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1C" w:rsidRDefault="0076135D" w:rsidP="00F23ECC">
      <w:pPr>
        <w:pStyle w:val="1"/>
      </w:pPr>
      <w:bookmarkStart w:id="0" w:name="_Toc12602344"/>
      <w:r>
        <w:t>Παράρτημα Ι</w:t>
      </w:r>
      <w:r>
        <w:rPr>
          <w:lang w:val="en-US"/>
        </w:rPr>
        <w:t>V</w:t>
      </w:r>
      <w:r w:rsidR="00F23ECC">
        <w:t>: Αξιολόγηση του προγράμματος</w:t>
      </w:r>
      <w:bookmarkEnd w:id="0"/>
    </w:p>
    <w:p w:rsidR="0039334D" w:rsidRPr="0039334D" w:rsidRDefault="0039334D" w:rsidP="0039334D"/>
    <w:p w:rsidR="0039334D" w:rsidRDefault="00F23ECC" w:rsidP="00007B8B">
      <w:pPr>
        <w:jc w:val="center"/>
        <w:rPr>
          <w:rFonts w:ascii="Cambria" w:hAnsi="Cambria"/>
          <w:b/>
          <w:sz w:val="24"/>
          <w:lang w:eastAsia="en-GB"/>
        </w:rPr>
      </w:pPr>
      <w:bookmarkStart w:id="1" w:name="_Toc12602345"/>
      <w:r w:rsidRPr="00007B8B">
        <w:rPr>
          <w:rFonts w:ascii="Cambria" w:hAnsi="Cambria"/>
          <w:b/>
          <w:sz w:val="24"/>
          <w:lang w:eastAsia="en-GB"/>
        </w:rPr>
        <w:t xml:space="preserve">Έντυπο Αξιολόγησης </w:t>
      </w:r>
    </w:p>
    <w:p w:rsidR="0039334D" w:rsidRDefault="00F23ECC" w:rsidP="00007B8B">
      <w:pPr>
        <w:jc w:val="center"/>
        <w:rPr>
          <w:rFonts w:ascii="Cambria" w:hAnsi="Cambria"/>
          <w:b/>
          <w:sz w:val="24"/>
          <w:lang w:eastAsia="en-GB"/>
        </w:rPr>
      </w:pPr>
      <w:r w:rsidRPr="00007B8B">
        <w:rPr>
          <w:rFonts w:ascii="Cambria" w:hAnsi="Cambria"/>
          <w:b/>
          <w:sz w:val="24"/>
          <w:lang w:eastAsia="en-GB"/>
        </w:rPr>
        <w:t xml:space="preserve">ενημέρωσης και ευαισθητοποίησης παιδιών (13-15 ετών) </w:t>
      </w:r>
    </w:p>
    <w:p w:rsidR="0039334D" w:rsidRDefault="00F23ECC" w:rsidP="00007B8B">
      <w:pPr>
        <w:jc w:val="center"/>
        <w:rPr>
          <w:rFonts w:ascii="Cambria" w:hAnsi="Cambria"/>
          <w:b/>
          <w:sz w:val="24"/>
          <w:lang w:eastAsia="en-GB"/>
        </w:rPr>
      </w:pPr>
      <w:r w:rsidRPr="00007B8B">
        <w:rPr>
          <w:rFonts w:ascii="Cambria" w:hAnsi="Cambria"/>
          <w:b/>
          <w:sz w:val="24"/>
          <w:lang w:eastAsia="en-GB"/>
        </w:rPr>
        <w:t xml:space="preserve">αναφορικά με  το πρόγραμμα </w:t>
      </w:r>
    </w:p>
    <w:p w:rsidR="00F23ECC" w:rsidRPr="00007B8B" w:rsidRDefault="00F23ECC" w:rsidP="00007B8B">
      <w:pPr>
        <w:jc w:val="center"/>
        <w:rPr>
          <w:rFonts w:ascii="Cambria" w:hAnsi="Cambria"/>
          <w:b/>
          <w:i/>
          <w:color w:val="00ADEE"/>
          <w:sz w:val="24"/>
          <w:lang w:eastAsia="en-GB"/>
        </w:rPr>
      </w:pPr>
      <w:r w:rsidRPr="00007B8B">
        <w:rPr>
          <w:rFonts w:ascii="Cambria" w:hAnsi="Cambria"/>
          <w:b/>
          <w:i/>
          <w:color w:val="660033"/>
          <w:sz w:val="24"/>
          <w:lang w:eastAsia="en-GB"/>
        </w:rPr>
        <w:t xml:space="preserve">«Αναγνωρίζοντας τα </w:t>
      </w:r>
      <w:proofErr w:type="spellStart"/>
      <w:r w:rsidRPr="00007B8B">
        <w:rPr>
          <w:rFonts w:ascii="Cambria" w:hAnsi="Cambria"/>
          <w:b/>
          <w:i/>
          <w:color w:val="660033"/>
          <w:sz w:val="24"/>
          <w:lang w:eastAsia="en-GB"/>
        </w:rPr>
        <w:t>Έμφυ</w:t>
      </w:r>
      <w:r w:rsidR="0076135D">
        <w:rPr>
          <w:rFonts w:ascii="Cambria" w:hAnsi="Cambria"/>
          <w:b/>
          <w:i/>
          <w:color w:val="660033"/>
          <w:sz w:val="24"/>
          <w:lang w:eastAsia="en-GB"/>
        </w:rPr>
        <w:t>λα</w:t>
      </w:r>
      <w:proofErr w:type="spellEnd"/>
      <w:r w:rsidR="0076135D">
        <w:rPr>
          <w:rFonts w:ascii="Cambria" w:hAnsi="Cambria"/>
          <w:b/>
          <w:i/>
          <w:color w:val="660033"/>
          <w:sz w:val="24"/>
          <w:lang w:eastAsia="en-GB"/>
        </w:rPr>
        <w:t xml:space="preserve"> Στερεότυπα μέσα από την Μουσική</w:t>
      </w:r>
      <w:r w:rsidRPr="00007B8B">
        <w:rPr>
          <w:rFonts w:ascii="Cambria" w:hAnsi="Cambria"/>
          <w:b/>
          <w:i/>
          <w:color w:val="660033"/>
          <w:sz w:val="24"/>
          <w:lang w:eastAsia="en-GB"/>
        </w:rPr>
        <w:t>»</w:t>
      </w:r>
      <w:bookmarkEnd w:id="1"/>
    </w:p>
    <w:p w:rsidR="00F23ECC" w:rsidRPr="00F23ECC" w:rsidRDefault="00F23ECC" w:rsidP="00F23ECC">
      <w:pPr>
        <w:spacing w:after="0" w:line="36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en-GB"/>
        </w:rPr>
      </w:pPr>
    </w:p>
    <w:p w:rsidR="0039334D" w:rsidRDefault="0039334D" w:rsidP="00F23ECC">
      <w:pPr>
        <w:spacing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</w:p>
    <w:p w:rsidR="00F23ECC" w:rsidRPr="00F23ECC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color w:val="404041"/>
          <w:lang w:eastAsia="en-GB"/>
        </w:rPr>
        <w:t>Παρακαλούμε, κυκλώστε την απάντησή σας:</w:t>
      </w:r>
    </w:p>
    <w:p w:rsidR="00F23ECC" w:rsidRPr="00F23ECC" w:rsidRDefault="00F23ECC" w:rsidP="00F23ECC">
      <w:pPr>
        <w:spacing w:line="360" w:lineRule="auto"/>
        <w:rPr>
          <w:rFonts w:ascii="Cambria" w:eastAsia="Times New Roman" w:hAnsi="Cambria" w:cs="Times New Roman"/>
          <w:b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Αγόρι          Κορίτσι          Δεν απαντώ</w:t>
      </w:r>
    </w:p>
    <w:p w:rsidR="00F23ECC" w:rsidRPr="00F23ECC" w:rsidRDefault="00F23ECC" w:rsidP="00F23ECC">
      <w:pPr>
        <w:spacing w:line="360" w:lineRule="auto"/>
        <w:rPr>
          <w:rFonts w:ascii="Cambria" w:eastAsia="Times New Roman" w:hAnsi="Cambria" w:cs="Times New Roman"/>
          <w:b/>
          <w:color w:val="404041"/>
          <w:lang w:eastAsia="en-GB"/>
        </w:rPr>
      </w:pPr>
    </w:p>
    <w:p w:rsidR="00F23ECC" w:rsidRPr="00F23ECC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 xml:space="preserve">Είναι η πρώτη φορά που παρακολουθείτε κάποια ενημέρωση για </w:t>
      </w:r>
      <w:r>
        <w:rPr>
          <w:rFonts w:ascii="Cambria" w:eastAsia="Times New Roman" w:hAnsi="Cambria" w:cs="Times New Roman"/>
          <w:b/>
          <w:color w:val="404041"/>
          <w:lang w:eastAsia="en-GB"/>
        </w:rPr>
        <w:t xml:space="preserve">τα </w:t>
      </w:r>
      <w:proofErr w:type="spellStart"/>
      <w:r>
        <w:rPr>
          <w:rFonts w:ascii="Cambria" w:eastAsia="Times New Roman" w:hAnsi="Cambria" w:cs="Times New Roman"/>
          <w:b/>
          <w:color w:val="404041"/>
          <w:lang w:eastAsia="en-GB"/>
        </w:rPr>
        <w:t>έμφυλα</w:t>
      </w:r>
      <w:proofErr w:type="spellEnd"/>
      <w:r>
        <w:rPr>
          <w:rFonts w:ascii="Cambria" w:eastAsia="Times New Roman" w:hAnsi="Cambria" w:cs="Times New Roman"/>
          <w:b/>
          <w:color w:val="404041"/>
          <w:lang w:eastAsia="en-GB"/>
        </w:rPr>
        <w:t xml:space="preserve"> στερεότυπα</w:t>
      </w: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;</w:t>
      </w:r>
    </w:p>
    <w:p w:rsidR="00F23ECC" w:rsidRPr="00F23ECC" w:rsidRDefault="00F23ECC" w:rsidP="00F23ECC">
      <w:pPr>
        <w:spacing w:line="360" w:lineRule="auto"/>
        <w:jc w:val="center"/>
        <w:rPr>
          <w:rFonts w:ascii="Cambria" w:eastAsia="Times New Roman" w:hAnsi="Cambria" w:cs="Times New Roman"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color w:val="404041"/>
          <w:lang w:eastAsia="en-GB"/>
        </w:rPr>
        <w:t>Ναι / Όχι</w:t>
      </w:r>
    </w:p>
    <w:p w:rsidR="00F23ECC" w:rsidRPr="00F23ECC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</w:p>
    <w:p w:rsidR="00F23ECC" w:rsidRPr="00F23ECC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color w:val="404041"/>
          <w:lang w:eastAsia="en-GB"/>
        </w:rPr>
        <w:t xml:space="preserve">Στις ερωτήσεις που ακολουθούν κυκλώστε τον αριθμό που εξηγεί καλύτερα την άποψή σας. </w:t>
      </w:r>
    </w:p>
    <w:tbl>
      <w:tblPr>
        <w:tblStyle w:val="ab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699"/>
        <w:gridCol w:w="1633"/>
        <w:gridCol w:w="1672"/>
        <w:gridCol w:w="1643"/>
        <w:gridCol w:w="1649"/>
      </w:tblGrid>
      <w:tr w:rsidR="00F23ECC" w:rsidRPr="00F23ECC" w:rsidTr="00143267"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1 = κα</w:t>
            </w:r>
            <w:proofErr w:type="spellStart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θόλου</w:t>
            </w:r>
            <w:proofErr w:type="spellEnd"/>
            <w:r w:rsidRPr="00F23ECC">
              <w:rPr>
                <w:rFonts w:ascii="Cambria" w:eastAsia="Times New Roman" w:hAnsi="Cambria" w:cs="Times New Roman"/>
                <w:b/>
                <w:color w:val="404041"/>
                <w:lang w:val="el-GR" w:eastAsia="en-GB"/>
              </w:rPr>
              <w:t xml:space="preserve"> </w:t>
            </w: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C"/>
            </w: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C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 xml:space="preserve">2 = </w:t>
            </w:r>
            <w:proofErr w:type="spellStart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λίγο</w:t>
            </w:r>
            <w:proofErr w:type="spellEnd"/>
          </w:p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C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 xml:space="preserve">3 = </w:t>
            </w:r>
            <w:proofErr w:type="spellStart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μέτρι</w:t>
            </w:r>
            <w:proofErr w:type="spellEnd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α</w:t>
            </w:r>
          </w:p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404041"/>
                <w:lang w:val="pl-PL"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B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4 = π</w:t>
            </w:r>
            <w:proofErr w:type="spellStart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ολύ</w:t>
            </w:r>
            <w:proofErr w:type="spellEnd"/>
          </w:p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404041"/>
                <w:lang w:val="pl-PL"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A"/>
            </w:r>
          </w:p>
        </w:tc>
        <w:tc>
          <w:tcPr>
            <w:tcW w:w="1804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5 = π</w:t>
            </w:r>
            <w:proofErr w:type="spellStart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άρ</w:t>
            </w:r>
            <w:proofErr w:type="spellEnd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α π</w:t>
            </w:r>
            <w:proofErr w:type="spellStart"/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t>ολύ</w:t>
            </w:r>
            <w:proofErr w:type="spellEnd"/>
          </w:p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404041"/>
                <w:lang w:val="pl-PL"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A"/>
            </w:r>
            <w:r w:rsidRPr="00F23ECC">
              <w:rPr>
                <w:rFonts w:ascii="Cambria" w:eastAsia="Times New Roman" w:hAnsi="Cambria" w:cs="Times New Roman"/>
                <w:b/>
                <w:color w:val="404041"/>
                <w:lang w:eastAsia="en-GB"/>
              </w:rPr>
              <w:sym w:font="Wingdings" w:char="F04A"/>
            </w:r>
          </w:p>
        </w:tc>
      </w:tr>
    </w:tbl>
    <w:p w:rsidR="00F23ECC" w:rsidRPr="00F23ECC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</w:p>
    <w:p w:rsidR="00F23ECC" w:rsidRPr="00F23ECC" w:rsidRDefault="00F23ECC" w:rsidP="00F23ECC">
      <w:pPr>
        <w:pStyle w:val="a9"/>
        <w:spacing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</w:p>
    <w:p w:rsidR="00F23ECC" w:rsidRPr="00F23ECC" w:rsidRDefault="00F23ECC" w:rsidP="00F23ECC">
      <w:pPr>
        <w:pStyle w:val="a9"/>
        <w:numPr>
          <w:ilvl w:val="0"/>
          <w:numId w:val="9"/>
        </w:numPr>
        <w:spacing w:after="200"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 xml:space="preserve">Πόσο σας άρεσε η σημερινή </w:t>
      </w:r>
      <w:r>
        <w:rPr>
          <w:rFonts w:ascii="Cambria" w:eastAsia="Times New Roman" w:hAnsi="Cambria" w:cs="Times New Roman"/>
          <w:b/>
          <w:color w:val="404041"/>
          <w:lang w:eastAsia="en-GB"/>
        </w:rPr>
        <w:t>εκπαίδευση</w:t>
      </w: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;</w:t>
      </w: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1564"/>
        <w:gridCol w:w="1522"/>
        <w:gridCol w:w="1522"/>
        <w:gridCol w:w="1522"/>
        <w:gridCol w:w="1564"/>
      </w:tblGrid>
      <w:tr w:rsidR="00F23ECC" w:rsidRPr="00F23ECC" w:rsidTr="00143267"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1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C"/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C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2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C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3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B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4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A"/>
            </w:r>
          </w:p>
        </w:tc>
        <w:tc>
          <w:tcPr>
            <w:tcW w:w="1804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5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A"/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A"/>
            </w:r>
          </w:p>
        </w:tc>
      </w:tr>
    </w:tbl>
    <w:p w:rsidR="00F23ECC" w:rsidRPr="00F23ECC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color w:val="404041"/>
          <w:lang w:val="en-US" w:eastAsia="en-GB"/>
        </w:rPr>
      </w:pPr>
    </w:p>
    <w:p w:rsidR="00F23ECC" w:rsidRPr="00F23ECC" w:rsidRDefault="00F23ECC" w:rsidP="00F23ECC">
      <w:pPr>
        <w:pStyle w:val="a9"/>
        <w:numPr>
          <w:ilvl w:val="0"/>
          <w:numId w:val="9"/>
        </w:numPr>
        <w:spacing w:after="200"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Σας φάνηκε αρκετή η διάρκειά της;</w:t>
      </w:r>
    </w:p>
    <w:p w:rsidR="00F23ECC" w:rsidRDefault="00F23ECC" w:rsidP="00F23ECC">
      <w:pPr>
        <w:spacing w:line="360" w:lineRule="auto"/>
        <w:jc w:val="center"/>
        <w:rPr>
          <w:rFonts w:ascii="Cambria" w:eastAsia="Times New Roman" w:hAnsi="Cambria" w:cs="Times New Roman"/>
          <w:color w:val="404041"/>
          <w:lang w:val="en-US" w:eastAsia="en-GB"/>
        </w:rPr>
      </w:pPr>
      <w:r w:rsidRPr="00F23ECC">
        <w:rPr>
          <w:rFonts w:ascii="Cambria" w:eastAsia="Times New Roman" w:hAnsi="Cambria" w:cs="Times New Roman"/>
          <w:color w:val="404041"/>
          <w:lang w:val="en-US" w:eastAsia="en-GB"/>
        </w:rPr>
        <w:t xml:space="preserve">Ναι    /    </w:t>
      </w:r>
      <w:proofErr w:type="spellStart"/>
      <w:r w:rsidRPr="00F23ECC">
        <w:rPr>
          <w:rFonts w:ascii="Cambria" w:eastAsia="Times New Roman" w:hAnsi="Cambria" w:cs="Times New Roman"/>
          <w:color w:val="404041"/>
          <w:lang w:val="en-US" w:eastAsia="en-GB"/>
        </w:rPr>
        <w:t>Όχι</w:t>
      </w:r>
      <w:proofErr w:type="spellEnd"/>
    </w:p>
    <w:p w:rsidR="00F23ECC" w:rsidRPr="00F23ECC" w:rsidRDefault="00F23ECC" w:rsidP="00F23ECC">
      <w:pPr>
        <w:spacing w:line="360" w:lineRule="auto"/>
        <w:jc w:val="center"/>
        <w:rPr>
          <w:rFonts w:ascii="Cambria" w:eastAsia="Times New Roman" w:hAnsi="Cambria" w:cs="Times New Roman"/>
          <w:color w:val="404041"/>
          <w:lang w:eastAsia="en-GB"/>
        </w:rPr>
      </w:pPr>
    </w:p>
    <w:p w:rsidR="00F23ECC" w:rsidRPr="00F23ECC" w:rsidRDefault="00F23ECC" w:rsidP="00F23ECC">
      <w:pPr>
        <w:pStyle w:val="a9"/>
        <w:numPr>
          <w:ilvl w:val="0"/>
          <w:numId w:val="9"/>
        </w:numPr>
        <w:spacing w:after="200"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  <w:r>
        <w:rPr>
          <w:rFonts w:ascii="Cambria" w:eastAsia="Times New Roman" w:hAnsi="Cambria" w:cs="Times New Roman"/>
          <w:b/>
          <w:color w:val="404041"/>
          <w:lang w:eastAsia="en-GB"/>
        </w:rPr>
        <w:lastRenderedPageBreak/>
        <w:t>Πόσο κατανοητές σας φάνηκαν</w:t>
      </w: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 xml:space="preserve"> </w:t>
      </w:r>
      <w:r>
        <w:rPr>
          <w:rFonts w:ascii="Cambria" w:eastAsia="Times New Roman" w:hAnsi="Cambria" w:cs="Times New Roman"/>
          <w:b/>
          <w:color w:val="404041"/>
          <w:lang w:eastAsia="en-GB"/>
        </w:rPr>
        <w:t>οι ασκήσεις που εφαρμόστηκαν</w:t>
      </w: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;</w:t>
      </w:r>
      <w:r w:rsidRPr="00F23ECC">
        <w:rPr>
          <w:rFonts w:ascii="Cambria" w:eastAsia="Times New Roman" w:hAnsi="Cambria" w:cs="Times New Roman"/>
          <w:color w:val="404041"/>
          <w:lang w:eastAsia="en-GB"/>
        </w:rPr>
        <w:t xml:space="preserve"> </w:t>
      </w:r>
    </w:p>
    <w:p w:rsidR="00F23ECC" w:rsidRPr="00F23ECC" w:rsidRDefault="00F23ECC" w:rsidP="00F23ECC">
      <w:pPr>
        <w:pStyle w:val="a9"/>
        <w:spacing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1564"/>
        <w:gridCol w:w="1522"/>
        <w:gridCol w:w="1522"/>
        <w:gridCol w:w="1522"/>
        <w:gridCol w:w="1564"/>
      </w:tblGrid>
      <w:tr w:rsidR="00F23ECC" w:rsidRPr="00F23ECC" w:rsidTr="00143267"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1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C"/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C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2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C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3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B"/>
            </w:r>
          </w:p>
        </w:tc>
        <w:tc>
          <w:tcPr>
            <w:tcW w:w="1803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4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A"/>
            </w:r>
          </w:p>
        </w:tc>
        <w:tc>
          <w:tcPr>
            <w:tcW w:w="1804" w:type="dxa"/>
          </w:tcPr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</w:pP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t>5</w:t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A"/>
            </w:r>
            <w:r w:rsidRPr="00F23ECC">
              <w:rPr>
                <w:rFonts w:ascii="Cambria" w:eastAsia="Times New Roman" w:hAnsi="Cambria" w:cs="Times New Roman"/>
                <w:b/>
                <w:bCs/>
                <w:color w:val="404041"/>
                <w:lang w:eastAsia="en-GB"/>
              </w:rPr>
              <w:sym w:font="Wingdings" w:char="F04A"/>
            </w:r>
          </w:p>
          <w:p w:rsidR="00F23ECC" w:rsidRPr="00F23ECC" w:rsidRDefault="00F23ECC" w:rsidP="00143267">
            <w:pPr>
              <w:spacing w:line="360" w:lineRule="auto"/>
              <w:jc w:val="both"/>
              <w:rPr>
                <w:rFonts w:ascii="Cambria" w:eastAsia="Times New Roman" w:hAnsi="Cambria" w:cs="Times New Roman"/>
                <w:bCs/>
                <w:color w:val="404041"/>
                <w:lang w:eastAsia="en-GB"/>
              </w:rPr>
            </w:pPr>
          </w:p>
        </w:tc>
      </w:tr>
    </w:tbl>
    <w:p w:rsidR="00F23ECC" w:rsidRPr="00F23ECC" w:rsidRDefault="00F23ECC" w:rsidP="0039334D">
      <w:pPr>
        <w:pStyle w:val="a9"/>
        <w:numPr>
          <w:ilvl w:val="0"/>
          <w:numId w:val="9"/>
        </w:numPr>
        <w:spacing w:before="240" w:after="200"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  <w:r>
        <w:rPr>
          <w:rFonts w:ascii="Cambria" w:eastAsia="Times New Roman" w:hAnsi="Cambria" w:cs="Times New Roman"/>
          <w:b/>
          <w:color w:val="404041"/>
          <w:lang w:eastAsia="en-GB"/>
        </w:rPr>
        <w:t>Σας βοήθησαν να κατανοήσετε καλύτερα τι είναι τα στερεότυπα φύλου και πως προάγονται στη μουσική βιομηχανία</w:t>
      </w: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;</w:t>
      </w:r>
    </w:p>
    <w:p w:rsidR="00F23ECC" w:rsidRDefault="00F23ECC" w:rsidP="00F23ECC">
      <w:pPr>
        <w:spacing w:line="360" w:lineRule="auto"/>
        <w:jc w:val="center"/>
        <w:rPr>
          <w:rFonts w:ascii="Cambria" w:eastAsia="Times New Roman" w:hAnsi="Cambria" w:cs="Times New Roman"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color w:val="404041"/>
          <w:lang w:eastAsia="en-GB"/>
        </w:rPr>
        <w:t>Ναι / Όχι</w:t>
      </w:r>
    </w:p>
    <w:p w:rsidR="00F23ECC" w:rsidRPr="00F23ECC" w:rsidRDefault="00F23ECC" w:rsidP="00F23ECC">
      <w:pPr>
        <w:spacing w:line="360" w:lineRule="auto"/>
        <w:rPr>
          <w:rFonts w:ascii="Cambria" w:eastAsia="Times New Roman" w:hAnsi="Cambria" w:cs="Times New Roman"/>
          <w:color w:val="404041"/>
          <w:lang w:eastAsia="en-GB"/>
        </w:rPr>
      </w:pPr>
    </w:p>
    <w:p w:rsidR="00F23ECC" w:rsidRDefault="00F23ECC" w:rsidP="00F23ECC">
      <w:pPr>
        <w:pStyle w:val="a9"/>
        <w:numPr>
          <w:ilvl w:val="0"/>
          <w:numId w:val="9"/>
        </w:numPr>
        <w:spacing w:after="200"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  <w:r>
        <w:rPr>
          <w:rFonts w:ascii="Cambria" w:eastAsia="Times New Roman" w:hAnsi="Cambria" w:cs="Times New Roman"/>
          <w:b/>
          <w:color w:val="404041"/>
          <w:lang w:eastAsia="en-GB"/>
        </w:rPr>
        <w:t xml:space="preserve">Νιώθετε ότι το πρόγραμμα </w:t>
      </w:r>
      <w:r w:rsidR="008A6DDF">
        <w:rPr>
          <w:rFonts w:ascii="Cambria" w:eastAsia="Times New Roman" w:hAnsi="Cambria" w:cs="Times New Roman"/>
          <w:b/>
          <w:color w:val="404041"/>
          <w:lang w:eastAsia="en-GB"/>
        </w:rPr>
        <w:t>«</w:t>
      </w:r>
      <w:r>
        <w:rPr>
          <w:rFonts w:ascii="Cambria" w:eastAsia="Times New Roman" w:hAnsi="Cambria" w:cs="Times New Roman"/>
          <w:b/>
          <w:color w:val="404041"/>
          <w:lang w:eastAsia="en-GB"/>
        </w:rPr>
        <w:t xml:space="preserve">Αναγνωρίζοντας τα </w:t>
      </w:r>
      <w:proofErr w:type="spellStart"/>
      <w:r>
        <w:rPr>
          <w:rFonts w:ascii="Cambria" w:eastAsia="Times New Roman" w:hAnsi="Cambria" w:cs="Times New Roman"/>
          <w:b/>
          <w:color w:val="404041"/>
          <w:lang w:eastAsia="en-GB"/>
        </w:rPr>
        <w:t>Έμφυλα</w:t>
      </w:r>
      <w:proofErr w:type="spellEnd"/>
      <w:r>
        <w:rPr>
          <w:rFonts w:ascii="Cambria" w:eastAsia="Times New Roman" w:hAnsi="Cambria" w:cs="Times New Roman"/>
          <w:b/>
          <w:color w:val="404041"/>
          <w:lang w:eastAsia="en-GB"/>
        </w:rPr>
        <w:t xml:space="preserve"> Στερεότυπα μέσα από την Τέχνη</w:t>
      </w:r>
      <w:r w:rsidR="008A6DDF">
        <w:rPr>
          <w:rFonts w:ascii="Cambria" w:eastAsia="Times New Roman" w:hAnsi="Cambria" w:cs="Times New Roman"/>
          <w:b/>
          <w:color w:val="404041"/>
          <w:lang w:eastAsia="en-GB"/>
        </w:rPr>
        <w:t>»</w:t>
      </w:r>
      <w:r>
        <w:rPr>
          <w:rFonts w:ascii="Cambria" w:eastAsia="Times New Roman" w:hAnsi="Cambria" w:cs="Times New Roman"/>
          <w:b/>
          <w:color w:val="404041"/>
          <w:lang w:eastAsia="en-GB"/>
        </w:rPr>
        <w:t xml:space="preserve"> θα σας βοηθήσει να αναγνωρίζετε στερεότυπα φύλου στην καθημερινότητά σας;</w:t>
      </w:r>
    </w:p>
    <w:p w:rsidR="00F23ECC" w:rsidRDefault="00F23ECC" w:rsidP="00F23ECC">
      <w:pPr>
        <w:pStyle w:val="a9"/>
        <w:spacing w:line="360" w:lineRule="auto"/>
        <w:jc w:val="center"/>
        <w:rPr>
          <w:rFonts w:ascii="Cambria" w:eastAsia="Times New Roman" w:hAnsi="Cambria" w:cs="Times New Roman"/>
          <w:b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color w:val="404041"/>
          <w:lang w:eastAsia="en-GB"/>
        </w:rPr>
        <w:t>Ναι / Όχι</w:t>
      </w:r>
    </w:p>
    <w:p w:rsidR="00F23ECC" w:rsidRPr="00F23ECC" w:rsidRDefault="00F23ECC" w:rsidP="00F23ECC">
      <w:pPr>
        <w:spacing w:after="200"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</w:p>
    <w:p w:rsidR="00F23ECC" w:rsidRPr="00F23ECC" w:rsidRDefault="00F23ECC" w:rsidP="00F23ECC">
      <w:pPr>
        <w:pStyle w:val="a9"/>
        <w:numPr>
          <w:ilvl w:val="0"/>
          <w:numId w:val="9"/>
        </w:numPr>
        <w:spacing w:after="200" w:line="360" w:lineRule="auto"/>
        <w:jc w:val="both"/>
        <w:rPr>
          <w:rFonts w:ascii="Cambria" w:eastAsia="Times New Roman" w:hAnsi="Cambria" w:cs="Times New Roman"/>
          <w:b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Νιώθετε ότι υπήρχε αρκετός χρόνος για ερωτήσεις;</w:t>
      </w:r>
    </w:p>
    <w:p w:rsidR="00F23ECC" w:rsidRPr="00075081" w:rsidRDefault="00F23ECC" w:rsidP="00F23ECC">
      <w:pPr>
        <w:spacing w:line="360" w:lineRule="auto"/>
        <w:jc w:val="center"/>
        <w:rPr>
          <w:rFonts w:ascii="Cambria" w:eastAsia="Times New Roman" w:hAnsi="Cambria" w:cs="Times New Roman"/>
          <w:color w:val="404041"/>
          <w:lang w:eastAsia="en-GB"/>
        </w:rPr>
      </w:pPr>
      <w:r w:rsidRPr="00075081">
        <w:rPr>
          <w:rFonts w:ascii="Cambria" w:eastAsia="Times New Roman" w:hAnsi="Cambria" w:cs="Times New Roman"/>
          <w:color w:val="404041"/>
          <w:lang w:eastAsia="en-GB"/>
        </w:rPr>
        <w:t>Ναι   / Όχι</w:t>
      </w:r>
    </w:p>
    <w:p w:rsidR="00F23ECC" w:rsidRPr="00075081" w:rsidRDefault="00F23ECC" w:rsidP="00F23ECC">
      <w:pPr>
        <w:spacing w:line="360" w:lineRule="auto"/>
        <w:jc w:val="both"/>
        <w:rPr>
          <w:rFonts w:ascii="Cambria" w:eastAsia="Times New Roman" w:hAnsi="Cambria" w:cs="Times New Roman"/>
          <w:color w:val="404041"/>
          <w:lang w:eastAsia="en-GB"/>
        </w:rPr>
      </w:pPr>
    </w:p>
    <w:p w:rsidR="00F23ECC" w:rsidRPr="00F23ECC" w:rsidRDefault="00F23ECC" w:rsidP="00F23ECC">
      <w:pPr>
        <w:spacing w:line="360" w:lineRule="auto"/>
        <w:rPr>
          <w:rFonts w:ascii="Cambria" w:eastAsia="Times New Roman" w:hAnsi="Cambria" w:cs="Times New Roman"/>
          <w:b/>
          <w:color w:val="404041"/>
          <w:lang w:eastAsia="en-GB"/>
        </w:rPr>
      </w:pPr>
    </w:p>
    <w:p w:rsidR="00F23ECC" w:rsidRPr="00F23ECC" w:rsidRDefault="00F23ECC" w:rsidP="00F23ECC">
      <w:pPr>
        <w:spacing w:line="360" w:lineRule="auto"/>
        <w:jc w:val="center"/>
        <w:rPr>
          <w:rFonts w:ascii="Cambria" w:eastAsia="Times New Roman" w:hAnsi="Cambria" w:cs="Times New Roman"/>
          <w:b/>
          <w:color w:val="404041"/>
          <w:lang w:eastAsia="en-GB"/>
        </w:rPr>
      </w:pPr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>Σας ευχαριστούμε πολύ για το</w:t>
      </w:r>
      <w:r w:rsidR="0039334D">
        <w:rPr>
          <w:rFonts w:ascii="Cambria" w:eastAsia="Times New Roman" w:hAnsi="Cambria" w:cs="Times New Roman"/>
          <w:b/>
          <w:color w:val="404041"/>
          <w:lang w:eastAsia="en-GB"/>
        </w:rPr>
        <w:t>ν</w:t>
      </w:r>
      <w:bookmarkStart w:id="2" w:name="_GoBack"/>
      <w:bookmarkEnd w:id="2"/>
      <w:r w:rsidRPr="00F23ECC">
        <w:rPr>
          <w:rFonts w:ascii="Cambria" w:eastAsia="Times New Roman" w:hAnsi="Cambria" w:cs="Times New Roman"/>
          <w:b/>
          <w:color w:val="404041"/>
          <w:lang w:eastAsia="en-GB"/>
        </w:rPr>
        <w:t xml:space="preserve"> χρόνο σας!</w:t>
      </w:r>
    </w:p>
    <w:p w:rsidR="00BF0335" w:rsidRPr="0091002B" w:rsidRDefault="00BF0335" w:rsidP="0091002B">
      <w:pPr>
        <w:rPr>
          <w:u w:val="single"/>
        </w:rPr>
      </w:pPr>
    </w:p>
    <w:sectPr w:rsidR="00BF0335" w:rsidRPr="0091002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AF" w:rsidRDefault="00A827AF" w:rsidP="00931F2D">
      <w:pPr>
        <w:spacing w:after="0" w:line="240" w:lineRule="auto"/>
      </w:pPr>
      <w:r>
        <w:separator/>
      </w:r>
    </w:p>
  </w:endnote>
  <w:endnote w:type="continuationSeparator" w:id="0">
    <w:p w:rsidR="00A827AF" w:rsidRDefault="00A827AF" w:rsidP="0093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  <w:sig w:usb0="E7002EFF" w:usb1="D200FDFF" w:usb2="0A046029" w:usb3="00000000" w:csb0="000001FF" w:csb1="00000000"/>
  </w:font>
  <w:font w:name="Noto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8E" w:rsidRDefault="005424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939A88" wp14:editId="0B9C5483">
              <wp:simplePos x="0" y="0"/>
              <wp:positionH relativeFrom="page">
                <wp:posOffset>622005</wp:posOffset>
              </wp:positionH>
              <wp:positionV relativeFrom="page">
                <wp:posOffset>9816554</wp:posOffset>
              </wp:positionV>
              <wp:extent cx="3438525" cy="4762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48E" w:rsidRPr="0098353D" w:rsidRDefault="0054248E" w:rsidP="0054248E">
                          <w:pPr>
                            <w:spacing w:line="208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proofErr w:type="spellStart"/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Σκουφά</w:t>
                          </w:r>
                          <w:proofErr w:type="spellEnd"/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75,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Αθήνα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4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106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80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4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|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DejaVu Sans" w:hAnsi="DejaVu Sans"/>
                              <w:color w:val="00AEEF"/>
                              <w:sz w:val="18"/>
                            </w:rPr>
                            <w:t>Τ</w:t>
                          </w:r>
                          <w:r w:rsidRPr="0098353D">
                            <w:rPr>
                              <w:rFonts w:ascii="DejaVu Sans" w:hAnsi="DejaVu Sans"/>
                              <w:color w:val="00AEEF"/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+30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210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4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3637547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|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Noto Sans" w:hAnsi="Noto Sans"/>
                              <w:color w:val="00AEEF"/>
                              <w:sz w:val="18"/>
                            </w:rPr>
                            <w:t>F</w:t>
                          </w:r>
                          <w:r w:rsidRPr="0098353D">
                            <w:rPr>
                              <w:rFonts w:ascii="Noto Sans" w:hAnsi="Noto Sans"/>
                              <w:color w:val="00AEEF"/>
                              <w:spacing w:val="-22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+30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4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210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pacing w:val="-25"/>
                              <w:sz w:val="18"/>
                            </w:rPr>
                            <w:t xml:space="preserve"> </w:t>
                          </w:r>
                          <w:r w:rsidRPr="0098353D">
                            <w:rPr>
                              <w:rFonts w:ascii="Arial" w:hAnsi="Arial"/>
                              <w:color w:val="204B83"/>
                              <w:sz w:val="18"/>
                            </w:rPr>
                            <w:t>3639758</w:t>
                          </w:r>
                        </w:p>
                        <w:p w:rsidR="0054248E" w:rsidRPr="0098353D" w:rsidRDefault="00A827AF" w:rsidP="0054248E">
                          <w:pPr>
                            <w:spacing w:before="15"/>
                            <w:ind w:left="20"/>
                            <w:rPr>
                              <w:rFonts w:ascii="Noto Sans"/>
                              <w:sz w:val="18"/>
                            </w:rPr>
                          </w:pPr>
                          <w:hyperlink r:id="rId1">
                            <w:r w:rsidR="0054248E">
                              <w:rPr>
                                <w:rFonts w:ascii="DejaVu Sans"/>
                                <w:color w:val="204B83"/>
                                <w:w w:val="95"/>
                                <w:sz w:val="18"/>
                              </w:rPr>
                              <w:t>kmop</w:t>
                            </w:r>
                            <w:r w:rsidR="0054248E" w:rsidRPr="0098353D">
                              <w:rPr>
                                <w:rFonts w:ascii="DejaVu Sans"/>
                                <w:color w:val="204B83"/>
                                <w:w w:val="95"/>
                                <w:sz w:val="18"/>
                              </w:rPr>
                              <w:t>@</w:t>
                            </w:r>
                            <w:r w:rsidR="0054248E">
                              <w:rPr>
                                <w:rFonts w:ascii="DejaVu Sans"/>
                                <w:color w:val="204B83"/>
                                <w:w w:val="95"/>
                                <w:sz w:val="18"/>
                              </w:rPr>
                              <w:t>kmop</w:t>
                            </w:r>
                            <w:r w:rsidR="0054248E" w:rsidRPr="0098353D">
                              <w:rPr>
                                <w:rFonts w:ascii="DejaVu Sans"/>
                                <w:color w:val="204B83"/>
                                <w:w w:val="95"/>
                                <w:sz w:val="18"/>
                              </w:rPr>
                              <w:t>.</w:t>
                            </w:r>
                            <w:r w:rsidR="0054248E">
                              <w:rPr>
                                <w:rFonts w:ascii="DejaVu Sans"/>
                                <w:color w:val="204B83"/>
                                <w:w w:val="95"/>
                                <w:sz w:val="18"/>
                              </w:rPr>
                              <w:t>eu</w:t>
                            </w:r>
                            <w:r w:rsidR="0054248E" w:rsidRPr="0098353D">
                              <w:rPr>
                                <w:rFonts w:ascii="DejaVu Sans"/>
                                <w:color w:val="204B83"/>
                                <w:w w:val="95"/>
                                <w:sz w:val="18"/>
                              </w:rPr>
                              <w:t xml:space="preserve"> </w:t>
                            </w:r>
                          </w:hyperlink>
                          <w:r w:rsidR="0054248E" w:rsidRPr="0098353D">
                            <w:rPr>
                              <w:rFonts w:ascii="DejaVu Sans"/>
                              <w:color w:val="204B83"/>
                              <w:w w:val="95"/>
                              <w:sz w:val="18"/>
                            </w:rPr>
                            <w:t xml:space="preserve">| </w:t>
                          </w:r>
                          <w:hyperlink r:id="rId2">
                            <w:r w:rsidR="0054248E">
                              <w:rPr>
                                <w:rFonts w:ascii="Noto Sans"/>
                                <w:color w:val="00AEEF"/>
                                <w:w w:val="95"/>
                                <w:sz w:val="18"/>
                              </w:rPr>
                              <w:t>www</w:t>
                            </w:r>
                            <w:r w:rsidR="0054248E" w:rsidRPr="0098353D">
                              <w:rPr>
                                <w:rFonts w:ascii="Noto Sans"/>
                                <w:color w:val="00AEEF"/>
                                <w:w w:val="95"/>
                                <w:sz w:val="18"/>
                              </w:rPr>
                              <w:t>.</w:t>
                            </w:r>
                            <w:r w:rsidR="0054248E">
                              <w:rPr>
                                <w:rFonts w:ascii="Noto Sans"/>
                                <w:color w:val="00AEEF"/>
                                <w:w w:val="95"/>
                                <w:sz w:val="18"/>
                              </w:rPr>
                              <w:t>kmop</w:t>
                            </w:r>
                            <w:r w:rsidR="0054248E" w:rsidRPr="0098353D">
                              <w:rPr>
                                <w:rFonts w:ascii="Noto Sans"/>
                                <w:color w:val="00AEEF"/>
                                <w:w w:val="95"/>
                                <w:sz w:val="18"/>
                              </w:rPr>
                              <w:t>.</w:t>
                            </w:r>
                            <w:r w:rsidR="0054248E">
                              <w:rPr>
                                <w:rFonts w:ascii="Noto Sans"/>
                                <w:color w:val="00AEEF"/>
                                <w:w w:val="95"/>
                                <w:sz w:val="18"/>
                              </w:rPr>
                              <w:t>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939A8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49pt;margin-top:772.95pt;width:270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1trwIAAKs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" filled="f" stroked="f">
              <v:textbox inset="0,0,0,0">
                <w:txbxContent>
                  <w:p w:rsidR="0054248E" w:rsidRPr="0098353D" w:rsidRDefault="0054248E" w:rsidP="0054248E">
                    <w:pPr>
                      <w:spacing w:line="208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Σκουφά</w:t>
                    </w:r>
                    <w:proofErr w:type="spellEnd"/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75,</w:t>
                    </w:r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Αθήνα</w:t>
                    </w:r>
                    <w:r w:rsidRPr="0098353D">
                      <w:rPr>
                        <w:rFonts w:ascii="Arial" w:hAnsi="Arial"/>
                        <w:color w:val="204B83"/>
                        <w:spacing w:val="-24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106</w:t>
                    </w:r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80</w:t>
                    </w:r>
                    <w:r w:rsidRPr="0098353D">
                      <w:rPr>
                        <w:rFonts w:ascii="Arial" w:hAnsi="Arial"/>
                        <w:color w:val="204B83"/>
                        <w:spacing w:val="-24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|</w:t>
                    </w:r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DejaVu Sans" w:hAnsi="DejaVu Sans"/>
                        <w:color w:val="00AEEF"/>
                        <w:sz w:val="18"/>
                      </w:rPr>
                      <w:t>Τ</w:t>
                    </w:r>
                    <w:r w:rsidRPr="0098353D">
                      <w:rPr>
                        <w:rFonts w:ascii="DejaVu Sans" w:hAnsi="DejaVu Sans"/>
                        <w:color w:val="00AEEF"/>
                        <w:spacing w:val="-31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+30</w:t>
                    </w:r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210</w:t>
                    </w:r>
                    <w:r w:rsidRPr="0098353D">
                      <w:rPr>
                        <w:rFonts w:ascii="Arial" w:hAnsi="Arial"/>
                        <w:color w:val="204B83"/>
                        <w:spacing w:val="-24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3637547</w:t>
                    </w:r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|</w:t>
                    </w:r>
                    <w:r w:rsidRPr="0098353D">
                      <w:rPr>
                        <w:rFonts w:ascii="Arial" w:hAnsi="Arial"/>
                        <w:color w:val="204B83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Noto Sans" w:hAnsi="Noto Sans"/>
                        <w:color w:val="00AEEF"/>
                        <w:sz w:val="18"/>
                      </w:rPr>
                      <w:t>F</w:t>
                    </w:r>
                    <w:r w:rsidRPr="0098353D">
                      <w:rPr>
                        <w:rFonts w:ascii="Noto Sans" w:hAnsi="Noto Sans"/>
                        <w:color w:val="00AEEF"/>
                        <w:spacing w:val="-22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+30</w:t>
                    </w:r>
                    <w:r w:rsidRPr="0098353D">
                      <w:rPr>
                        <w:rFonts w:ascii="Arial" w:hAnsi="Arial"/>
                        <w:color w:val="204B83"/>
                        <w:spacing w:val="-24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210</w:t>
                    </w:r>
                    <w:r w:rsidRPr="0098353D">
                      <w:rPr>
                        <w:rFonts w:ascii="Arial" w:hAnsi="Arial"/>
                        <w:color w:val="204B83"/>
                        <w:spacing w:val="-25"/>
                        <w:sz w:val="18"/>
                      </w:rPr>
                      <w:t xml:space="preserve"> </w:t>
                    </w:r>
                    <w:r w:rsidRPr="0098353D">
                      <w:rPr>
                        <w:rFonts w:ascii="Arial" w:hAnsi="Arial"/>
                        <w:color w:val="204B83"/>
                        <w:sz w:val="18"/>
                      </w:rPr>
                      <w:t>3639758</w:t>
                    </w:r>
                  </w:p>
                  <w:p w:rsidR="0054248E" w:rsidRPr="0098353D" w:rsidRDefault="00AF0646" w:rsidP="0054248E">
                    <w:pPr>
                      <w:spacing w:before="15"/>
                      <w:ind w:left="20"/>
                      <w:rPr>
                        <w:rFonts w:ascii="Noto Sans"/>
                        <w:sz w:val="18"/>
                      </w:rPr>
                    </w:pPr>
                    <w:hyperlink r:id="rId3">
                      <w:r w:rsidR="0054248E">
                        <w:rPr>
                          <w:rFonts w:ascii="DejaVu Sans"/>
                          <w:color w:val="204B83"/>
                          <w:w w:val="95"/>
                          <w:sz w:val="18"/>
                        </w:rPr>
                        <w:t>kmop</w:t>
                      </w:r>
                      <w:r w:rsidR="0054248E" w:rsidRPr="0098353D">
                        <w:rPr>
                          <w:rFonts w:ascii="DejaVu Sans"/>
                          <w:color w:val="204B83"/>
                          <w:w w:val="95"/>
                          <w:sz w:val="18"/>
                        </w:rPr>
                        <w:t>@</w:t>
                      </w:r>
                      <w:r w:rsidR="0054248E">
                        <w:rPr>
                          <w:rFonts w:ascii="DejaVu Sans"/>
                          <w:color w:val="204B83"/>
                          <w:w w:val="95"/>
                          <w:sz w:val="18"/>
                        </w:rPr>
                        <w:t>kmop</w:t>
                      </w:r>
                      <w:r w:rsidR="0054248E" w:rsidRPr="0098353D">
                        <w:rPr>
                          <w:rFonts w:ascii="DejaVu Sans"/>
                          <w:color w:val="204B83"/>
                          <w:w w:val="95"/>
                          <w:sz w:val="18"/>
                        </w:rPr>
                        <w:t>.</w:t>
                      </w:r>
                      <w:r w:rsidR="0054248E">
                        <w:rPr>
                          <w:rFonts w:ascii="DejaVu Sans"/>
                          <w:color w:val="204B83"/>
                          <w:w w:val="95"/>
                          <w:sz w:val="18"/>
                        </w:rPr>
                        <w:t>eu</w:t>
                      </w:r>
                      <w:r w:rsidR="0054248E" w:rsidRPr="0098353D">
                        <w:rPr>
                          <w:rFonts w:ascii="DejaVu Sans"/>
                          <w:color w:val="204B83"/>
                          <w:w w:val="95"/>
                          <w:sz w:val="18"/>
                        </w:rPr>
                        <w:t xml:space="preserve"> </w:t>
                      </w:r>
                    </w:hyperlink>
                    <w:r w:rsidR="0054248E" w:rsidRPr="0098353D">
                      <w:rPr>
                        <w:rFonts w:ascii="DejaVu Sans"/>
                        <w:color w:val="204B83"/>
                        <w:w w:val="95"/>
                        <w:sz w:val="18"/>
                      </w:rPr>
                      <w:t xml:space="preserve">| </w:t>
                    </w:r>
                    <w:hyperlink r:id="rId4">
                      <w:r w:rsidR="0054248E">
                        <w:rPr>
                          <w:rFonts w:ascii="Noto Sans"/>
                          <w:color w:val="00AEEF"/>
                          <w:w w:val="95"/>
                          <w:sz w:val="18"/>
                        </w:rPr>
                        <w:t>www</w:t>
                      </w:r>
                      <w:r w:rsidR="0054248E" w:rsidRPr="0098353D">
                        <w:rPr>
                          <w:rFonts w:ascii="Noto Sans"/>
                          <w:color w:val="00AEEF"/>
                          <w:w w:val="95"/>
                          <w:sz w:val="18"/>
                        </w:rPr>
                        <w:t>.</w:t>
                      </w:r>
                      <w:r w:rsidR="0054248E">
                        <w:rPr>
                          <w:rFonts w:ascii="Noto Sans"/>
                          <w:color w:val="00AEEF"/>
                          <w:w w:val="95"/>
                          <w:sz w:val="18"/>
                        </w:rPr>
                        <w:t>kmop</w:t>
                      </w:r>
                      <w:r w:rsidR="0054248E" w:rsidRPr="0098353D">
                        <w:rPr>
                          <w:rFonts w:ascii="Noto Sans"/>
                          <w:color w:val="00AEEF"/>
                          <w:w w:val="95"/>
                          <w:sz w:val="18"/>
                        </w:rPr>
                        <w:t>.</w:t>
                      </w:r>
                      <w:r w:rsidR="0054248E">
                        <w:rPr>
                          <w:rFonts w:ascii="Noto Sans"/>
                          <w:color w:val="00AEEF"/>
                          <w:w w:val="95"/>
                          <w:sz w:val="18"/>
                        </w:rPr>
                        <w:t>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Σελίδα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9334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9334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4248E" w:rsidRDefault="005424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AF" w:rsidRDefault="00A827AF" w:rsidP="00931F2D">
      <w:pPr>
        <w:spacing w:after="0" w:line="240" w:lineRule="auto"/>
      </w:pPr>
      <w:r>
        <w:separator/>
      </w:r>
    </w:p>
  </w:footnote>
  <w:footnote w:type="continuationSeparator" w:id="0">
    <w:p w:rsidR="00A827AF" w:rsidRDefault="00A827AF" w:rsidP="0093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735"/>
    <w:multiLevelType w:val="hybridMultilevel"/>
    <w:tmpl w:val="C336A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0D6"/>
    <w:multiLevelType w:val="hybridMultilevel"/>
    <w:tmpl w:val="0E842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30E"/>
    <w:multiLevelType w:val="hybridMultilevel"/>
    <w:tmpl w:val="82185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372E"/>
    <w:multiLevelType w:val="hybridMultilevel"/>
    <w:tmpl w:val="2F788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B9"/>
    <w:multiLevelType w:val="hybridMultilevel"/>
    <w:tmpl w:val="5CB61888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BA4D22"/>
    <w:multiLevelType w:val="hybridMultilevel"/>
    <w:tmpl w:val="BE880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73E"/>
    <w:multiLevelType w:val="hybridMultilevel"/>
    <w:tmpl w:val="8DB4C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443F"/>
    <w:multiLevelType w:val="hybridMultilevel"/>
    <w:tmpl w:val="EF647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090C"/>
    <w:multiLevelType w:val="hybridMultilevel"/>
    <w:tmpl w:val="818C6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A"/>
    <w:rsid w:val="00007B8B"/>
    <w:rsid w:val="0003131C"/>
    <w:rsid w:val="0003527B"/>
    <w:rsid w:val="00051518"/>
    <w:rsid w:val="00064DFE"/>
    <w:rsid w:val="00075081"/>
    <w:rsid w:val="000A4260"/>
    <w:rsid w:val="000E02ED"/>
    <w:rsid w:val="000F1F3E"/>
    <w:rsid w:val="00115ACC"/>
    <w:rsid w:val="0015012B"/>
    <w:rsid w:val="001762A3"/>
    <w:rsid w:val="0018134B"/>
    <w:rsid w:val="0022373F"/>
    <w:rsid w:val="00234CFF"/>
    <w:rsid w:val="002C2A4A"/>
    <w:rsid w:val="00340C9E"/>
    <w:rsid w:val="00340D8A"/>
    <w:rsid w:val="003539A5"/>
    <w:rsid w:val="00386187"/>
    <w:rsid w:val="0039334D"/>
    <w:rsid w:val="003B313C"/>
    <w:rsid w:val="003C5B99"/>
    <w:rsid w:val="00492869"/>
    <w:rsid w:val="004A731C"/>
    <w:rsid w:val="004A7D85"/>
    <w:rsid w:val="004C35C7"/>
    <w:rsid w:val="005021E9"/>
    <w:rsid w:val="00527F68"/>
    <w:rsid w:val="0054248E"/>
    <w:rsid w:val="005D245D"/>
    <w:rsid w:val="005E58AE"/>
    <w:rsid w:val="006060E1"/>
    <w:rsid w:val="006139AF"/>
    <w:rsid w:val="00617C4E"/>
    <w:rsid w:val="00620B9A"/>
    <w:rsid w:val="006B2E6A"/>
    <w:rsid w:val="00750375"/>
    <w:rsid w:val="0076135D"/>
    <w:rsid w:val="007A3164"/>
    <w:rsid w:val="007D5676"/>
    <w:rsid w:val="00825426"/>
    <w:rsid w:val="0082673A"/>
    <w:rsid w:val="008550BC"/>
    <w:rsid w:val="00860A48"/>
    <w:rsid w:val="00866C73"/>
    <w:rsid w:val="008A6DDF"/>
    <w:rsid w:val="008C1FFC"/>
    <w:rsid w:val="008C2A85"/>
    <w:rsid w:val="008F1882"/>
    <w:rsid w:val="008F64F9"/>
    <w:rsid w:val="0091002B"/>
    <w:rsid w:val="00931F2D"/>
    <w:rsid w:val="00966A02"/>
    <w:rsid w:val="009A372E"/>
    <w:rsid w:val="009F6C8B"/>
    <w:rsid w:val="00A128E3"/>
    <w:rsid w:val="00A62CAF"/>
    <w:rsid w:val="00A827AF"/>
    <w:rsid w:val="00A858E2"/>
    <w:rsid w:val="00A93CFD"/>
    <w:rsid w:val="00AA6A11"/>
    <w:rsid w:val="00AB2C3A"/>
    <w:rsid w:val="00AC795F"/>
    <w:rsid w:val="00AF0646"/>
    <w:rsid w:val="00B54A35"/>
    <w:rsid w:val="00BA4CEE"/>
    <w:rsid w:val="00BF0335"/>
    <w:rsid w:val="00C65137"/>
    <w:rsid w:val="00C823EB"/>
    <w:rsid w:val="00CD65AA"/>
    <w:rsid w:val="00D21611"/>
    <w:rsid w:val="00D8173E"/>
    <w:rsid w:val="00DA3BB1"/>
    <w:rsid w:val="00DF17F6"/>
    <w:rsid w:val="00E141A2"/>
    <w:rsid w:val="00E21530"/>
    <w:rsid w:val="00E338DE"/>
    <w:rsid w:val="00E8227F"/>
    <w:rsid w:val="00E93A55"/>
    <w:rsid w:val="00EB1F30"/>
    <w:rsid w:val="00EB64D3"/>
    <w:rsid w:val="00ED18CD"/>
    <w:rsid w:val="00F1347D"/>
    <w:rsid w:val="00F1581B"/>
    <w:rsid w:val="00F23ECC"/>
    <w:rsid w:val="00F5073E"/>
    <w:rsid w:val="00FB605E"/>
    <w:rsid w:val="00FD3129"/>
    <w:rsid w:val="00FD60D3"/>
    <w:rsid w:val="00FE464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C6EF"/>
  <w15:chartTrackingRefBased/>
  <w15:docId w15:val="{346AADA0-F5B2-46EE-9F1B-A5E89EE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1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2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24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31F2D"/>
  </w:style>
  <w:style w:type="paragraph" w:styleId="a4">
    <w:name w:val="footer"/>
    <w:basedOn w:val="a"/>
    <w:link w:val="Char0"/>
    <w:uiPriority w:val="99"/>
    <w:unhideWhenUsed/>
    <w:rsid w:val="00931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31F2D"/>
  </w:style>
  <w:style w:type="paragraph" w:styleId="a5">
    <w:name w:val="Body Text"/>
    <w:basedOn w:val="a"/>
    <w:link w:val="Char1"/>
    <w:uiPriority w:val="99"/>
    <w:unhideWhenUsed/>
    <w:rsid w:val="00931F2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rsid w:val="00931F2D"/>
  </w:style>
  <w:style w:type="character" w:customStyle="1" w:styleId="1Char">
    <w:name w:val="Επικεφαλίδα 1 Char"/>
    <w:basedOn w:val="a0"/>
    <w:link w:val="1"/>
    <w:uiPriority w:val="9"/>
    <w:rsid w:val="00931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31F2D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1347D"/>
    <w:pPr>
      <w:spacing w:after="100"/>
    </w:pPr>
  </w:style>
  <w:style w:type="character" w:styleId="-">
    <w:name w:val="Hyperlink"/>
    <w:basedOn w:val="a0"/>
    <w:uiPriority w:val="99"/>
    <w:unhideWhenUsed/>
    <w:rsid w:val="00F1347D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502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footnote text"/>
    <w:basedOn w:val="a"/>
    <w:link w:val="Char2"/>
    <w:uiPriority w:val="99"/>
    <w:semiHidden/>
    <w:unhideWhenUsed/>
    <w:rsid w:val="005021E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5021E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21E9"/>
    <w:rPr>
      <w:vertAlign w:val="superscript"/>
    </w:rPr>
  </w:style>
  <w:style w:type="paragraph" w:styleId="a9">
    <w:name w:val="List Paragraph"/>
    <w:basedOn w:val="a"/>
    <w:uiPriority w:val="34"/>
    <w:qFormat/>
    <w:rsid w:val="000F1F3E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A128E3"/>
  </w:style>
  <w:style w:type="character" w:styleId="-0">
    <w:name w:val="FollowedHyperlink"/>
    <w:basedOn w:val="a0"/>
    <w:uiPriority w:val="99"/>
    <w:semiHidden/>
    <w:unhideWhenUsed/>
    <w:rsid w:val="00A128E3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5424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F23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toc 3"/>
    <w:basedOn w:val="a"/>
    <w:next w:val="a"/>
    <w:autoRedefine/>
    <w:uiPriority w:val="39"/>
    <w:unhideWhenUsed/>
    <w:rsid w:val="00007B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mop@kmop.eu" TargetMode="External"/><Relationship Id="rId2" Type="http://schemas.openxmlformats.org/officeDocument/2006/relationships/hyperlink" Target="http://www.kmop.eu/" TargetMode="External"/><Relationship Id="rId1" Type="http://schemas.openxmlformats.org/officeDocument/2006/relationships/hyperlink" Target="mailto:kmop@kmop.eu" TargetMode="External"/><Relationship Id="rId4" Type="http://schemas.openxmlformats.org/officeDocument/2006/relationships/hyperlink" Target="http://www.kmop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6A8E-20E5-498D-A623-E826D6E3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Kaplani</dc:creator>
  <cp:keywords/>
  <dc:description/>
  <cp:lastModifiedBy>Παπαδοπούλου Ελένη</cp:lastModifiedBy>
  <cp:revision>4</cp:revision>
  <cp:lastPrinted>2020-03-30T09:49:00Z</cp:lastPrinted>
  <dcterms:created xsi:type="dcterms:W3CDTF">2020-07-06T09:50:00Z</dcterms:created>
  <dcterms:modified xsi:type="dcterms:W3CDTF">2020-09-21T06:56:00Z</dcterms:modified>
</cp:coreProperties>
</file>