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98205E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A16640" w:rsidRDefault="00531315" w:rsidP="009E1ECC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44"/>
                  <w:szCs w:val="72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16640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«Ξέρεις για τα Ηφαίστεια, τους Σεισμούς και τα Τσουνάμι; Μάθε Τώρα πώς να Προστατευτείς»</w:t>
                </w:r>
                <w:r w:rsidR="00C170B1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 Ο</w:t>
                </w:r>
                <w:r w:rsidR="009E1ECC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ργανισμός</w:t>
                </w:r>
                <w:r w:rsidR="00C170B1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 Α</w:t>
                </w:r>
                <w:r w:rsidR="009E1ECC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ντισεισμικού</w:t>
                </w:r>
                <w:r w:rsidR="00C170B1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 Σ</w:t>
                </w:r>
                <w:r w:rsidR="009E1ECC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χεδιασμού</w:t>
                </w:r>
                <w:r w:rsidR="00C170B1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 </w:t>
                </w:r>
                <w:r w:rsidR="009E1ECC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και </w:t>
                </w:r>
                <w:r w:rsidR="00C170B1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Π</w:t>
                </w:r>
                <w:r w:rsidR="009E1ECC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ροστασίας</w:t>
                </w:r>
                <w:r w:rsidR="00C170B1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 (ΟΑΣΠ)</w:t>
                </w:r>
                <w:r w:rsidR="00C170B1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br/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A16640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3421A5"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4F6A40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>Περιβάλλον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3421A5"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4F6A40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Φυσικές καταστροφές</w:t>
            </w:r>
          </w:p>
          <w:p w:rsidR="0067573E" w:rsidRPr="00DA2A6A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76542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Νηπιαγωγείου, Α΄ – Γ΄</w:t>
            </w:r>
            <w:r w:rsidR="004F6A40" w:rsidRPr="002024D1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Δημοτικού</w:t>
            </w:r>
          </w:p>
          <w:p w:rsidR="0076542A" w:rsidRDefault="003421A5" w:rsidP="004F6A40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76542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</w:p>
          <w:p w:rsidR="007919AA" w:rsidRPr="0051692A" w:rsidRDefault="0076542A" w:rsidP="004F6A40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4 εργαστήρια / </w:t>
            </w:r>
            <w:r w:rsidR="004F6A40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6 διδακτικές ώρες</w:t>
            </w:r>
          </w:p>
        </w:tc>
      </w:tr>
      <w:tr w:rsidR="0026113B" w:rsidRPr="0098205E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98205E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DA2A6A" w:rsidRPr="00A452F8" w:rsidRDefault="00FD5686" w:rsidP="00FD5686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>Το εν λόγω πρόγραμμα στόχο έχει την έγκυρη και πολύπλευρη ενημέρωση</w:t>
            </w:r>
            <w:r w:rsidRPr="00FD5686"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 xml:space="preserve"> και εκπαίδευση των μαθητών</w:t>
            </w:r>
            <w:r w:rsidR="000C2297"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>/τριών</w:t>
            </w:r>
            <w:r w:rsidRPr="00FD5686"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 xml:space="preserve"> σε θέματα φυσικών κινδύνων και καταστροφών</w:t>
            </w:r>
            <w:r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 xml:space="preserve">, </w:t>
            </w:r>
            <w:r w:rsidRPr="00FD5686"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>μέσω μιας δυναμικής διαδικασίας σε πρακτικό και θεωρητικό επίπεδο</w:t>
            </w:r>
            <w:r w:rsidR="00DD1837"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 xml:space="preserve"> που έχει ως επίκεντρο τη βιωματική και πρακτική εξάσκησή τους,</w:t>
            </w:r>
            <w:r w:rsidRPr="00FD5686"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 xml:space="preserve"> ώστε να γνωρίζουν τα φυσικά φαινόμενα και να είναι προετοιμασμένοι για να τα διαχειριστούν.</w:t>
            </w:r>
            <w:r w:rsidR="00A452F8">
              <w:rPr>
                <w:rFonts w:ascii="Calibri" w:eastAsiaTheme="minorEastAsia" w:hAnsi="Calibri" w:cs="Calibri"/>
                <w:bCs w:val="0"/>
                <w:color w:val="000000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eastAsiaTheme="minorEastAsia" w:hAnsi="Calibri" w:cs="Calibri"/>
                <w:bCs w:val="0"/>
                <w:color w:val="auto"/>
                <w:sz w:val="22"/>
                <w:szCs w:val="22"/>
                <w:lang w:val="el-GR"/>
              </w:rPr>
              <w:t>Ο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ι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μαθητές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π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ροσεγγίζουν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θέματα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π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ου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σχετίζονται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με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την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Γη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και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τους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φυσικούς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κινδύνους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(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σεισμοί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,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ηφαίστεια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,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τσουνάμι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κλ</w:t>
            </w:r>
            <w:r w:rsidR="00A452F8" w:rsidRPr="00A452F8">
              <w:rPr>
                <w:rFonts w:ascii="Calibri" w:hAnsi="Calibri" w:cs="Calisto MT"/>
                <w:color w:val="auto"/>
                <w:sz w:val="22"/>
                <w:szCs w:val="22"/>
                <w:lang w:val="el-GR"/>
              </w:rPr>
              <w:t>π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),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μέσα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α</w:t>
            </w:r>
            <w:r w:rsidR="00A452F8" w:rsidRPr="00A452F8">
              <w:rPr>
                <w:rFonts w:ascii="Calibri" w:hAnsi="Calibri" w:cs="Calisto MT"/>
                <w:color w:val="auto"/>
                <w:sz w:val="22"/>
                <w:szCs w:val="22"/>
                <w:lang w:val="el-GR"/>
              </w:rPr>
              <w:t>π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ό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την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π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αρατήρηση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και άλλες εξειδικευμένες</w:t>
            </w:r>
            <w:r w:rsidR="00A452F8" w:rsidRPr="00A452F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A452F8" w:rsidRPr="00A452F8">
              <w:rPr>
                <w:rFonts w:ascii="Calibri" w:hAnsi="Calibri" w:cs="Cambria"/>
                <w:color w:val="auto"/>
                <w:sz w:val="22"/>
                <w:szCs w:val="22"/>
                <w:lang w:val="el-GR"/>
              </w:rPr>
              <w:t>δραστηριότητες</w:t>
            </w:r>
            <w:r w:rsidR="00A452F8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.</w:t>
            </w:r>
            <w:r w:rsidR="00A452F8" w:rsidRPr="00A452F8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FD5686" w:rsidRDefault="00FD5686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AA73C5" w:rsidRDefault="00AA73C5" w:rsidP="00AA73C5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DA2A6A" w:rsidRDefault="00AA73C5" w:rsidP="00AA73C5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Δεξιότητες - 1</w:t>
            </w:r>
            <w:r w:rsidRPr="00AA73C5">
              <w:rPr>
                <w:rFonts w:ascii="Calibri" w:hAnsi="Calibri" w:cs="Times New Roman"/>
                <w:b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κύκλος</w:t>
            </w:r>
          </w:p>
          <w:p w:rsidR="00AA73C5" w:rsidRDefault="00AA73C5" w:rsidP="00AA73C5">
            <w:pPr>
              <w:rPr>
                <w:rFonts w:ascii="Calibri" w:hAnsi="Calibri"/>
                <w:lang w:val="el-GR"/>
              </w:rPr>
            </w:pPr>
            <w:r w:rsidRPr="00AA73C5">
              <w:rPr>
                <w:rFonts w:ascii="Calibri" w:hAnsi="Calibri"/>
                <w:lang w:val="el-GR"/>
              </w:rPr>
              <w:t>Δημιουργικότητα,</w:t>
            </w:r>
            <w:r>
              <w:rPr>
                <w:rFonts w:ascii="Calibri" w:hAnsi="Calibri"/>
                <w:lang w:val="el-GR"/>
              </w:rPr>
              <w:t xml:space="preserve"> Επικοινωνία, Κριτική σκέψη</w:t>
            </w:r>
            <w:r w:rsidRPr="00AA73C5">
              <w:rPr>
                <w:rFonts w:ascii="Calibri" w:hAnsi="Calibri"/>
                <w:lang w:val="el-GR"/>
              </w:rPr>
              <w:t>,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AA73C5">
              <w:rPr>
                <w:rFonts w:ascii="Calibri" w:hAnsi="Calibri"/>
                <w:lang w:val="el-GR"/>
              </w:rPr>
              <w:t>Συνεργασία</w:t>
            </w:r>
          </w:p>
          <w:p w:rsidR="00AA73C5" w:rsidRDefault="00AA73C5" w:rsidP="00AA73C5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Δεξιότητες - 2</w:t>
            </w:r>
            <w:r w:rsidRPr="00AA73C5">
              <w:rPr>
                <w:rFonts w:ascii="Calibri" w:hAnsi="Calibri" w:cs="Times New Roman"/>
                <w:b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κύκλος</w:t>
            </w:r>
          </w:p>
          <w:p w:rsidR="00AA73C5" w:rsidRDefault="00AA73C5" w:rsidP="00AA73C5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</w:pP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Aυτομέριμνα,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Ανθεκτικότητα,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Ενσυναίσθηση και ευαισθησία,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Κοινωνικές Δεξιότητες,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Οργανωτική ικανότητα,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Πρωτοβουλία,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Υπευθυνότητα</w:t>
            </w:r>
          </w:p>
          <w:p w:rsidR="00AA73C5" w:rsidRDefault="00AA73C5" w:rsidP="00AA73C5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A73C5" w:rsidRDefault="00AA73C5" w:rsidP="00AA73C5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Δεξιότητες - 3</w:t>
            </w:r>
            <w:r w:rsidRPr="00AA73C5">
              <w:rPr>
                <w:rFonts w:ascii="Calibri" w:hAnsi="Calibri" w:cs="Times New Roman"/>
                <w:b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κύκλος</w:t>
            </w:r>
          </w:p>
          <w:p w:rsidR="00AA73C5" w:rsidRDefault="00AA73C5" w:rsidP="00AA73C5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</w:pP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Δεξιότητες ανάλυσης και παραγωγής περιεχομένου σε έντυπα και ηλεκτρονικά μέσα,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Συνδυαστικές δεξιότητες ψηφια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κής </w:t>
            </w:r>
            <w:r w:rsidRPr="00AA73C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τεχνολογίας -  επικοινωνίας και συνεργασίας</w:t>
            </w:r>
          </w:p>
          <w:p w:rsidR="00AA73C5" w:rsidRPr="00AA73C5" w:rsidRDefault="00AA73C5" w:rsidP="00AA73C5">
            <w:pPr>
              <w:rPr>
                <w:rFonts w:ascii="Times New Roman" w:hAnsi="Times New Roman"/>
                <w:lang w:val="el-GR"/>
              </w:rPr>
            </w:pPr>
          </w:p>
          <w:p w:rsidR="00AA73C5" w:rsidRDefault="00AA73C5" w:rsidP="00AA73C5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Δεξιότητες - 4</w:t>
            </w:r>
            <w:r w:rsidRPr="00AA73C5">
              <w:rPr>
                <w:rFonts w:ascii="Calibri" w:hAnsi="Calibri" w:cs="Times New Roman"/>
                <w:b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κύκλος</w:t>
            </w:r>
          </w:p>
          <w:p w:rsidR="004B1E81" w:rsidRPr="00A07FF4" w:rsidRDefault="00AA73C5" w:rsidP="004B1E81">
            <w:pPr>
              <w:rPr>
                <w:rFonts w:ascii="Calibri" w:hAnsi="Calibri"/>
                <w:lang w:val="el-GR"/>
              </w:rPr>
            </w:pPr>
            <w:r w:rsidRPr="00AA73C5">
              <w:rPr>
                <w:rFonts w:ascii="Calibri" w:hAnsi="Calibri"/>
                <w:lang w:val="el-GR"/>
              </w:rPr>
              <w:t>Κατασκευές,</w:t>
            </w:r>
            <w:r>
              <w:rPr>
                <w:rFonts w:ascii="Calibri" w:hAnsi="Calibri"/>
                <w:lang w:val="el-GR"/>
              </w:rPr>
              <w:t xml:space="preserve"> Μελέτη περιπτώσεων</w:t>
            </w:r>
            <w:r w:rsidRPr="00AA73C5">
              <w:rPr>
                <w:rFonts w:ascii="Calibri" w:hAnsi="Calibri"/>
                <w:lang w:val="el-GR"/>
              </w:rPr>
              <w:t>,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AA73C5">
              <w:rPr>
                <w:rFonts w:ascii="Calibri" w:hAnsi="Calibri"/>
                <w:lang w:val="el-GR"/>
              </w:rPr>
              <w:t>Πλάγια σκέψη,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AA73C5">
              <w:rPr>
                <w:rFonts w:ascii="Calibri" w:hAnsi="Calibri"/>
                <w:lang w:val="el-GR"/>
              </w:rPr>
              <w:t>Στρατηγική σκέψη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807507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 xml:space="preserve"> </w:t>
            </w:r>
          </w:p>
          <w:p w:rsidR="00A03075" w:rsidRPr="009B56FC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9B56F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9B56FC" w:rsidRPr="009B56F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(1 διδακτική ώρα</w:t>
            </w:r>
            <w:r w:rsidR="00871D49" w:rsidRPr="009B56F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)</w:t>
            </w:r>
            <w:r w:rsidR="009B56FC" w:rsidRPr="009B56F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: Τι γνωρίζετε για τον πλανήτη Γη;</w:t>
            </w:r>
          </w:p>
          <w:p w:rsidR="009B56FC" w:rsidRDefault="009B56FC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Στο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λαίσιο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της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συγκεκριμένης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ενότητας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θα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μελετηθεί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η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δομή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της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Γης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,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η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εξέλιξη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των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η</w:t>
            </w:r>
            <w:r w:rsidRPr="009B56FC">
              <w:rPr>
                <w:rFonts w:ascii="Calibri" w:hAnsi="Calibri" w:cs="Calisto MT"/>
                <w:sz w:val="22"/>
                <w:szCs w:val="22"/>
                <w:lang w:val="el-GR"/>
              </w:rPr>
              <w:t>π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είρων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και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των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ωκεανών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και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η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γένεση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των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6FC">
              <w:rPr>
                <w:rFonts w:ascii="Calibri" w:hAnsi="Calibri" w:cs="Cambria"/>
                <w:sz w:val="22"/>
                <w:szCs w:val="22"/>
                <w:lang w:val="el-GR"/>
              </w:rPr>
              <w:t>σεισμών</w:t>
            </w:r>
            <w:r w:rsidRPr="009B56FC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 w:rsidR="0097053F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Περιλαμβάνεται η προβολή του </w:t>
            </w:r>
            <w:r w:rsidRPr="00E463C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βίντεο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της ενότητας «Η Γη και οι Σεισμοί» </w:t>
            </w:r>
          </w:p>
          <w:p w:rsidR="009B56FC" w:rsidRPr="00395274" w:rsidRDefault="0053131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hyperlink r:id="rId7" w:history="1">
              <w:r w:rsidR="009B56FC" w:rsidRPr="00CE35E5">
                <w:rPr>
                  <w:rStyle w:val="-"/>
                  <w:rFonts w:ascii="Calibri" w:eastAsiaTheme="minorHAnsi" w:hAnsi="Calibri" w:cs="Times New Roman"/>
                  <w:bCs/>
                  <w:sz w:val="22"/>
                  <w:szCs w:val="22"/>
                  <w:lang w:val="el-GR"/>
                </w:rPr>
                <w:t>https://kids.oasp.gr/thalis/prehistoric/prehistoric_earth.html</w:t>
              </w:r>
            </w:hyperlink>
            <w:r w:rsidR="0026325B">
              <w:rPr>
                <w:rStyle w:val="-"/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,</w:t>
            </w:r>
            <w:r w:rsidR="0026325B">
              <w:rPr>
                <w:rStyle w:val="-"/>
                <w:rFonts w:ascii="Calibri" w:eastAsiaTheme="minorHAnsi" w:hAnsi="Calibri" w:cs="Times New Roman"/>
                <w:bCs/>
                <w:color w:val="auto"/>
                <w:sz w:val="22"/>
                <w:szCs w:val="22"/>
                <w:u w:val="none"/>
                <w:lang w:val="el-GR"/>
              </w:rPr>
              <w:t xml:space="preserve"> βίντεο όπου περιγράφεται η δομή αυτής μέσω μακέτα</w:t>
            </w:r>
            <w:r w:rsidR="0026325B" w:rsidRPr="0026325B">
              <w:rPr>
                <w:rStyle w:val="-"/>
                <w:rFonts w:ascii="Calibri" w:eastAsiaTheme="minorHAnsi" w:hAnsi="Calibri" w:cs="Times New Roman"/>
                <w:bCs/>
                <w:color w:val="auto"/>
                <w:sz w:val="22"/>
                <w:szCs w:val="22"/>
                <w:u w:val="none"/>
                <w:lang w:val="el-GR"/>
              </w:rPr>
              <w:t>ς</w:t>
            </w:r>
            <w:r w:rsidR="00395274" w:rsidRPr="0026325B">
              <w:rPr>
                <w:rStyle w:val="-"/>
                <w:rFonts w:ascii="Calibri" w:eastAsiaTheme="minorHAnsi" w:hAnsi="Calibri" w:cs="Times New Roman"/>
                <w:bCs/>
                <w:sz w:val="22"/>
                <w:szCs w:val="22"/>
                <w:u w:val="none"/>
                <w:lang w:val="el-GR"/>
              </w:rPr>
              <w:t>,</w:t>
            </w:r>
            <w:r w:rsidR="00395274">
              <w:rPr>
                <w:rStyle w:val="-"/>
                <w:rFonts w:ascii="Calibri" w:eastAsiaTheme="minorHAnsi" w:hAnsi="Calibri" w:cs="Times New Roman"/>
                <w:bCs/>
                <w:sz w:val="22"/>
                <w:szCs w:val="22"/>
                <w:u w:val="none"/>
                <w:lang w:val="el-GR"/>
              </w:rPr>
              <w:t xml:space="preserve"> </w:t>
            </w:r>
            <w:r w:rsidR="00395274" w:rsidRPr="00395274">
              <w:rPr>
                <w:rStyle w:val="-"/>
                <w:rFonts w:ascii="Calibri" w:eastAsiaTheme="minorHAnsi" w:hAnsi="Calibri" w:cs="Times New Roman"/>
                <w:bCs/>
                <w:color w:val="auto"/>
                <w:sz w:val="22"/>
                <w:szCs w:val="22"/>
                <w:u w:val="none"/>
                <w:lang w:val="el-GR"/>
              </w:rPr>
              <w:t xml:space="preserve">και δραστηριότητες για την κατανόηση της </w:t>
            </w:r>
            <w:r w:rsidR="00E463C9">
              <w:rPr>
                <w:rStyle w:val="-"/>
                <w:rFonts w:ascii="Calibri" w:eastAsiaTheme="minorHAnsi" w:hAnsi="Calibri" w:cs="Times New Roman"/>
                <w:bCs/>
                <w:color w:val="auto"/>
                <w:sz w:val="22"/>
                <w:szCs w:val="22"/>
                <w:u w:val="none"/>
                <w:lang w:val="el-GR"/>
              </w:rPr>
              <w:t>δομής της γης.</w:t>
            </w:r>
          </w:p>
          <w:p w:rsidR="009B56FC" w:rsidRPr="009B56FC" w:rsidRDefault="009B56FC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4F037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="002E4E12" w:rsidRPr="004F037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4F037C" w:rsidRPr="004F037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1 διδακτική ώρα</w:t>
            </w:r>
            <w:r w:rsidR="002E4E12" w:rsidRPr="004F037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)</w:t>
            </w:r>
            <w:r w:rsidR="004F037C" w:rsidRPr="004F037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: Ποια είναι τα φυσικά φαινόμενα που πλήττουν τον πλανήτη και τη χώρας μας;</w:t>
            </w:r>
          </w:p>
          <w:p w:rsidR="004F037C" w:rsidRDefault="004F037C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  <w:r>
              <w:rPr>
                <w:rFonts w:ascii="Calibri" w:hAnsi="Calibri" w:cs="Cambria"/>
                <w:sz w:val="22"/>
                <w:szCs w:val="22"/>
                <w:lang w:val="el-GR"/>
              </w:rPr>
              <w:t>Ο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ι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μαθητές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θα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αναγνωρίσουν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τα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φυσικά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φαινόμενα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ου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λήττουν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την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Ελλάδα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και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άλλες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χώρες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του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Pr="004F037C">
              <w:rPr>
                <w:rFonts w:ascii="Calibri" w:hAnsi="Calibri" w:cs="Cambria"/>
                <w:sz w:val="22"/>
                <w:szCs w:val="22"/>
                <w:lang w:val="el-GR"/>
              </w:rPr>
              <w:t>λανήτη</w:t>
            </w:r>
            <w:r w:rsidRPr="004F037C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Στο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λαίσιο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της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συγκεκριμένης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δραστηριότητας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δίνεται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η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δυνατότητα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στα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αιδιά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να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μιλήσουν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για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τα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βιώματά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τους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σχετικά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με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τα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φυσικά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φαινόμενα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,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τις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ε</w:t>
            </w:r>
            <w:r w:rsidR="003439B8" w:rsidRPr="003439B8">
              <w:rPr>
                <w:rFonts w:ascii="Calibri" w:hAnsi="Calibri" w:cs="Calisto MT"/>
                <w:sz w:val="22"/>
                <w:szCs w:val="22"/>
                <w:lang w:val="el-GR"/>
              </w:rPr>
              <w:t>π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ι</w:t>
            </w:r>
            <w:r w:rsidR="003439B8" w:rsidRPr="003439B8">
              <w:rPr>
                <w:rFonts w:ascii="Calibri" w:hAnsi="Calibri" w:cs="Calisto MT"/>
                <w:sz w:val="22"/>
                <w:szCs w:val="22"/>
                <w:lang w:val="el-GR"/>
              </w:rPr>
              <w:t>π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τώσεις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τους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και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τις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εριοχές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ου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λήττουν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(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σύμφωνα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με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αυτά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ου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έχουν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βιώσει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ή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ακούσει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ή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δει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στην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439B8" w:rsidRPr="003439B8">
              <w:rPr>
                <w:rFonts w:ascii="Calibri" w:hAnsi="Calibri" w:cs="Cambria"/>
                <w:sz w:val="22"/>
                <w:szCs w:val="22"/>
                <w:lang w:val="el-GR"/>
              </w:rPr>
              <w:t>τηλεόραση</w:t>
            </w:r>
            <w:r w:rsidR="003439B8" w:rsidRPr="003439B8">
              <w:rPr>
                <w:rFonts w:ascii="Calibri" w:hAnsi="Calibri"/>
                <w:sz w:val="22"/>
                <w:szCs w:val="22"/>
                <w:lang w:val="el-GR"/>
              </w:rPr>
              <w:t xml:space="preserve">). </w:t>
            </w:r>
            <w:r w:rsidR="003439B8">
              <w:rPr>
                <w:rFonts w:ascii="Calibri" w:hAnsi="Calibri"/>
                <w:sz w:val="22"/>
                <w:szCs w:val="22"/>
                <w:lang w:val="el-GR"/>
              </w:rPr>
              <w:t>Για την υλοποίησή της είναι απαραίτητο το υλικό το</w:t>
            </w:r>
            <w:r w:rsidR="00E444A0">
              <w:rPr>
                <w:rFonts w:ascii="Calibri" w:hAnsi="Calibri"/>
                <w:sz w:val="22"/>
                <w:szCs w:val="22"/>
                <w:lang w:val="el-GR"/>
              </w:rPr>
              <w:t>ύ</w:t>
            </w:r>
            <w:r w:rsidR="003439B8">
              <w:rPr>
                <w:rFonts w:ascii="Calibri" w:hAnsi="Calibri"/>
                <w:sz w:val="22"/>
                <w:szCs w:val="22"/>
                <w:lang w:val="el-GR"/>
              </w:rPr>
              <w:t xml:space="preserve"> παρακάτω συνδέσμου </w:t>
            </w:r>
            <w:hyperlink r:id="rId8" w:history="1">
              <w:r w:rsidR="003439B8" w:rsidRPr="00CE35E5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http://racce.nhmc.uoc.gr/downloads/phenomena/phainomena.html</w:t>
              </w:r>
            </w:hyperlink>
            <w:r w:rsidR="003439B8">
              <w:rPr>
                <w:rFonts w:ascii="Calibri" w:hAnsi="Calibri"/>
                <w:sz w:val="22"/>
                <w:szCs w:val="22"/>
                <w:lang w:val="el-GR"/>
              </w:rPr>
              <w:t xml:space="preserve">, </w:t>
            </w:r>
            <w:r w:rsidR="0097053F">
              <w:rPr>
                <w:rFonts w:ascii="Calibri" w:hAnsi="Calibri"/>
                <w:sz w:val="22"/>
                <w:szCs w:val="22"/>
                <w:lang w:val="el-GR"/>
              </w:rPr>
              <w:t>ό</w:t>
            </w:r>
            <w:r w:rsidR="003439B8">
              <w:rPr>
                <w:rFonts w:ascii="Calibri" w:hAnsi="Calibri"/>
                <w:sz w:val="22"/>
                <w:szCs w:val="22"/>
                <w:lang w:val="el-GR"/>
              </w:rPr>
              <w:t xml:space="preserve">που οι μαθητές αντιστοιχούν τις κάρτες της δραστηριότητας με τα φυσικά φαινόμενα. </w:t>
            </w:r>
            <w:r w:rsidR="00395274">
              <w:rPr>
                <w:rFonts w:ascii="Calibri" w:hAnsi="Calibri"/>
                <w:sz w:val="22"/>
                <w:szCs w:val="22"/>
                <w:lang w:val="el-GR"/>
              </w:rPr>
              <w:t xml:space="preserve">Επιπρόσθετα, το εργαστήριο περιλαμβάνει την </w:t>
            </w:r>
            <w:r w:rsidR="00E463C9">
              <w:rPr>
                <w:rFonts w:ascii="Calibri" w:hAnsi="Calibri"/>
                <w:sz w:val="22"/>
                <w:szCs w:val="22"/>
                <w:lang w:val="el-GR"/>
              </w:rPr>
              <w:t>προβολή</w:t>
            </w:r>
            <w:r w:rsidR="00395274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395274" w:rsidRPr="00E463C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βίντεο </w:t>
            </w:r>
            <w:r w:rsidR="00395274">
              <w:rPr>
                <w:rFonts w:ascii="Calibri" w:hAnsi="Calibri"/>
                <w:sz w:val="22"/>
                <w:szCs w:val="22"/>
                <w:lang w:val="el-GR"/>
              </w:rPr>
              <w:t>σχετικά με τα ηφαίστεια και τα τσουνάμι</w:t>
            </w:r>
            <w:r w:rsidR="00E463C9">
              <w:rPr>
                <w:rFonts w:ascii="Calibri" w:hAnsi="Calibri"/>
                <w:sz w:val="22"/>
                <w:szCs w:val="22"/>
                <w:lang w:val="el-GR"/>
              </w:rPr>
              <w:t xml:space="preserve"> μέσω μακέτας</w:t>
            </w:r>
            <w:r w:rsidR="00395274">
              <w:rPr>
                <w:rFonts w:ascii="Calibri" w:hAnsi="Calibri"/>
                <w:sz w:val="22"/>
                <w:szCs w:val="22"/>
                <w:lang w:val="el-GR"/>
              </w:rPr>
              <w:t>, καθώς και βιωματικές δραστηριότητες για την κατανόηση των φαινομένων.</w:t>
            </w:r>
          </w:p>
          <w:p w:rsidR="00A07FF4" w:rsidRPr="00873727" w:rsidRDefault="00A07FF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Default="00A07FF4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A07F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3</w:t>
            </w:r>
            <w:r w:rsidRPr="00A07F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A07F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εργ</w:t>
            </w:r>
            <w:r w:rsidR="00A4318E" w:rsidRPr="00A07F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αστήριο</w:t>
            </w:r>
            <w:r w:rsidR="002E4E12" w:rsidRPr="00A07F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Pr="00A07F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1 διδακτική ώρα</w:t>
            </w:r>
            <w:r w:rsidR="002E4E12" w:rsidRPr="00A07F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)</w:t>
            </w:r>
            <w:r w:rsidRPr="00A07FF4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Θέλετε να μάθετε μύθους για τους σεισμούς και τα ηφαίστεια;</w:t>
            </w:r>
          </w:p>
          <w:p w:rsidR="00AE64E9" w:rsidRPr="009A6B08" w:rsidRDefault="009A6B08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Οι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μαθητές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πληροφορούνται για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το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ώς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εξηγούσαν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την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εκδήλωση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των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σεισμών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και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την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ηφαιστειακή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δραστηριότητα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οι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αρχαίοι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λαοί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μέσα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α</w:t>
            </w:r>
            <w:r w:rsidRPr="009A6B08">
              <w:rPr>
                <w:rFonts w:ascii="Calibri" w:hAnsi="Calibri" w:cs="Calisto MT"/>
                <w:sz w:val="22"/>
                <w:szCs w:val="22"/>
                <w:lang w:val="el-GR"/>
              </w:rPr>
              <w:t>π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ό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μύθους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ου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συσχετίζονταν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με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τις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αραστάσεις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ου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είχαν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α</w:t>
            </w:r>
            <w:r w:rsidRPr="009A6B08">
              <w:rPr>
                <w:rFonts w:ascii="Calibri" w:hAnsi="Calibri" w:cs="Calisto MT"/>
                <w:sz w:val="22"/>
                <w:szCs w:val="22"/>
                <w:lang w:val="el-GR"/>
              </w:rPr>
              <w:t>π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ό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την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καθημερινότητά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A6B08">
              <w:rPr>
                <w:rFonts w:ascii="Calibri" w:hAnsi="Calibri" w:cs="Cambria"/>
                <w:sz w:val="22"/>
                <w:szCs w:val="22"/>
                <w:lang w:val="el-GR"/>
              </w:rPr>
              <w:t>τους</w:t>
            </w:r>
            <w:r w:rsidRPr="009A6B08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 w:rsidR="00AE64E9">
              <w:rPr>
                <w:rFonts w:ascii="Calibri" w:hAnsi="Calibri"/>
                <w:sz w:val="22"/>
                <w:szCs w:val="22"/>
                <w:lang w:val="el-GR"/>
              </w:rPr>
              <w:t xml:space="preserve"> Η δραστηριότητα περιλαμβάνει συζήτηση σχετικά με τους σεισμούς και τη μυθολογική και επιστημονική προσέγγισή τους, βάσει του υλικού που υπάρχει αναρτημένο </w:t>
            </w:r>
            <w:hyperlink r:id="rId9" w:history="1">
              <w:r w:rsidR="00AE64E9"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https://www.oasp.gr/node/2032</w:t>
              </w:r>
            </w:hyperlink>
            <w:r w:rsidR="00AE64E9">
              <w:rPr>
                <w:rFonts w:ascii="Calibri" w:hAnsi="Calibri"/>
                <w:sz w:val="22"/>
                <w:szCs w:val="22"/>
                <w:lang w:val="el-GR"/>
              </w:rPr>
              <w:t>, θεατρικό παιχνίδι-ρόλων με τους σχ</w:t>
            </w:r>
            <w:r w:rsidR="009E55FA">
              <w:rPr>
                <w:rFonts w:ascii="Calibri" w:hAnsi="Calibri"/>
                <w:sz w:val="22"/>
                <w:szCs w:val="22"/>
                <w:lang w:val="el-GR"/>
              </w:rPr>
              <w:t xml:space="preserve">ετικούς μύθους, ενώ προτείνεται και η πραγματοποίηση εικαστικής δημιουργίας από τους μαθητές. </w:t>
            </w:r>
          </w:p>
          <w:p w:rsidR="00A07FF4" w:rsidRDefault="00A07FF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Default="00CA13A2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4</w:t>
            </w:r>
            <w:r w:rsidRPr="00CA13A2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ED1453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 w:rsidR="002E4E12" w:rsidRPr="00ED1453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ED1453" w:rsidRPr="00ED1453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3 διδακτικές ώρες</w:t>
            </w:r>
            <w:r w:rsidR="002E4E12" w:rsidRPr="00ED1453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)</w:t>
            </w:r>
            <w:r w:rsidR="00ED1453" w:rsidRPr="00ED1453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1E5910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Πώς μπορούμε να προστατευ</w:t>
            </w:r>
            <w:r w:rsidR="00C67FB9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τ</w:t>
            </w:r>
            <w:r w:rsidR="001E5910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ούμε σε περίπτωση σεισμού</w:t>
            </w:r>
            <w:r w:rsidR="00873727" w:rsidRPr="00873727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73727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τσουνάμι, ή ηφαιστειακής δραστηριότητας</w:t>
            </w:r>
            <w:r w:rsidR="001E5910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;</w:t>
            </w:r>
          </w:p>
          <w:p w:rsidR="001E5910" w:rsidRPr="007B14EA" w:rsidRDefault="009B5214" w:rsidP="0028114F">
            <w:pPr>
              <w:rPr>
                <w:rFonts w:ascii="Calibri" w:hAnsi="Calibri"/>
                <w:sz w:val="22"/>
                <w:lang w:val="el-GR"/>
              </w:rPr>
            </w:pPr>
            <w:r>
              <w:rPr>
                <w:rFonts w:ascii="Calibri" w:hAnsi="Calibri" w:cs="Cambria"/>
                <w:sz w:val="22"/>
                <w:szCs w:val="22"/>
                <w:lang w:val="el-GR"/>
              </w:rPr>
              <w:t>Το εργαστήριο περιλαμβάνει 7 υποενότητες  στο πλαίσιο των οποίων ο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ι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μαθητές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ενημερώνονται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και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εκ</w:t>
            </w:r>
            <w:r w:rsidR="00CA13A2" w:rsidRPr="00CA13A2">
              <w:rPr>
                <w:rFonts w:ascii="Calibri" w:hAnsi="Calibri" w:cs="Calisto MT"/>
                <w:sz w:val="22"/>
                <w:szCs w:val="22"/>
                <w:lang w:val="el-GR"/>
              </w:rPr>
              <w:t>π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αιδεύονται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στη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λήψη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μέτρων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ροστασίας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για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την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π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ερί</w:t>
            </w:r>
            <w:r w:rsidR="00CA13A2" w:rsidRPr="00CA13A2">
              <w:rPr>
                <w:rFonts w:ascii="Calibri" w:hAnsi="Calibri" w:cs="Calisto MT"/>
                <w:sz w:val="22"/>
                <w:szCs w:val="22"/>
                <w:lang w:val="el-GR"/>
              </w:rPr>
              <w:t>π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τωση</w:t>
            </w:r>
            <w:r w:rsidR="00CA13A2" w:rsidRPr="00CA13A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CA13A2" w:rsidRPr="00CA13A2">
              <w:rPr>
                <w:rFonts w:ascii="Calibri" w:hAnsi="Calibri" w:cs="Cambria"/>
                <w:sz w:val="22"/>
                <w:szCs w:val="22"/>
                <w:lang w:val="el-GR"/>
              </w:rPr>
              <w:t>σεισμού.</w:t>
            </w:r>
            <w:r w:rsidR="00526E74">
              <w:rPr>
                <w:rFonts w:ascii="Calibri" w:hAnsi="Calibri" w:cs="Cambria"/>
                <w:sz w:val="22"/>
                <w:szCs w:val="22"/>
                <w:lang w:val="el-GR"/>
              </w:rPr>
              <w:t xml:space="preserve"> Η εν λόγω δραστηριότητα </w:t>
            </w:r>
            <w:r>
              <w:rPr>
                <w:rFonts w:ascii="Calibri" w:hAnsi="Calibri" w:cs="Cambria"/>
                <w:sz w:val="22"/>
                <w:szCs w:val="22"/>
                <w:lang w:val="el-GR"/>
              </w:rPr>
              <w:t xml:space="preserve">περιλαμβάνει </w:t>
            </w:r>
            <w:r w:rsidR="00526E74">
              <w:rPr>
                <w:rFonts w:ascii="Calibri" w:hAnsi="Calibri" w:cs="Cambria"/>
                <w:sz w:val="22"/>
                <w:szCs w:val="22"/>
                <w:lang w:val="el-GR"/>
              </w:rPr>
              <w:t xml:space="preserve">ένα </w:t>
            </w:r>
            <w:proofErr w:type="spellStart"/>
            <w:r w:rsidR="00526E74">
              <w:rPr>
                <w:rFonts w:ascii="Calibri" w:hAnsi="Calibri" w:cs="Cambria"/>
                <w:sz w:val="22"/>
                <w:szCs w:val="22"/>
                <w:lang w:val="el-GR"/>
              </w:rPr>
              <w:t>διαδραστικό</w:t>
            </w:r>
            <w:proofErr w:type="spellEnd"/>
            <w:r w:rsidR="00526E74">
              <w:rPr>
                <w:rFonts w:ascii="Calibri" w:hAnsi="Calibri" w:cs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mbria"/>
                <w:sz w:val="22"/>
                <w:szCs w:val="22"/>
                <w:lang w:val="el-GR"/>
              </w:rPr>
              <w:t xml:space="preserve">εκπαιδευτικό λογισμικό για την κατανόηση των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σωστών και λανθασμένων ενεργειών</w:t>
            </w:r>
            <w:r w:rsidRPr="00526E74">
              <w:rPr>
                <w:rFonts w:ascii="Calibri" w:hAnsi="Calibri"/>
                <w:sz w:val="22"/>
                <w:szCs w:val="22"/>
                <w:lang w:val="el-GR"/>
              </w:rPr>
              <w:t xml:space="preserve"> σε περίπτωση σεισμού</w:t>
            </w:r>
            <w:r>
              <w:rPr>
                <w:rFonts w:ascii="Times New Roman" w:hAnsi="Times New Roman"/>
                <w:sz w:val="23"/>
                <w:szCs w:val="23"/>
                <w:lang w:val="el-GR"/>
              </w:rPr>
              <w:t xml:space="preserve"> </w:t>
            </w:r>
            <w:r w:rsidRPr="00526E74">
              <w:rPr>
                <w:rFonts w:ascii="Calibri" w:hAnsi="Calibri" w:cs="Cambria"/>
                <w:sz w:val="22"/>
                <w:szCs w:val="22"/>
                <w:lang w:val="el-GR"/>
              </w:rPr>
              <w:t>(</w:t>
            </w:r>
            <w:hyperlink r:id="rId10" w:history="1"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kids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sofia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xara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kitchen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dd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intro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526E74">
                <w:rPr>
                  <w:rStyle w:val="-"/>
                  <w:rFonts w:ascii="Calibri" w:hAnsi="Calibri"/>
                  <w:sz w:val="22"/>
                  <w:szCs w:val="22"/>
                </w:rPr>
                <w:t>html</w:t>
              </w:r>
            </w:hyperlink>
            <w:r w:rsidRPr="00526E74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και τα μέρη στα οποία μπορούμε να καταφύγουμε </w:t>
            </w:r>
            <w:r w:rsidRPr="006C2957">
              <w:rPr>
                <w:rFonts w:ascii="Calibri" w:hAnsi="Calibri"/>
                <w:sz w:val="22"/>
                <w:szCs w:val="22"/>
                <w:lang w:val="el-GR"/>
              </w:rPr>
              <w:t>(</w:t>
            </w:r>
            <w:hyperlink r:id="rId11" w:history="1"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kids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sofia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xara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colorit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colorsample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391CFB">
                <w:rPr>
                  <w:rStyle w:val="-"/>
                  <w:rFonts w:ascii="Calibri" w:hAnsi="Calibri"/>
                  <w:sz w:val="22"/>
                  <w:szCs w:val="22"/>
                </w:rPr>
                <w:t>html</w:t>
              </w:r>
            </w:hyperlink>
            <w:r w:rsidRPr="006C2957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  <w:r w:rsidR="00526E74">
              <w:rPr>
                <w:rFonts w:ascii="Calibri" w:hAnsi="Calibri" w:cs="Cambria"/>
                <w:sz w:val="22"/>
                <w:szCs w:val="22"/>
                <w:lang w:val="el-GR"/>
              </w:rPr>
              <w:t>,</w:t>
            </w:r>
            <w:r>
              <w:rPr>
                <w:rFonts w:ascii="Calibri" w:hAnsi="Calibri" w:cs="Cambria"/>
                <w:sz w:val="22"/>
                <w:szCs w:val="22"/>
                <w:lang w:val="el-GR"/>
              </w:rPr>
              <w:t xml:space="preserve"> την αξιοποίηση έντυπου υλικού (αφίσα, κάρτες) (</w:t>
            </w:r>
            <w:hyperlink r:id="rId12" w:history="1"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www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sites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default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files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Afisa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FINAL</w:t>
              </w:r>
              <w:r w:rsidR="0028114F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28114F" w:rsidRPr="00391CFB">
                <w:rPr>
                  <w:rStyle w:val="-"/>
                  <w:rFonts w:ascii="Calibri" w:hAnsi="Calibri"/>
                  <w:sz w:val="22"/>
                  <w:szCs w:val="22"/>
                </w:rPr>
                <w:t>PDF</w:t>
              </w:r>
            </w:hyperlink>
            <w:r w:rsidR="0028114F" w:rsidRPr="007F15B5">
              <w:rPr>
                <w:rStyle w:val="-"/>
                <w:rFonts w:ascii="Calibri" w:hAnsi="Calibri"/>
                <w:sz w:val="22"/>
                <w:szCs w:val="22"/>
                <w:lang w:val="el-GR"/>
              </w:rPr>
              <w:t xml:space="preserve">, </w:t>
            </w:r>
            <w:hyperlink r:id="rId13" w:history="1">
              <w:r w:rsidRPr="00391CFB">
                <w:rPr>
                  <w:rStyle w:val="-"/>
                  <w:rFonts w:ascii="Calibri" w:hAnsi="Calibri" w:cs="Cambria"/>
                  <w:sz w:val="22"/>
                  <w:szCs w:val="22"/>
                  <w:lang w:val="el-GR"/>
                </w:rPr>
                <w:t>https://oasp.gr/sites/default/files/as_eimaste_proetoimasmenoi.pdf</w:t>
              </w:r>
            </w:hyperlink>
            <w:r>
              <w:rPr>
                <w:rFonts w:ascii="Calibri" w:hAnsi="Calibri" w:cs="Cambria"/>
                <w:sz w:val="22"/>
                <w:szCs w:val="22"/>
                <w:lang w:val="el-GR"/>
              </w:rPr>
              <w:t xml:space="preserve">), την προβολή </w:t>
            </w:r>
            <w:r w:rsidRPr="009B5214">
              <w:rPr>
                <w:rFonts w:ascii="Calibri" w:hAnsi="Calibri" w:cs="Cambria"/>
                <w:sz w:val="22"/>
                <w:szCs w:val="22"/>
                <w:lang w:val="el-GR"/>
              </w:rPr>
              <w:t>βίντεο (</w:t>
            </w:r>
            <w:hyperlink r:id="rId14" w:history="1"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kids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sofia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xara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xara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index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Pr="009B5214">
                <w:rPr>
                  <w:rStyle w:val="-"/>
                  <w:rFonts w:ascii="Calibri" w:hAnsi="Calibri"/>
                  <w:sz w:val="22"/>
                  <w:szCs w:val="22"/>
                </w:rPr>
                <w:t>html</w:t>
              </w:r>
            </w:hyperlink>
            <w:r w:rsidRPr="009B5214">
              <w:rPr>
                <w:rFonts w:ascii="Calibri" w:hAnsi="Calibri"/>
                <w:sz w:val="22"/>
                <w:szCs w:val="22"/>
                <w:lang w:val="el-GR"/>
              </w:rPr>
              <w:t xml:space="preserve">) και παρουσίασης </w:t>
            </w:r>
            <w:r w:rsidRPr="009B5214">
              <w:rPr>
                <w:rFonts w:ascii="Calibri" w:hAnsi="Calibri"/>
                <w:sz w:val="22"/>
                <w:szCs w:val="22"/>
              </w:rPr>
              <w:t>power</w:t>
            </w:r>
            <w:r w:rsidRPr="009B5214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9B5214">
              <w:rPr>
                <w:rFonts w:ascii="Calibri" w:hAnsi="Calibri"/>
                <w:sz w:val="22"/>
                <w:szCs w:val="22"/>
              </w:rPr>
              <w:t>point</w:t>
            </w:r>
            <w:r w:rsidRPr="009B5214">
              <w:rPr>
                <w:rFonts w:ascii="Calibri" w:hAnsi="Calibri"/>
                <w:sz w:val="22"/>
                <w:szCs w:val="22"/>
                <w:lang w:val="el-GR"/>
              </w:rPr>
              <w:t xml:space="preserve"> (</w:t>
            </w:r>
            <w:hyperlink r:id="rId15" w:history="1">
              <w:r w:rsidRPr="009B521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https://www.oasp.gr/sites/default/files/_%CE%9C%CE%AD%CF%84%CF%81%CE%B1_%CE%A0%CF%81%CE%BF%CF%83%CF%84%CE%B1%CF%83%CE%AF%CE%B1%CF%82_%CE%B3%CE%B9%CE%B1_%CF%80%CE%B1%CE%B9%CE%B4%CE%B9%CE%AC.pdf</w:t>
              </w:r>
            </w:hyperlink>
            <w:r w:rsidRPr="009B5214">
              <w:rPr>
                <w:rFonts w:ascii="Times New Roman" w:hAnsi="Times New Roman"/>
                <w:sz w:val="23"/>
                <w:szCs w:val="23"/>
                <w:lang w:val="el-GR"/>
              </w:rPr>
              <w:t>)</w:t>
            </w:r>
            <w:r w:rsidR="005E29B0">
              <w:rPr>
                <w:rFonts w:ascii="Times New Roman" w:hAnsi="Times New Roman"/>
                <w:sz w:val="23"/>
                <w:szCs w:val="23"/>
                <w:lang w:val="el-GR"/>
              </w:rPr>
              <w:t xml:space="preserve">, </w:t>
            </w:r>
            <w:r w:rsidR="005E29B0" w:rsidRPr="005E29B0">
              <w:rPr>
                <w:rFonts w:ascii="Calibri" w:hAnsi="Calibri"/>
                <w:szCs w:val="20"/>
                <w:lang w:val="el-GR"/>
              </w:rPr>
              <w:t>καθώς</w:t>
            </w:r>
            <w:r w:rsidR="007B14EA">
              <w:rPr>
                <w:rFonts w:ascii="Calibri" w:hAnsi="Calibri"/>
                <w:sz w:val="22"/>
                <w:szCs w:val="22"/>
                <w:lang w:val="el-GR"/>
              </w:rPr>
              <w:t xml:space="preserve"> και τη διοργάνωση ασκήσεων ετοιμότητας. </w:t>
            </w:r>
          </w:p>
          <w:p w:rsidR="00DA2A6A" w:rsidRPr="007B14E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DA2A6A" w:rsidRPr="00DA2A6A" w:rsidRDefault="00626B8E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Στο τέταρτο εργαστήριο, στη δραστηριότητα διοργάνωσης ασκήσεων ετοιμότητας παρέχονται οδηγίες σχετικά με τις </w:t>
            </w:r>
            <w:r w:rsidR="0070584C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ενέργειες</w:t>
            </w: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 που οι εμποδιζόμενοι μαθητές πρέπει να ακολουθήσουν σε περίπτωση σεισμού, καθώς και σύνδεσμοι με έντυπα σχετικών πληροφοριών του ΟΑΣΠ, στα ελληνικά και στα αγγλικά.</w:t>
            </w:r>
          </w:p>
          <w:p w:rsidR="00F433AF" w:rsidRDefault="00F433AF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3421A5" w:rsidRDefault="00626B8E" w:rsidP="00391860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Το πρόγραμμα λειτουργεί σπειροειδώς, με δυνατότητα επέκτασης της εφαρμογής του στις επόμενες τάξεις του δημοτικού και του γυμνασίου.</w:t>
            </w:r>
            <w:r w:rsidR="00D301A9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Επίσης, προτείνεται η οργάνωση εκδήλωσης, ώστε να παρουσιαστούν στους γονείς τα αποτελέσματα των δραστηριοτήτων των μαθητών/τριών.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7A7084" w:rsidRPr="00F302B2" w:rsidRDefault="00B97A6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Μέσω ερωτηματολογίου για τους μαθητές</w:t>
            </w:r>
          </w:p>
          <w:p w:rsidR="0026113B" w:rsidRPr="00DA2A6A" w:rsidRDefault="004E3499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CC4F40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color w:val="FF0000"/>
                <w:sz w:val="22"/>
                <w:szCs w:val="22"/>
                <w:lang w:val="el-GR"/>
              </w:rPr>
            </w:pPr>
            <w:r w:rsidRPr="00CC4F40">
              <w:rPr>
                <w:rFonts w:ascii="Calibri" w:hAnsi="Calibri" w:cs="Times New Roman"/>
                <w:b/>
                <w:color w:val="FF0000"/>
                <w:sz w:val="22"/>
                <w:szCs w:val="22"/>
                <w:lang w:val="el-GR"/>
              </w:rPr>
              <w:t>Σύνδεση με το Π.Σ</w:t>
            </w:r>
            <w:r w:rsidR="003421A5" w:rsidRPr="00CC4F40">
              <w:rPr>
                <w:rFonts w:ascii="Calibri" w:hAnsi="Calibri" w:cs="Times New Roman"/>
                <w:b/>
                <w:color w:val="FF0000"/>
                <w:sz w:val="22"/>
                <w:szCs w:val="22"/>
                <w:lang w:val="el-GR"/>
              </w:rPr>
              <w:t>:</w:t>
            </w:r>
          </w:p>
          <w:p w:rsidR="00DA2A6A" w:rsidRDefault="004B009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Γλώσσα, Μελέτη Περιβάλλοντος, Γεωγραφία, Αισθητική Αγωγή, Πληροφορική, Φυσικές επιστήμες</w:t>
            </w:r>
          </w:p>
          <w:p w:rsidR="004B009E" w:rsidRPr="004B009E" w:rsidRDefault="004B009E" w:rsidP="004B009E">
            <w:pPr>
              <w:rPr>
                <w:rFonts w:ascii="Times New Roman" w:hAnsi="Times New Roman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8B714F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="00AA13E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Αφίσα</w:t>
            </w:r>
          </w:p>
          <w:p w:rsidR="00A4318E" w:rsidRDefault="0051692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- </w:t>
            </w:r>
            <w:r w:rsidR="00A4318E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Κάρτες</w:t>
            </w:r>
            <w:r w:rsidR="00AC7872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και ταμπλό</w:t>
            </w:r>
          </w:p>
          <w:p w:rsidR="00AA13E7" w:rsidRPr="00DA2A6A" w:rsidRDefault="00AA13E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 Τρίπτυχο φυλλάδιο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AA13E7" w:rsidRDefault="00531315" w:rsidP="00AA13E7">
            <w:pPr>
              <w:spacing w:after="0"/>
              <w:jc w:val="both"/>
              <w:rPr>
                <w:rStyle w:val="-"/>
                <w:rFonts w:ascii="Calibri" w:eastAsiaTheme="minorHAnsi" w:hAnsi="Calibri" w:cs="Times New Roman"/>
                <w:bCs/>
                <w:sz w:val="22"/>
                <w:lang w:val="el-GR"/>
              </w:rPr>
            </w:pPr>
            <w:hyperlink r:id="rId16" w:history="1">
              <w:r w:rsidR="00AA13E7" w:rsidRPr="00CE35E5">
                <w:rPr>
                  <w:rStyle w:val="-"/>
                  <w:rFonts w:ascii="Calibri" w:eastAsiaTheme="minorHAnsi" w:hAnsi="Calibri" w:cs="Times New Roman"/>
                  <w:bCs/>
                  <w:sz w:val="22"/>
                  <w:szCs w:val="22"/>
                  <w:lang w:val="el-GR"/>
                </w:rPr>
                <w:t>https://kids.oasp.gr/thalis/prehistoric/prehistoric_earth.html</w:t>
              </w:r>
            </w:hyperlink>
          </w:p>
          <w:p w:rsidR="00AA13E7" w:rsidRDefault="00AA13E7" w:rsidP="00AA13E7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A13E7" w:rsidRDefault="00531315" w:rsidP="00AA13E7">
            <w:pPr>
              <w:rPr>
                <w:rFonts w:ascii="Calibri" w:hAnsi="Calibri"/>
                <w:sz w:val="22"/>
                <w:lang w:val="el-GR"/>
              </w:rPr>
            </w:pPr>
            <w:hyperlink r:id="rId17" w:history="1">
              <w:r w:rsidR="00AA13E7" w:rsidRPr="00CE35E5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http://racce.nhmc.uoc.gr/downloads/phenomena/phainomena.html</w:t>
              </w:r>
            </w:hyperlink>
          </w:p>
          <w:p w:rsidR="00AA13E7" w:rsidRDefault="00531315" w:rsidP="00AA13E7">
            <w:pPr>
              <w:rPr>
                <w:rFonts w:ascii="Calibri" w:hAnsi="Calibri"/>
                <w:sz w:val="22"/>
                <w:lang w:val="el-GR"/>
              </w:rPr>
            </w:pPr>
            <w:hyperlink r:id="rId18" w:history="1"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https://www.oasp.gr/node/2032</w:t>
              </w:r>
            </w:hyperlink>
          </w:p>
          <w:p w:rsidR="00AA13E7" w:rsidRPr="00873727" w:rsidRDefault="00531315" w:rsidP="00AA13E7">
            <w:pPr>
              <w:rPr>
                <w:rFonts w:ascii="Calibri" w:hAnsi="Calibri"/>
                <w:sz w:val="22"/>
                <w:lang w:val="el-GR"/>
              </w:rPr>
            </w:pPr>
            <w:hyperlink r:id="rId19" w:history="1"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kids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proofErr w:type="spellEnd"/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proofErr w:type="spellStart"/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sofia</w:t>
              </w:r>
              <w:proofErr w:type="spellEnd"/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proofErr w:type="spellStart"/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xara</w:t>
              </w:r>
              <w:proofErr w:type="spellEnd"/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kitchen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proofErr w:type="spellStart"/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dd</w:t>
              </w:r>
              <w:proofErr w:type="spellEnd"/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intro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AA13E7" w:rsidRPr="00526E74">
                <w:rPr>
                  <w:rStyle w:val="-"/>
                  <w:rFonts w:ascii="Calibri" w:hAnsi="Calibri"/>
                  <w:sz w:val="22"/>
                  <w:szCs w:val="22"/>
                </w:rPr>
                <w:t>html</w:t>
              </w:r>
            </w:hyperlink>
          </w:p>
          <w:p w:rsidR="00AA13E7" w:rsidRPr="00873727" w:rsidRDefault="00531315" w:rsidP="00AA13E7">
            <w:pPr>
              <w:rPr>
                <w:rFonts w:ascii="Calibri" w:hAnsi="Calibri"/>
                <w:sz w:val="22"/>
                <w:lang w:val="el-GR"/>
              </w:rPr>
            </w:pPr>
            <w:hyperlink r:id="rId20" w:history="1"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="00AA13E7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kids</w:t>
              </w:r>
              <w:r w:rsidR="00AA13E7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proofErr w:type="spellEnd"/>
              <w:r w:rsidR="00AA13E7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="00AA13E7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proofErr w:type="spellStart"/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sofia</w:t>
              </w:r>
              <w:proofErr w:type="spellEnd"/>
              <w:r w:rsidR="00AA13E7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proofErr w:type="spellStart"/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xara</w:t>
              </w:r>
              <w:proofErr w:type="spellEnd"/>
              <w:r w:rsidR="00AA13E7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proofErr w:type="spellStart"/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colorit</w:t>
              </w:r>
              <w:proofErr w:type="spellEnd"/>
              <w:r w:rsidR="00AA13E7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proofErr w:type="spellStart"/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colorsample</w:t>
              </w:r>
              <w:proofErr w:type="spellEnd"/>
              <w:r w:rsidR="00AA13E7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AA13E7" w:rsidRPr="00391CFB">
                <w:rPr>
                  <w:rStyle w:val="-"/>
                  <w:rFonts w:ascii="Calibri" w:hAnsi="Calibri"/>
                  <w:sz w:val="22"/>
                  <w:szCs w:val="22"/>
                </w:rPr>
                <w:t>html</w:t>
              </w:r>
            </w:hyperlink>
          </w:p>
          <w:p w:rsidR="00AA13E7" w:rsidRPr="0030640E" w:rsidRDefault="00531315" w:rsidP="00AA13E7">
            <w:pPr>
              <w:rPr>
                <w:rFonts w:ascii="Calibri" w:hAnsi="Calibri"/>
                <w:sz w:val="22"/>
                <w:lang w:val="el-GR"/>
              </w:rPr>
            </w:pPr>
            <w:hyperlink r:id="rId21" w:history="1"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www</w:t>
              </w:r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proofErr w:type="spellEnd"/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sites</w:t>
              </w:r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default</w:t>
              </w:r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files</w:t>
              </w:r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proofErr w:type="spellStart"/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Afisa</w:t>
              </w:r>
              <w:proofErr w:type="spellEnd"/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_</w:t>
              </w:r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FINAL</w:t>
              </w:r>
              <w:r w:rsidR="004A1838" w:rsidRPr="00873727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4A1838" w:rsidRPr="00391CFB">
                <w:rPr>
                  <w:rStyle w:val="-"/>
                  <w:rFonts w:ascii="Calibri" w:hAnsi="Calibri"/>
                  <w:sz w:val="22"/>
                  <w:szCs w:val="22"/>
                </w:rPr>
                <w:t>PDF</w:t>
              </w:r>
            </w:hyperlink>
          </w:p>
          <w:p w:rsidR="004E3499" w:rsidRPr="0030640E" w:rsidRDefault="00531315" w:rsidP="00AA13E7">
            <w:pPr>
              <w:rPr>
                <w:rStyle w:val="-"/>
                <w:rFonts w:ascii="Calibri" w:hAnsi="Calibri"/>
                <w:sz w:val="22"/>
                <w:lang w:val="el-GR"/>
              </w:rPr>
            </w:pPr>
            <w:hyperlink r:id="rId22" w:history="1"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www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proofErr w:type="spellEnd"/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sites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default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files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/_%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%9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AD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%84%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%81%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1_%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A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0%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%81%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%83%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%84%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1%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%83%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AF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1%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%82_%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3%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9%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1_%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CF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%80%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1%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9%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4%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B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9%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CE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%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AC</w:t>
              </w:r>
              <w:r w:rsidR="00AA13E7" w:rsidRPr="0030640E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AA13E7" w:rsidRPr="00AA13E7">
                <w:rPr>
                  <w:rStyle w:val="-"/>
                  <w:rFonts w:ascii="Calibri" w:hAnsi="Calibri"/>
                  <w:sz w:val="22"/>
                  <w:szCs w:val="22"/>
                </w:rPr>
                <w:t>pdf</w:t>
              </w:r>
            </w:hyperlink>
          </w:p>
          <w:p w:rsidR="001167A8" w:rsidRPr="0070584C" w:rsidRDefault="00531315" w:rsidP="00AA13E7">
            <w:pPr>
              <w:rPr>
                <w:rFonts w:ascii="Calibri" w:hAnsi="Calibri"/>
                <w:sz w:val="22"/>
                <w:lang w:val="el-GR"/>
              </w:rPr>
            </w:pPr>
            <w:hyperlink r:id="rId23" w:history="1"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</w:rPr>
                <w:t>https</w:t>
              </w:r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://</w:t>
              </w:r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</w:rPr>
                <w:t>www</w:t>
              </w:r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</w:rPr>
                <w:t>oasp</w:t>
              </w:r>
              <w:proofErr w:type="spellEnd"/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</w:rPr>
                <w:t>gr</w:t>
              </w:r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  <w:lang w:val="el-GR"/>
                </w:rPr>
                <w:t>/</w:t>
              </w:r>
              <w:proofErr w:type="spellStart"/>
              <w:r w:rsidR="001167A8" w:rsidRPr="001167A8">
                <w:rPr>
                  <w:rStyle w:val="-"/>
                  <w:rFonts w:ascii="Calibri" w:hAnsi="Calibri"/>
                  <w:sz w:val="22"/>
                  <w:szCs w:val="22"/>
                </w:rPr>
                <w:t>entypa</w:t>
              </w:r>
              <w:proofErr w:type="spellEnd"/>
            </w:hyperlink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AA13E7" w:rsidRDefault="00AA13E7" w:rsidP="00AA13E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AA13E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-Βίντεο </w:t>
            </w:r>
          </w:p>
          <w:p w:rsidR="00AA13E7" w:rsidRPr="00AA13E7" w:rsidRDefault="00AA13E7" w:rsidP="00AA13E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AA13E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-Παρουσίαση powerpoint</w:t>
            </w:r>
          </w:p>
          <w:p w:rsidR="00AA13E7" w:rsidRDefault="00AA13E7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A4318E" w:rsidRDefault="00AA13E7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Ναι </w:t>
            </w:r>
          </w:p>
          <w:p w:rsidR="00AA13E7" w:rsidRPr="00AA13E7" w:rsidRDefault="00AA13E7" w:rsidP="00AA13E7">
            <w:pPr>
              <w:rPr>
                <w:rFonts w:ascii="Times New Roman" w:hAnsi="Times New Roman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7919AA" w:rsidRPr="008E6D6B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2E4E12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="008E6D6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εκπαιδευτικού (σε μορφή </w:t>
            </w:r>
            <w:r w:rsidR="008E6D6B">
              <w:rPr>
                <w:rFonts w:ascii="Calibri" w:hAnsi="Calibri" w:cs="Times New Roman"/>
                <w:bCs/>
                <w:iCs w:val="0"/>
                <w:sz w:val="22"/>
                <w:szCs w:val="22"/>
              </w:rPr>
              <w:t>pdf</w:t>
            </w:r>
            <w:r w:rsidR="008E6D6B" w:rsidRPr="008E6D6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="008E6D6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lastRenderedPageBreak/>
              <w:t>στο εισερχόμενο έγγραφο)</w:t>
            </w:r>
          </w:p>
          <w:p w:rsidR="008E6D6B" w:rsidRDefault="008E6D6B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Pr="00DA2A6A" w:rsidRDefault="00F302B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Διαθέσιμος εκπαιδευτής σε όλες τις περιοχές της χώρας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7A7084" w:rsidRPr="00470DC7" w:rsidRDefault="007A7084" w:rsidP="00470DC7">
      <w:pPr>
        <w:rPr>
          <w:rFonts w:ascii="Times New Roman" w:hAnsi="Times New Roman" w:cs="Times New Roman"/>
          <w:b/>
          <w:sz w:val="28"/>
          <w:lang w:val="el-GR"/>
        </w:rPr>
      </w:pPr>
    </w:p>
    <w:sectPr w:rsidR="007A7084" w:rsidRPr="00470DC7" w:rsidSect="002B3238">
      <w:footerReference w:type="default" r:id="rId24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FC" w:rsidRDefault="003322FC">
      <w:pPr>
        <w:spacing w:after="0" w:line="240" w:lineRule="auto"/>
      </w:pPr>
      <w:r>
        <w:separator/>
      </w:r>
    </w:p>
  </w:endnote>
  <w:endnote w:type="continuationSeparator" w:id="0">
    <w:p w:rsidR="003322FC" w:rsidRDefault="0033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8F749F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8F749F" w:rsidRDefault="008F749F" w:rsidP="00384A08">
          <w:pPr>
            <w:pStyle w:val="aa"/>
          </w:pPr>
        </w:p>
      </w:tc>
      <w:tc>
        <w:tcPr>
          <w:tcW w:w="104" w:type="pct"/>
        </w:tcPr>
        <w:p w:rsidR="008F749F" w:rsidRDefault="008F749F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8F749F" w:rsidRDefault="008F749F" w:rsidP="00384A08">
          <w:pPr>
            <w:pStyle w:val="aa"/>
          </w:pPr>
        </w:p>
      </w:tc>
    </w:tr>
    <w:tr w:rsidR="008F749F" w:rsidTr="007919AA">
      <w:trPr>
        <w:trHeight w:val="545"/>
      </w:trPr>
      <w:sdt>
        <w:sdtPr>
          <w:rPr>
            <w:rFonts w:ascii="Calibri" w:hAnsi="Calibri"/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8F749F" w:rsidRPr="0098205E" w:rsidRDefault="009E1ECC" w:rsidP="007919AA">
              <w:pPr>
                <w:pStyle w:val="a8"/>
                <w:jc w:val="both"/>
                <w:rPr>
                  <w:rFonts w:ascii="Calibri" w:hAnsi="Calibri"/>
                  <w:color w:val="262626" w:themeColor="text1" w:themeTint="D9"/>
                  <w:lang w:val="el-GR"/>
                </w:rPr>
              </w:pPr>
              <w:r w:rsidRPr="0098205E">
                <w:rPr>
                  <w:rFonts w:ascii="Calibri" w:hAnsi="Calibri"/>
                  <w:color w:val="262626" w:themeColor="text1" w:themeTint="D9"/>
                  <w:lang w:val="el-GR"/>
                </w:rPr>
                <w:t xml:space="preserve">«Ξέρεις για τα Ηφαίστεια, τους Σεισμούς και τα </w:t>
              </w:r>
              <w:proofErr w:type="spellStart"/>
              <w:r w:rsidRPr="0098205E">
                <w:rPr>
                  <w:rFonts w:ascii="Calibri" w:hAnsi="Calibri"/>
                  <w:color w:val="262626" w:themeColor="text1" w:themeTint="D9"/>
                  <w:lang w:val="el-GR"/>
                </w:rPr>
                <w:t>Τσουνάμι</w:t>
              </w:r>
              <w:proofErr w:type="spellEnd"/>
              <w:r w:rsidRPr="0098205E">
                <w:rPr>
                  <w:rFonts w:ascii="Calibri" w:hAnsi="Calibri"/>
                  <w:color w:val="262626" w:themeColor="text1" w:themeTint="D9"/>
                  <w:lang w:val="el-GR"/>
                </w:rPr>
                <w:t>; Μάθε Τώρα πώς να Προστατευτείς» Οργανισμός Αντισεισμικού Σχεδιασμού και Προστασίας (ΟΑΣΠ)</w:t>
              </w:r>
            </w:p>
          </w:tc>
        </w:sdtContent>
      </w:sdt>
      <w:tc>
        <w:tcPr>
          <w:tcW w:w="104" w:type="pct"/>
          <w:vAlign w:val="bottom"/>
        </w:tcPr>
        <w:p w:rsidR="008F749F" w:rsidRPr="0098205E" w:rsidRDefault="008F749F" w:rsidP="00384A08">
          <w:pPr>
            <w:pStyle w:val="a8"/>
            <w:rPr>
              <w:rFonts w:ascii="Calibri" w:hAnsi="Calibri"/>
              <w:lang w:val="el-GR"/>
            </w:rPr>
          </w:pPr>
        </w:p>
      </w:tc>
      <w:tc>
        <w:tcPr>
          <w:tcW w:w="1696" w:type="pct"/>
          <w:vAlign w:val="bottom"/>
        </w:tcPr>
        <w:p w:rsidR="00470DC7" w:rsidRPr="0098205E" w:rsidRDefault="0098205E" w:rsidP="007919AA">
          <w:pPr>
            <w:pStyle w:val="FooterRight"/>
            <w:jc w:val="left"/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</w:pPr>
          <w:r w:rsidRPr="0098205E"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  <w:t xml:space="preserve"> </w:t>
          </w:r>
          <w:r w:rsidR="00470DC7" w:rsidRPr="0098205E">
            <w:rPr>
              <w:rFonts w:ascii="Calibri" w:hAnsi="Calibri" w:cs="Times New Roman"/>
              <w:color w:val="262626" w:themeColor="text1" w:themeTint="D9"/>
              <w:sz w:val="24"/>
              <w:lang w:eastAsia="ja-JP"/>
            </w:rPr>
            <w:t xml:space="preserve"> </w:t>
          </w:r>
          <w:r w:rsidR="00470DC7" w:rsidRPr="0098205E"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  <w:t>ΦΥΣΙΚΕΣ ΚΑΤΑΣΤΡΟΦΕΣ</w:t>
          </w:r>
        </w:p>
      </w:tc>
    </w:tr>
  </w:tbl>
  <w:p w:rsidR="008F749F" w:rsidRPr="00384A08" w:rsidRDefault="008F749F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FC" w:rsidRDefault="003322FC">
      <w:pPr>
        <w:spacing w:after="0" w:line="240" w:lineRule="auto"/>
      </w:pPr>
      <w:r>
        <w:separator/>
      </w:r>
    </w:p>
  </w:footnote>
  <w:footnote w:type="continuationSeparator" w:id="0">
    <w:p w:rsidR="003322FC" w:rsidRDefault="0033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404F47DD"/>
    <w:multiLevelType w:val="hybridMultilevel"/>
    <w:tmpl w:val="90E2D106"/>
    <w:lvl w:ilvl="0" w:tplc="927C2FD6"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62E1"/>
    <w:multiLevelType w:val="hybridMultilevel"/>
    <w:tmpl w:val="C0FE8AB8"/>
    <w:lvl w:ilvl="0" w:tplc="1966BB90">
      <w:numFmt w:val="bullet"/>
      <w:lvlText w:val="-"/>
      <w:lvlJc w:val="left"/>
      <w:pPr>
        <w:ind w:left="1996" w:hanging="360"/>
      </w:pPr>
      <w:rPr>
        <w:rFonts w:ascii="Calibri" w:eastAsiaTheme="maj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7B3F69D7"/>
    <w:multiLevelType w:val="hybridMultilevel"/>
    <w:tmpl w:val="35683566"/>
    <w:lvl w:ilvl="0" w:tplc="1966BB90"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4503B"/>
    <w:rsid w:val="00056B64"/>
    <w:rsid w:val="00056BDA"/>
    <w:rsid w:val="00062EFE"/>
    <w:rsid w:val="00090017"/>
    <w:rsid w:val="000932CB"/>
    <w:rsid w:val="000B0857"/>
    <w:rsid w:val="000C2297"/>
    <w:rsid w:val="000D1CD3"/>
    <w:rsid w:val="000E04FA"/>
    <w:rsid w:val="000E14DF"/>
    <w:rsid w:val="00111CC4"/>
    <w:rsid w:val="001167A8"/>
    <w:rsid w:val="0016192C"/>
    <w:rsid w:val="00165340"/>
    <w:rsid w:val="001845BE"/>
    <w:rsid w:val="001A7051"/>
    <w:rsid w:val="001B0BF2"/>
    <w:rsid w:val="001D3F69"/>
    <w:rsid w:val="001E5910"/>
    <w:rsid w:val="001F4E23"/>
    <w:rsid w:val="002024D1"/>
    <w:rsid w:val="00212516"/>
    <w:rsid w:val="00240D70"/>
    <w:rsid w:val="0026113B"/>
    <w:rsid w:val="0026325B"/>
    <w:rsid w:val="0028114F"/>
    <w:rsid w:val="002A5590"/>
    <w:rsid w:val="002B3238"/>
    <w:rsid w:val="002E4E12"/>
    <w:rsid w:val="002F1886"/>
    <w:rsid w:val="002F444C"/>
    <w:rsid w:val="0030640E"/>
    <w:rsid w:val="003322FC"/>
    <w:rsid w:val="003421A5"/>
    <w:rsid w:val="003439B8"/>
    <w:rsid w:val="00350597"/>
    <w:rsid w:val="003606E0"/>
    <w:rsid w:val="00384A08"/>
    <w:rsid w:val="00391860"/>
    <w:rsid w:val="00395274"/>
    <w:rsid w:val="003B3068"/>
    <w:rsid w:val="003C4F60"/>
    <w:rsid w:val="0044266D"/>
    <w:rsid w:val="00470DC7"/>
    <w:rsid w:val="004A1838"/>
    <w:rsid w:val="004A5130"/>
    <w:rsid w:val="004B009E"/>
    <w:rsid w:val="004B1E81"/>
    <w:rsid w:val="004D4721"/>
    <w:rsid w:val="004E3499"/>
    <w:rsid w:val="004E6ED9"/>
    <w:rsid w:val="004F037C"/>
    <w:rsid w:val="004F6A40"/>
    <w:rsid w:val="0051692A"/>
    <w:rsid w:val="00526E74"/>
    <w:rsid w:val="00531315"/>
    <w:rsid w:val="00532FE5"/>
    <w:rsid w:val="00561252"/>
    <w:rsid w:val="005E29B0"/>
    <w:rsid w:val="00622D56"/>
    <w:rsid w:val="00626B8E"/>
    <w:rsid w:val="00630F2B"/>
    <w:rsid w:val="0067573E"/>
    <w:rsid w:val="006C2957"/>
    <w:rsid w:val="0070584C"/>
    <w:rsid w:val="00706BE2"/>
    <w:rsid w:val="00726A7C"/>
    <w:rsid w:val="0074336E"/>
    <w:rsid w:val="0076542A"/>
    <w:rsid w:val="00782074"/>
    <w:rsid w:val="00783FE4"/>
    <w:rsid w:val="007919AA"/>
    <w:rsid w:val="00792D99"/>
    <w:rsid w:val="00796E4E"/>
    <w:rsid w:val="007A7084"/>
    <w:rsid w:val="007B14EA"/>
    <w:rsid w:val="007F15B5"/>
    <w:rsid w:val="00807507"/>
    <w:rsid w:val="00817121"/>
    <w:rsid w:val="00855898"/>
    <w:rsid w:val="00871D49"/>
    <w:rsid w:val="00873727"/>
    <w:rsid w:val="00892688"/>
    <w:rsid w:val="008B0B3A"/>
    <w:rsid w:val="008B714F"/>
    <w:rsid w:val="008C2A28"/>
    <w:rsid w:val="008E6D6B"/>
    <w:rsid w:val="008F749F"/>
    <w:rsid w:val="009042A3"/>
    <w:rsid w:val="009316AD"/>
    <w:rsid w:val="009402BF"/>
    <w:rsid w:val="0097053F"/>
    <w:rsid w:val="0098205E"/>
    <w:rsid w:val="009A2ACD"/>
    <w:rsid w:val="009A6B08"/>
    <w:rsid w:val="009B5214"/>
    <w:rsid w:val="009B56FC"/>
    <w:rsid w:val="009D619F"/>
    <w:rsid w:val="009E1ECC"/>
    <w:rsid w:val="009E55FA"/>
    <w:rsid w:val="009E6C60"/>
    <w:rsid w:val="009E7A59"/>
    <w:rsid w:val="009F33B6"/>
    <w:rsid w:val="009F709B"/>
    <w:rsid w:val="00A00853"/>
    <w:rsid w:val="00A03075"/>
    <w:rsid w:val="00A07FF4"/>
    <w:rsid w:val="00A1077A"/>
    <w:rsid w:val="00A16640"/>
    <w:rsid w:val="00A33314"/>
    <w:rsid w:val="00A4318E"/>
    <w:rsid w:val="00A452F8"/>
    <w:rsid w:val="00A52A7F"/>
    <w:rsid w:val="00A66AA3"/>
    <w:rsid w:val="00AA13E7"/>
    <w:rsid w:val="00AA73C5"/>
    <w:rsid w:val="00AC7872"/>
    <w:rsid w:val="00AD78CD"/>
    <w:rsid w:val="00AE64E9"/>
    <w:rsid w:val="00AE702E"/>
    <w:rsid w:val="00AF28CB"/>
    <w:rsid w:val="00B01B5A"/>
    <w:rsid w:val="00B02121"/>
    <w:rsid w:val="00B10FE1"/>
    <w:rsid w:val="00B22F28"/>
    <w:rsid w:val="00B64F98"/>
    <w:rsid w:val="00B662EA"/>
    <w:rsid w:val="00B80E18"/>
    <w:rsid w:val="00B97A65"/>
    <w:rsid w:val="00C170B1"/>
    <w:rsid w:val="00C64A94"/>
    <w:rsid w:val="00C660B1"/>
    <w:rsid w:val="00C67FB9"/>
    <w:rsid w:val="00C72B69"/>
    <w:rsid w:val="00C761CF"/>
    <w:rsid w:val="00C84163"/>
    <w:rsid w:val="00CA13A2"/>
    <w:rsid w:val="00CC4F40"/>
    <w:rsid w:val="00CD62AD"/>
    <w:rsid w:val="00CE6DCE"/>
    <w:rsid w:val="00CF4AE8"/>
    <w:rsid w:val="00D301A9"/>
    <w:rsid w:val="00D350A4"/>
    <w:rsid w:val="00D52277"/>
    <w:rsid w:val="00DA2A6A"/>
    <w:rsid w:val="00DD1837"/>
    <w:rsid w:val="00E20E90"/>
    <w:rsid w:val="00E315C6"/>
    <w:rsid w:val="00E444A0"/>
    <w:rsid w:val="00E463C9"/>
    <w:rsid w:val="00E648E4"/>
    <w:rsid w:val="00EA0FAA"/>
    <w:rsid w:val="00ED1453"/>
    <w:rsid w:val="00ED37E1"/>
    <w:rsid w:val="00EE01D0"/>
    <w:rsid w:val="00EE666D"/>
    <w:rsid w:val="00F277E6"/>
    <w:rsid w:val="00F302B2"/>
    <w:rsid w:val="00F36F6A"/>
    <w:rsid w:val="00F37391"/>
    <w:rsid w:val="00F433AF"/>
    <w:rsid w:val="00F445ED"/>
    <w:rsid w:val="00F56FB2"/>
    <w:rsid w:val="00F56FB8"/>
    <w:rsid w:val="00F64E09"/>
    <w:rsid w:val="00F73F39"/>
    <w:rsid w:val="00FD19BC"/>
    <w:rsid w:val="00FD5686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B7E9D89-7B6E-46E5-A3EA-B2D1EF65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391860"/>
    <w:rPr>
      <w:color w:val="8F9954" w:themeColor="followedHyperlink"/>
      <w:u w:val="single"/>
    </w:rPr>
  </w:style>
  <w:style w:type="paragraph" w:styleId="af">
    <w:name w:val="List Paragraph"/>
    <w:basedOn w:val="a1"/>
    <w:uiPriority w:val="34"/>
    <w:qFormat/>
    <w:rsid w:val="00AC7872"/>
    <w:pPr>
      <w:ind w:left="720"/>
      <w:contextualSpacing/>
    </w:pPr>
  </w:style>
  <w:style w:type="paragraph" w:customStyle="1" w:styleId="Default">
    <w:name w:val="Default"/>
    <w:rsid w:val="00B66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ce.nhmc.uoc.gr/downloads/phenomena/phainomena.html" TargetMode="External"/><Relationship Id="rId13" Type="http://schemas.openxmlformats.org/officeDocument/2006/relationships/hyperlink" Target="https://oasp.gr/sites/default/files/as_eimaste_proetoimasmenoi.pdf" TargetMode="External"/><Relationship Id="rId18" Type="http://schemas.openxmlformats.org/officeDocument/2006/relationships/hyperlink" Target="https://www.oasp.gr/node/2032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oasp.gr/sites/default/files/Afisa_OASP_FINAL.PDF" TargetMode="External"/><Relationship Id="rId7" Type="http://schemas.openxmlformats.org/officeDocument/2006/relationships/hyperlink" Target="https://kids.oasp.gr/thalis/prehistoric/prehistoric_earth.html" TargetMode="External"/><Relationship Id="rId12" Type="http://schemas.openxmlformats.org/officeDocument/2006/relationships/hyperlink" Target="https://www.oasp.gr/sites/default/files/Afisa_OASP_FINAL.PDF" TargetMode="External"/><Relationship Id="rId17" Type="http://schemas.openxmlformats.org/officeDocument/2006/relationships/hyperlink" Target="http://racce.nhmc.uoc.gr/downloads/phenomena/phainomen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ids.oasp.gr/thalis/prehistoric/prehistoric_earth.html" TargetMode="External"/><Relationship Id="rId20" Type="http://schemas.openxmlformats.org/officeDocument/2006/relationships/hyperlink" Target="https://kids.oasp.gr/sofia_xara/colorit/colorsampl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.oasp.gr/sofia_xara/colorit/colorsample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asp.gr/sites/default/files/_%CE%9C%CE%AD%CF%84%CF%81%CE%B1_%CE%A0%CF%81%CE%BF%CF%83%CF%84%CE%B1%CF%83%CE%AF%CE%B1%CF%82_%CE%B3%CE%B9%CE%B1_%CF%80%CE%B1%CE%B9%CE%B4%CE%B9%CE%AC.pdf" TargetMode="External"/><Relationship Id="rId23" Type="http://schemas.openxmlformats.org/officeDocument/2006/relationships/hyperlink" Target="https://www.oasp.gr/entypa" TargetMode="External"/><Relationship Id="rId10" Type="http://schemas.openxmlformats.org/officeDocument/2006/relationships/hyperlink" Target="https://kids.oasp.gr/sofia_xara/kitchen_dd/intro.html" TargetMode="External"/><Relationship Id="rId19" Type="http://schemas.openxmlformats.org/officeDocument/2006/relationships/hyperlink" Target="https://kids.oasp.gr/sofia_xara/kitchen_dd/int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sp.gr/node/2032" TargetMode="External"/><Relationship Id="rId14" Type="http://schemas.openxmlformats.org/officeDocument/2006/relationships/hyperlink" Target="https://kids.oasp.gr/sofia_xara/xara/index.html" TargetMode="External"/><Relationship Id="rId22" Type="http://schemas.openxmlformats.org/officeDocument/2006/relationships/hyperlink" Target="https://www.oasp.gr/sites/default/files/_%CE%9C%CE%AD%CF%84%CF%81%CE%B1_%CE%A0%CF%81%CE%BF%CF%83%CF%84%CE%B1%CF%83%CE%AF%CE%B1%CF%82_%CE%B3%CE%B9%CE%B1_%CF%80%CE%B1%CE%B9%CE%B4%CE%B9%CE%AC.pdf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274FF7"/>
    <w:rsid w:val="00544DBA"/>
    <w:rsid w:val="0068766A"/>
    <w:rsid w:val="006B0419"/>
    <w:rsid w:val="00733CB8"/>
    <w:rsid w:val="007900E3"/>
    <w:rsid w:val="00835C72"/>
    <w:rsid w:val="00925DAA"/>
    <w:rsid w:val="00A17A50"/>
    <w:rsid w:val="00AD667E"/>
    <w:rsid w:val="00BE7163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25DAA"/>
  </w:style>
  <w:style w:type="paragraph" w:styleId="20">
    <w:name w:val="heading 2"/>
    <w:basedOn w:val="a1"/>
    <w:next w:val="a1"/>
    <w:link w:val="2Char"/>
    <w:uiPriority w:val="1"/>
    <w:qFormat/>
    <w:rsid w:val="00925DAA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25DAA"/>
  </w:style>
  <w:style w:type="paragraph" w:customStyle="1" w:styleId="B7E4BBFF16F4A44FAF7EA87E000C6F79">
    <w:name w:val="B7E4BBFF16F4A44FAF7EA87E000C6F79"/>
    <w:rsid w:val="00925DAA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925DAA"/>
  </w:style>
  <w:style w:type="paragraph" w:styleId="a">
    <w:name w:val="List Number"/>
    <w:basedOn w:val="a1"/>
    <w:uiPriority w:val="1"/>
    <w:qFormat/>
    <w:rsid w:val="00925DAA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925DAA"/>
  </w:style>
  <w:style w:type="paragraph" w:customStyle="1" w:styleId="297FE8CABD9ACD4F951EB8525DFD0E71">
    <w:name w:val="297FE8CABD9ACD4F951EB8525DFD0E71"/>
    <w:rsid w:val="00925DAA"/>
  </w:style>
  <w:style w:type="paragraph" w:customStyle="1" w:styleId="3D8239F3EE9CAD47AA02743D3F6BDC53">
    <w:name w:val="3D8239F3EE9CAD47AA02743D3F6BDC53"/>
    <w:rsid w:val="00925DAA"/>
  </w:style>
  <w:style w:type="paragraph" w:styleId="a5">
    <w:name w:val="Block Text"/>
    <w:basedOn w:val="a1"/>
    <w:uiPriority w:val="1"/>
    <w:unhideWhenUsed/>
    <w:qFormat/>
    <w:rsid w:val="00925DAA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25DAA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925DAA"/>
  </w:style>
  <w:style w:type="character" w:customStyle="1" w:styleId="2Char">
    <w:name w:val="Επικεφαλίδα 2 Char"/>
    <w:basedOn w:val="a2"/>
    <w:link w:val="20"/>
    <w:uiPriority w:val="1"/>
    <w:rsid w:val="00925DAA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925DAA"/>
  </w:style>
  <w:style w:type="character" w:styleId="a6">
    <w:name w:val="Placeholder Text"/>
    <w:basedOn w:val="a2"/>
    <w:uiPriority w:val="99"/>
    <w:semiHidden/>
    <w:rsid w:val="00925DAA"/>
    <w:rPr>
      <w:color w:val="808080"/>
    </w:rPr>
  </w:style>
  <w:style w:type="paragraph" w:customStyle="1" w:styleId="EB7008F36BDA0F4AA3E78B8BC9FCC0DD">
    <w:name w:val="EB7008F36BDA0F4AA3E78B8BC9FCC0DD"/>
    <w:rsid w:val="00925DAA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1189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«Ξέρεις για τα Ηφαίστεια, τους Σεισμούς και τα Τσουνάμι; Μάθε Τώρα πώς να Προστατευτείς»</vt:lpstr>
      <vt:lpstr>τίτλος προγράμματος
φορέας / εκπονητής</vt:lpstr>
    </vt:vector>
  </TitlesOfParts>
  <Company/>
  <LinksUpToDate>false</LinksUpToDate>
  <CharactersWithSpaces>7595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«Ξέρεις για τα Ηφαίστεια, τους Σεισμούς και τα Τσουνάμι; Μάθε Τώρα πώς να Προστατευτείς» Οργανισμός Αντισεισμικού Σχεδιασμού και Προστασίας (ΟΑΣΠ)
</dc:title>
  <dc:creator>Theodora Asteri</dc:creator>
  <cp:lastModifiedBy>Χατζηηλίου Αγγελική</cp:lastModifiedBy>
  <cp:revision>8</cp:revision>
  <dcterms:created xsi:type="dcterms:W3CDTF">2020-08-21T14:11:00Z</dcterms:created>
  <dcterms:modified xsi:type="dcterms:W3CDTF">2020-10-23T06:02:00Z</dcterms:modified>
</cp:coreProperties>
</file>