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621AFF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FD1FF0" w:rsidRDefault="00CA3F2C" w:rsidP="00262F6D">
            <w:pPr>
              <w:pStyle w:val="ae"/>
              <w:jc w:val="center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73573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</w:t>
                </w:r>
                <w:r w:rsidR="00FD1FF0" w:rsidRP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Όχι άλλο πλαστικ</w:t>
                </w:r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ό στη ζωή της θάλασσας</w:t>
                </w:r>
                <w:r w:rsidR="00773573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»</w:t>
                </w:r>
                <w:r w:rsidR="004A6646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</w:t>
                </w:r>
                <w:r w:rsidR="000E14DF" w:rsidRPr="00FD1FF0">
                  <w:rPr>
                    <w:sz w:val="44"/>
                    <w:szCs w:val="72"/>
                    <w:lang w:val="el-GR"/>
                  </w:rPr>
                  <w:br/>
                </w:r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Α.Μ.Κ.Ε</w:t>
                </w:r>
                <w:r w:rsidR="004A6646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</w:t>
                </w:r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</w:t>
                </w:r>
                <w:proofErr w:type="spellStart"/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Ζω.Ε.Σ</w:t>
                </w:r>
                <w:proofErr w:type="spellEnd"/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.</w:t>
                </w:r>
                <w:r w:rsidR="004A6646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</w:t>
                </w:r>
                <w:r w:rsidR="000E14DF" w:rsidRPr="00FD1FF0">
                  <w:rPr>
                    <w:sz w:val="44"/>
                    <w:szCs w:val="72"/>
                    <w:lang w:val="el-GR"/>
                  </w:rPr>
                  <w:t>/</w:t>
                </w:r>
                <w:r w:rsidR="00FD1FF0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Παπαποστόλου Α.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FD1FF0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 xml:space="preserve">. </w:t>
            </w:r>
            <w:r w:rsidR="0077282A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Φροντίζω το 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proofErr w:type="spellEnd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7C1D11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Οικολογική Συνείδηση</w:t>
            </w:r>
            <w:r w:rsidR="0077282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, Αειφόρος Ανάπτυξη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30206">
              <w:rPr>
                <w:rFonts w:ascii="Times New Roman" w:hAnsi="Times New Roman" w:cs="Times New Roman"/>
                <w:color w:val="auto"/>
                <w:lang w:val="el-GR"/>
              </w:rPr>
              <w:t xml:space="preserve">Δ΄ Δημοτικού, </w:t>
            </w:r>
            <w:r w:rsidR="007C1D11">
              <w:rPr>
                <w:rFonts w:ascii="Times New Roman" w:hAnsi="Times New Roman" w:cs="Times New Roman"/>
                <w:color w:val="auto"/>
                <w:lang w:val="el-GR"/>
              </w:rPr>
              <w:t>Ε΄</w:t>
            </w:r>
            <w:r w:rsidR="00530206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7C1D11">
              <w:rPr>
                <w:rFonts w:ascii="Times New Roman" w:hAnsi="Times New Roman" w:cs="Times New Roman"/>
                <w:color w:val="auto"/>
                <w:lang w:val="el-GR"/>
              </w:rPr>
              <w:t>Δημοτικού, ΣΤ΄</w:t>
            </w:r>
            <w:r w:rsidR="00530206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7C1D11">
              <w:rPr>
                <w:rFonts w:ascii="Times New Roman" w:hAnsi="Times New Roman" w:cs="Times New Roman"/>
                <w:color w:val="auto"/>
                <w:lang w:val="el-GR"/>
              </w:rPr>
              <w:t>Δημοτικού</w:t>
            </w:r>
          </w:p>
          <w:p w:rsidR="002072A4" w:rsidRDefault="003421A5" w:rsidP="002072A4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</w:p>
          <w:p w:rsidR="007919AA" w:rsidRPr="0051692A" w:rsidRDefault="003421A5" w:rsidP="002072A4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(</w:t>
            </w:r>
            <w:r w:rsidR="00262F6D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7</w:t>
            </w:r>
            <w:r w:rsidR="007C1D11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εργαστήρια</w:t>
            </w:r>
            <w:r w:rsidR="005227BC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/ 16</w:t>
            </w:r>
            <w:r w:rsidR="002072A4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ώρες (κυμαινόμενη διάρκεια)</w:t>
            </w:r>
          </w:p>
        </w:tc>
      </w:tr>
      <w:tr w:rsidR="0026113B" w:rsidRPr="00621AFF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621AFF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262F6D" w:rsidRPr="00C20C0E" w:rsidRDefault="00845743" w:rsidP="00845743">
            <w:pPr>
              <w:rPr>
                <w:rFonts w:ascii="Calibri" w:hAnsi="Calibri"/>
                <w:lang w:val="el-GR"/>
              </w:rPr>
            </w:pPr>
            <w:r w:rsidRPr="00C20C0E">
              <w:rPr>
                <w:rFonts w:ascii="Calibri" w:hAnsi="Calibri" w:cs="Times New Roman"/>
                <w:lang w:val="el-GR"/>
              </w:rPr>
              <w:t>Το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262F6D" w:rsidRPr="00C20C0E">
              <w:rPr>
                <w:rFonts w:ascii="Calibri" w:hAnsi="Calibri"/>
                <w:lang w:val="el-GR"/>
              </w:rPr>
              <w:t xml:space="preserve">παρόν </w:t>
            </w:r>
            <w:r w:rsidRPr="00C20C0E">
              <w:rPr>
                <w:rFonts w:ascii="Calibri" w:hAnsi="Calibri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ρόγραμμα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εξελίσσεται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μέσα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ό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υλικό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τόσο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για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εκ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αιδευτικό</w:t>
            </w:r>
            <w:r w:rsidR="00B44C29" w:rsidRPr="00C20C0E">
              <w:rPr>
                <w:rFonts w:ascii="Calibri" w:hAnsi="Calibri" w:cs="Times New Roman"/>
                <w:lang w:val="el-GR"/>
              </w:rPr>
              <w:t xml:space="preserve"> </w:t>
            </w:r>
            <w:r w:rsidRPr="00C20C0E">
              <w:rPr>
                <w:rFonts w:ascii="Calibri" w:hAnsi="Calibri"/>
                <w:lang w:val="el-GR"/>
              </w:rPr>
              <w:t xml:space="preserve"> (</w:t>
            </w:r>
            <w:r w:rsidRPr="00C20C0E">
              <w:rPr>
                <w:rFonts w:ascii="Calibri" w:hAnsi="Calibri" w:cs="Times New Roman"/>
                <w:lang w:val="el-GR"/>
              </w:rPr>
              <w:t>θεωρητικό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λαίσιο</w:t>
            </w:r>
            <w:r w:rsidRPr="00C20C0E">
              <w:rPr>
                <w:rFonts w:ascii="Calibri" w:hAnsi="Calibri"/>
                <w:lang w:val="el-GR"/>
              </w:rPr>
              <w:t xml:space="preserve">- </w:t>
            </w:r>
            <w:r w:rsidRPr="00C20C0E">
              <w:rPr>
                <w:rFonts w:ascii="Calibri" w:hAnsi="Calibri" w:cs="Times New Roman"/>
                <w:lang w:val="el-GR"/>
              </w:rPr>
              <w:t>βασικές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έννοιες</w:t>
            </w:r>
            <w:r w:rsidR="00B44C29" w:rsidRPr="00C20C0E">
              <w:rPr>
                <w:rFonts w:ascii="Calibri" w:hAnsi="Calibri" w:cs="Times New Roman"/>
                <w:lang w:val="el-GR"/>
              </w:rPr>
              <w:t xml:space="preserve"> </w:t>
            </w:r>
            <w:r w:rsidRPr="00C20C0E">
              <w:rPr>
                <w:rFonts w:ascii="Calibri" w:hAnsi="Calibri"/>
                <w:lang w:val="el-GR"/>
              </w:rPr>
              <w:t xml:space="preserve">- </w:t>
            </w:r>
            <w:r w:rsidRPr="00C20C0E">
              <w:rPr>
                <w:rFonts w:ascii="Calibri" w:hAnsi="Calibri" w:cs="Times New Roman"/>
                <w:lang w:val="el-GR"/>
              </w:rPr>
              <w:t>θεματικές</w:t>
            </w:r>
            <w:r w:rsidRPr="00C20C0E">
              <w:rPr>
                <w:rFonts w:ascii="Calibri" w:hAnsi="Calibri"/>
                <w:lang w:val="el-GR"/>
              </w:rPr>
              <w:t xml:space="preserve">) </w:t>
            </w:r>
            <w:r w:rsidR="006C19A9" w:rsidRPr="00C20C0E">
              <w:rPr>
                <w:rFonts w:ascii="Calibri" w:hAnsi="Calibri" w:cs="Times New Roman"/>
                <w:lang w:val="el-GR"/>
              </w:rPr>
              <w:t xml:space="preserve"> 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="00D23C5E" w:rsidRPr="00C20C0E">
              <w:rPr>
                <w:rFonts w:ascii="Calibri" w:hAnsi="Calibri"/>
                <w:lang w:val="el-GR"/>
              </w:rPr>
              <w:t xml:space="preserve"> </w:t>
            </w:r>
            <w:r w:rsidR="006C19A9" w:rsidRPr="00C20C0E">
              <w:rPr>
                <w:rFonts w:ascii="Calibri" w:hAnsi="Calibri"/>
                <w:lang w:val="el-GR"/>
              </w:rPr>
              <w:t>αντίστοιχα</w:t>
            </w:r>
            <w:r w:rsidR="00D23C5E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για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τους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μαθητές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B44C29" w:rsidRPr="00C20C0E">
              <w:rPr>
                <w:rFonts w:ascii="Calibri" w:hAnsi="Calibri" w:cs="Times New Roman"/>
                <w:lang w:val="el-GR"/>
              </w:rPr>
              <w:t>τους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καλεί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να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μελετήσουν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ζήτημα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της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θαλάσσιας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ρύ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ανσης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κυρίως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ό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λαστικό</w:t>
            </w:r>
            <w:r w:rsidR="00A01682" w:rsidRPr="00C20C0E">
              <w:rPr>
                <w:rFonts w:ascii="Calibri" w:hAnsi="Calibri"/>
                <w:lang w:val="el-GR"/>
              </w:rPr>
              <w:t xml:space="preserve"> και </w:t>
            </w:r>
            <w:r w:rsidR="006E7370" w:rsidRPr="00C20C0E">
              <w:rPr>
                <w:rFonts w:ascii="Calibri" w:hAnsi="Calibri" w:cs="Times New Roman"/>
                <w:lang w:val="el-GR"/>
              </w:rPr>
              <w:t>την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αλόγιστη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χρήση</w:t>
            </w:r>
            <w:r w:rsidR="006E7370" w:rsidRPr="00C20C0E">
              <w:rPr>
                <w:rFonts w:ascii="Calibri" w:hAnsi="Calibri"/>
                <w:lang w:val="el-GR"/>
              </w:rPr>
              <w:t xml:space="preserve"> </w:t>
            </w:r>
            <w:r w:rsidR="00A01682" w:rsidRPr="00C20C0E">
              <w:rPr>
                <w:rFonts w:ascii="Calibri" w:hAnsi="Calibri"/>
                <w:lang w:val="el-GR"/>
              </w:rPr>
              <w:t>του</w:t>
            </w:r>
            <w:r w:rsidR="00D06CBE" w:rsidRPr="00C20C0E">
              <w:rPr>
                <w:rFonts w:ascii="Calibri" w:hAnsi="Calibri"/>
                <w:lang w:val="el-GR"/>
              </w:rPr>
              <w:t>,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βιοδιασ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ώμενο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λαστικό</w:t>
            </w:r>
            <w:r w:rsidR="00B44C29" w:rsidRPr="00C20C0E">
              <w:rPr>
                <w:rFonts w:ascii="Calibri" w:hAnsi="Calibri"/>
                <w:lang w:val="el-GR"/>
              </w:rPr>
              <w:t>,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ζώα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ου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ζούνε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στη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θάλασσα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ειλούνται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με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εξαφάνιση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εξαιτίας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των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ανθρω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ίνων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δραστηριοτήτων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ου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έχουν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ί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τωση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στην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κλιματική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αλλαγή</w:t>
            </w:r>
            <w:r w:rsidR="00B44C29" w:rsidRPr="00C20C0E">
              <w:rPr>
                <w:rFonts w:ascii="Calibri" w:hAnsi="Calibri"/>
                <w:lang w:val="el-GR"/>
              </w:rPr>
              <w:t xml:space="preserve">, 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την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ανακύκλωση</w:t>
            </w:r>
            <w:r w:rsidR="00B44C29" w:rsidRPr="00C20C0E">
              <w:rPr>
                <w:rFonts w:ascii="Calibri" w:hAnsi="Calibri"/>
                <w:lang w:val="el-GR"/>
              </w:rPr>
              <w:t xml:space="preserve">, </w:t>
            </w:r>
            <w:r w:rsidRPr="00C20C0E">
              <w:rPr>
                <w:rFonts w:ascii="Calibri" w:hAnsi="Calibri" w:cs="Times New Roman"/>
                <w:lang w:val="el-GR"/>
              </w:rPr>
              <w:t>τη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μείωση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ορριμμάτων</w:t>
            </w:r>
            <w:r w:rsidR="00D06CBE" w:rsidRPr="00C20C0E">
              <w:rPr>
                <w:rFonts w:ascii="Calibri" w:hAnsi="Calibri"/>
                <w:lang w:val="el-GR"/>
              </w:rPr>
              <w:t>,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την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αναχρησιμο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οίηση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την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ανταλλαγή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ραγμάτων</w:t>
            </w:r>
            <w:r w:rsidR="00662FF1" w:rsidRPr="00C20C0E">
              <w:rPr>
                <w:rFonts w:ascii="Calibri" w:hAnsi="Calibri"/>
                <w:lang w:val="el-GR"/>
              </w:rPr>
              <w:t>.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EF63CA" w:rsidRPr="00C20C0E">
              <w:rPr>
                <w:rFonts w:ascii="Calibri" w:hAnsi="Calibri" w:cs="Times New Roman"/>
                <w:lang w:val="el-GR"/>
              </w:rPr>
              <w:t xml:space="preserve"> Κ</w:t>
            </w:r>
            <w:r w:rsidRPr="00C20C0E">
              <w:rPr>
                <w:rFonts w:ascii="Calibri" w:hAnsi="Calibri" w:cs="Times New Roman"/>
                <w:lang w:val="el-GR"/>
              </w:rPr>
              <w:t>αθοδηγεί</w:t>
            </w:r>
            <w:r w:rsidR="00B44C29" w:rsidRPr="00C20C0E">
              <w:rPr>
                <w:rFonts w:ascii="Calibri" w:hAnsi="Calibri"/>
                <w:lang w:val="el-GR"/>
              </w:rPr>
              <w:t xml:space="preserve">  </w:t>
            </w:r>
            <w:r w:rsidR="00EF63CA" w:rsidRPr="00C20C0E">
              <w:rPr>
                <w:rFonts w:ascii="Calibri" w:hAnsi="Calibri"/>
                <w:lang w:val="el-GR"/>
              </w:rPr>
              <w:t>τους/τις μαθητές/</w:t>
            </w:r>
            <w:proofErr w:type="spellStart"/>
            <w:r w:rsidR="00EF63CA" w:rsidRPr="00C20C0E">
              <w:rPr>
                <w:rFonts w:ascii="Calibri" w:hAnsi="Calibri"/>
                <w:lang w:val="el-GR"/>
              </w:rPr>
              <w:t>τριες</w:t>
            </w:r>
            <w:proofErr w:type="spellEnd"/>
            <w:r w:rsidR="00EF63CA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να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γίνουν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μέρος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του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ροβλήματος</w:t>
            </w:r>
            <w:r w:rsidRPr="00C20C0E">
              <w:rPr>
                <w:rFonts w:ascii="Calibri" w:hAnsi="Calibri"/>
                <w:lang w:val="el-GR"/>
              </w:rPr>
              <w:t xml:space="preserve">, </w:t>
            </w:r>
            <w:r w:rsidRPr="00C20C0E">
              <w:rPr>
                <w:rFonts w:ascii="Calibri" w:hAnsi="Calibri" w:cs="Times New Roman"/>
                <w:lang w:val="el-GR"/>
              </w:rPr>
              <w:t>να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οκτήσουν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ενσυναίσθηση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μέσα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ό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αιχνίδια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ρόλων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αλλά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να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αναλάβουν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δράση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άνω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στο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ζήτημα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των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λαστικών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α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Pr="00C20C0E">
              <w:rPr>
                <w:rFonts w:ascii="Calibri" w:hAnsi="Calibri" w:cs="Times New Roman"/>
                <w:lang w:val="el-GR"/>
              </w:rPr>
              <w:t>ορριμμάτων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EF63CA" w:rsidRPr="00C20C0E">
              <w:rPr>
                <w:rFonts w:ascii="Calibri" w:hAnsi="Calibri"/>
                <w:lang w:val="el-GR"/>
              </w:rPr>
              <w:t xml:space="preserve">τόσο </w:t>
            </w:r>
            <w:r w:rsidRPr="00C20C0E">
              <w:rPr>
                <w:rFonts w:ascii="Calibri" w:hAnsi="Calibri" w:cs="Times New Roman"/>
                <w:lang w:val="el-GR"/>
              </w:rPr>
              <w:t>στη</w:t>
            </w:r>
            <w:r w:rsidR="00B44C29"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θάλασσα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EF63CA" w:rsidRPr="00C20C0E">
              <w:rPr>
                <w:rFonts w:ascii="Calibri" w:hAnsi="Calibri" w:cs="Times New Roman"/>
                <w:lang w:val="el-GR"/>
              </w:rPr>
              <w:t xml:space="preserve">όσο </w:t>
            </w:r>
            <w:r w:rsidRPr="00C20C0E">
              <w:rPr>
                <w:rFonts w:ascii="Calibri" w:hAnsi="Calibri" w:cs="Times New Roman"/>
                <w:lang w:val="el-GR"/>
              </w:rPr>
              <w:t>και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433ABF">
              <w:rPr>
                <w:rFonts w:ascii="Calibri" w:hAnsi="Calibri"/>
                <w:lang w:val="el-GR"/>
              </w:rPr>
              <w:t>σ</w:t>
            </w:r>
            <w:r w:rsidR="00EA4D7A" w:rsidRPr="00C20C0E">
              <w:rPr>
                <w:rFonts w:ascii="Calibri" w:hAnsi="Calibri" w:cs="Times New Roman"/>
                <w:lang w:val="el-GR"/>
              </w:rPr>
              <w:t>τη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="00EA4D7A" w:rsidRPr="00C20C0E">
              <w:rPr>
                <w:rFonts w:ascii="Calibri" w:hAnsi="Calibri" w:cs="Times New Roman"/>
                <w:lang w:val="el-GR"/>
              </w:rPr>
              <w:t>γενικότερη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ρύ</w:t>
            </w:r>
            <w:r w:rsidRPr="00C20C0E">
              <w:rPr>
                <w:rFonts w:ascii="Calibri" w:hAnsi="Calibri" w:cs="Calisto MT"/>
                <w:lang w:val="el-GR"/>
              </w:rPr>
              <w:t>π</w:t>
            </w:r>
            <w:r w:rsidR="00EA4D7A" w:rsidRPr="00C20C0E">
              <w:rPr>
                <w:rFonts w:ascii="Calibri" w:hAnsi="Calibri" w:cs="Times New Roman"/>
                <w:lang w:val="el-GR"/>
              </w:rPr>
              <w:t>ανση</w:t>
            </w:r>
            <w:r w:rsidRPr="00C20C0E">
              <w:rPr>
                <w:rFonts w:ascii="Calibri" w:hAnsi="Calibri"/>
                <w:lang w:val="el-GR"/>
              </w:rPr>
              <w:t xml:space="preserve"> </w:t>
            </w:r>
            <w:r w:rsidRPr="00C20C0E">
              <w:rPr>
                <w:rFonts w:ascii="Calibri" w:hAnsi="Calibri" w:cs="Times New Roman"/>
                <w:lang w:val="el-GR"/>
              </w:rPr>
              <w:t>του</w:t>
            </w:r>
            <w:r w:rsidRPr="00C20C0E">
              <w:rPr>
                <w:rFonts w:ascii="Calibri" w:hAnsi="Calibri"/>
                <w:lang w:val="el-GR"/>
              </w:rPr>
              <w:t xml:space="preserve"> π</w:t>
            </w:r>
            <w:r w:rsidRPr="00C20C0E">
              <w:rPr>
                <w:rFonts w:ascii="Calibri" w:hAnsi="Calibri" w:cs="Times New Roman"/>
                <w:lang w:val="el-GR"/>
              </w:rPr>
              <w:t>λανήτη</w:t>
            </w:r>
            <w:r w:rsidR="00262F6D" w:rsidRPr="00C20C0E">
              <w:rPr>
                <w:rFonts w:ascii="Calibri" w:hAnsi="Calibri"/>
                <w:lang w:val="el-GR"/>
              </w:rPr>
              <w:t>.</w:t>
            </w:r>
          </w:p>
          <w:p w:rsidR="007919AA" w:rsidRPr="00262F6D" w:rsidRDefault="00E236A8" w:rsidP="00E236A8">
            <w:pPr>
              <w:rPr>
                <w:rFonts w:ascii="Calibri" w:hAnsi="Calibri" w:cs="Times New Roman"/>
                <w:b/>
                <w:sz w:val="22"/>
                <w:u w:val="single"/>
                <w:lang w:val="el-GR"/>
              </w:rPr>
            </w:pPr>
            <w:r w:rsidRPr="00FE0054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="007919AA" w:rsidRPr="00262F6D">
              <w:rPr>
                <w:rFonts w:ascii="Calibri" w:hAnsi="Calibri" w:cs="Times New Roman"/>
                <w:b/>
                <w:sz w:val="22"/>
                <w:szCs w:val="22"/>
                <w:u w:val="single"/>
                <w:lang w:val="el-GR"/>
              </w:rPr>
              <w:t>Στοχευόμενες</w:t>
            </w:r>
            <w:proofErr w:type="spellEnd"/>
            <w:r w:rsidR="007919AA" w:rsidRPr="00262F6D">
              <w:rPr>
                <w:rFonts w:ascii="Calibri" w:hAnsi="Calibri" w:cs="Times New Roman"/>
                <w:b/>
                <w:sz w:val="22"/>
                <w:szCs w:val="22"/>
                <w:u w:val="single"/>
                <w:lang w:val="el-GR"/>
              </w:rPr>
              <w:t xml:space="preserve"> δεξιότητες</w:t>
            </w:r>
            <w:r w:rsidR="00262F6D">
              <w:rPr>
                <w:rFonts w:ascii="Calibri" w:hAnsi="Calibri" w:cs="Times New Roman"/>
                <w:b/>
                <w:sz w:val="22"/>
                <w:szCs w:val="22"/>
                <w:u w:val="single"/>
                <w:lang w:val="el-GR"/>
              </w:rPr>
              <w:t xml:space="preserve">: </w:t>
            </w:r>
          </w:p>
          <w:p w:rsidR="00DA2A6A" w:rsidRPr="00832BE9" w:rsidRDefault="00832BE9" w:rsidP="00DA2A6A">
            <w:pPr>
              <w:pStyle w:val="af"/>
              <w:numPr>
                <w:ilvl w:val="0"/>
                <w:numId w:val="7"/>
              </w:numPr>
              <w:spacing w:after="0"/>
              <w:ind w:left="282" w:hanging="282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 w:rsidRPr="00997ACD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Μάθησης</w:t>
            </w:r>
            <w:r w:rsidRPr="00832BE9">
              <w:rPr>
                <w:rFonts w:ascii="Calibri" w:hAnsi="Calibri" w:cs="Times New Roman"/>
                <w:sz w:val="22"/>
                <w:szCs w:val="22"/>
                <w:lang w:val="el-GR"/>
              </w:rPr>
              <w:t>: Δημιουργικότητα, Επικοινωνία, Κριτική Σκέψη, Συνεργασία</w:t>
            </w:r>
          </w:p>
          <w:p w:rsidR="00832BE9" w:rsidRPr="00832BE9" w:rsidRDefault="00832BE9" w:rsidP="00DA2A6A">
            <w:pPr>
              <w:pStyle w:val="af"/>
              <w:numPr>
                <w:ilvl w:val="0"/>
                <w:numId w:val="7"/>
              </w:numPr>
              <w:spacing w:after="0"/>
              <w:ind w:left="282" w:hanging="282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 w:rsidRPr="00997ACD">
              <w:rPr>
                <w:rFonts w:ascii="Calibri" w:hAnsi="Calibri" w:cs="Times New Roman"/>
                <w:sz w:val="22"/>
                <w:u w:val="single"/>
                <w:lang w:val="el-GR"/>
              </w:rPr>
              <w:t>Δεξιότητες Ζωής</w:t>
            </w:r>
            <w:r>
              <w:rPr>
                <w:rFonts w:ascii="Calibri" w:hAnsi="Calibri" w:cs="Times New Roman"/>
                <w:sz w:val="22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lang w:val="el-GR"/>
              </w:rPr>
              <w:t>Αυτομέριμνα</w:t>
            </w:r>
            <w:proofErr w:type="spellEnd"/>
            <w:r>
              <w:rPr>
                <w:rFonts w:ascii="Calibri" w:hAnsi="Calibri" w:cs="Times New Roman"/>
                <w:sz w:val="22"/>
                <w:lang w:val="el-GR"/>
              </w:rPr>
              <w:t>, Κοινωνικές δεξιότητες, Ενσυναίσθηση και Ευαισθησία</w:t>
            </w:r>
          </w:p>
          <w:p w:rsidR="00832BE9" w:rsidRPr="00997ACD" w:rsidRDefault="00832BE9" w:rsidP="00DA2A6A">
            <w:pPr>
              <w:pStyle w:val="af"/>
              <w:numPr>
                <w:ilvl w:val="0"/>
                <w:numId w:val="7"/>
              </w:numPr>
              <w:spacing w:after="0"/>
              <w:ind w:left="282" w:hanging="282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 w:rsidRPr="00997ACD">
              <w:rPr>
                <w:rFonts w:ascii="Calibri" w:hAnsi="Calibri" w:cs="Times New Roman"/>
                <w:sz w:val="22"/>
                <w:u w:val="single"/>
                <w:lang w:val="el-GR"/>
              </w:rPr>
              <w:t>ΜΙΤ: Δεξιότητες της τεχνολογίας &amp; της επιστήμης</w:t>
            </w:r>
            <w:r>
              <w:rPr>
                <w:rFonts w:ascii="Calibri" w:hAnsi="Calibri" w:cs="Times New Roman"/>
                <w:sz w:val="22"/>
                <w:lang w:val="el-GR"/>
              </w:rPr>
              <w:t>: Ευχέρεια στην Ηλεκτρονική</w:t>
            </w:r>
            <w:r w:rsidR="00235BC0">
              <w:rPr>
                <w:rFonts w:ascii="Calibri" w:hAnsi="Calibri" w:cs="Times New Roman"/>
                <w:sz w:val="22"/>
                <w:lang w:val="el-GR"/>
              </w:rPr>
              <w:t xml:space="preserve"> Δ</w:t>
            </w:r>
            <w:r>
              <w:rPr>
                <w:rFonts w:ascii="Calibri" w:hAnsi="Calibri" w:cs="Times New Roman"/>
                <w:sz w:val="22"/>
                <w:lang w:val="el-GR"/>
              </w:rPr>
              <w:t>ιακυβέρνηση</w:t>
            </w:r>
          </w:p>
          <w:p w:rsidR="00997ACD" w:rsidRPr="00262F6D" w:rsidRDefault="00997ACD" w:rsidP="00DA2A6A">
            <w:pPr>
              <w:pStyle w:val="af"/>
              <w:numPr>
                <w:ilvl w:val="0"/>
                <w:numId w:val="7"/>
              </w:numPr>
              <w:spacing w:after="0"/>
              <w:ind w:left="282" w:hanging="282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 w:rsidRPr="00997ACD">
              <w:rPr>
                <w:rFonts w:ascii="Calibri" w:hAnsi="Calibri" w:cs="Times New Roman"/>
                <w:sz w:val="22"/>
                <w:u w:val="single"/>
                <w:lang w:val="el-GR"/>
              </w:rPr>
              <w:t>Δεξιότητες του νου</w:t>
            </w:r>
            <w:r>
              <w:rPr>
                <w:rFonts w:ascii="Calibri" w:hAnsi="Calibri" w:cs="Times New Roman"/>
                <w:sz w:val="22"/>
                <w:lang w:val="el-GR"/>
              </w:rPr>
              <w:t>: Επίλυση προβλημάτων, Κατασκευές, Μελέτη περιπτώσεων</w:t>
            </w:r>
          </w:p>
          <w:p w:rsidR="00262F6D" w:rsidRDefault="00262F6D" w:rsidP="00262F6D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lang w:val="el-GR"/>
              </w:rPr>
            </w:pPr>
          </w:p>
          <w:p w:rsidR="00262F6D" w:rsidRPr="00B03EF6" w:rsidRDefault="00262F6D" w:rsidP="00262F6D">
            <w:pPr>
              <w:spacing w:after="0"/>
              <w:jc w:val="both"/>
              <w:rPr>
                <w:rFonts w:ascii="Calibri" w:eastAsiaTheme="majorEastAsia" w:hAnsi="Calibri" w:cs="Times New Roman"/>
                <w:b/>
                <w:bCs/>
                <w:color w:val="983620" w:themeColor="accent2"/>
                <w:sz w:val="22"/>
                <w:lang w:val="el-GR"/>
              </w:rPr>
            </w:pPr>
            <w:r w:rsidRPr="00B03EF6">
              <w:rPr>
                <w:rFonts w:ascii="Calibri" w:eastAsiaTheme="majorEastAsia" w:hAnsi="Calibri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Εργαστήρια- Δραστηριότητες: </w:t>
            </w:r>
          </w:p>
          <w:p w:rsidR="00076090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77325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Είστε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έτοιμοι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το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ταξίδι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μας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στον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κόσμο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58F5"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="007F58F5"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;»</w:t>
            </w:r>
          </w:p>
          <w:p w:rsidR="007F58F5" w:rsidRDefault="007F58F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 1: 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Δέσιμο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ομάδας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ανάθεση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εργασιών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Φύλλο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Κύκλωσε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το</w:t>
            </w:r>
            <w:r w:rsidRPr="007F58F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F58F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λάθος</w:t>
            </w:r>
            <w:r w:rsidRPr="007F58F5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(20 λεπτά)</w:t>
            </w:r>
          </w:p>
          <w:p w:rsidR="007F58F5" w:rsidRDefault="007F58F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2:</w:t>
            </w:r>
            <w:r w:rsidR="005C13D1" w:rsidRPr="005C13D1">
              <w:rPr>
                <w:lang w:val="el-GR"/>
              </w:rPr>
              <w:t xml:space="preserve"> 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Φύλλο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Ερωτηματολόγιο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Εσύ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όσα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ξέρεις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θαλάσσια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="005C13D1" w:rsidRPr="005C13D1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;»</w:t>
            </w:r>
            <w:r w:rsid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(25 λεπτά)</w:t>
            </w:r>
          </w:p>
          <w:p w:rsidR="007F58F5" w:rsidRDefault="007F58F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Ταξίδι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εικόνες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στον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κόσμο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μολυσμένης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ακτής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="005C13D1" w:rsidRPr="00B0040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5C13D1"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(20 λεπτά)</w:t>
            </w:r>
          </w:p>
          <w:p w:rsidR="007F58F5" w:rsidRPr="007F58F5" w:rsidRDefault="007F58F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4:</w:t>
            </w:r>
            <w:r w:rsid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Φύλλο Εργασίας: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Ασκήσεις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Δημιουργικής</w:t>
            </w:r>
            <w:r w:rsidR="005C13D1" w:rsidRP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C13D1" w:rsidRPr="005C13D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Γραφής</w:t>
            </w:r>
            <w:r w:rsidR="005C13D1" w:rsidRPr="005C13D1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5C13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(20 λεπτά)</w:t>
            </w:r>
          </w:p>
          <w:p w:rsidR="00076090" w:rsidRPr="00DA2A6A" w:rsidRDefault="0007609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77325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μέσα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εικόνες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σκέψεις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ου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ζωντανεύουν</w:t>
            </w:r>
            <w:r w:rsidR="00773250"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773250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1: </w:t>
            </w:r>
            <w:proofErr w:type="spellStart"/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Power</w:t>
            </w:r>
            <w:proofErr w:type="spellEnd"/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Point</w:t>
            </w:r>
            <w:proofErr w:type="spellEnd"/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θαλάσσια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μέσα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εικόνες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(20 λεπτά)</w:t>
            </w:r>
          </w:p>
          <w:p w:rsidR="00773250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2: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Φύλλο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Ταξίδι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στη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Θαλασσού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ολη</w:t>
            </w:r>
            <w:proofErr w:type="spellEnd"/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(25 λεπτά)</w:t>
            </w:r>
          </w:p>
          <w:p w:rsidR="00773250" w:rsidRPr="00DA2A6A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</w:t>
            </w:r>
            <w:r w:rsidRPr="00B0040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αταλού</w:t>
            </w:r>
            <w:r w:rsidRPr="00B0040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ολη</w:t>
            </w:r>
            <w:proofErr w:type="spellEnd"/>
            <w:r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&amp; </w:t>
            </w:r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Οικονομο</w:t>
            </w:r>
            <w:r w:rsidRPr="00B0040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B0040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ούλη</w:t>
            </w:r>
            <w:proofErr w:type="spellEnd"/>
            <w:r w:rsidRPr="00B0040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Pr="00B0040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45 λεπτά)</w:t>
            </w:r>
          </w:p>
          <w:p w:rsidR="00773250" w:rsidRPr="00DA2A6A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73250" w:rsidRDefault="00A4318E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77325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3ο εργαστήριο</w:t>
            </w:r>
            <w:r w:rsid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Μαθαίνω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των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θαλασσών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73250" w:rsidRP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ετρελαιοκηλίδες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Ώρα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40B15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πείραμα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40B15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παιχνίδι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!»</w:t>
            </w:r>
          </w:p>
          <w:p w:rsidR="00A4318E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Δραστηριότητα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1: 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Πείραμα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ετρελαιοκηλίδας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(45 λεπτά)</w:t>
            </w:r>
          </w:p>
          <w:p w:rsid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2: 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Πρόσω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ρόσω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θαλάσσια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(30 λεπτά)</w:t>
            </w:r>
          </w:p>
          <w:p w:rsid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Ωκεανοί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κλιματική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αλλαγή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είραμα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(15 λεπτά)</w:t>
            </w:r>
          </w:p>
          <w:p w:rsid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77325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4ο εργαστήριο</w:t>
            </w:r>
            <w:r w:rsid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Το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μονο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άτι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θαλάσσιας</w:t>
            </w:r>
            <w:r w:rsidR="00773250"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="00773250"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773250"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ανσης</w:t>
            </w:r>
            <w:r w:rsidR="00773250"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773250" w:rsidRDefault="00773250" w:rsidP="00773250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1: 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αιχνίδι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ρόλων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θαλάσσια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ρύ</w:t>
            </w:r>
            <w:r w:rsidRPr="00773250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ανση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(15 λεπτά)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                              </w:t>
            </w:r>
          </w:p>
          <w:p w:rsidR="00773250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2: 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Γίνομαι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ένας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αράξενος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ζωγράφος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Pr="0077325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77325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εγώ</w:t>
            </w:r>
            <w:r w:rsidRPr="00773250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(30 λεπτά)</w:t>
            </w:r>
          </w:p>
          <w:p w:rsidR="00773250" w:rsidRDefault="0077325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Ώρα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μουσική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χορό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="006C3F35" w:rsidRP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C3F35" w:rsidRPr="006C3F3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τραγούδι</w:t>
            </w:r>
            <w:r w:rsidR="006C3F35" w:rsidRPr="006C3F35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6C3F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(25 λεπτά)</w:t>
            </w:r>
          </w:p>
          <w:p w:rsidR="001316A5" w:rsidRDefault="001316A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4: 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Μαθαίνω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να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ζωγραφίζω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ολύ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Pr="001316A5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λούς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τρό</w:t>
            </w:r>
            <w:r w:rsidRPr="001316A5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ους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λάσματα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Pr="00131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316A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Pr="001316A5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(20 λεπτά)</w:t>
            </w:r>
          </w:p>
          <w:p w:rsidR="00262F6D" w:rsidRPr="00DA2A6A" w:rsidRDefault="00262F6D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5ο εργαστήριο</w:t>
            </w:r>
            <w:r w:rsid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9B10F4"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Ζώα</w:t>
            </w:r>
            <w:r w:rsidR="009B10F4"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9B10F4"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="009B10F4"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υ</w:t>
            </w:r>
            <w:r w:rsidR="009B10F4" w:rsidRPr="009B10F4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9B10F4"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9B10F4"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εξαφάνιση</w:t>
            </w:r>
            <w:r w:rsidR="009B10F4" w:rsidRPr="009B10F4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9B10F4" w:rsidRPr="000839C4" w:rsidRDefault="009B10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1: </w:t>
            </w:r>
            <w:proofErr w:type="spellStart"/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Power</w:t>
            </w:r>
            <w:proofErr w:type="spellEnd"/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point</w:t>
            </w:r>
            <w:proofErr w:type="spellEnd"/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Ζώα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της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θάλασσας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υ</w:t>
            </w:r>
            <w:r w:rsidR="000839C4" w:rsidRPr="000839C4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εξαφάνιση</w:t>
            </w:r>
            <w:r w:rsidR="000839C4" w:rsidRPr="000839C4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(25 λεπτά)</w:t>
            </w:r>
          </w:p>
          <w:p w:rsidR="009B10F4" w:rsidRDefault="009B10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2:</w:t>
            </w:r>
            <w:r w:rsidR="000839C4" w:rsidRPr="000839C4">
              <w:rPr>
                <w:lang w:val="el-GR"/>
              </w:rPr>
              <w:t xml:space="preserve"> 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Σημαντικές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Περιβαλλοντικές</w:t>
            </w:r>
            <w:r w:rsidR="000839C4" w:rsidRP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39C4" w:rsidRPr="000839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Οργανώσεις</w:t>
            </w:r>
            <w:r w:rsidR="000839C4" w:rsidRPr="000839C4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0839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20 λεπτά)</w:t>
            </w:r>
          </w:p>
          <w:p w:rsidR="009B10F4" w:rsidRDefault="009B10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Υιοθεσία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Εθελοντικός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καθαρισ</w:t>
            </w:r>
            <w:r w:rsidR="00A259C8" w:rsidRPr="00A259C8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µ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ός</w:t>
            </w:r>
            <w:proofErr w:type="spellEnd"/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ακτής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άρκου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αυλής</w:t>
            </w:r>
            <w:r w:rsidR="00A259C8" w:rsidRP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259C8" w:rsidRPr="00A259C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σχολείου</w:t>
            </w:r>
            <w:r w:rsidR="00A259C8" w:rsidRPr="00A259C8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A259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(45 λεπτά)</w:t>
            </w:r>
          </w:p>
          <w:p w:rsidR="00CF7555" w:rsidRDefault="00CF755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Εναλλακτική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Φύλλο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Γράφω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σύνθημα</w:t>
            </w:r>
            <w:r w:rsidRPr="00CF7555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(45λεπτά)</w:t>
            </w:r>
          </w:p>
          <w:p w:rsidR="009B10F4" w:rsidRPr="00DA2A6A" w:rsidRDefault="009B10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CF7555" w:rsidRPr="00CF7555" w:rsidRDefault="00A4318E" w:rsidP="00CF7555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6ο εργαστήριο</w:t>
            </w:r>
            <w:r w:rsid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Μείωσε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CF7555" w:rsidRPr="00CF7555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ορρίμματα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</w:t>
            </w:r>
            <w:r w:rsidR="00CF7555" w:rsidRPr="00CF7555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αναχρησιμο</w:t>
            </w:r>
            <w:r w:rsidR="00CF7555" w:rsidRPr="00CF7555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οίησε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Ανακύκλωσε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Σώσε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τον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Πλανήτη</w:t>
            </w:r>
            <w:r w:rsidR="00CF7555" w:rsidRPr="00CF7555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9B10F4" w:rsidRDefault="009B10F4" w:rsidP="00CF7555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1:</w:t>
            </w:r>
            <w:r w:rsidR="00CF7555" w:rsidRPr="00CF7555">
              <w:rPr>
                <w:lang w:val="el-GR"/>
              </w:rPr>
              <w:t xml:space="preserve"> 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Ώρα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κινηματογράφο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!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βραβευμένο</w:t>
            </w:r>
            <w:r w:rsidR="00CF7555" w:rsidRP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ντοκιμαντέρ</w:t>
            </w:r>
            <w:r w:rsid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!»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</w:t>
            </w:r>
            <w:r w:rsidR="00CF7555" w:rsidRPr="00CF7555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Προβολή</w:t>
            </w:r>
            <w:r w:rsidR="00CF75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«Home»(45 λεπτά)</w:t>
            </w:r>
          </w:p>
          <w:p w:rsidR="0012450E" w:rsidRPr="0012450E" w:rsidRDefault="009B10F4" w:rsidP="0012450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2:</w:t>
            </w:r>
            <w:r w:rsidR="0012450E" w:rsidRPr="0012450E">
              <w:rPr>
                <w:lang w:val="el-GR"/>
              </w:rPr>
              <w:t xml:space="preserve"> 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Μιλώντας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για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την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ανακύκλωση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μείωση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ορριμμάτων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και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την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αναχρησιμο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οίηση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Κατασκεύασε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C70F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ρωτότυ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αντικείμενα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λά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υλικά</w:t>
            </w:r>
            <w:r w:rsidR="0012450E" w:rsidRPr="0012450E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12450E" w:rsidRPr="0012450E" w:rsidRDefault="002C70F6" w:rsidP="0012450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ύλλο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Εβδομαδιαίο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Πρόγραμμα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καταγραφής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φαγητού</w:t>
            </w:r>
            <w:r w:rsidR="0012450E" w:rsidRPr="0012450E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- 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Εσύ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τι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γνώμη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έχεις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;»</w:t>
            </w:r>
          </w:p>
          <w:p w:rsidR="009B10F4" w:rsidRPr="0012450E" w:rsidRDefault="002C70F6" w:rsidP="0012450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P</w:t>
            </w:r>
            <w:proofErr w:type="spellStart"/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ower</w:t>
            </w:r>
            <w:proofErr w:type="spellEnd"/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point</w:t>
            </w:r>
            <w:proofErr w:type="spellEnd"/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Κατασκευές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</w:t>
            </w:r>
            <w:r w:rsidR="0012450E" w:rsidRPr="0012450E">
              <w:rPr>
                <w:rFonts w:ascii="Calisto MT" w:eastAsiaTheme="minorHAnsi" w:hAnsi="Calisto MT" w:cs="Calisto MT"/>
                <w:bCs/>
                <w:color w:val="auto"/>
                <w:sz w:val="22"/>
                <w:szCs w:val="22"/>
                <w:lang w:val="el-GR"/>
              </w:rPr>
              <w:t>π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ανακυκλώσιμα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450E" w:rsidRPr="0012450E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υλικά</w:t>
            </w:r>
            <w:r w:rsidR="0012450E" w:rsidRPr="0012450E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(20 </w:t>
            </w:r>
            <w:r w:rsid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λεπτά)</w:t>
            </w:r>
          </w:p>
          <w:p w:rsidR="009B10F4" w:rsidRPr="00655C95" w:rsidRDefault="009B10F4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3:</w:t>
            </w:r>
            <w:r w:rsidR="0012450E" w:rsidRPr="00655C95">
              <w:rPr>
                <w:lang w:val="el-GR"/>
              </w:rPr>
              <w:t xml:space="preserve"> </w:t>
            </w:r>
            <w:r w:rsidR="0012450E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RRR</w:t>
            </w:r>
            <w:r w:rsidR="0012450E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proofErr w:type="spellStart"/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Reduse</w:t>
            </w:r>
            <w:proofErr w:type="spellEnd"/>
            <w:r w:rsidR="0012450E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Reuse</w:t>
            </w:r>
            <w:r w:rsidR="0012450E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12450E" w:rsidRPr="0012450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Recycle</w:t>
            </w:r>
            <w:r w:rsidR="0012450E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»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25 λεπτά)</w:t>
            </w: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7ο εργαστήριο</w:t>
            </w:r>
            <w:r w:rsidR="009B10F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D75AA2" w:rsidRPr="00D75AA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D75AA2" w:rsidRPr="00D75AA2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Δραστηριότητες</w:t>
            </w:r>
            <w:r w:rsidR="00D75AA2" w:rsidRPr="00D75AA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75AA2" w:rsidRPr="00D75AA2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γενικής</w:t>
            </w:r>
            <w:r w:rsidR="00D75AA2" w:rsidRPr="00D75AA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75AA2" w:rsidRPr="00D75AA2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ανατροφοδότησης</w:t>
            </w:r>
            <w:r w:rsidR="00D75AA2" w:rsidRPr="00D75AA2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9B10F4" w:rsidRDefault="009B10F4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Δραστηριότητα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1</w:t>
            </w:r>
            <w:r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>:</w:t>
            </w:r>
            <w:r w:rsidR="00655C95" w:rsidRPr="00655C95">
              <w:rPr>
                <w:rFonts w:hint="eastAsia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Φύλλο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Εργασίας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«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Συνταγή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για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π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λαστικό</w:t>
            </w:r>
            <w:r w:rsidR="00655C95" w:rsidRPr="00655C95">
              <w:rPr>
                <w:rFonts w:ascii="Calibri" w:eastAsiaTheme="minorHAnsi" w:hAnsi="Calibri" w:cs="Times New Roman" w:hint="eastAsia"/>
                <w:bCs/>
                <w:color w:val="auto"/>
                <w:sz w:val="22"/>
                <w:lang w:val="el-GR"/>
              </w:rPr>
              <w:t>»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(20 λεπτά)</w:t>
            </w:r>
          </w:p>
          <w:p w:rsidR="009B10F4" w:rsidRPr="009B10F4" w:rsidRDefault="009B10F4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Δραστηριότητα</w:t>
            </w:r>
            <w:r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2:</w:t>
            </w:r>
            <w:r w:rsidR="00655C95" w:rsidRPr="00655C95">
              <w:rPr>
                <w:rFonts w:hint="eastAsia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Φύλλο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Εργασίας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«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Α</w:t>
            </w:r>
            <w:r w:rsidR="00655C95" w:rsidRPr="00655C95">
              <w:rPr>
                <w:rFonts w:ascii="Calisto MT" w:eastAsiaTheme="minorHAnsi" w:hAnsi="Calisto MT" w:cs="Calisto MT"/>
                <w:bCs/>
                <w:color w:val="auto"/>
                <w:sz w:val="22"/>
                <w:lang w:val="el-GR"/>
              </w:rPr>
              <w:t>π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ό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σκου</w:t>
            </w:r>
            <w:r w:rsidR="00655C95" w:rsidRPr="00655C95">
              <w:rPr>
                <w:rFonts w:ascii="Calisto MT" w:eastAsiaTheme="minorHAnsi" w:hAnsi="Calisto MT" w:cs="Calisto MT"/>
                <w:bCs/>
                <w:color w:val="auto"/>
                <w:sz w:val="22"/>
                <w:lang w:val="el-GR"/>
              </w:rPr>
              <w:t>π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ίδι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γίνομαι</w:t>
            </w:r>
            <w:r w:rsidR="00655C95" w:rsidRPr="00655C95">
              <w:rPr>
                <w:rFonts w:ascii="Calisto MT" w:eastAsiaTheme="minorHAnsi" w:hAnsi="Calisto MT" w:cs="Calisto MT"/>
                <w:bCs/>
                <w:color w:val="auto"/>
                <w:sz w:val="22"/>
                <w:lang w:val="el-GR"/>
              </w:rPr>
              <w:t>…</w:t>
            </w:r>
            <w:r w:rsidR="00655C95" w:rsidRPr="00655C95">
              <w:rPr>
                <w:rFonts w:ascii="Calibri" w:eastAsiaTheme="minorHAnsi" w:hAnsi="Calibri" w:cs="Times New Roman" w:hint="eastAsia"/>
                <w:bCs/>
                <w:color w:val="auto"/>
                <w:sz w:val="22"/>
                <w:lang w:val="el-GR"/>
              </w:rPr>
              <w:t>»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(15 λεπτά)</w:t>
            </w:r>
          </w:p>
          <w:p w:rsidR="009B10F4" w:rsidRDefault="009B10F4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Δραστηριότητα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3</w:t>
            </w:r>
            <w:r w:rsidRPr="009B10F4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>: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>Παιχνίδι μίμησης (10 λεπτά)</w:t>
            </w:r>
          </w:p>
          <w:p w:rsidR="009B10F4" w:rsidRDefault="009B10F4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B10F4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Δραστηριότητα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4: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Φύλλο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Εργασίας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«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Το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Νέο</w:t>
            </w:r>
            <w:r w:rsidR="00655C95"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="00655C95"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Σχολείο</w:t>
            </w:r>
            <w:r w:rsidR="00655C95" w:rsidRPr="00655C95">
              <w:rPr>
                <w:rFonts w:ascii="Calibri" w:eastAsiaTheme="minorHAnsi" w:hAnsi="Calibri" w:cs="Times New Roman" w:hint="eastAsia"/>
                <w:bCs/>
                <w:color w:val="auto"/>
                <w:sz w:val="22"/>
                <w:lang w:val="el-GR"/>
              </w:rPr>
              <w:t>»</w:t>
            </w:r>
            <w:r w:rsid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(25 λεπτά)</w:t>
            </w:r>
          </w:p>
          <w:p w:rsidR="00655C95" w:rsidRPr="009B10F4" w:rsidRDefault="00655C95" w:rsidP="009B10F4">
            <w:pP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lastRenderedPageBreak/>
              <w:t>Δραστηριότητα 5:</w:t>
            </w:r>
            <w:r w:rsidRPr="00655C95">
              <w:rPr>
                <w:rFonts w:hint="eastAsia"/>
                <w:lang w:val="el-GR"/>
              </w:rPr>
              <w:t xml:space="preserve"> </w:t>
            </w:r>
            <w:r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Φύλλο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Εργασίας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«</w:t>
            </w:r>
            <w:r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Συμβουλές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Φροντίδας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 w:rsidRPr="00655C95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  <w:t>Περιβάλλοντος</w:t>
            </w:r>
            <w:r w:rsidRPr="00655C95">
              <w:rPr>
                <w:rFonts w:ascii="Calibri" w:eastAsiaTheme="minorHAnsi" w:hAnsi="Calibri" w:cs="Times New Roman" w:hint="eastAsia"/>
                <w:bCs/>
                <w:color w:val="auto"/>
                <w:sz w:val="22"/>
                <w:lang w:val="el-GR"/>
              </w:rPr>
              <w:t>»</w:t>
            </w:r>
            <w:r w:rsidRPr="00655C95"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 xml:space="preserve"> (20 λεπτά)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7A26C0" w:rsidRDefault="001316A5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Το</w:t>
            </w:r>
            <w:r w:rsid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 xml:space="preserve"> πρόγραμμα απευθύνεται σε 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σχολεία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 xml:space="preserve"> 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γενικής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 xml:space="preserve"> 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αγωγής</w:t>
            </w:r>
            <w:r w:rsidR="00E93231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 xml:space="preserve">, </w:t>
            </w:r>
            <w:r w:rsidR="001A26F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καλύπτοντας</w:t>
            </w:r>
            <w:r w:rsid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 xml:space="preserve">όμως και </w:t>
            </w:r>
            <w:r w:rsidR="00DE115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ένα μεγάλο φάσμα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 xml:space="preserve"> 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μαθησιακ</w:t>
            </w:r>
            <w:r w:rsidR="00DE115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ών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 xml:space="preserve"> 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ε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>π</w:t>
            </w:r>
            <w:r w:rsidR="00DE115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ι</w:t>
            </w:r>
            <w:r w:rsidR="007A26C0" w:rsidRPr="007A26C0">
              <w:rPr>
                <w:rFonts w:ascii="Calisto MT" w:eastAsia="Cambria" w:hAnsi="Calisto MT" w:cs="Calisto MT"/>
                <w:color w:val="auto"/>
                <w:sz w:val="22"/>
                <w:szCs w:val="22"/>
                <w:lang w:val="el-GR"/>
              </w:rPr>
              <w:t>π</w:t>
            </w:r>
            <w:r w:rsidR="00DE115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έ</w:t>
            </w:r>
            <w:r w:rsidR="007A26C0" w:rsidRP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δ</w:t>
            </w:r>
            <w:r w:rsidR="00DE115D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ων</w:t>
            </w:r>
            <w:r w:rsidR="007A26C0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l-GR"/>
              </w:rPr>
              <w:t>.</w:t>
            </w:r>
            <w:r w:rsidR="007A26C0" w:rsidRPr="007A26C0">
              <w:rPr>
                <w:rFonts w:ascii="Calibri" w:hAnsi="Calibri" w:cs="Times New Roman"/>
                <w:b/>
                <w:color w:val="auto"/>
                <w:sz w:val="22"/>
                <w:szCs w:val="22"/>
                <w:highlight w:val="yellow"/>
                <w:lang w:val="el-GR"/>
              </w:rPr>
              <w:t xml:space="preserve"> </w:t>
            </w:r>
          </w:p>
          <w:p w:rsidR="001316A5" w:rsidRDefault="001316A5" w:rsidP="00DA2A6A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highlight w:val="yellow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9D5F3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  <w:r w:rsidR="001316A5" w:rsidRPr="009D5F3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1316A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 Θ</w:t>
            </w:r>
            <w:r w:rsidR="0007609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εατρική παράσταση </w:t>
            </w:r>
            <w:r w:rsidR="00FF430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για την ανακύκλωση </w:t>
            </w:r>
          </w:p>
          <w:p w:rsidR="001316A5" w:rsidRDefault="00FF4301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Επισυνάπτεται </w:t>
            </w:r>
            <w:r w:rsidR="001316A5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</w:p>
          <w:p w:rsidR="001316A5" w:rsidRPr="00DA2A6A" w:rsidRDefault="001316A5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D6DB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7A7084" w:rsidRPr="00DA2A6A" w:rsidRDefault="00DD6DB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Οι συμμετέχοντες /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ουσες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μαθητές/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θα καταγράφον τις εντυπώσεις τους κατά τη διάρκεια του προγράμματος. Επιπλέον, θα συμπληρώσουν ένα ερωτηματολόγιο που θα έχουν συντάξει συνεργατικά</w:t>
            </w:r>
            <w:r w:rsidR="006E31A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οι ίδιοι/ες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αναλογιζόμενοι/ες </w:t>
            </w:r>
            <w:r w:rsidR="006E31A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αυτά που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ήθελαν να ρωτήσουν κάποιον που θα του ζητούσαν να αξιολογήσει το εν λόγω πρόγραμμα.   </w:t>
            </w: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FF4301" w:rsidRDefault="0026113B" w:rsidP="00DA2A6A">
            <w:pPr>
              <w:spacing w:after="0"/>
              <w:jc w:val="both"/>
              <w:rPr>
                <w:rFonts w:asciiTheme="majorHAnsi" w:hAnsiTheme="majorHAns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FF4301" w:rsidRDefault="002B3238" w:rsidP="00DA2A6A">
            <w:pPr>
              <w:pStyle w:val="20"/>
              <w:spacing w:before="0" w:after="0"/>
              <w:jc w:val="both"/>
              <w:rPr>
                <w:rFonts w:cs="Times New Roman"/>
                <w:sz w:val="22"/>
                <w:szCs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Σύνδεση</w:t>
            </w:r>
            <w:r w:rsidRPr="00FF4301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με</w:t>
            </w:r>
            <w:r w:rsidRPr="00FF4301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το</w:t>
            </w:r>
            <w:r w:rsidRPr="00FF4301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</w:t>
            </w:r>
            <w:r w:rsidRPr="00FF4301">
              <w:rPr>
                <w:rFonts w:cs="Times New Roman"/>
                <w:b/>
                <w:sz w:val="22"/>
                <w:szCs w:val="22"/>
                <w:lang w:val="el-GR"/>
              </w:rPr>
              <w:t>.</w:t>
            </w:r>
            <w:r w:rsidRPr="00FF430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</w:t>
            </w:r>
            <w:r w:rsidR="003421A5" w:rsidRPr="00FF4301">
              <w:rPr>
                <w:rFonts w:cs="Times New Roman"/>
                <w:b/>
                <w:sz w:val="22"/>
                <w:szCs w:val="22"/>
                <w:lang w:val="el-GR"/>
              </w:rPr>
              <w:t>:</w:t>
            </w:r>
            <w:r w:rsidR="00AF4E99" w:rsidRPr="00FF4301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Γλώσσα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,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Μαθηματικά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,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Μελέτη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Περιβάλλοντος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,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Κοινωνική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 &amp;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Πολιτική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AF4E99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Αγωγή</w:t>
            </w:r>
            <w:r w:rsidR="00AF4E99" w:rsidRPr="00FF4301">
              <w:rPr>
                <w:rFonts w:cs="Times New Roman"/>
                <w:sz w:val="22"/>
                <w:szCs w:val="22"/>
                <w:lang w:val="el-GR"/>
              </w:rPr>
              <w:t xml:space="preserve">, </w:t>
            </w:r>
            <w:r w:rsidR="00262F6D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Αισθητική</w:t>
            </w:r>
            <w:r w:rsidR="00262F6D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262F6D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αγωγή</w:t>
            </w:r>
            <w:r w:rsidR="00262F6D" w:rsidRPr="00FF4301">
              <w:rPr>
                <w:rFonts w:cs="Times New Roman"/>
                <w:sz w:val="22"/>
                <w:szCs w:val="22"/>
                <w:lang w:val="el-GR"/>
              </w:rPr>
              <w:t xml:space="preserve">, </w:t>
            </w:r>
            <w:r w:rsidR="00262F6D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Θεατρική</w:t>
            </w:r>
            <w:r w:rsidR="00262F6D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262F6D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Αγωγή</w:t>
            </w:r>
          </w:p>
          <w:p w:rsidR="00DA2A6A" w:rsidRPr="00FF4301" w:rsidRDefault="00DA2A6A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</w:p>
          <w:p w:rsidR="008B714F" w:rsidRPr="00FF4301" w:rsidRDefault="00A4318E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Εκτυ</w:t>
            </w:r>
            <w:r w:rsidRPr="00325135">
              <w:rPr>
                <w:rFonts w:ascii="Calisto MT" w:hAnsi="Calisto MT" w:cs="Calisto MT"/>
                <w:b/>
                <w:sz w:val="22"/>
                <w:szCs w:val="22"/>
                <w:lang w:val="el-GR"/>
              </w:rPr>
              <w:t>π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ώσιμο</w:t>
            </w:r>
            <w:r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Υλικό</w:t>
            </w:r>
          </w:p>
          <w:p w:rsidR="00FF4301" w:rsidRPr="00FF4301" w:rsidRDefault="006C3F35" w:rsidP="00A744A5">
            <w:pPr>
              <w:pStyle w:val="20"/>
              <w:numPr>
                <w:ilvl w:val="0"/>
                <w:numId w:val="10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Φωτογραφίες</w:t>
            </w:r>
            <w:r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</w:t>
            </w:r>
            <w:r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ό</w:t>
            </w:r>
            <w:r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το</w:t>
            </w:r>
            <w:r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Εργαστήριο</w:t>
            </w:r>
            <w:r w:rsidRPr="00FF4301">
              <w:rPr>
                <w:rFonts w:cs="Times New Roman"/>
                <w:sz w:val="22"/>
                <w:szCs w:val="22"/>
                <w:lang w:val="el-GR"/>
              </w:rPr>
              <w:t xml:space="preserve"> 4,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Δραστηριότητα</w:t>
            </w:r>
            <w:r w:rsidRPr="00FF4301">
              <w:rPr>
                <w:rFonts w:cs="Times New Roman"/>
                <w:sz w:val="22"/>
                <w:szCs w:val="22"/>
                <w:lang w:val="el-GR"/>
              </w:rPr>
              <w:t xml:space="preserve"> 2</w:t>
            </w:r>
            <w:r w:rsidR="0087190F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>(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βρίσκονται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στον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Οδηγό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εκ</w:t>
            </w:r>
            <w:r w:rsidR="00FF4301"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αιδευτικού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: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Ανάλυση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Εργαστηρίων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 xml:space="preserve">/ 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Δραστηριοτήτων</w:t>
            </w:r>
            <w:r w:rsidR="00FF4301" w:rsidRPr="00FF4301">
              <w:rPr>
                <w:rFonts w:cs="Times New Roman"/>
                <w:sz w:val="22"/>
                <w:szCs w:val="22"/>
                <w:lang w:val="el-GR"/>
              </w:rPr>
              <w:t>)</w:t>
            </w:r>
          </w:p>
          <w:p w:rsidR="00FF4301" w:rsidRPr="00FF4301" w:rsidRDefault="00A744A5" w:rsidP="00A744A5">
            <w:pPr>
              <w:pStyle w:val="20"/>
              <w:numPr>
                <w:ilvl w:val="0"/>
                <w:numId w:val="10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Φύλλα</w:t>
            </w:r>
            <w:r w:rsidRPr="00FF4301">
              <w:rPr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εργασίας</w:t>
            </w:r>
            <w:r w:rsidR="00FF4301" w:rsidRPr="00FF4301">
              <w:rPr>
                <w:sz w:val="22"/>
                <w:szCs w:val="22"/>
                <w:lang w:val="el-GR"/>
              </w:rPr>
              <w:t xml:space="preserve"> (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</w:t>
            </w:r>
            <w:r w:rsidR="00FF4301"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ισυνά</w:t>
            </w:r>
            <w:r w:rsidR="00FF4301"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τονται</w:t>
            </w:r>
            <w:r w:rsidR="00FF4301" w:rsidRPr="00FF4301">
              <w:rPr>
                <w:sz w:val="22"/>
                <w:szCs w:val="22"/>
                <w:lang w:val="el-GR"/>
              </w:rPr>
              <w:t>)</w:t>
            </w:r>
          </w:p>
          <w:p w:rsidR="00FF4301" w:rsidRPr="00FF4301" w:rsidRDefault="00FF4301" w:rsidP="00A744A5">
            <w:pPr>
              <w:pStyle w:val="20"/>
              <w:numPr>
                <w:ilvl w:val="0"/>
                <w:numId w:val="10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el-GR"/>
              </w:rPr>
            </w:pPr>
            <w:r w:rsidRPr="00FF4301">
              <w:rPr>
                <w:sz w:val="22"/>
                <w:szCs w:val="22"/>
              </w:rPr>
              <w:t>P</w:t>
            </w:r>
            <w:proofErr w:type="spellStart"/>
            <w:r w:rsidR="00A744A5" w:rsidRPr="00FF4301">
              <w:rPr>
                <w:sz w:val="22"/>
                <w:szCs w:val="22"/>
                <w:lang w:val="el-GR"/>
              </w:rPr>
              <w:t>ower</w:t>
            </w:r>
            <w:proofErr w:type="spellEnd"/>
            <w:r w:rsidR="00A744A5" w:rsidRPr="00FF4301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A744A5" w:rsidRPr="00FF4301">
              <w:rPr>
                <w:sz w:val="22"/>
                <w:szCs w:val="22"/>
                <w:lang w:val="el-GR"/>
              </w:rPr>
              <w:t>point</w:t>
            </w:r>
            <w:proofErr w:type="spellEnd"/>
            <w:r w:rsidR="00A744A5" w:rsidRPr="00FF4301">
              <w:rPr>
                <w:sz w:val="22"/>
                <w:szCs w:val="22"/>
                <w:lang w:val="el-GR"/>
              </w:rPr>
              <w:t xml:space="preserve"> «</w:t>
            </w:r>
            <w:r w:rsidR="00A744A5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Αφίσες</w:t>
            </w:r>
            <w:r w:rsidR="00A744A5" w:rsidRPr="00FF4301">
              <w:rPr>
                <w:sz w:val="22"/>
                <w:szCs w:val="22"/>
                <w:lang w:val="el-GR"/>
              </w:rPr>
              <w:t xml:space="preserve">- </w:t>
            </w:r>
            <w:r w:rsidR="00A744A5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Έντυ</w:t>
            </w:r>
            <w:r w:rsidR="00A744A5" w:rsidRPr="00FF4301">
              <w:rPr>
                <w:rFonts w:cs="Calisto MT"/>
                <w:sz w:val="22"/>
                <w:szCs w:val="22"/>
                <w:lang w:val="el-GR"/>
              </w:rPr>
              <w:t>π</w:t>
            </w:r>
            <w:r w:rsidR="00A744A5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ο</w:t>
            </w:r>
            <w:r w:rsidR="00A744A5" w:rsidRPr="00FF4301">
              <w:rPr>
                <w:sz w:val="22"/>
                <w:szCs w:val="22"/>
                <w:lang w:val="el-GR"/>
              </w:rPr>
              <w:t xml:space="preserve"> </w:t>
            </w:r>
            <w:r w:rsidR="00A744A5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υλικό</w:t>
            </w:r>
            <w:proofErr w:type="gramStart"/>
            <w:r w:rsidR="00A744A5" w:rsidRPr="00FF4301">
              <w:rPr>
                <w:rFonts w:cs="Calisto MT"/>
                <w:sz w:val="22"/>
                <w:szCs w:val="22"/>
                <w:lang w:val="el-GR"/>
              </w:rPr>
              <w:t>»</w:t>
            </w:r>
            <w:r w:rsidRPr="00FF4301">
              <w:rPr>
                <w:rFonts w:cs="Calisto MT"/>
                <w:sz w:val="22"/>
                <w:szCs w:val="22"/>
                <w:lang w:val="el-GR"/>
              </w:rPr>
              <w:t>(</w:t>
            </w:r>
            <w:proofErr w:type="gramEnd"/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ισυνά</w:t>
            </w:r>
            <w:r w:rsidRPr="00FF4301">
              <w:rPr>
                <w:rFonts w:ascii="Calisto MT" w:hAnsi="Calisto MT" w:cs="Calisto MT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τεται</w:t>
            </w:r>
            <w:r w:rsidRPr="00FF4301">
              <w:rPr>
                <w:rFonts w:cs="Calisto MT"/>
                <w:sz w:val="22"/>
                <w:szCs w:val="22"/>
                <w:lang w:val="el-GR"/>
              </w:rPr>
              <w:t>)</w:t>
            </w:r>
          </w:p>
          <w:p w:rsidR="00FF4301" w:rsidRPr="00FF4301" w:rsidRDefault="00FF4301" w:rsidP="00FF4301">
            <w:pPr>
              <w:pStyle w:val="af"/>
              <w:numPr>
                <w:ilvl w:val="0"/>
                <w:numId w:val="10"/>
              </w:numPr>
              <w:rPr>
                <w:rFonts w:asciiTheme="majorHAnsi" w:eastAsiaTheme="majorEastAsia" w:hAnsiTheme="majorHAnsi" w:cs="Calisto MT"/>
                <w:bCs/>
                <w:color w:val="595959" w:themeColor="text1" w:themeTint="A6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Αφίσα</w:t>
            </w:r>
            <w:r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: </w:t>
            </w:r>
            <w:r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όσο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#</w:t>
            </w:r>
            <w:proofErr w:type="spellStart"/>
            <w:r w:rsidR="00CC0F23" w:rsidRPr="00FF4301">
              <w:rPr>
                <w:rFonts w:asciiTheme="majorHAnsi" w:hAnsiTheme="majorHAnsi" w:cs="Calisto MT"/>
                <w:sz w:val="22"/>
                <w:szCs w:val="22"/>
              </w:rPr>
              <w:t>zeroplastic</w:t>
            </w:r>
            <w:proofErr w:type="spellEnd"/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είναι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η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εβδομάδα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σου</w:t>
            </w:r>
            <w:r w:rsidRPr="00FF4301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-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Κάνουμε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την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τάξη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="00CC0F23" w:rsidRPr="00FF430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μας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#</w:t>
            </w:r>
            <w:proofErr w:type="spellStart"/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>zeroplasti</w:t>
            </w:r>
            <w:proofErr w:type="spellEnd"/>
            <w:r w:rsidR="00CC0F23" w:rsidRPr="00FF4301">
              <w:rPr>
                <w:rFonts w:asciiTheme="majorHAnsi" w:hAnsiTheme="majorHAnsi" w:cs="Calisto MT"/>
                <w:sz w:val="22"/>
                <w:szCs w:val="22"/>
              </w:rPr>
              <w:t>c</w:t>
            </w:r>
            <w:r w:rsidR="00CC0F23"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Theme="majorHAnsi" w:hAnsiTheme="majorHAnsi" w:cs="Calisto MT"/>
                <w:sz w:val="22"/>
                <w:szCs w:val="22"/>
                <w:lang w:val="el-GR"/>
              </w:rPr>
              <w:t>(</w:t>
            </w:r>
            <w:r w:rsidRPr="00FF4301">
              <w:rPr>
                <w:rFonts w:ascii="Times New Roman" w:eastAsiaTheme="majorEastAsia" w:hAnsi="Times New Roman" w:cs="Times New Roman"/>
                <w:bCs/>
                <w:color w:val="595959" w:themeColor="text1" w:themeTint="A6"/>
                <w:sz w:val="22"/>
                <w:szCs w:val="22"/>
                <w:lang w:val="el-GR"/>
              </w:rPr>
              <w:t>βρίσκονται</w:t>
            </w:r>
            <w:r w:rsidRPr="00FF4301">
              <w:rPr>
                <w:rFonts w:asciiTheme="majorHAnsi" w:eastAsiaTheme="majorEastAsia" w:hAnsiTheme="majorHAnsi" w:cs="Calisto MT"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eastAsiaTheme="majorEastAsia" w:hAnsi="Times New Roman" w:cs="Times New Roman"/>
                <w:bCs/>
                <w:color w:val="595959" w:themeColor="text1" w:themeTint="A6"/>
                <w:sz w:val="22"/>
                <w:szCs w:val="22"/>
                <w:lang w:val="el-GR"/>
              </w:rPr>
              <w:t>στον</w:t>
            </w:r>
            <w:r w:rsidRPr="00FF4301">
              <w:rPr>
                <w:rFonts w:asciiTheme="majorHAnsi" w:eastAsiaTheme="majorEastAsia" w:hAnsiTheme="majorHAnsi" w:cs="Calisto MT"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 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Οδηγό</w:t>
            </w:r>
            <w:r w:rsidRPr="00182274">
              <w:rPr>
                <w:rFonts w:asciiTheme="majorHAnsi" w:eastAsiaTheme="majorEastAsia" w:hAnsiTheme="majorHAnsi" w:cs="Calisto MT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 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εκ</w:t>
            </w:r>
            <w:r w:rsidRPr="00182274">
              <w:rPr>
                <w:rFonts w:asciiTheme="majorHAnsi" w:eastAsiaTheme="majorEastAsia" w:hAnsiTheme="majorHAnsi" w:cs="Calisto MT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π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αιδευτικού</w:t>
            </w:r>
            <w:r w:rsidRPr="00182274">
              <w:rPr>
                <w:rFonts w:asciiTheme="majorHAnsi" w:eastAsiaTheme="majorEastAsia" w:hAnsiTheme="majorHAnsi" w:cs="Calisto MT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: 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Ανάλυση</w:t>
            </w:r>
            <w:r w:rsidRPr="00182274">
              <w:rPr>
                <w:rFonts w:asciiTheme="majorHAnsi" w:eastAsiaTheme="majorEastAsia" w:hAnsiTheme="majorHAnsi" w:cs="Calisto MT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 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Εργαστηρίων</w:t>
            </w:r>
            <w:r w:rsidRPr="00182274">
              <w:rPr>
                <w:rFonts w:asciiTheme="majorHAnsi" w:eastAsiaTheme="majorEastAsia" w:hAnsiTheme="majorHAnsi" w:cs="Calisto MT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/ </w:t>
            </w:r>
            <w:r w:rsidRPr="00182274">
              <w:rPr>
                <w:rFonts w:ascii="Times New Roman" w:eastAsiaTheme="majorEastAsia" w:hAnsi="Times New Roman" w:cs="Times New Roman"/>
                <w:b/>
                <w:bCs/>
                <w:color w:val="595959" w:themeColor="text1" w:themeTint="A6"/>
                <w:sz w:val="22"/>
                <w:szCs w:val="22"/>
                <w:lang w:val="el-GR"/>
              </w:rPr>
              <w:t>Δραστηριοτήτων</w:t>
            </w:r>
            <w:r w:rsidRPr="00FF4301">
              <w:rPr>
                <w:rFonts w:asciiTheme="majorHAnsi" w:eastAsiaTheme="majorEastAsia" w:hAnsiTheme="majorHAnsi" w:cs="Calisto MT"/>
                <w:bCs/>
                <w:color w:val="595959" w:themeColor="text1" w:themeTint="A6"/>
                <w:sz w:val="22"/>
                <w:szCs w:val="22"/>
                <w:lang w:val="el-GR"/>
              </w:rPr>
              <w:t>)</w:t>
            </w:r>
          </w:p>
          <w:p w:rsidR="00CC0F23" w:rsidRPr="00FF4301" w:rsidRDefault="00CC0F23" w:rsidP="00FF4301">
            <w:pPr>
              <w:pStyle w:val="20"/>
              <w:spacing w:before="0" w:after="0"/>
              <w:ind w:left="360"/>
              <w:jc w:val="both"/>
              <w:rPr>
                <w:rFonts w:cs="Times New Roman"/>
                <w:sz w:val="22"/>
                <w:szCs w:val="22"/>
                <w:lang w:val="el-GR"/>
              </w:rPr>
            </w:pPr>
          </w:p>
          <w:p w:rsidR="00FF4301" w:rsidRPr="00FF4301" w:rsidRDefault="004E3499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Α</w:t>
            </w:r>
            <w:r w:rsidRPr="00325135">
              <w:rPr>
                <w:rFonts w:ascii="Calisto MT" w:hAnsi="Calisto MT" w:cs="Calisto MT"/>
                <w:b/>
                <w:sz w:val="22"/>
                <w:szCs w:val="22"/>
                <w:lang w:val="el-GR"/>
              </w:rPr>
              <w:t>π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αραίτητοι</w:t>
            </w:r>
            <w:r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="00FF4301"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Σύνδεσμοι</w:t>
            </w:r>
            <w:r w:rsidR="0058139A" w:rsidRPr="00FF4301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FF4301" w:rsidRPr="00573654" w:rsidRDefault="00FF4301" w:rsidP="00FF4301">
            <w:pPr>
              <w:rPr>
                <w:rFonts w:ascii="Times New Roman" w:hAnsi="Times New Roman"/>
                <w:lang w:val="el-GR"/>
              </w:rPr>
            </w:pPr>
            <w:r w:rsidRPr="00FF4301">
              <w:rPr>
                <w:rFonts w:ascii="Times New Roman" w:hAnsi="Times New Roman" w:cs="Times New Roman"/>
                <w:lang w:val="el-GR"/>
              </w:rPr>
              <w:t>Βασικός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proofErr w:type="spellStart"/>
            <w:r w:rsidRPr="00FF4301">
              <w:rPr>
                <w:rFonts w:ascii="Times New Roman" w:hAnsi="Times New Roman" w:cs="Times New Roman"/>
                <w:lang w:val="el-GR"/>
              </w:rPr>
              <w:t>Ιστότο</w:t>
            </w:r>
            <w:r w:rsidRPr="00FF4301">
              <w:rPr>
                <w:rFonts w:ascii="Calisto MT" w:hAnsi="Calisto MT" w:cs="Calisto MT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lang w:val="el-GR"/>
              </w:rPr>
              <w:t>ος</w:t>
            </w:r>
            <w:proofErr w:type="spellEnd"/>
            <w:r w:rsidRPr="00FF4301">
              <w:rPr>
                <w:rFonts w:asciiTheme="majorHAnsi" w:hAnsiTheme="majorHAnsi"/>
                <w:lang w:val="el-GR"/>
              </w:rPr>
              <w:t xml:space="preserve">: </w:t>
            </w:r>
            <w:hyperlink r:id="rId7" w:history="1">
              <w:r w:rsidR="00573654" w:rsidRPr="00944719">
                <w:rPr>
                  <w:rStyle w:val="-"/>
                  <w:rFonts w:asciiTheme="majorHAnsi" w:hAnsiTheme="majorHAnsi"/>
                  <w:lang w:val="el-GR"/>
                </w:rPr>
                <w:t>www.zwes.gr</w:t>
              </w:r>
            </w:hyperlink>
            <w:r w:rsidR="00573654">
              <w:rPr>
                <w:rFonts w:ascii="Times New Roman" w:hAnsi="Times New Roman"/>
                <w:lang w:val="el-GR"/>
              </w:rPr>
              <w:t xml:space="preserve"> </w:t>
            </w:r>
          </w:p>
          <w:p w:rsidR="006C3F35" w:rsidRPr="00FF4301" w:rsidRDefault="006C3F35" w:rsidP="00DA2A6A">
            <w:pPr>
              <w:spacing w:after="0"/>
              <w:jc w:val="both"/>
              <w:rPr>
                <w:rFonts w:asciiTheme="majorHAnsi" w:hAnsiTheme="majorHAnsi"/>
                <w:lang w:val="el-GR"/>
              </w:rPr>
            </w:pPr>
            <w:r w:rsidRPr="00FF4301">
              <w:rPr>
                <w:rFonts w:ascii="Times New Roman" w:hAnsi="Times New Roman" w:cs="Times New Roman"/>
                <w:lang w:val="el-GR"/>
              </w:rPr>
              <w:t>Βοηθητικό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lang w:val="el-GR"/>
              </w:rPr>
              <w:t>Υλικό</w:t>
            </w:r>
            <w:r w:rsidR="00FF4301">
              <w:rPr>
                <w:rFonts w:ascii="Times New Roman" w:hAnsi="Times New Roman"/>
                <w:lang w:val="el-GR"/>
              </w:rPr>
              <w:t xml:space="preserve"> </w:t>
            </w:r>
            <w:r w:rsidR="00FF4301" w:rsidRPr="00FF4301">
              <w:rPr>
                <w:rFonts w:asciiTheme="majorHAnsi" w:hAnsiTheme="majorHAnsi"/>
                <w:lang w:val="el-GR"/>
              </w:rPr>
              <w:t>(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ε</w:t>
            </w:r>
            <w:r w:rsidR="00FF4301" w:rsidRPr="00FF4301">
              <w:rPr>
                <w:rFonts w:ascii="Calisto MT" w:hAnsi="Calisto MT" w:cs="Calisto MT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ισυνά</w:t>
            </w:r>
            <w:r w:rsidR="00FF4301" w:rsidRPr="00FF4301">
              <w:rPr>
                <w:rFonts w:ascii="Calisto MT" w:hAnsi="Calisto MT" w:cs="Calisto MT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τονται</w:t>
            </w:r>
            <w:r w:rsidR="00FF4301" w:rsidRPr="00FF4301">
              <w:rPr>
                <w:rFonts w:asciiTheme="majorHAnsi" w:hAnsiTheme="majorHAnsi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στον</w:t>
            </w:r>
            <w:r w:rsidR="00FF4301" w:rsidRPr="00FF4301">
              <w:rPr>
                <w:rFonts w:asciiTheme="majorHAnsi" w:hAnsiTheme="majorHAnsi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Οδηγό</w:t>
            </w:r>
            <w:r w:rsidR="00FF4301" w:rsidRPr="00FF4301">
              <w:rPr>
                <w:rFonts w:asciiTheme="majorHAnsi" w:hAnsiTheme="majorHAnsi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Εκ</w:t>
            </w:r>
            <w:r w:rsidR="00FF4301" w:rsidRPr="00FF4301">
              <w:rPr>
                <w:rFonts w:ascii="Calisto MT" w:hAnsi="Calisto MT" w:cs="Calisto MT"/>
                <w:lang w:val="el-GR"/>
              </w:rPr>
              <w:t>π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αιδευτικού</w:t>
            </w:r>
            <w:r w:rsidR="00FF4301" w:rsidRPr="00FF4301">
              <w:rPr>
                <w:rFonts w:asciiTheme="majorHAnsi" w:hAnsiTheme="majorHAnsi"/>
                <w:lang w:val="el-GR"/>
              </w:rPr>
              <w:t xml:space="preserve">- 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Θεωρητικό</w:t>
            </w:r>
            <w:r w:rsidR="00FF4301" w:rsidRPr="00FF4301">
              <w:rPr>
                <w:rFonts w:asciiTheme="majorHAnsi" w:hAnsiTheme="majorHAnsi"/>
                <w:lang w:val="el-GR"/>
              </w:rPr>
              <w:t xml:space="preserve"> </w:t>
            </w:r>
            <w:r w:rsidR="00FF4301" w:rsidRPr="00FF4301">
              <w:rPr>
                <w:rFonts w:ascii="Times New Roman" w:hAnsi="Times New Roman" w:cs="Times New Roman"/>
                <w:lang w:val="el-GR"/>
              </w:rPr>
              <w:t>Πλαίσιο</w:t>
            </w:r>
            <w:r w:rsidR="00D31139">
              <w:rPr>
                <w:rFonts w:ascii="Times New Roman" w:hAnsi="Times New Roman" w:cs="Times New Roman"/>
                <w:lang w:val="el-GR"/>
              </w:rPr>
              <w:t>- Υποστηρικτικά Βίντεο</w:t>
            </w:r>
            <w:r w:rsidR="00FF4301" w:rsidRPr="00FF4301">
              <w:rPr>
                <w:rFonts w:asciiTheme="majorHAnsi" w:hAnsiTheme="majorHAnsi"/>
                <w:lang w:val="el-GR"/>
              </w:rPr>
              <w:t>)</w:t>
            </w:r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8" w:history="1">
              <w:r w:rsidR="006C3F35" w:rsidRPr="00B66D90">
                <w:rPr>
                  <w:rStyle w:val="-"/>
                  <w:rFonts w:asciiTheme="majorHAnsi" w:hAnsiTheme="majorHAnsi"/>
                </w:rPr>
                <w:t>http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://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rethink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com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cy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images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/16-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RETHING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-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EDUCATIONAL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-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GUIDE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pdf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9" w:history="1">
              <w:r w:rsidR="006C3F35" w:rsidRPr="00B66D90">
                <w:rPr>
                  <w:rStyle w:val="-"/>
                  <w:rFonts w:asciiTheme="majorHAnsi" w:hAnsiTheme="majorHAnsi"/>
                </w:rPr>
                <w:t>http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://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rethink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com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cy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pdf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</w:t>
              </w:r>
              <w:proofErr w:type="spellStart"/>
              <w:r w:rsidR="006C3F35" w:rsidRPr="00B66D90">
                <w:rPr>
                  <w:rStyle w:val="-"/>
                  <w:rFonts w:asciiTheme="majorHAnsi" w:hAnsiTheme="majorHAnsi"/>
                </w:rPr>
                <w:t>EkpapovlitB</w:t>
              </w:r>
              <w:proofErr w:type="spellEnd"/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pdf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0" w:history="1">
              <w:r w:rsidR="006C3F35" w:rsidRPr="00B66D90">
                <w:rPr>
                  <w:rStyle w:val="-"/>
                  <w:rFonts w:asciiTheme="majorHAnsi" w:hAnsiTheme="majorHAnsi"/>
                </w:rPr>
                <w:t>http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://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rethink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com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cy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pdf</w:t>
              </w:r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/</w:t>
              </w:r>
              <w:proofErr w:type="spellStart"/>
              <w:r w:rsidR="006C3F35" w:rsidRPr="00B66D90">
                <w:rPr>
                  <w:rStyle w:val="-"/>
                  <w:rFonts w:asciiTheme="majorHAnsi" w:hAnsiTheme="majorHAnsi"/>
                </w:rPr>
                <w:t>EkpapovlitA</w:t>
              </w:r>
              <w:proofErr w:type="spellEnd"/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.</w:t>
              </w:r>
              <w:r w:rsidR="006C3F35" w:rsidRPr="00B66D90">
                <w:rPr>
                  <w:rStyle w:val="-"/>
                  <w:rFonts w:asciiTheme="majorHAnsi" w:hAnsiTheme="majorHAnsi"/>
                </w:rPr>
                <w:t>pdf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1" w:history="1"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https://www.wwf.gr/lifestyle/plastic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2" w:history="1"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https://www.youtube.com/watch?v=3OglXsunYHo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3" w:history="1"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https://www.youtube.com/watch?v=yAVWzTY0UA8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4" w:history="1">
              <w:r w:rsidR="006C3F3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https://www.youtube.com/watch?v=Rldubt5IMPc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5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https://www.youtube.com/watch?v=0hr9cOUKfGY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6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https://www.youtube.com/watch?v=sDxoRBzsBFU</w:t>
              </w:r>
            </w:hyperlink>
          </w:p>
          <w:p w:rsidR="00B66D90" w:rsidRPr="00B66D90" w:rsidRDefault="00CA3F2C" w:rsidP="006C3F3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7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https://www.youtube.com/watch?v=_6xlNyWPpB8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8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https://www.youtube.com/watch?v=RS7IzU2VJIQ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19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https://www.youtube.com/watch?v=93BqLewm3bA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0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https://www.youtube.com/watch?v=xFPoIU5iiYQ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1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https://www.youtube.com/watch?v=aL6qB8waDjw&amp;feature=emb_logo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2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https://www.youtube.com/watch?v=WmWXmaPcozA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3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https://www.youtube.com/watch?v=EvFlPy2_o20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4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https://www.youtube.com/watch?v=reFuAx9pDCI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5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https://www.youtube.com/watch?v=AoaYOf8zNL4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6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https://www.youtube.com/watch?v=BLTQqW_IfiA</w:t>
              </w:r>
            </w:hyperlink>
          </w:p>
          <w:p w:rsidR="00B66D90" w:rsidRPr="00A004F7" w:rsidRDefault="00CA3F2C" w:rsidP="00112F54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w:history="1"/>
            <w:hyperlink r:id="rId27" w:history="1">
              <w:r w:rsidR="00EB7005" w:rsidRPr="00A004F7">
                <w:rPr>
                  <w:rStyle w:val="-"/>
                  <w:rFonts w:asciiTheme="majorHAnsi" w:hAnsiTheme="majorHAnsi"/>
                  <w:lang w:val="el-GR"/>
                </w:rPr>
                <w:t>https://www.youtube.com/watch?v=dStED7QbbkU</w:t>
              </w:r>
            </w:hyperlink>
          </w:p>
          <w:p w:rsidR="00B66D90" w:rsidRPr="00034C94" w:rsidRDefault="00CA3F2C" w:rsidP="00112F54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w:history="1"/>
            <w:hyperlink r:id="rId28" w:history="1">
              <w:r w:rsidR="00EB7005" w:rsidRPr="00034C94">
                <w:rPr>
                  <w:rStyle w:val="-"/>
                  <w:rFonts w:asciiTheme="majorHAnsi" w:hAnsiTheme="majorHAnsi"/>
                  <w:lang w:val="el-GR"/>
                </w:rPr>
                <w:t>https://www.youtube.com/watch?v=v-a_4NPwWBU</w:t>
              </w:r>
            </w:hyperlink>
          </w:p>
          <w:p w:rsidR="00B66D90" w:rsidRPr="00B66D90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lang w:val="el-GR"/>
              </w:rPr>
            </w:pPr>
            <w:hyperlink r:id="rId29" w:history="1">
              <w:r w:rsidR="00EB7005" w:rsidRPr="00B66D90">
                <w:rPr>
                  <w:rStyle w:val="-"/>
                  <w:rFonts w:asciiTheme="majorHAnsi" w:hAnsiTheme="majorHAnsi"/>
                  <w:lang w:val="el-GR"/>
                </w:rPr>
                <w:t>https://www.youtube.com/watch?v=MLNIgYI9vkM</w:t>
              </w:r>
            </w:hyperlink>
          </w:p>
          <w:p w:rsidR="00EB7005" w:rsidRPr="001B5C59" w:rsidRDefault="00CA3F2C" w:rsidP="00EB7005">
            <w:pPr>
              <w:pStyle w:val="af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/>
                <w:color w:val="auto"/>
                <w:lang w:val="el-GR"/>
              </w:rPr>
            </w:pPr>
            <w:hyperlink r:id="rId30" w:history="1">
              <w:r w:rsidR="00EB7005" w:rsidRPr="001B5C59">
                <w:rPr>
                  <w:rStyle w:val="-"/>
                  <w:rFonts w:asciiTheme="majorHAnsi" w:hAnsiTheme="majorHAnsi"/>
                  <w:color w:val="auto"/>
                  <w:lang w:val="el-GR"/>
                </w:rPr>
                <w:t>https://www.youtube.com/watch?time_continue=19&amp;v=y8e6VCIj4p8&amp;feature=emb_logo</w:t>
              </w:r>
            </w:hyperlink>
          </w:p>
          <w:p w:rsidR="00B66D90" w:rsidRPr="001B5C59" w:rsidRDefault="00B66D90" w:rsidP="00B66D90">
            <w:pPr>
              <w:pStyle w:val="af"/>
              <w:spacing w:after="0"/>
              <w:jc w:val="both"/>
              <w:rPr>
                <w:rFonts w:asciiTheme="majorHAnsi" w:hAnsiTheme="majorHAnsi"/>
                <w:color w:val="auto"/>
                <w:lang w:val="el-GR"/>
              </w:rPr>
            </w:pPr>
          </w:p>
          <w:p w:rsidR="00A4318E" w:rsidRPr="00FF4301" w:rsidRDefault="00A4318E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Ο</w:t>
            </w:r>
            <w:r w:rsidRPr="00325135">
              <w:rPr>
                <w:rFonts w:ascii="Calisto MT" w:hAnsi="Calisto MT" w:cs="Calisto MT"/>
                <w:b/>
                <w:sz w:val="22"/>
                <w:szCs w:val="22"/>
                <w:lang w:val="el-GR"/>
              </w:rPr>
              <w:t>π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τικοακουστικό</w:t>
            </w:r>
            <w:r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υλικό</w:t>
            </w:r>
          </w:p>
          <w:p w:rsidR="00046818" w:rsidRPr="00FF4301" w:rsidRDefault="00046818" w:rsidP="00046818">
            <w:pPr>
              <w:rPr>
                <w:rFonts w:asciiTheme="majorHAnsi" w:hAnsiTheme="majorHAnsi"/>
                <w:lang w:val="el-GR"/>
              </w:rPr>
            </w:pPr>
            <w:r w:rsidRPr="00FF4301">
              <w:rPr>
                <w:rFonts w:ascii="Times New Roman" w:hAnsi="Times New Roman" w:cs="Times New Roman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lang w:val="el-GR"/>
              </w:rPr>
              <w:t>ισυνά</w:t>
            </w:r>
            <w:r w:rsidRPr="00FF4301">
              <w:rPr>
                <w:rFonts w:ascii="Calisto MT" w:hAnsi="Calisto MT" w:cs="Calisto MT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lang w:val="el-GR"/>
              </w:rPr>
              <w:t>τεται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lang w:val="el-GR"/>
              </w:rPr>
              <w:t>στον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lang w:val="el-GR"/>
              </w:rPr>
              <w:t>Οδηγό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lang w:val="el-GR"/>
              </w:rPr>
              <w:t>Εκ</w:t>
            </w:r>
            <w:r w:rsidRPr="00FF4301">
              <w:rPr>
                <w:rFonts w:ascii="Calisto MT" w:hAnsi="Calisto MT" w:cs="Calisto MT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lang w:val="el-GR"/>
              </w:rPr>
              <w:t>αιδευτικού</w:t>
            </w:r>
            <w:r w:rsidRPr="00FF4301">
              <w:rPr>
                <w:rFonts w:asciiTheme="majorHAnsi" w:hAnsiTheme="majorHAnsi"/>
                <w:lang w:val="el-GR"/>
              </w:rPr>
              <w:t xml:space="preserve">/ </w:t>
            </w:r>
            <w:r w:rsidRPr="00FF4301">
              <w:rPr>
                <w:rFonts w:ascii="Times New Roman" w:hAnsi="Times New Roman" w:cs="Times New Roman"/>
                <w:lang w:val="el-GR"/>
              </w:rPr>
              <w:t>Ανάλυση</w:t>
            </w:r>
            <w:r w:rsidRPr="00FF4301">
              <w:rPr>
                <w:rFonts w:asciiTheme="majorHAnsi" w:hAnsiTheme="majorHAnsi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lang w:val="el-GR"/>
              </w:rPr>
              <w:t>Εργαστηρίων</w:t>
            </w:r>
            <w:r w:rsidRPr="00FF4301">
              <w:rPr>
                <w:rFonts w:asciiTheme="majorHAnsi" w:hAnsiTheme="majorHAnsi"/>
                <w:lang w:val="el-GR"/>
              </w:rPr>
              <w:t xml:space="preserve">- </w:t>
            </w:r>
            <w:r w:rsidRPr="00FF4301">
              <w:rPr>
                <w:rFonts w:ascii="Times New Roman" w:hAnsi="Times New Roman" w:cs="Times New Roman"/>
                <w:lang w:val="el-GR"/>
              </w:rPr>
              <w:t>Δραστηριοτήτων</w:t>
            </w:r>
          </w:p>
          <w:p w:rsidR="00B269F4" w:rsidRDefault="00CA3F2C" w:rsidP="00B269F4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Calisto MT"/>
                <w:lang w:val="el-GR"/>
              </w:rPr>
            </w:pPr>
            <w:hyperlink r:id="rId31" w:history="1">
              <w:r w:rsidR="006C3F35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</w:t>
              </w:r>
              <w:r w:rsidR="006C3F35" w:rsidRPr="001B5C59">
                <w:rPr>
                  <w:rStyle w:val="-"/>
                  <w:rFonts w:asciiTheme="majorHAnsi" w:hAnsiTheme="majorHAnsi"/>
                  <w:color w:val="auto"/>
                  <w:lang w:val="el-GR"/>
                </w:rPr>
                <w:t>watch</w:t>
              </w:r>
              <w:r w:rsidR="006C3F35" w:rsidRPr="00B269F4">
                <w:rPr>
                  <w:rStyle w:val="-"/>
                  <w:rFonts w:asciiTheme="majorHAnsi" w:hAnsiTheme="majorHAnsi"/>
                  <w:lang w:val="el-GR"/>
                </w:rPr>
                <w:t>?v=eEcHAED0nI8</w:t>
              </w:r>
            </w:hyperlink>
            <w:r w:rsidR="00EB7005" w:rsidRPr="00B269F4">
              <w:rPr>
                <w:rFonts w:asciiTheme="majorHAnsi" w:hAnsiTheme="majorHAnsi"/>
                <w:lang w:val="el-GR"/>
              </w:rPr>
              <w:t xml:space="preserve"> –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Τραγούδι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Calisto MT" w:hAnsi="Calisto MT" w:cs="Calisto MT"/>
                <w:lang w:val="el-GR"/>
              </w:rPr>
              <w:t>«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Νέο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Περιβάλλον</w:t>
            </w:r>
            <w:r w:rsidR="00EB7005" w:rsidRPr="00B269F4">
              <w:rPr>
                <w:rFonts w:ascii="Calisto MT" w:hAnsi="Calisto MT" w:cs="Calisto MT"/>
                <w:lang w:val="el-GR"/>
              </w:rPr>
              <w:t>»</w:t>
            </w:r>
          </w:p>
          <w:p w:rsidR="00B269F4" w:rsidRDefault="00B269F4" w:rsidP="00B269F4">
            <w:pPr>
              <w:pStyle w:val="af"/>
              <w:rPr>
                <w:rFonts w:ascii="Times New Roman" w:hAnsi="Times New Roman" w:cs="Calisto MT"/>
                <w:lang w:val="el-GR"/>
              </w:rPr>
            </w:pPr>
          </w:p>
          <w:p w:rsidR="00824BE2" w:rsidRPr="00B269F4" w:rsidRDefault="00824BE2" w:rsidP="00B269F4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Calisto MT"/>
                <w:lang w:val="el-GR"/>
              </w:rPr>
            </w:pPr>
            <w:r w:rsidRPr="00B269F4">
              <w:rPr>
                <w:rFonts w:ascii="Times New Roman" w:hAnsi="Times New Roman" w:cs="Times New Roman"/>
                <w:lang w:val="el-GR"/>
              </w:rPr>
              <w:t>Τραγούδια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για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το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Εργαστήριο</w:t>
            </w:r>
            <w:r w:rsidRPr="00B269F4">
              <w:rPr>
                <w:rFonts w:asciiTheme="majorHAnsi" w:hAnsiTheme="majorHAnsi"/>
                <w:lang w:val="el-GR"/>
              </w:rPr>
              <w:t xml:space="preserve"> 4, </w:t>
            </w:r>
            <w:r w:rsidRPr="00B269F4">
              <w:rPr>
                <w:rFonts w:ascii="Times New Roman" w:hAnsi="Times New Roman" w:cs="Times New Roman"/>
                <w:lang w:val="el-GR"/>
              </w:rPr>
              <w:t>Δραστηριότητα</w:t>
            </w:r>
            <w:r w:rsidRPr="00B269F4">
              <w:rPr>
                <w:rFonts w:asciiTheme="majorHAnsi" w:hAnsiTheme="majorHAnsi"/>
                <w:lang w:val="el-GR"/>
              </w:rPr>
              <w:t xml:space="preserve"> 4</w:t>
            </w:r>
          </w:p>
          <w:p w:rsidR="00824BE2" w:rsidRDefault="00CA3F2C" w:rsidP="00824BE2">
            <w:pPr>
              <w:rPr>
                <w:rFonts w:ascii="Times New Roman" w:hAnsi="Times New Roman"/>
                <w:lang w:val="el-GR"/>
              </w:rPr>
            </w:pPr>
            <w:hyperlink r:id="rId32" w:history="1">
              <w:r w:rsidR="00B269F4" w:rsidRPr="00066A7B">
                <w:rPr>
                  <w:rStyle w:val="-"/>
                  <w:rFonts w:ascii="Times New Roman" w:hAnsi="Times New Roman"/>
                  <w:lang w:val="el-GR"/>
                </w:rPr>
                <w:t>https://www.youtube.com/watch?v=eEcHAED0nI8</w:t>
              </w:r>
            </w:hyperlink>
          </w:p>
          <w:p w:rsidR="00824BE2" w:rsidRDefault="00CA3F2C" w:rsidP="00824BE2">
            <w:pPr>
              <w:rPr>
                <w:rFonts w:ascii="Times New Roman" w:hAnsi="Times New Roman"/>
                <w:lang w:val="el-GR"/>
              </w:rPr>
            </w:pPr>
            <w:hyperlink r:id="rId33" w:history="1">
              <w:r w:rsidR="00B269F4" w:rsidRPr="00066A7B">
                <w:rPr>
                  <w:rStyle w:val="-"/>
                  <w:rFonts w:ascii="Times New Roman" w:hAnsi="Times New Roman"/>
                  <w:lang w:val="el-GR"/>
                </w:rPr>
                <w:t>https://www.youtube.com/watch?v=eGdyVVF-uOI</w:t>
              </w:r>
            </w:hyperlink>
          </w:p>
          <w:p w:rsidR="00824BE2" w:rsidRDefault="00CA3F2C" w:rsidP="00824BE2">
            <w:pPr>
              <w:rPr>
                <w:rFonts w:ascii="Times New Roman" w:hAnsi="Times New Roman"/>
                <w:lang w:val="el-GR"/>
              </w:rPr>
            </w:pPr>
            <w:hyperlink r:id="rId34" w:history="1">
              <w:r w:rsidR="00B269F4" w:rsidRPr="00066A7B">
                <w:rPr>
                  <w:rStyle w:val="-"/>
                  <w:rFonts w:ascii="Times New Roman" w:hAnsi="Times New Roman"/>
                  <w:lang w:val="el-GR"/>
                </w:rPr>
                <w:t>https://www.youtube.com/watch?v=rD93_k_y8Kw</w:t>
              </w:r>
            </w:hyperlink>
          </w:p>
          <w:p w:rsidR="00B269F4" w:rsidRPr="00824BE2" w:rsidRDefault="00B269F4" w:rsidP="00824BE2">
            <w:pPr>
              <w:rPr>
                <w:rFonts w:ascii="Times New Roman" w:hAnsi="Times New Roman"/>
                <w:lang w:val="el-GR"/>
              </w:rPr>
            </w:pPr>
          </w:p>
          <w:p w:rsidR="00EB7005" w:rsidRPr="00FF4301" w:rsidRDefault="00824BE2" w:rsidP="00EB7005">
            <w:pPr>
              <w:rPr>
                <w:rFonts w:asciiTheme="majorHAnsi" w:hAnsiTheme="majorHAnsi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(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Υλικό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για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τους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μαθητές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εφόσον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εκ</w:t>
            </w:r>
            <w:r w:rsidR="00EB7005" w:rsidRPr="00FF4301">
              <w:rPr>
                <w:rFonts w:asciiTheme="majorHAnsi" w:hAnsiTheme="majorHAnsi" w:cs="Calisto MT"/>
                <w:b/>
                <w:lang w:val="el-GR"/>
              </w:rPr>
              <w:t>π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αιδευτικός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το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κρίνει</w:t>
            </w:r>
            <w:r w:rsidR="00EB7005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σκό</w:t>
            </w:r>
            <w:r w:rsidR="00EB7005" w:rsidRPr="00FF4301">
              <w:rPr>
                <w:rFonts w:asciiTheme="majorHAnsi" w:hAnsiTheme="majorHAnsi" w:cs="Calisto MT"/>
                <w:b/>
                <w:lang w:val="el-GR"/>
              </w:rPr>
              <w:t>π</w:t>
            </w:r>
            <w:r w:rsidR="00EB7005" w:rsidRPr="00FF4301">
              <w:rPr>
                <w:rFonts w:ascii="Times New Roman" w:hAnsi="Times New Roman" w:cs="Times New Roman"/>
                <w:b/>
                <w:lang w:val="el-GR"/>
              </w:rPr>
              <w:t>ιμο</w:t>
            </w:r>
            <w:r>
              <w:rPr>
                <w:rFonts w:ascii="Times New Roman" w:hAnsi="Times New Roman" w:cs="Times New Roman"/>
                <w:b/>
                <w:lang w:val="el-GR"/>
              </w:rPr>
              <w:t>: Επισυνάπτεται στον Οδηγό Εκπαιδευτικού- Θεωρητικό πλαίσιο- Υποστηρικτικά βίντεο)</w:t>
            </w:r>
            <w:r w:rsidR="00845743" w:rsidRPr="00FF4301">
              <w:rPr>
                <w:rFonts w:asciiTheme="majorHAnsi" w:hAnsiTheme="majorHAnsi"/>
                <w:b/>
                <w:lang w:val="el-GR"/>
              </w:rPr>
              <w:t xml:space="preserve"> </w:t>
            </w:r>
          </w:p>
          <w:p w:rsidR="00B269F4" w:rsidRPr="00B269F4" w:rsidRDefault="00CA3F2C" w:rsidP="00EB7005">
            <w:pPr>
              <w:pStyle w:val="af"/>
              <w:numPr>
                <w:ilvl w:val="0"/>
                <w:numId w:val="13"/>
              </w:numPr>
              <w:rPr>
                <w:rFonts w:asciiTheme="majorHAnsi" w:hAnsiTheme="majorHAnsi"/>
                <w:lang w:val="el-GR"/>
              </w:rPr>
            </w:pPr>
            <w:hyperlink r:id="rId35" w:history="1">
              <w:r w:rsidR="00EB7005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https://www.youtube.com/watch?v=aetUqFYimsU-</w:t>
              </w:r>
            </w:hyperlink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Η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ιστορία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των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π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ραγμάτων</w:t>
            </w:r>
          </w:p>
          <w:p w:rsidR="00B269F4" w:rsidRPr="00B269F4" w:rsidRDefault="00CA3F2C" w:rsidP="00EB7005">
            <w:pPr>
              <w:pStyle w:val="af"/>
              <w:numPr>
                <w:ilvl w:val="0"/>
                <w:numId w:val="13"/>
              </w:numPr>
              <w:rPr>
                <w:rFonts w:asciiTheme="majorHAnsi" w:hAnsiTheme="majorHAnsi"/>
                <w:lang w:val="el-GR"/>
              </w:rPr>
            </w:pPr>
            <w:hyperlink r:id="rId36" w:history="1">
              <w:r w:rsidR="00EB7005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https://www.youtube.com/watch?v=3yHzSICV_UU</w:t>
              </w:r>
            </w:hyperlink>
            <w:r w:rsidR="00EB7005" w:rsidRPr="00B269F4">
              <w:rPr>
                <w:rFonts w:asciiTheme="majorHAnsi" w:hAnsiTheme="majorHAnsi"/>
                <w:lang w:val="el-GR"/>
              </w:rPr>
              <w:t xml:space="preserve"> - π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ού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π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άνε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τα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υλικά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μετά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τον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μ</w:t>
            </w:r>
            <w:r w:rsidR="00EB7005" w:rsidRPr="00B269F4">
              <w:rPr>
                <w:rFonts w:asciiTheme="majorHAnsi" w:hAnsiTheme="majorHAnsi" w:cs="Calisto MT"/>
                <w:lang w:val="el-GR"/>
              </w:rPr>
              <w:t>π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λε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κάδο</w:t>
            </w:r>
          </w:p>
          <w:p w:rsidR="00B269F4" w:rsidRPr="00B269F4" w:rsidRDefault="00CA3F2C" w:rsidP="00EB7005">
            <w:pPr>
              <w:pStyle w:val="af"/>
              <w:numPr>
                <w:ilvl w:val="0"/>
                <w:numId w:val="13"/>
              </w:numPr>
              <w:rPr>
                <w:rFonts w:asciiTheme="majorHAnsi" w:hAnsiTheme="majorHAnsi"/>
                <w:lang w:val="el-GR"/>
              </w:rPr>
            </w:pPr>
            <w:hyperlink r:id="rId37" w:history="1">
              <w:r w:rsidR="00EB7005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https://www.youtube.com/watch?v=5Zof-H5FwVM</w:t>
              </w:r>
            </w:hyperlink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046818" w:rsidRPr="00B269F4">
              <w:rPr>
                <w:rFonts w:asciiTheme="majorHAnsi" w:hAnsiTheme="majorHAnsi"/>
                <w:lang w:val="el-GR"/>
              </w:rPr>
              <w:t xml:space="preserve">-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συμβουλές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για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σωστή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ανακύκλωση</w:t>
            </w:r>
          </w:p>
          <w:p w:rsidR="00B269F4" w:rsidRPr="00B269F4" w:rsidRDefault="00CA3F2C" w:rsidP="00EB7005">
            <w:pPr>
              <w:pStyle w:val="af"/>
              <w:numPr>
                <w:ilvl w:val="0"/>
                <w:numId w:val="13"/>
              </w:numPr>
              <w:rPr>
                <w:rFonts w:asciiTheme="majorHAnsi" w:hAnsiTheme="majorHAnsi"/>
                <w:lang w:val="el-GR"/>
              </w:rPr>
            </w:pPr>
            <w:hyperlink r:id="rId38" w:history="1">
              <w:r w:rsidR="00046818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https://www.youtube.com/watch?v=jUXWKk3JLCU&amp;feature=share&amp;fbclid=IwAR2GR4QZN6F0lV3MEaMLBi_K3bFGwpysNcRxN4L_vJIumwn5wCiH5ZtqkMk-</w:t>
              </w:r>
            </w:hyperlink>
            <w:r w:rsidR="00046818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ΠΑΙΔΙΚΟ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ΕΚΠΑΙΔΕΥΤΙΚΟ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ΒΙΝΤΕΟ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ΓΙΑ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ΤΟΝ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ΜΠΛΕ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ΚΑΔΟ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–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ΕΕΑΑ</w:t>
            </w:r>
          </w:p>
          <w:p w:rsidR="00EB7005" w:rsidRPr="00B269F4" w:rsidRDefault="00CA3F2C" w:rsidP="00EB7005">
            <w:pPr>
              <w:pStyle w:val="af"/>
              <w:numPr>
                <w:ilvl w:val="0"/>
                <w:numId w:val="13"/>
              </w:numPr>
              <w:rPr>
                <w:rFonts w:asciiTheme="majorHAnsi" w:hAnsiTheme="majorHAnsi"/>
                <w:lang w:val="el-GR"/>
              </w:rPr>
            </w:pPr>
            <w:hyperlink r:id="rId39" w:history="1">
              <w:r w:rsidR="00046818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https://www.youtube.com/watch?v=-zuIQphGbNg&amp;feature=share&amp;fbclid=IwAR2Q9pRbwq6-T-Ay_OfvEAM2_ETcplQNSJMGbGr4auOX9mORHZwkDYHnZvM</w:t>
              </w:r>
            </w:hyperlink>
            <w:r w:rsidR="00046818" w:rsidRPr="00B269F4">
              <w:rPr>
                <w:rFonts w:asciiTheme="majorHAnsi" w:hAnsiTheme="majorHAnsi"/>
                <w:lang w:val="el-GR"/>
              </w:rPr>
              <w:t xml:space="preserve"> -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ΑΝΑΚΥΚΛΩΣΗ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ΣΥΣΚΕΥΑΣΙΩΝ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ΣΤΟΝ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ΜΠΛΕ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EB7005" w:rsidRPr="00B269F4">
              <w:rPr>
                <w:rFonts w:ascii="Times New Roman" w:hAnsi="Times New Roman" w:cs="Times New Roman"/>
                <w:lang w:val="el-GR"/>
              </w:rPr>
              <w:t>ΚΑΔΟ</w:t>
            </w:r>
            <w:r w:rsidR="00EB7005" w:rsidRPr="00B269F4">
              <w:rPr>
                <w:rFonts w:asciiTheme="majorHAnsi" w:hAnsiTheme="majorHAnsi"/>
                <w:lang w:val="el-GR"/>
              </w:rPr>
              <w:t xml:space="preserve">. </w:t>
            </w:r>
            <w:proofErr w:type="spellStart"/>
            <w:r w:rsidR="00EB7005" w:rsidRPr="00B269F4">
              <w:rPr>
                <w:rFonts w:asciiTheme="majorHAnsi" w:hAnsiTheme="majorHAnsi"/>
                <w:lang w:val="el-GR"/>
              </w:rPr>
              <w:t>Recycle</w:t>
            </w:r>
            <w:proofErr w:type="spellEnd"/>
            <w:r w:rsidR="00EB7005" w:rsidRPr="00B269F4">
              <w:rPr>
                <w:rFonts w:asciiTheme="majorHAnsi" w:hAnsiTheme="majorHAnsi"/>
                <w:lang w:val="el-GR"/>
              </w:rPr>
              <w:t>!</w:t>
            </w:r>
          </w:p>
          <w:p w:rsidR="00B269F4" w:rsidRDefault="00B269F4" w:rsidP="00DA2A6A">
            <w:pPr>
              <w:pStyle w:val="20"/>
              <w:spacing w:before="0" w:after="0"/>
              <w:jc w:val="both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</w:p>
          <w:p w:rsidR="008B714F" w:rsidRPr="00FF4301" w:rsidRDefault="00A4318E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υλικό</w:t>
            </w:r>
          </w:p>
          <w:p w:rsidR="00B269F4" w:rsidRPr="00B269F4" w:rsidRDefault="005C13D1" w:rsidP="00B269F4">
            <w:pPr>
              <w:pStyle w:val="af"/>
              <w:numPr>
                <w:ilvl w:val="0"/>
                <w:numId w:val="14"/>
              </w:numPr>
              <w:rPr>
                <w:rFonts w:asciiTheme="majorHAnsi" w:hAnsiTheme="majorHAnsi" w:cs="Times New Roman"/>
                <w:lang w:val="el-GR"/>
              </w:rPr>
            </w:pPr>
            <w:r w:rsidRPr="00B269F4">
              <w:rPr>
                <w:rFonts w:asciiTheme="majorHAnsi" w:hAnsiTheme="majorHAnsi"/>
              </w:rPr>
              <w:t>Power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Theme="majorHAnsi" w:hAnsiTheme="majorHAnsi"/>
              </w:rPr>
              <w:t>Point</w:t>
            </w:r>
            <w:r w:rsidRPr="00B269F4">
              <w:rPr>
                <w:rFonts w:asciiTheme="majorHAnsi" w:hAnsiTheme="majorHAnsi"/>
                <w:lang w:val="el-GR"/>
              </w:rPr>
              <w:t xml:space="preserve">: </w:t>
            </w:r>
            <w:r w:rsidR="0087190F">
              <w:rPr>
                <w:rFonts w:ascii="Times New Roman" w:hAnsi="Times New Roman"/>
                <w:lang w:val="el-GR"/>
              </w:rPr>
              <w:t>«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Η</w:t>
            </w:r>
            <w:r w:rsidR="006C3F3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θαλάσσια</w:t>
            </w:r>
            <w:r w:rsidR="006C3F3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ρύ</w:t>
            </w:r>
            <w:r w:rsidR="006C3F35" w:rsidRPr="00B269F4">
              <w:rPr>
                <w:rFonts w:asciiTheme="majorHAnsi" w:hAnsiTheme="majorHAnsi" w:cs="Calisto MT"/>
                <w:lang w:val="el-GR"/>
              </w:rPr>
              <w:t>π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ανση</w:t>
            </w:r>
            <w:r w:rsidR="006C3F3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μέσα</w:t>
            </w:r>
            <w:r w:rsidR="006C3F3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α</w:t>
            </w:r>
            <w:r w:rsidR="006C3F35" w:rsidRPr="00B269F4">
              <w:rPr>
                <w:rFonts w:asciiTheme="majorHAnsi" w:hAnsiTheme="majorHAnsi" w:cs="Calisto MT"/>
                <w:lang w:val="el-GR"/>
              </w:rPr>
              <w:t>π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ό</w:t>
            </w:r>
            <w:r w:rsidR="006C3F3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6C3F35" w:rsidRPr="00B269F4">
              <w:rPr>
                <w:rFonts w:ascii="Times New Roman" w:hAnsi="Times New Roman" w:cs="Times New Roman"/>
                <w:lang w:val="el-GR"/>
              </w:rPr>
              <w:t>εικόνες</w:t>
            </w:r>
            <w:r w:rsidR="0087190F" w:rsidRPr="0087190F">
              <w:rPr>
                <w:rFonts w:ascii="Times New Roman" w:hAnsi="Times New Roman" w:cs="Times New Roman"/>
                <w:lang w:val="el-GR"/>
              </w:rPr>
              <w:t>”</w:t>
            </w:r>
            <w:r w:rsidR="00845743" w:rsidRPr="00B269F4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  <w:p w:rsidR="00B269F4" w:rsidRPr="00B269F4" w:rsidRDefault="001316A5" w:rsidP="00B269F4">
            <w:pPr>
              <w:pStyle w:val="af"/>
              <w:numPr>
                <w:ilvl w:val="0"/>
                <w:numId w:val="14"/>
              </w:numPr>
              <w:rPr>
                <w:rFonts w:asciiTheme="majorHAnsi" w:hAnsiTheme="majorHAnsi" w:cs="Times New Roman"/>
                <w:lang w:val="el-GR"/>
              </w:rPr>
            </w:pPr>
            <w:proofErr w:type="spellStart"/>
            <w:r w:rsidRPr="00B269F4">
              <w:rPr>
                <w:lang w:val="el-GR"/>
              </w:rPr>
              <w:t>Power</w:t>
            </w:r>
            <w:proofErr w:type="spellEnd"/>
            <w:r w:rsidRPr="00B269F4">
              <w:rPr>
                <w:lang w:val="el-GR"/>
              </w:rPr>
              <w:t xml:space="preserve"> </w:t>
            </w:r>
            <w:proofErr w:type="spellStart"/>
            <w:r w:rsidRPr="00B269F4">
              <w:rPr>
                <w:lang w:val="el-GR"/>
              </w:rPr>
              <w:t>point</w:t>
            </w:r>
            <w:proofErr w:type="spellEnd"/>
            <w:r w:rsidRPr="00B269F4">
              <w:rPr>
                <w:lang w:val="el-GR"/>
              </w:rPr>
              <w:t>: «</w:t>
            </w:r>
            <w:r w:rsidRPr="00B269F4">
              <w:rPr>
                <w:rFonts w:ascii="Times New Roman" w:hAnsi="Times New Roman" w:cs="Times New Roman"/>
                <w:lang w:val="el-GR"/>
              </w:rPr>
              <w:t>Μαθαίνω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να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ζωγραφίζω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ζώα</w:t>
            </w:r>
            <w:r w:rsidRPr="00B269F4">
              <w:rPr>
                <w:lang w:val="el-GR"/>
              </w:rPr>
              <w:t xml:space="preserve"> π</w:t>
            </w:r>
            <w:r w:rsidRPr="00B269F4">
              <w:rPr>
                <w:rFonts w:ascii="Times New Roman" w:hAnsi="Times New Roman" w:cs="Times New Roman"/>
                <w:lang w:val="el-GR"/>
              </w:rPr>
              <w:t>ου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ζουν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στη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θάλασσα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με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τρό</w:t>
            </w:r>
            <w:r w:rsidRPr="00B269F4">
              <w:rPr>
                <w:rFonts w:cs="Calisto MT"/>
                <w:lang w:val="el-GR"/>
              </w:rPr>
              <w:t>π</w:t>
            </w:r>
            <w:r w:rsidRPr="00B269F4">
              <w:rPr>
                <w:rFonts w:ascii="Times New Roman" w:hAnsi="Times New Roman" w:cs="Times New Roman"/>
                <w:lang w:val="el-GR"/>
              </w:rPr>
              <w:t>ους</w:t>
            </w:r>
            <w:r w:rsidRPr="00B269F4">
              <w:rPr>
                <w:lang w:val="el-GR"/>
              </w:rPr>
              <w:t xml:space="preserve"> π</w:t>
            </w:r>
            <w:r w:rsidRPr="00B269F4">
              <w:rPr>
                <w:rFonts w:ascii="Times New Roman" w:hAnsi="Times New Roman" w:cs="Times New Roman"/>
                <w:lang w:val="el-GR"/>
              </w:rPr>
              <w:t>ολύ</w:t>
            </w:r>
            <w:r w:rsidRPr="00B269F4">
              <w:rPr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α</w:t>
            </w:r>
            <w:r w:rsidRPr="00B269F4">
              <w:rPr>
                <w:rFonts w:cs="Calisto MT"/>
                <w:lang w:val="el-GR"/>
              </w:rPr>
              <w:t>π</w:t>
            </w:r>
            <w:r w:rsidRPr="00B269F4">
              <w:rPr>
                <w:rFonts w:ascii="Times New Roman" w:hAnsi="Times New Roman" w:cs="Times New Roman"/>
                <w:lang w:val="el-GR"/>
              </w:rPr>
              <w:t>λούς</w:t>
            </w:r>
            <w:r w:rsidRPr="00B269F4">
              <w:rPr>
                <w:lang w:val="el-GR"/>
              </w:rPr>
              <w:t xml:space="preserve">!» </w:t>
            </w:r>
          </w:p>
          <w:p w:rsidR="00B269F4" w:rsidRPr="00B269F4" w:rsidRDefault="000839C4" w:rsidP="00A259C8">
            <w:pPr>
              <w:pStyle w:val="af"/>
              <w:numPr>
                <w:ilvl w:val="0"/>
                <w:numId w:val="14"/>
              </w:numPr>
              <w:rPr>
                <w:rFonts w:asciiTheme="majorHAnsi" w:hAnsiTheme="majorHAnsi" w:cs="Times New Roman"/>
                <w:lang w:val="el-GR"/>
              </w:rPr>
            </w:pPr>
            <w:r w:rsidRPr="00B269F4">
              <w:rPr>
                <w:rFonts w:asciiTheme="majorHAnsi" w:hAnsiTheme="majorHAnsi"/>
              </w:rPr>
              <w:t>Power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Theme="majorHAnsi" w:hAnsiTheme="majorHAnsi"/>
              </w:rPr>
              <w:t>point</w:t>
            </w:r>
            <w:r w:rsidRPr="00B269F4">
              <w:rPr>
                <w:rFonts w:asciiTheme="majorHAnsi" w:hAnsiTheme="majorHAnsi"/>
                <w:lang w:val="el-GR"/>
              </w:rPr>
              <w:t xml:space="preserve"> «</w:t>
            </w:r>
            <w:r w:rsidRPr="00B269F4">
              <w:rPr>
                <w:rFonts w:ascii="Times New Roman" w:hAnsi="Times New Roman" w:cs="Times New Roman"/>
                <w:lang w:val="el-GR"/>
              </w:rPr>
              <w:t>Ζώα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της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θάλασσας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υ</w:t>
            </w:r>
            <w:r w:rsidRPr="00B269F4">
              <w:rPr>
                <w:rFonts w:asciiTheme="majorHAnsi" w:hAnsiTheme="majorHAnsi" w:cs="Calisto MT"/>
                <w:lang w:val="el-GR"/>
              </w:rPr>
              <w:t>π</w:t>
            </w:r>
            <w:r w:rsidRPr="00B269F4">
              <w:rPr>
                <w:rFonts w:ascii="Times New Roman" w:hAnsi="Times New Roman" w:cs="Times New Roman"/>
                <w:lang w:val="el-GR"/>
              </w:rPr>
              <w:t>ό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εξαφάνιση</w:t>
            </w:r>
            <w:r w:rsidR="00B269F4">
              <w:rPr>
                <w:rFonts w:ascii="Times New Roman" w:hAnsi="Times New Roman" w:cs="Calisto MT"/>
                <w:lang w:val="el-GR"/>
              </w:rPr>
              <w:t>»</w:t>
            </w:r>
          </w:p>
          <w:p w:rsidR="00A259C8" w:rsidRPr="00B269F4" w:rsidRDefault="00A259C8" w:rsidP="00A259C8">
            <w:pPr>
              <w:pStyle w:val="af"/>
              <w:numPr>
                <w:ilvl w:val="0"/>
                <w:numId w:val="14"/>
              </w:numPr>
              <w:rPr>
                <w:rFonts w:asciiTheme="majorHAnsi" w:hAnsiTheme="majorHAnsi" w:cs="Times New Roman"/>
                <w:lang w:val="el-GR"/>
              </w:rPr>
            </w:pPr>
            <w:r w:rsidRPr="00B269F4">
              <w:rPr>
                <w:rFonts w:ascii="Times New Roman" w:hAnsi="Times New Roman" w:cs="Times New Roman"/>
                <w:lang w:val="el-GR"/>
              </w:rPr>
              <w:t>Υλικό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για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τον</w:t>
            </w:r>
            <w:r w:rsidRPr="00B269F4">
              <w:rPr>
                <w:rFonts w:asciiTheme="majorHAnsi" w:hAnsiTheme="majorHAnsi"/>
                <w:lang w:val="el-GR"/>
              </w:rPr>
              <w:t xml:space="preserve"> </w:t>
            </w:r>
            <w:r w:rsidRPr="00B269F4">
              <w:rPr>
                <w:rFonts w:ascii="Times New Roman" w:hAnsi="Times New Roman" w:cs="Times New Roman"/>
                <w:lang w:val="el-GR"/>
              </w:rPr>
              <w:t>καθαρισμό</w:t>
            </w:r>
            <w:r w:rsidRPr="00B269F4">
              <w:rPr>
                <w:rFonts w:asciiTheme="majorHAnsi" w:hAnsiTheme="majorHAnsi"/>
                <w:lang w:val="el-GR"/>
              </w:rPr>
              <w:t xml:space="preserve"> π</w:t>
            </w:r>
            <w:r w:rsidRPr="00B269F4">
              <w:rPr>
                <w:rFonts w:ascii="Times New Roman" w:hAnsi="Times New Roman" w:cs="Times New Roman"/>
                <w:lang w:val="el-GR"/>
              </w:rPr>
              <w:t>αραλίας</w:t>
            </w:r>
            <w:r w:rsidR="00CF7555" w:rsidRPr="00B269F4">
              <w:rPr>
                <w:rFonts w:asciiTheme="majorHAnsi" w:hAnsiTheme="majorHAnsi" w:cs="Times New Roman"/>
                <w:lang w:val="el-GR"/>
              </w:rPr>
              <w:t xml:space="preserve">- </w:t>
            </w:r>
            <w:r w:rsidR="00CF7555" w:rsidRPr="00B269F4">
              <w:rPr>
                <w:rFonts w:ascii="Times New Roman" w:hAnsi="Times New Roman" w:cs="Times New Roman"/>
                <w:lang w:val="el-GR"/>
              </w:rPr>
              <w:t>Εργαστήριο</w:t>
            </w:r>
            <w:r w:rsidR="00CF7555" w:rsidRPr="00B269F4">
              <w:rPr>
                <w:rFonts w:asciiTheme="majorHAnsi" w:hAnsiTheme="majorHAnsi" w:cs="Times New Roman"/>
                <w:lang w:val="el-GR"/>
              </w:rPr>
              <w:t xml:space="preserve"> 5/ </w:t>
            </w:r>
            <w:r w:rsidR="00CF7555" w:rsidRPr="00B269F4">
              <w:rPr>
                <w:rFonts w:ascii="Times New Roman" w:hAnsi="Times New Roman" w:cs="Times New Roman"/>
                <w:lang w:val="el-GR"/>
              </w:rPr>
              <w:t>Δραστηριότητα</w:t>
            </w:r>
            <w:r w:rsidR="00CF7555" w:rsidRPr="00B269F4">
              <w:rPr>
                <w:rFonts w:asciiTheme="majorHAnsi" w:hAnsiTheme="majorHAnsi" w:cs="Times New Roman"/>
                <w:lang w:val="el-GR"/>
              </w:rPr>
              <w:t xml:space="preserve"> 3</w:t>
            </w:r>
            <w:r w:rsidRPr="00B269F4">
              <w:rPr>
                <w:rFonts w:asciiTheme="majorHAnsi" w:hAnsiTheme="majorHAnsi"/>
                <w:lang w:val="el-GR"/>
              </w:rPr>
              <w:t>:</w:t>
            </w:r>
          </w:p>
          <w:p w:rsidR="00B269F4" w:rsidRPr="00B269F4" w:rsidRDefault="00CA3F2C" w:rsidP="00A259C8">
            <w:pPr>
              <w:pStyle w:val="af"/>
              <w:numPr>
                <w:ilvl w:val="0"/>
                <w:numId w:val="15"/>
              </w:numPr>
              <w:rPr>
                <w:rFonts w:asciiTheme="majorHAnsi" w:hAnsiTheme="majorHAnsi"/>
                <w:lang w:val="el-GR"/>
              </w:rPr>
            </w:pPr>
            <w:hyperlink r:id="rId40" w:history="1">
              <w:r w:rsidR="00A259C8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https://www.youtube.com/watch?v=_UJwBwADHzE</w:t>
              </w:r>
            </w:hyperlink>
          </w:p>
          <w:p w:rsidR="00A259C8" w:rsidRPr="00B269F4" w:rsidRDefault="00CA3F2C" w:rsidP="00A259C8">
            <w:pPr>
              <w:pStyle w:val="af"/>
              <w:numPr>
                <w:ilvl w:val="0"/>
                <w:numId w:val="15"/>
              </w:numPr>
              <w:rPr>
                <w:rFonts w:asciiTheme="majorHAnsi" w:hAnsiTheme="majorHAnsi"/>
                <w:lang w:val="el-GR"/>
              </w:rPr>
            </w:pPr>
            <w:hyperlink r:id="rId41" w:history="1">
              <w:r w:rsidR="00A259C8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https://www.youtube.com/watch?v=XMn2xsjQ_pw</w:t>
              </w:r>
            </w:hyperlink>
          </w:p>
          <w:p w:rsidR="00B269F4" w:rsidRPr="00B269F4" w:rsidRDefault="00CA3F2C" w:rsidP="00A259C8">
            <w:pPr>
              <w:pStyle w:val="af"/>
              <w:numPr>
                <w:ilvl w:val="0"/>
                <w:numId w:val="16"/>
              </w:numPr>
              <w:rPr>
                <w:rFonts w:asciiTheme="majorHAnsi" w:hAnsiTheme="majorHAnsi"/>
                <w:lang w:val="el-GR"/>
              </w:rPr>
            </w:pPr>
            <w:hyperlink r:id="rId42" w:history="1">
              <w:r w:rsidR="00CF7555" w:rsidRPr="00B269F4">
                <w:rPr>
                  <w:rStyle w:val="-"/>
                  <w:rFonts w:asciiTheme="majorHAnsi" w:hAnsiTheme="majorHAnsi"/>
                  <w:lang w:val="el-GR"/>
                </w:rPr>
                <w:t>https://youtu.be/5EgvXw6IFZs</w:t>
              </w:r>
            </w:hyperlink>
            <w:r w:rsidR="00CF7555" w:rsidRPr="00B269F4">
              <w:rPr>
                <w:rFonts w:asciiTheme="majorHAnsi" w:hAnsiTheme="majorHAnsi"/>
                <w:lang w:val="el-GR"/>
              </w:rPr>
              <w:t xml:space="preserve"> (</w:t>
            </w:r>
            <w:r w:rsidR="00CF7555" w:rsidRPr="00B269F4">
              <w:rPr>
                <w:rFonts w:ascii="Times New Roman" w:hAnsi="Times New Roman" w:cs="Times New Roman"/>
                <w:lang w:val="el-GR"/>
              </w:rPr>
              <w:t>ντοκιμαντέρ</w:t>
            </w:r>
            <w:r w:rsidR="00CF7555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CF7555" w:rsidRPr="00B269F4">
              <w:rPr>
                <w:rFonts w:asciiTheme="majorHAnsi" w:hAnsiTheme="majorHAnsi"/>
              </w:rPr>
              <w:t>Home</w:t>
            </w:r>
            <w:r w:rsidR="00CF7555" w:rsidRPr="00B269F4">
              <w:rPr>
                <w:rFonts w:asciiTheme="majorHAnsi" w:hAnsiTheme="majorHAnsi"/>
                <w:lang w:val="el-GR"/>
              </w:rPr>
              <w:t xml:space="preserve">)- </w:t>
            </w:r>
            <w:r w:rsidR="00CF7555" w:rsidRPr="00B269F4">
              <w:rPr>
                <w:rFonts w:ascii="Times New Roman" w:hAnsi="Times New Roman" w:cs="Times New Roman"/>
                <w:lang w:val="el-GR"/>
              </w:rPr>
              <w:t>Εργαστήριο</w:t>
            </w:r>
            <w:r w:rsidR="00CF7555" w:rsidRPr="00B269F4">
              <w:rPr>
                <w:rFonts w:asciiTheme="majorHAnsi" w:hAnsiTheme="majorHAnsi"/>
                <w:lang w:val="el-GR"/>
              </w:rPr>
              <w:t xml:space="preserve"> 6/ </w:t>
            </w:r>
            <w:r w:rsidR="00CF7555" w:rsidRPr="00B269F4">
              <w:rPr>
                <w:rFonts w:ascii="Times New Roman" w:hAnsi="Times New Roman" w:cs="Times New Roman"/>
                <w:lang w:val="el-GR"/>
              </w:rPr>
              <w:t>Δραστηριότητα</w:t>
            </w:r>
            <w:r w:rsidR="00CF7555" w:rsidRPr="00B269F4">
              <w:rPr>
                <w:rFonts w:asciiTheme="majorHAnsi" w:hAnsiTheme="majorHAnsi"/>
                <w:lang w:val="el-GR"/>
              </w:rPr>
              <w:t xml:space="preserve"> 1 </w:t>
            </w:r>
          </w:p>
          <w:p w:rsidR="00B269F4" w:rsidRPr="00B269F4" w:rsidRDefault="00FF2E65" w:rsidP="00A259C8">
            <w:pPr>
              <w:pStyle w:val="af"/>
              <w:numPr>
                <w:ilvl w:val="0"/>
                <w:numId w:val="16"/>
              </w:numPr>
              <w:rPr>
                <w:rFonts w:asciiTheme="majorHAnsi" w:hAnsiTheme="majorHAnsi"/>
                <w:lang w:val="el-GR"/>
              </w:rPr>
            </w:pPr>
            <w:proofErr w:type="spellStart"/>
            <w:r w:rsidRPr="00B269F4">
              <w:rPr>
                <w:rFonts w:asciiTheme="majorHAnsi" w:hAnsiTheme="majorHAnsi"/>
                <w:lang w:val="el-GR"/>
              </w:rPr>
              <w:lastRenderedPageBreak/>
              <w:t>P</w:t>
            </w:r>
            <w:r w:rsidR="0012450E" w:rsidRPr="00B269F4">
              <w:rPr>
                <w:rFonts w:asciiTheme="majorHAnsi" w:hAnsiTheme="majorHAnsi"/>
                <w:lang w:val="el-GR"/>
              </w:rPr>
              <w:t>ower</w:t>
            </w:r>
            <w:proofErr w:type="spellEnd"/>
            <w:r w:rsidR="0012450E" w:rsidRPr="00B269F4">
              <w:rPr>
                <w:rFonts w:asciiTheme="majorHAnsi" w:hAnsiTheme="majorHAnsi"/>
                <w:lang w:val="el-GR"/>
              </w:rPr>
              <w:t xml:space="preserve"> </w:t>
            </w:r>
            <w:proofErr w:type="spellStart"/>
            <w:r w:rsidR="0012450E" w:rsidRPr="00B269F4">
              <w:rPr>
                <w:rFonts w:asciiTheme="majorHAnsi" w:hAnsiTheme="majorHAnsi"/>
                <w:lang w:val="el-GR"/>
              </w:rPr>
              <w:t>point</w:t>
            </w:r>
            <w:proofErr w:type="spellEnd"/>
            <w:r w:rsidR="0012450E" w:rsidRPr="00B269F4">
              <w:rPr>
                <w:rFonts w:asciiTheme="majorHAnsi" w:hAnsiTheme="majorHAnsi"/>
                <w:lang w:val="el-GR"/>
              </w:rPr>
              <w:t xml:space="preserve"> «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Κατασκευές</w:t>
            </w:r>
            <w:r w:rsidR="0012450E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α</w:t>
            </w:r>
            <w:r w:rsidR="0012450E" w:rsidRPr="00B269F4">
              <w:rPr>
                <w:rFonts w:asciiTheme="majorHAnsi" w:hAnsiTheme="majorHAnsi" w:cs="Calisto MT"/>
                <w:lang w:val="el-GR"/>
              </w:rPr>
              <w:t>π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ό</w:t>
            </w:r>
            <w:r w:rsidR="0012450E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ανακυκλώσιμα</w:t>
            </w:r>
            <w:r w:rsidR="0012450E" w:rsidRPr="00B269F4">
              <w:rPr>
                <w:rFonts w:asciiTheme="majorHAnsi" w:hAnsiTheme="majorHAnsi"/>
                <w:lang w:val="el-GR"/>
              </w:rPr>
              <w:t xml:space="preserve"> 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υλικά</w:t>
            </w:r>
            <w:r w:rsidR="0012450E" w:rsidRPr="00B269F4">
              <w:rPr>
                <w:rFonts w:asciiTheme="majorHAnsi" w:hAnsiTheme="majorHAnsi" w:cs="Calisto MT"/>
                <w:lang w:val="el-GR"/>
              </w:rPr>
              <w:t>»</w:t>
            </w:r>
          </w:p>
          <w:p w:rsidR="0012450E" w:rsidRPr="00B269F4" w:rsidRDefault="00FF2E65" w:rsidP="00A259C8">
            <w:pPr>
              <w:pStyle w:val="af"/>
              <w:numPr>
                <w:ilvl w:val="0"/>
                <w:numId w:val="16"/>
              </w:numPr>
              <w:rPr>
                <w:rFonts w:asciiTheme="majorHAnsi" w:hAnsiTheme="majorHAnsi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ργαστήριο</w:t>
            </w:r>
            <w:r w:rsidR="0012450E" w:rsidRPr="00B269F4">
              <w:rPr>
                <w:rFonts w:asciiTheme="majorHAnsi" w:hAnsiTheme="majorHAnsi" w:cs="Calisto MT"/>
                <w:lang w:val="el-GR"/>
              </w:rPr>
              <w:t xml:space="preserve"> 6/ </w:t>
            </w:r>
            <w:r w:rsidR="0012450E" w:rsidRPr="00B269F4">
              <w:rPr>
                <w:rFonts w:ascii="Times New Roman" w:hAnsi="Times New Roman" w:cs="Times New Roman"/>
                <w:lang w:val="el-GR"/>
              </w:rPr>
              <w:t>Δραστηριότητα</w:t>
            </w:r>
            <w:r w:rsidR="0012450E" w:rsidRPr="00B269F4">
              <w:rPr>
                <w:rFonts w:asciiTheme="majorHAnsi" w:hAnsiTheme="majorHAnsi" w:cs="Calisto MT"/>
                <w:lang w:val="el-GR"/>
              </w:rPr>
              <w:t xml:space="preserve"> 3</w:t>
            </w:r>
          </w:p>
          <w:p w:rsidR="00B269F4" w:rsidRPr="00B269F4" w:rsidRDefault="00CA3F2C" w:rsidP="0012450E">
            <w:pPr>
              <w:pStyle w:val="af"/>
              <w:numPr>
                <w:ilvl w:val="0"/>
                <w:numId w:val="17"/>
              </w:numPr>
              <w:rPr>
                <w:rFonts w:asciiTheme="majorHAnsi" w:hAnsiTheme="majorHAnsi"/>
                <w:lang w:val="el-GR"/>
              </w:rPr>
            </w:pPr>
            <w:hyperlink r:id="rId43" w:history="1">
              <w:r w:rsidR="0012450E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https://www.youtube.com/watch?v=4sptx2Ssn3Q</w:t>
              </w:r>
            </w:hyperlink>
          </w:p>
          <w:p w:rsidR="00B269F4" w:rsidRPr="00B269F4" w:rsidRDefault="00CA3F2C" w:rsidP="0012450E">
            <w:pPr>
              <w:pStyle w:val="af"/>
              <w:numPr>
                <w:ilvl w:val="0"/>
                <w:numId w:val="17"/>
              </w:numPr>
              <w:rPr>
                <w:rFonts w:asciiTheme="majorHAnsi" w:hAnsiTheme="majorHAnsi"/>
                <w:lang w:val="el-GR"/>
              </w:rPr>
            </w:pPr>
            <w:hyperlink r:id="rId44" w:history="1">
              <w:r w:rsidR="0012450E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https://www.youtube.com/watch?v=mlk-r5APURU</w:t>
              </w:r>
            </w:hyperlink>
          </w:p>
          <w:p w:rsidR="00B269F4" w:rsidRPr="00B269F4" w:rsidRDefault="00CA3F2C" w:rsidP="0012450E">
            <w:pPr>
              <w:pStyle w:val="af"/>
              <w:numPr>
                <w:ilvl w:val="0"/>
                <w:numId w:val="17"/>
              </w:numPr>
              <w:rPr>
                <w:rFonts w:asciiTheme="majorHAnsi" w:hAnsiTheme="majorHAnsi"/>
                <w:lang w:val="el-GR"/>
              </w:rPr>
            </w:pPr>
            <w:hyperlink r:id="rId45" w:history="1">
              <w:r w:rsidR="0012450E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https://www.youtube.com/watch?v=7KtS4NFmAAM</w:t>
              </w:r>
            </w:hyperlink>
          </w:p>
          <w:p w:rsidR="0012450E" w:rsidRPr="00B269F4" w:rsidRDefault="00CA3F2C" w:rsidP="0012450E">
            <w:pPr>
              <w:pStyle w:val="af"/>
              <w:numPr>
                <w:ilvl w:val="0"/>
                <w:numId w:val="17"/>
              </w:numPr>
              <w:rPr>
                <w:rFonts w:asciiTheme="majorHAnsi" w:hAnsiTheme="majorHAnsi"/>
                <w:lang w:val="el-GR"/>
              </w:rPr>
            </w:pPr>
            <w:hyperlink r:id="rId46" w:history="1">
              <w:r w:rsidR="0012450E" w:rsidRPr="00B269F4">
                <w:rPr>
                  <w:rStyle w:val="-"/>
                  <w:rFonts w:asciiTheme="majorHAnsi" w:hAnsiTheme="majorHAnsi"/>
                  <w:lang w:val="el-GR"/>
                </w:rPr>
                <w:t>https://www.youtube.com/watch?v=iSUKjTYA6CY</w:t>
              </w:r>
            </w:hyperlink>
          </w:p>
          <w:p w:rsidR="0012450E" w:rsidRPr="00FF4301" w:rsidRDefault="0012450E" w:rsidP="0012450E">
            <w:pPr>
              <w:rPr>
                <w:rFonts w:asciiTheme="majorHAnsi" w:hAnsiTheme="majorHAnsi"/>
                <w:lang w:val="el-GR"/>
              </w:rPr>
            </w:pPr>
          </w:p>
          <w:p w:rsidR="0012450E" w:rsidRPr="00FF4301" w:rsidRDefault="0012450E" w:rsidP="00A259C8">
            <w:pPr>
              <w:rPr>
                <w:rFonts w:asciiTheme="majorHAnsi" w:hAnsiTheme="majorHAnsi"/>
                <w:lang w:val="el-GR"/>
              </w:rPr>
            </w:pPr>
          </w:p>
          <w:p w:rsidR="00A4318E" w:rsidRPr="00FF4301" w:rsidRDefault="007919AA" w:rsidP="00DA2A6A">
            <w:pPr>
              <w:pStyle w:val="20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Υ</w:t>
            </w:r>
            <w:r w:rsidRPr="00325135">
              <w:rPr>
                <w:rFonts w:ascii="Calisto MT" w:hAnsi="Calisto MT" w:cs="Calisto MT"/>
                <w:b/>
                <w:sz w:val="22"/>
                <w:szCs w:val="22"/>
                <w:lang w:val="el-GR"/>
              </w:rPr>
              <w:t>π</w:t>
            </w:r>
            <w:r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οστήριξη</w:t>
            </w:r>
            <w:r w:rsidR="00DA2A6A" w:rsidRPr="00325135">
              <w:rPr>
                <w:rFonts w:cs="Times New Roman"/>
                <w:b/>
                <w:sz w:val="22"/>
                <w:szCs w:val="22"/>
                <w:lang w:val="el-GR"/>
              </w:rPr>
              <w:t xml:space="preserve"> </w:t>
            </w:r>
            <w:r w:rsidR="00DA2A6A"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εκ</w:t>
            </w:r>
            <w:r w:rsidR="00DA2A6A" w:rsidRPr="00325135">
              <w:rPr>
                <w:rFonts w:ascii="Calisto MT" w:hAnsi="Calisto MT" w:cs="Calisto MT"/>
                <w:b/>
                <w:sz w:val="22"/>
                <w:szCs w:val="22"/>
                <w:lang w:val="el-GR"/>
              </w:rPr>
              <w:t>π</w:t>
            </w:r>
            <w:r w:rsidR="00DA2A6A" w:rsidRPr="00325135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αιδευτικού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Αρχεία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</w:rPr>
              <w:t>Word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:</w:t>
            </w:r>
          </w:p>
          <w:p w:rsidR="00845743" w:rsidRPr="00FF4301" w:rsidRDefault="00845743" w:rsidP="00845743">
            <w:pPr>
              <w:pStyle w:val="a6"/>
              <w:numPr>
                <w:ilvl w:val="0"/>
                <w:numId w:val="8"/>
              </w:numPr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Εκ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αιδευτικού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/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Θεωρητικό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λαίσιο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/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Υ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οστηρικτικά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Βίντεο</w:t>
            </w:r>
          </w:p>
          <w:p w:rsidR="00845743" w:rsidRPr="00FF4301" w:rsidRDefault="00845743" w:rsidP="00845743">
            <w:pPr>
              <w:pStyle w:val="a6"/>
              <w:numPr>
                <w:ilvl w:val="0"/>
                <w:numId w:val="8"/>
              </w:numPr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Εκ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αιδευτικού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/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Ανάλυση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Εργαστηρίων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Δραστηριοτήτων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b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l-GR"/>
              </w:rPr>
              <w:t>ιμόρφωση</w:t>
            </w:r>
            <w:r w:rsidRPr="00FF4301">
              <w:rPr>
                <w:rFonts w:asciiTheme="majorHAnsi" w:hAnsiTheme="majorHAnsi" w:cs="Times New Roman"/>
                <w:b/>
                <w:bCs/>
                <w:iCs w:val="0"/>
                <w:sz w:val="22"/>
                <w:szCs w:val="22"/>
                <w:lang w:val="el-GR"/>
              </w:rPr>
              <w:t>:</w:t>
            </w:r>
          </w:p>
          <w:p w:rsidR="004B1615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ικοινωνία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με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hyperlink r:id="rId47" w:history="1"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info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  <w:lang w:val="el-GR"/>
                </w:rPr>
                <w:t>@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zwes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  <w:lang w:val="el-GR"/>
                </w:rPr>
                <w:t>.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gr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  <w:lang w:val="el-GR"/>
                </w:rPr>
                <w:t>-</w:t>
              </w:r>
            </w:hyperlink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hyperlink r:id="rId48" w:history="1"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papapostolouk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  <w:lang w:val="el-GR"/>
                </w:rPr>
                <w:t>@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yahoo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  <w:lang w:val="el-GR"/>
                </w:rPr>
                <w:t>.</w:t>
              </w:r>
              <w:r w:rsidRPr="00FF4301">
                <w:rPr>
                  <w:rStyle w:val="-"/>
                  <w:rFonts w:asciiTheme="majorHAnsi" w:hAnsiTheme="majorHAnsi" w:cs="Times New Roman"/>
                  <w:bCs/>
                  <w:iCs w:val="0"/>
                  <w:sz w:val="22"/>
                  <w:szCs w:val="22"/>
                </w:rPr>
                <w:t>gr</w:t>
              </w:r>
            </w:hyperlink>
          </w:p>
          <w:p w:rsidR="002E4E12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l-GR"/>
              </w:rPr>
              <w:t>Στοιχεία</w:t>
            </w:r>
            <w:r w:rsidRPr="00FF4301">
              <w:rPr>
                <w:rFonts w:asciiTheme="majorHAnsi" w:hAnsiTheme="majorHAnsi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b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l-GR"/>
              </w:rPr>
              <w:t>ιμορφωτή</w:t>
            </w:r>
            <w:r w:rsidRPr="00FF4301">
              <w:rPr>
                <w:rFonts w:asciiTheme="majorHAnsi" w:hAnsiTheme="majorHAnsi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: </w:t>
            </w:r>
          </w:p>
          <w:p w:rsidR="002E4E12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Πα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οστόλου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Κατερίνα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(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Εκ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αιδευτικός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Δημιουργός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του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Προγράμματος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Ιδρύτρια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Ζω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.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.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Σ</w:t>
            </w:r>
            <w:proofErr w:type="spellEnd"/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.)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proofErr w:type="spellStart"/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Τηλ</w:t>
            </w:r>
            <w:proofErr w:type="spellEnd"/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.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Ε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u w:val="single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ικοινωνίας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: 6972852898 (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καθημερινά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μετά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τις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4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μμ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</w:rPr>
              <w:t>Email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>: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</w:rPr>
              <w:t>papapostolouk</w:t>
            </w:r>
            <w:proofErr w:type="spellEnd"/>
            <w:r w:rsidRPr="00A74CF5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@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</w:rPr>
              <w:t>yahoo</w:t>
            </w:r>
            <w:r w:rsidRPr="00A74CF5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>,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</w:rPr>
              <w:t>gr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Φυσική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Παρουσία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Νομός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Ημαθίας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,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Νομός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Θεσσαλονίκης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845743" w:rsidRPr="00FF4301" w:rsidRDefault="00845743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Εξ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α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u w:val="single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οστάσεως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μέσω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 </w:t>
            </w:r>
            <w:r w:rsidRPr="00FF4301">
              <w:rPr>
                <w:rFonts w:ascii="Calisto MT" w:hAnsi="Calisto MT" w:cs="Calisto MT"/>
                <w:bCs/>
                <w:iCs w:val="0"/>
                <w:sz w:val="22"/>
                <w:szCs w:val="22"/>
                <w:u w:val="single"/>
                <w:lang w:val="el-GR"/>
              </w:rPr>
              <w:t>π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u w:val="single"/>
                <w:lang w:val="el-GR"/>
              </w:rPr>
              <w:t>λατφόρμας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  <w:lang w:val="el-GR"/>
              </w:rPr>
              <w:t xml:space="preserve"> 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u w:val="single"/>
              </w:rPr>
              <w:t>zoom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Σε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όλη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την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FF4301">
              <w:rPr>
                <w:rFonts w:ascii="Times New Roman" w:hAnsi="Times New Roman" w:cs="Times New Roman"/>
                <w:bCs/>
                <w:iCs w:val="0"/>
                <w:sz w:val="22"/>
                <w:szCs w:val="22"/>
                <w:lang w:val="el-GR"/>
              </w:rPr>
              <w:t>Ελλάδα</w:t>
            </w:r>
            <w:r w:rsidRPr="00FF4301">
              <w:rPr>
                <w:rFonts w:asciiTheme="majorHAnsi" w:hAnsiTheme="majorHAns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2E4E12" w:rsidRPr="00FF4301" w:rsidRDefault="002E4E12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</w:p>
          <w:p w:rsidR="007919AA" w:rsidRPr="00FF4301" w:rsidRDefault="007919AA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</w:p>
          <w:p w:rsidR="00A4318E" w:rsidRPr="00FF4301" w:rsidRDefault="00A4318E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bCs/>
                <w:iCs w:val="0"/>
                <w:sz w:val="22"/>
                <w:lang w:val="el-GR"/>
              </w:rPr>
            </w:pPr>
          </w:p>
          <w:p w:rsidR="00A4318E" w:rsidRPr="00FF4301" w:rsidRDefault="00A4318E" w:rsidP="00DA2A6A">
            <w:pPr>
              <w:pStyle w:val="a6"/>
              <w:ind w:right="0"/>
              <w:jc w:val="both"/>
              <w:rPr>
                <w:rFonts w:asciiTheme="majorHAnsi" w:hAnsiTheme="majorHAnsi" w:cs="Times New Roman"/>
                <w:sz w:val="22"/>
                <w:lang w:val="el-GR"/>
              </w:rPr>
            </w:pPr>
          </w:p>
        </w:tc>
      </w:tr>
      <w:tr w:rsidR="00FF4301" w:rsidRPr="00621AFF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FF4301" w:rsidRDefault="00FF4301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FF4301" w:rsidRPr="00DA2A6A" w:rsidRDefault="00FF4301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FF4301" w:rsidRPr="00DA2A6A" w:rsidRDefault="00FF4301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</w:tc>
      </w:tr>
      <w:bookmarkEnd w:id="1"/>
    </w:tbl>
    <w:p w:rsidR="00773573" w:rsidRDefault="002B3238" w:rsidP="00621AFF">
      <w:pPr>
        <w:rPr>
          <w:rFonts w:ascii="Calibri" w:hAnsi="Calibri" w:cs="Times New Roman"/>
          <w:color w:val="auto"/>
          <w:sz w:val="22"/>
          <w:szCs w:val="22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br w:type="page"/>
      </w:r>
      <w:bookmarkStart w:id="2" w:name="_GoBack"/>
      <w:bookmarkEnd w:id="2"/>
    </w:p>
    <w:sectPr w:rsidR="00773573" w:rsidSect="002B3238">
      <w:footerReference w:type="default" r:id="rId49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C" w:rsidRDefault="00CA3F2C">
      <w:pPr>
        <w:spacing w:after="0" w:line="240" w:lineRule="auto"/>
      </w:pPr>
      <w:r>
        <w:separator/>
      </w:r>
    </w:p>
  </w:endnote>
  <w:endnote w:type="continuationSeparator" w:id="0">
    <w:p w:rsidR="00CA3F2C" w:rsidRDefault="00C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112F5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112F54" w:rsidRDefault="00112F54" w:rsidP="00384A08">
          <w:pPr>
            <w:pStyle w:val="aa"/>
          </w:pPr>
        </w:p>
      </w:tc>
      <w:tc>
        <w:tcPr>
          <w:tcW w:w="104" w:type="pct"/>
        </w:tcPr>
        <w:p w:rsidR="00112F54" w:rsidRDefault="00112F5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112F54" w:rsidRDefault="00112F54" w:rsidP="00384A08">
          <w:pPr>
            <w:pStyle w:val="aa"/>
          </w:pPr>
        </w:p>
      </w:tc>
    </w:tr>
    <w:tr w:rsidR="00112F5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112F54" w:rsidRPr="00FD1FF0" w:rsidRDefault="00112F54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«Όχι άλλο πλαστικό στη ζωή της θάλασσας» Α.Μ.Κ.Ε 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Ζω.Ε.Σ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. /Παπαποστόλου Α.</w:t>
              </w:r>
            </w:p>
          </w:tc>
        </w:sdtContent>
      </w:sdt>
      <w:tc>
        <w:tcPr>
          <w:tcW w:w="104" w:type="pct"/>
          <w:vAlign w:val="bottom"/>
        </w:tcPr>
        <w:p w:rsidR="00112F54" w:rsidRPr="00FD1FF0" w:rsidRDefault="00112F5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112F54" w:rsidRPr="00DA2A6A" w:rsidRDefault="00112F54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Φροντίζω το Περιβάλλον</w:t>
          </w:r>
        </w:p>
      </w:tc>
    </w:tr>
  </w:tbl>
  <w:p w:rsidR="00112F54" w:rsidRPr="00384A08" w:rsidRDefault="00112F5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C" w:rsidRDefault="00CA3F2C">
      <w:pPr>
        <w:spacing w:after="0" w:line="240" w:lineRule="auto"/>
      </w:pPr>
      <w:r>
        <w:separator/>
      </w:r>
    </w:p>
  </w:footnote>
  <w:footnote w:type="continuationSeparator" w:id="0">
    <w:p w:rsidR="00CA3F2C" w:rsidRDefault="00CA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07C"/>
      </v:shape>
    </w:pict>
  </w:numPicBullet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3F1D46"/>
    <w:multiLevelType w:val="hybridMultilevel"/>
    <w:tmpl w:val="A4A49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6CB1"/>
    <w:multiLevelType w:val="hybridMultilevel"/>
    <w:tmpl w:val="1AD49A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263"/>
    <w:multiLevelType w:val="hybridMultilevel"/>
    <w:tmpl w:val="B39CFD7E"/>
    <w:lvl w:ilvl="0" w:tplc="0408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22D2"/>
    <w:multiLevelType w:val="hybridMultilevel"/>
    <w:tmpl w:val="19762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41C5"/>
    <w:multiLevelType w:val="hybridMultilevel"/>
    <w:tmpl w:val="B658DE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4E82"/>
    <w:multiLevelType w:val="hybridMultilevel"/>
    <w:tmpl w:val="1B6C71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7237"/>
    <w:multiLevelType w:val="hybridMultilevel"/>
    <w:tmpl w:val="E440E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17B7"/>
    <w:multiLevelType w:val="hybridMultilevel"/>
    <w:tmpl w:val="E166A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2C22"/>
    <w:multiLevelType w:val="hybridMultilevel"/>
    <w:tmpl w:val="B654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952E5"/>
    <w:multiLevelType w:val="hybridMultilevel"/>
    <w:tmpl w:val="9F724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94505"/>
    <w:multiLevelType w:val="hybridMultilevel"/>
    <w:tmpl w:val="0D1E97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046B2"/>
    <w:multiLevelType w:val="hybridMultilevel"/>
    <w:tmpl w:val="9A9CFA2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2644"/>
    <w:rsid w:val="0002350E"/>
    <w:rsid w:val="00034C94"/>
    <w:rsid w:val="00046818"/>
    <w:rsid w:val="00056BDA"/>
    <w:rsid w:val="00062EFE"/>
    <w:rsid w:val="00076090"/>
    <w:rsid w:val="000839C4"/>
    <w:rsid w:val="00090017"/>
    <w:rsid w:val="000932CB"/>
    <w:rsid w:val="000E14DF"/>
    <w:rsid w:val="00112F54"/>
    <w:rsid w:val="0012450E"/>
    <w:rsid w:val="001316A5"/>
    <w:rsid w:val="00142070"/>
    <w:rsid w:val="00165340"/>
    <w:rsid w:val="00171C98"/>
    <w:rsid w:val="00182274"/>
    <w:rsid w:val="001845BE"/>
    <w:rsid w:val="001A26FD"/>
    <w:rsid w:val="001A7051"/>
    <w:rsid w:val="001B5C59"/>
    <w:rsid w:val="001C5CFA"/>
    <w:rsid w:val="001D3F69"/>
    <w:rsid w:val="001E5014"/>
    <w:rsid w:val="001F4E23"/>
    <w:rsid w:val="002072A4"/>
    <w:rsid w:val="00235BC0"/>
    <w:rsid w:val="0026113B"/>
    <w:rsid w:val="00262F6D"/>
    <w:rsid w:val="002B3238"/>
    <w:rsid w:val="002C40B1"/>
    <w:rsid w:val="002C70F6"/>
    <w:rsid w:val="002E4E12"/>
    <w:rsid w:val="002F1886"/>
    <w:rsid w:val="002F444C"/>
    <w:rsid w:val="00325135"/>
    <w:rsid w:val="003421A5"/>
    <w:rsid w:val="003606E0"/>
    <w:rsid w:val="00384A08"/>
    <w:rsid w:val="003F006D"/>
    <w:rsid w:val="00433ABF"/>
    <w:rsid w:val="0044266D"/>
    <w:rsid w:val="004A5130"/>
    <w:rsid w:val="004A6646"/>
    <w:rsid w:val="004B1615"/>
    <w:rsid w:val="004D4721"/>
    <w:rsid w:val="004E3499"/>
    <w:rsid w:val="0051692A"/>
    <w:rsid w:val="005227BC"/>
    <w:rsid w:val="00524A4D"/>
    <w:rsid w:val="00530206"/>
    <w:rsid w:val="00533E64"/>
    <w:rsid w:val="00553E01"/>
    <w:rsid w:val="00563662"/>
    <w:rsid w:val="00572B84"/>
    <w:rsid w:val="00573654"/>
    <w:rsid w:val="0058139A"/>
    <w:rsid w:val="00584F74"/>
    <w:rsid w:val="005A3BB3"/>
    <w:rsid w:val="005C13D1"/>
    <w:rsid w:val="005F67BA"/>
    <w:rsid w:val="005F6811"/>
    <w:rsid w:val="00621AFF"/>
    <w:rsid w:val="00655C95"/>
    <w:rsid w:val="00662FF1"/>
    <w:rsid w:val="0067573E"/>
    <w:rsid w:val="006B7A68"/>
    <w:rsid w:val="006C19A9"/>
    <w:rsid w:val="006C3F35"/>
    <w:rsid w:val="006E31A7"/>
    <w:rsid w:val="006E7370"/>
    <w:rsid w:val="006F2FF1"/>
    <w:rsid w:val="0077282A"/>
    <w:rsid w:val="00773250"/>
    <w:rsid w:val="00773573"/>
    <w:rsid w:val="00782074"/>
    <w:rsid w:val="007919AA"/>
    <w:rsid w:val="00792D99"/>
    <w:rsid w:val="007A26C0"/>
    <w:rsid w:val="007A7084"/>
    <w:rsid w:val="007B29B2"/>
    <w:rsid w:val="007C1D11"/>
    <w:rsid w:val="007F58F5"/>
    <w:rsid w:val="00817121"/>
    <w:rsid w:val="00817755"/>
    <w:rsid w:val="00824BE2"/>
    <w:rsid w:val="00832BE9"/>
    <w:rsid w:val="00836AAE"/>
    <w:rsid w:val="00836B94"/>
    <w:rsid w:val="00842108"/>
    <w:rsid w:val="00845743"/>
    <w:rsid w:val="0087190F"/>
    <w:rsid w:val="00871D49"/>
    <w:rsid w:val="00896818"/>
    <w:rsid w:val="008A614F"/>
    <w:rsid w:val="008B714F"/>
    <w:rsid w:val="008C2A28"/>
    <w:rsid w:val="008F0191"/>
    <w:rsid w:val="009007AC"/>
    <w:rsid w:val="009042A3"/>
    <w:rsid w:val="009329AF"/>
    <w:rsid w:val="00940B15"/>
    <w:rsid w:val="009610A3"/>
    <w:rsid w:val="0096689E"/>
    <w:rsid w:val="00997ACD"/>
    <w:rsid w:val="009B10F4"/>
    <w:rsid w:val="009D5F31"/>
    <w:rsid w:val="009D619F"/>
    <w:rsid w:val="009E5F16"/>
    <w:rsid w:val="009F709B"/>
    <w:rsid w:val="00A004F7"/>
    <w:rsid w:val="00A01682"/>
    <w:rsid w:val="00A03075"/>
    <w:rsid w:val="00A259C8"/>
    <w:rsid w:val="00A4318E"/>
    <w:rsid w:val="00A52A7F"/>
    <w:rsid w:val="00A744A5"/>
    <w:rsid w:val="00A74CF5"/>
    <w:rsid w:val="00AA061C"/>
    <w:rsid w:val="00AD2D16"/>
    <w:rsid w:val="00AF28CB"/>
    <w:rsid w:val="00AF4E99"/>
    <w:rsid w:val="00B00400"/>
    <w:rsid w:val="00B03EF6"/>
    <w:rsid w:val="00B15AB1"/>
    <w:rsid w:val="00B269F4"/>
    <w:rsid w:val="00B44C29"/>
    <w:rsid w:val="00B64F98"/>
    <w:rsid w:val="00B66D90"/>
    <w:rsid w:val="00BB1810"/>
    <w:rsid w:val="00BF1626"/>
    <w:rsid w:val="00C20C0E"/>
    <w:rsid w:val="00C2167B"/>
    <w:rsid w:val="00C33272"/>
    <w:rsid w:val="00C64A94"/>
    <w:rsid w:val="00C660B1"/>
    <w:rsid w:val="00C72B69"/>
    <w:rsid w:val="00C73D7B"/>
    <w:rsid w:val="00CA3F2C"/>
    <w:rsid w:val="00CC0F23"/>
    <w:rsid w:val="00CF7555"/>
    <w:rsid w:val="00D06CBE"/>
    <w:rsid w:val="00D23C5E"/>
    <w:rsid w:val="00D31139"/>
    <w:rsid w:val="00D350A4"/>
    <w:rsid w:val="00D52277"/>
    <w:rsid w:val="00D65541"/>
    <w:rsid w:val="00D75AA2"/>
    <w:rsid w:val="00DA2A6A"/>
    <w:rsid w:val="00DD6DB0"/>
    <w:rsid w:val="00DE115D"/>
    <w:rsid w:val="00E20E90"/>
    <w:rsid w:val="00E236A8"/>
    <w:rsid w:val="00E254F7"/>
    <w:rsid w:val="00E93231"/>
    <w:rsid w:val="00EA0FAA"/>
    <w:rsid w:val="00EA4D7A"/>
    <w:rsid w:val="00EB7005"/>
    <w:rsid w:val="00EE7D43"/>
    <w:rsid w:val="00EF63CA"/>
    <w:rsid w:val="00F072CC"/>
    <w:rsid w:val="00F11AC6"/>
    <w:rsid w:val="00F15945"/>
    <w:rsid w:val="00F277E6"/>
    <w:rsid w:val="00F3665F"/>
    <w:rsid w:val="00F445ED"/>
    <w:rsid w:val="00F53021"/>
    <w:rsid w:val="00F56FB8"/>
    <w:rsid w:val="00F73F39"/>
    <w:rsid w:val="00F81E6E"/>
    <w:rsid w:val="00FD1FF0"/>
    <w:rsid w:val="00FE0054"/>
    <w:rsid w:val="00FE4F0C"/>
    <w:rsid w:val="00FF2E65"/>
    <w:rsid w:val="00FF32D6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E16746-FB1E-42B7-8A3F-65325C6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832BE9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A74CF5"/>
    <w:rPr>
      <w:color w:val="8F9954" w:themeColor="followedHyperlink"/>
      <w:u w:val="single"/>
    </w:rPr>
  </w:style>
  <w:style w:type="paragraph" w:customStyle="1" w:styleId="Default">
    <w:name w:val="Default"/>
    <w:rsid w:val="00EE7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AVWzTY0UA8" TargetMode="External"/><Relationship Id="rId18" Type="http://schemas.openxmlformats.org/officeDocument/2006/relationships/hyperlink" Target="https://www.youtube.com/watch?v=RS7IzU2VJIQ" TargetMode="External"/><Relationship Id="rId26" Type="http://schemas.openxmlformats.org/officeDocument/2006/relationships/hyperlink" Target="https://www.youtube.com/watch?v=BLTQqW_IfiA" TargetMode="External"/><Relationship Id="rId39" Type="http://schemas.openxmlformats.org/officeDocument/2006/relationships/hyperlink" Target="https://www.youtube.com/watch?v=-zuIQphGbNg&amp;feature=share&amp;fbclid=IwAR2Q9pRbwq6-T-Ay_OfvEAM2_ETcplQNSJMGbGr4auOX9mORHZwkDYHnZ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L6qB8waDjw&amp;feature=emb_logo" TargetMode="External"/><Relationship Id="rId34" Type="http://schemas.openxmlformats.org/officeDocument/2006/relationships/hyperlink" Target="https://www.youtube.com/watch?v=rD93_k_y8Kw" TargetMode="External"/><Relationship Id="rId42" Type="http://schemas.openxmlformats.org/officeDocument/2006/relationships/hyperlink" Target="https://youtu.be/5EgvXw6IFZs" TargetMode="External"/><Relationship Id="rId47" Type="http://schemas.openxmlformats.org/officeDocument/2006/relationships/hyperlink" Target="mailto:info@zwes.gr-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zwes.gr" TargetMode="External"/><Relationship Id="rId12" Type="http://schemas.openxmlformats.org/officeDocument/2006/relationships/hyperlink" Target="https://www.youtube.com/watch?v=3OglXsunYHo" TargetMode="External"/><Relationship Id="rId17" Type="http://schemas.openxmlformats.org/officeDocument/2006/relationships/hyperlink" Target="https://www.youtube.com/watch?v=_6xlNyWPpB8" TargetMode="External"/><Relationship Id="rId25" Type="http://schemas.openxmlformats.org/officeDocument/2006/relationships/hyperlink" Target="https://www.youtube.com/watch?v=AoaYOf8zNL4" TargetMode="External"/><Relationship Id="rId33" Type="http://schemas.openxmlformats.org/officeDocument/2006/relationships/hyperlink" Target="https://www.youtube.com/watch?v=eGdyVVF-uOI" TargetMode="External"/><Relationship Id="rId38" Type="http://schemas.openxmlformats.org/officeDocument/2006/relationships/hyperlink" Target="https://www.youtube.com/watch?v=jUXWKk3JLCU&amp;feature=share&amp;fbclid=IwAR2GR4QZN6F0lV3MEaMLBi_K3bFGwpysNcRxN4L_vJIumwn5wCiH5ZtqkMk-" TargetMode="External"/><Relationship Id="rId46" Type="http://schemas.openxmlformats.org/officeDocument/2006/relationships/hyperlink" Target="https://www.youtube.com/watch?v=iSUKjTYA6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DxoRBzsBFU" TargetMode="External"/><Relationship Id="rId20" Type="http://schemas.openxmlformats.org/officeDocument/2006/relationships/hyperlink" Target="https://www.youtube.com/watch?v=xFPoIU5iiYQ" TargetMode="External"/><Relationship Id="rId29" Type="http://schemas.openxmlformats.org/officeDocument/2006/relationships/hyperlink" Target="https://www.youtube.com/watch?v=MLNIgYI9vkM" TargetMode="External"/><Relationship Id="rId41" Type="http://schemas.openxmlformats.org/officeDocument/2006/relationships/hyperlink" Target="https://www.youtube.com/watch?v=XMn2xsjQ_p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wf.gr/lifestyle/plastic" TargetMode="External"/><Relationship Id="rId24" Type="http://schemas.openxmlformats.org/officeDocument/2006/relationships/hyperlink" Target="https://www.youtube.com/watch?v=reFuAx9pDCI" TargetMode="External"/><Relationship Id="rId32" Type="http://schemas.openxmlformats.org/officeDocument/2006/relationships/hyperlink" Target="https://www.youtube.com/watch?v=eEcHAED0nI8" TargetMode="External"/><Relationship Id="rId37" Type="http://schemas.openxmlformats.org/officeDocument/2006/relationships/hyperlink" Target="https://www.youtube.com/watch?v=5Zof-H5FwVM" TargetMode="External"/><Relationship Id="rId40" Type="http://schemas.openxmlformats.org/officeDocument/2006/relationships/hyperlink" Target="https://www.youtube.com/watch?v=_UJwBwADHzE" TargetMode="External"/><Relationship Id="rId45" Type="http://schemas.openxmlformats.org/officeDocument/2006/relationships/hyperlink" Target="https://www.youtube.com/watch?v=7KtS4NFmA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hr9cOUKfGY" TargetMode="External"/><Relationship Id="rId23" Type="http://schemas.openxmlformats.org/officeDocument/2006/relationships/hyperlink" Target="https://www.youtube.com/watch?v=EvFlPy2_o20" TargetMode="External"/><Relationship Id="rId28" Type="http://schemas.openxmlformats.org/officeDocument/2006/relationships/hyperlink" Target="https://www.youtube.com/watch?v=v-a_4NPwWBU" TargetMode="External"/><Relationship Id="rId36" Type="http://schemas.openxmlformats.org/officeDocument/2006/relationships/hyperlink" Target="https://www.youtube.com/watch?v=3yHzSICV_UU" TargetMode="External"/><Relationship Id="rId49" Type="http://schemas.openxmlformats.org/officeDocument/2006/relationships/footer" Target="footer1.xml"/><Relationship Id="rId10" Type="http://schemas.openxmlformats.org/officeDocument/2006/relationships/hyperlink" Target="http://rethink.com.cy/pdf/EkpapovlitA.pdf" TargetMode="External"/><Relationship Id="rId19" Type="http://schemas.openxmlformats.org/officeDocument/2006/relationships/hyperlink" Target="https://www.youtube.com/watch?v=93BqLewm3bA" TargetMode="External"/><Relationship Id="rId31" Type="http://schemas.openxmlformats.org/officeDocument/2006/relationships/hyperlink" Target="https://www.youtube.com/watch?v=eEcHAED0nI8" TargetMode="External"/><Relationship Id="rId44" Type="http://schemas.openxmlformats.org/officeDocument/2006/relationships/hyperlink" Target="https://www.youtube.com/watch?v=mlk-r5APU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think.com.cy/pdf/EkpapovlitB.pdf" TargetMode="External"/><Relationship Id="rId14" Type="http://schemas.openxmlformats.org/officeDocument/2006/relationships/hyperlink" Target="https://www.youtube.com/watch?v=Rldubt5IMPc" TargetMode="External"/><Relationship Id="rId22" Type="http://schemas.openxmlformats.org/officeDocument/2006/relationships/hyperlink" Target="https://www.youtube.com/watch?v=WmWXmaPcozA" TargetMode="External"/><Relationship Id="rId27" Type="http://schemas.openxmlformats.org/officeDocument/2006/relationships/hyperlink" Target="https://www.youtube.com/watch?v=dStED7QbbkU" TargetMode="External"/><Relationship Id="rId30" Type="http://schemas.openxmlformats.org/officeDocument/2006/relationships/hyperlink" Target="https://www.youtube.com/watch?time_continue=19&amp;v=y8e6VCIj4p8&amp;feature=emb_logo" TargetMode="External"/><Relationship Id="rId35" Type="http://schemas.openxmlformats.org/officeDocument/2006/relationships/hyperlink" Target="https://www.youtube.com/watch?v=aetUqFYimsU-" TargetMode="External"/><Relationship Id="rId43" Type="http://schemas.openxmlformats.org/officeDocument/2006/relationships/hyperlink" Target="https://www.youtube.com/watch?v=4sptx2Ssn3Q" TargetMode="External"/><Relationship Id="rId48" Type="http://schemas.openxmlformats.org/officeDocument/2006/relationships/hyperlink" Target="mailto:papapostolouk@yahoo.gr" TargetMode="External"/><Relationship Id="rId8" Type="http://schemas.openxmlformats.org/officeDocument/2006/relationships/hyperlink" Target="http://rethink.com.cy/images/16-RETHING-EDUCATIONAL-GUIDE.pdf" TargetMode="External"/><Relationship Id="rId51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22124A"/>
    <w:rsid w:val="00271298"/>
    <w:rsid w:val="004457EA"/>
    <w:rsid w:val="00467173"/>
    <w:rsid w:val="00665D52"/>
    <w:rsid w:val="006A146D"/>
    <w:rsid w:val="00770BA0"/>
    <w:rsid w:val="00835C72"/>
    <w:rsid w:val="00A17A50"/>
    <w:rsid w:val="00AD667E"/>
    <w:rsid w:val="00E05250"/>
    <w:rsid w:val="00EA13C7"/>
    <w:rsid w:val="00EC3F4A"/>
    <w:rsid w:val="00E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13C7"/>
  </w:style>
  <w:style w:type="paragraph" w:styleId="20">
    <w:name w:val="heading 2"/>
    <w:basedOn w:val="a1"/>
    <w:next w:val="a1"/>
    <w:link w:val="2Char"/>
    <w:uiPriority w:val="1"/>
    <w:qFormat/>
    <w:rsid w:val="00EA13C7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EA13C7"/>
  </w:style>
  <w:style w:type="paragraph" w:customStyle="1" w:styleId="B7E4BBFF16F4A44FAF7EA87E000C6F79">
    <w:name w:val="B7E4BBFF16F4A44FAF7EA87E000C6F79"/>
    <w:rsid w:val="00EA13C7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EA13C7"/>
  </w:style>
  <w:style w:type="paragraph" w:styleId="a">
    <w:name w:val="List Number"/>
    <w:basedOn w:val="a1"/>
    <w:uiPriority w:val="1"/>
    <w:qFormat/>
    <w:rsid w:val="00EA13C7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EA13C7"/>
  </w:style>
  <w:style w:type="paragraph" w:customStyle="1" w:styleId="297FE8CABD9ACD4F951EB8525DFD0E71">
    <w:name w:val="297FE8CABD9ACD4F951EB8525DFD0E71"/>
    <w:rsid w:val="00EA13C7"/>
  </w:style>
  <w:style w:type="paragraph" w:customStyle="1" w:styleId="3D8239F3EE9CAD47AA02743D3F6BDC53">
    <w:name w:val="3D8239F3EE9CAD47AA02743D3F6BDC53"/>
    <w:rsid w:val="00EA13C7"/>
  </w:style>
  <w:style w:type="paragraph" w:styleId="a5">
    <w:name w:val="Block Text"/>
    <w:basedOn w:val="a1"/>
    <w:uiPriority w:val="1"/>
    <w:unhideWhenUsed/>
    <w:qFormat/>
    <w:rsid w:val="00EA13C7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EA13C7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EA13C7"/>
  </w:style>
  <w:style w:type="character" w:customStyle="1" w:styleId="2Char">
    <w:name w:val="Επικεφαλίδα 2 Char"/>
    <w:basedOn w:val="a2"/>
    <w:link w:val="20"/>
    <w:uiPriority w:val="1"/>
    <w:rsid w:val="00EA13C7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EA13C7"/>
  </w:style>
  <w:style w:type="character" w:styleId="a6">
    <w:name w:val="Placeholder Text"/>
    <w:basedOn w:val="a2"/>
    <w:uiPriority w:val="99"/>
    <w:semiHidden/>
    <w:rsid w:val="00EA13C7"/>
    <w:rPr>
      <w:color w:val="808080"/>
    </w:rPr>
  </w:style>
  <w:style w:type="paragraph" w:customStyle="1" w:styleId="EB7008F36BDA0F4AA3E78B8BC9FCC0DD">
    <w:name w:val="EB7008F36BDA0F4AA3E78B8BC9FCC0DD"/>
    <w:rsid w:val="00EA13C7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«Όχι άλλο πλαστικό στη ζωή της θάλασσας» 
Α.Μ.Κ.Ε  Ζω.Ε.Σ. /Παπαποστόλου Α.</vt:lpstr>
      <vt:lpstr/>
    </vt:vector>
  </TitlesOfParts>
  <Manager/>
  <Company/>
  <LinksUpToDate>false</LinksUpToDate>
  <CharactersWithSpaces>11465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«Όχι άλλο πλαστικό στη ζωή της θάλασσας» 
Α.Μ.Κ.Ε  Ζω.Ε.Σ. /Παπαποστόλου Α.</dc:title>
  <dc:subject/>
  <dc:creator>Theodora Asteri</dc:creator>
  <cp:keywords/>
  <dc:description/>
  <cp:lastModifiedBy>Χατζηηλίου Αγγελική</cp:lastModifiedBy>
  <cp:revision>8</cp:revision>
  <dcterms:created xsi:type="dcterms:W3CDTF">2020-07-22T07:05:00Z</dcterms:created>
  <dcterms:modified xsi:type="dcterms:W3CDTF">2020-08-20T07:45:00Z</dcterms:modified>
  <cp:category/>
</cp:coreProperties>
</file>