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17" w:type="pct"/>
        <w:tblInd w:w="-34" w:type="dxa"/>
        <w:tblLayout w:type="fixed"/>
        <w:tblLook w:val="00A0" w:firstRow="1" w:lastRow="0" w:firstColumn="1" w:lastColumn="0" w:noHBand="0" w:noVBand="0"/>
      </w:tblPr>
      <w:tblGrid>
        <w:gridCol w:w="33"/>
        <w:gridCol w:w="6349"/>
        <w:gridCol w:w="19"/>
        <w:gridCol w:w="236"/>
        <w:gridCol w:w="3369"/>
      </w:tblGrid>
      <w:tr w:rsidR="00D239B1" w:rsidRPr="00CA5D5F" w14:paraId="5182AE44" w14:textId="77777777" w:rsidTr="000C71BA">
        <w:trPr>
          <w:gridBefore w:val="1"/>
          <w:wBefore w:w="17" w:type="pct"/>
        </w:trPr>
        <w:tc>
          <w:tcPr>
            <w:tcW w:w="3183" w:type="pct"/>
            <w:gridSpan w:val="2"/>
            <w:shd w:val="clear" w:color="auto" w:fill="983620"/>
          </w:tcPr>
          <w:p w14:paraId="6F33C70B" w14:textId="77777777" w:rsidR="00D239B1" w:rsidRPr="00CA5D5F" w:rsidRDefault="00D239B1" w:rsidP="00F277E6">
            <w:pPr>
              <w:pStyle w:val="1"/>
            </w:pPr>
            <w:proofErr w:type="spellStart"/>
            <w:smartTag w:uri="urn:schemas-microsoft-com:office:smarttags" w:element="place">
              <w:smartTag w:uri="urn:schemas-microsoft-com:office:smarttags" w:element="City">
                <w:r w:rsidRPr="00CA5D5F">
                  <w:t>cali</w:t>
                </w:r>
              </w:smartTag>
            </w:smartTag>
            <w:proofErr w:type="spellEnd"/>
          </w:p>
        </w:tc>
        <w:tc>
          <w:tcPr>
            <w:tcW w:w="116" w:type="pct"/>
          </w:tcPr>
          <w:p w14:paraId="3067EEBA" w14:textId="77777777" w:rsidR="00D239B1" w:rsidRPr="00CA5D5F" w:rsidRDefault="00D239B1" w:rsidP="00F277E6">
            <w:pPr>
              <w:pStyle w:val="1"/>
            </w:pPr>
          </w:p>
        </w:tc>
        <w:tc>
          <w:tcPr>
            <w:tcW w:w="1684" w:type="pct"/>
            <w:shd w:val="clear" w:color="auto" w:fill="7F7F7F"/>
          </w:tcPr>
          <w:p w14:paraId="1E3E279F" w14:textId="77777777" w:rsidR="00D239B1" w:rsidRPr="00CA5D5F" w:rsidRDefault="00D239B1" w:rsidP="00F277E6">
            <w:pPr>
              <w:pStyle w:val="1"/>
            </w:pPr>
          </w:p>
        </w:tc>
      </w:tr>
      <w:tr w:rsidR="00D239B1" w:rsidRPr="000C44F7" w14:paraId="48546D96" w14:textId="77777777" w:rsidTr="000C71BA">
        <w:trPr>
          <w:gridBefore w:val="1"/>
          <w:wBefore w:w="17" w:type="pct"/>
          <w:trHeight w:val="2069"/>
        </w:trPr>
        <w:tc>
          <w:tcPr>
            <w:tcW w:w="3183" w:type="pct"/>
            <w:gridSpan w:val="2"/>
            <w:vAlign w:val="bottom"/>
          </w:tcPr>
          <w:p w14:paraId="1D6446B0" w14:textId="2E8FB570" w:rsidR="009D05C9" w:rsidRPr="009D05C9" w:rsidRDefault="00F363B2" w:rsidP="009D05C9">
            <w:pPr>
              <w:pStyle w:val="Title"/>
              <w:rPr>
                <w:rFonts w:ascii="Times New Roman" w:hAnsi="Times New Roman"/>
                <w:b/>
                <w:sz w:val="40"/>
                <w:szCs w:val="40"/>
                <w:lang w:val="el-GR"/>
              </w:rPr>
            </w:pPr>
            <w:r w:rsidRPr="009D05C9">
              <w:rPr>
                <w:rFonts w:ascii="Times New Roman" w:hAnsi="Times New Roman"/>
                <w:b/>
                <w:sz w:val="40"/>
                <w:szCs w:val="40"/>
                <w:lang w:val="el-GR"/>
              </w:rPr>
              <w:t xml:space="preserve">«Παιδική HELMEPA - </w:t>
            </w:r>
            <w:r w:rsidR="00E12E55" w:rsidRPr="009D05C9">
              <w:rPr>
                <w:rFonts w:ascii="Times New Roman" w:hAnsi="Times New Roman"/>
                <w:b/>
                <w:sz w:val="40"/>
                <w:szCs w:val="40"/>
                <w:lang w:val="el-GR"/>
              </w:rPr>
              <w:t xml:space="preserve">Η </w:t>
            </w:r>
            <w:r w:rsidR="000C44F7">
              <w:rPr>
                <w:rFonts w:ascii="Times New Roman" w:hAnsi="Times New Roman"/>
                <w:b/>
                <w:sz w:val="40"/>
                <w:szCs w:val="40"/>
                <w:lang w:val="el-GR"/>
              </w:rPr>
              <w:t>θάλασσα είναι ζωή</w:t>
            </w:r>
            <w:r w:rsidR="00DB5374" w:rsidRPr="009D05C9">
              <w:rPr>
                <w:rFonts w:ascii="Times New Roman" w:hAnsi="Times New Roman"/>
                <w:b/>
                <w:sz w:val="40"/>
                <w:szCs w:val="40"/>
                <w:lang w:val="el-GR"/>
              </w:rPr>
              <w:t>»</w:t>
            </w:r>
          </w:p>
          <w:p w14:paraId="2AF89B91" w14:textId="77777777" w:rsidR="00D239B1" w:rsidRPr="009D05C9" w:rsidRDefault="0082010D" w:rsidP="009D05C9">
            <w:pPr>
              <w:pStyle w:val="Title"/>
              <w:rPr>
                <w:lang w:val="el-GR"/>
              </w:rPr>
            </w:pPr>
            <w:r w:rsidRPr="009D05C9">
              <w:rPr>
                <w:rFonts w:ascii="Times New Roman" w:hAnsi="Times New Roman"/>
                <w:b/>
                <w:sz w:val="40"/>
                <w:szCs w:val="40"/>
                <w:lang w:val="el-GR"/>
              </w:rPr>
              <w:br/>
              <w:t>HELMEPA – Ελληνική Ένωση Προστασίας Θαλάσσιου Περιβάλλοντος</w:t>
            </w:r>
          </w:p>
        </w:tc>
        <w:tc>
          <w:tcPr>
            <w:tcW w:w="116" w:type="pct"/>
            <w:vAlign w:val="bottom"/>
          </w:tcPr>
          <w:p w14:paraId="1E74C40C" w14:textId="77777777" w:rsidR="00D239B1" w:rsidRPr="00CA5D5F" w:rsidRDefault="00D239B1" w:rsidP="00F277E6">
            <w:pPr>
              <w:rPr>
                <w:lang w:val="el-GR"/>
              </w:rPr>
            </w:pPr>
          </w:p>
        </w:tc>
        <w:tc>
          <w:tcPr>
            <w:tcW w:w="1684" w:type="pct"/>
            <w:vAlign w:val="bottom"/>
          </w:tcPr>
          <w:p w14:paraId="0091C6F2" w14:textId="77777777" w:rsidR="00D239B1" w:rsidRPr="009D05C9" w:rsidRDefault="00D239B1" w:rsidP="009D05C9">
            <w:pPr>
              <w:pStyle w:val="Subtitle"/>
              <w:jc w:val="both"/>
              <w:rPr>
                <w:b/>
                <w:sz w:val="24"/>
                <w:lang w:val="el-GR"/>
              </w:rPr>
            </w:pPr>
            <w:r w:rsidRPr="009D05C9">
              <w:rPr>
                <w:rFonts w:ascii="Cambria" w:hAnsi="Cambria" w:cs="Cambria"/>
                <w:b/>
                <w:sz w:val="24"/>
                <w:lang w:val="el-GR"/>
              </w:rPr>
              <w:t>Θεματική</w:t>
            </w:r>
            <w:r w:rsidRPr="009D05C9">
              <w:rPr>
                <w:b/>
                <w:sz w:val="24"/>
                <w:lang w:val="el-GR"/>
              </w:rPr>
              <w:t xml:space="preserve">: </w:t>
            </w:r>
            <w:r w:rsidR="0082010D" w:rsidRPr="009D05C9">
              <w:rPr>
                <w:rFonts w:ascii="Cambria" w:hAnsi="Cambria" w:cs="Cambria"/>
                <w:b/>
                <w:sz w:val="24"/>
                <w:lang w:val="el-GR"/>
              </w:rPr>
              <w:t>Φροντίζω</w:t>
            </w:r>
            <w:r w:rsidR="0082010D" w:rsidRPr="009D05C9">
              <w:rPr>
                <w:b/>
                <w:sz w:val="24"/>
                <w:lang w:val="el-GR"/>
              </w:rPr>
              <w:t xml:space="preserve"> </w:t>
            </w:r>
            <w:r w:rsidR="0082010D" w:rsidRPr="009D05C9">
              <w:rPr>
                <w:rFonts w:ascii="Cambria" w:hAnsi="Cambria" w:cs="Cambria"/>
                <w:b/>
                <w:sz w:val="24"/>
                <w:lang w:val="el-GR"/>
              </w:rPr>
              <w:t>το</w:t>
            </w:r>
            <w:r w:rsidR="0082010D" w:rsidRPr="009D05C9">
              <w:rPr>
                <w:b/>
                <w:sz w:val="24"/>
                <w:lang w:val="el-GR"/>
              </w:rPr>
              <w:t xml:space="preserve"> </w:t>
            </w:r>
            <w:r w:rsidR="0082010D" w:rsidRPr="009D05C9">
              <w:rPr>
                <w:rFonts w:cs="Calisto MT"/>
                <w:b/>
                <w:sz w:val="24"/>
                <w:lang w:val="el-GR"/>
              </w:rPr>
              <w:t>π</w:t>
            </w:r>
            <w:r w:rsidR="0082010D" w:rsidRPr="009D05C9">
              <w:rPr>
                <w:rFonts w:ascii="Cambria" w:hAnsi="Cambria" w:cs="Cambria"/>
                <w:b/>
                <w:sz w:val="24"/>
                <w:lang w:val="el-GR"/>
              </w:rPr>
              <w:t>εριβάλλον</w:t>
            </w:r>
          </w:p>
          <w:p w14:paraId="7389E96F" w14:textId="77777777" w:rsidR="00D239B1" w:rsidRPr="001D01BD" w:rsidRDefault="00D239B1" w:rsidP="0067573E">
            <w:pPr>
              <w:pStyle w:val="CourseDetails"/>
              <w:rPr>
                <w:rFonts w:ascii="Times New Roman" w:hAnsi="Times New Roman"/>
                <w:color w:val="auto"/>
                <w:sz w:val="18"/>
                <w:szCs w:val="18"/>
                <w:lang w:val="el-GR"/>
              </w:rPr>
            </w:pPr>
            <w:proofErr w:type="spellStart"/>
            <w:r w:rsidRPr="00CA5D5F">
              <w:rPr>
                <w:rFonts w:ascii="Times New Roman" w:hAnsi="Times New Roman"/>
                <w:color w:val="auto"/>
                <w:lang w:val="el-GR"/>
              </w:rPr>
              <w:t>Υποθεματική</w:t>
            </w:r>
            <w:proofErr w:type="spellEnd"/>
            <w:r w:rsidRPr="00CA5D5F">
              <w:rPr>
                <w:rFonts w:ascii="Times New Roman" w:hAnsi="Times New Roman"/>
                <w:color w:val="auto"/>
                <w:lang w:val="el-GR"/>
              </w:rPr>
              <w:t xml:space="preserve">: </w:t>
            </w:r>
            <w:r w:rsidRPr="00CA5D5F">
              <w:rPr>
                <w:rFonts w:ascii="Times New Roman" w:hAnsi="Times New Roman"/>
                <w:color w:val="auto"/>
                <w:sz w:val="18"/>
                <w:szCs w:val="18"/>
                <w:lang w:val="el-GR"/>
              </w:rPr>
              <w:t>Οικολογική Συνείδηση</w:t>
            </w:r>
            <w:r w:rsidR="001D01BD" w:rsidRPr="001D01BD">
              <w:rPr>
                <w:rFonts w:ascii="Times New Roman" w:hAnsi="Times New Roman"/>
                <w:color w:val="auto"/>
                <w:sz w:val="18"/>
                <w:szCs w:val="18"/>
                <w:lang w:val="el-GR"/>
              </w:rPr>
              <w:t>, Αειφόρος Ανάπτυξη</w:t>
            </w:r>
            <w:r w:rsidR="000D718A">
              <w:rPr>
                <w:rFonts w:ascii="Times New Roman" w:hAnsi="Times New Roman"/>
                <w:color w:val="auto"/>
                <w:sz w:val="18"/>
                <w:szCs w:val="18"/>
                <w:lang w:val="el-GR"/>
              </w:rPr>
              <w:t>, Κλιματική Αλλαγή</w:t>
            </w:r>
          </w:p>
          <w:p w14:paraId="0CCD3805" w14:textId="77777777" w:rsidR="00D239B1" w:rsidRPr="00C20578" w:rsidRDefault="00D239B1" w:rsidP="0067573E">
            <w:pPr>
              <w:pStyle w:val="CourseDetails"/>
              <w:rPr>
                <w:rFonts w:ascii="Times New Roman" w:hAnsi="Times New Roman"/>
                <w:color w:val="auto"/>
                <w:sz w:val="18"/>
                <w:szCs w:val="18"/>
                <w:lang w:val="el-GR"/>
              </w:rPr>
            </w:pPr>
            <w:r w:rsidRPr="00CA5D5F">
              <w:rPr>
                <w:rFonts w:ascii="Times New Roman" w:hAnsi="Times New Roman"/>
                <w:color w:val="auto"/>
                <w:lang w:val="el-GR"/>
              </w:rPr>
              <w:t xml:space="preserve">Απευθύνεται σε μαθητές/μαθήτριες: </w:t>
            </w:r>
            <w:r w:rsidR="00E12E55">
              <w:rPr>
                <w:rFonts w:ascii="Times New Roman" w:hAnsi="Times New Roman"/>
                <w:color w:val="auto"/>
                <w:sz w:val="18"/>
                <w:szCs w:val="18"/>
                <w:lang w:val="el-GR"/>
              </w:rPr>
              <w:t>Νηπιαγωγείου και Δημοτικού</w:t>
            </w:r>
          </w:p>
          <w:p w14:paraId="37EADE06" w14:textId="77777777" w:rsidR="00D239B1" w:rsidRPr="001D01BD" w:rsidRDefault="00D239B1" w:rsidP="003421A5">
            <w:pPr>
              <w:pStyle w:val="CourseDetails"/>
              <w:rPr>
                <w:rFonts w:ascii="Times New Roman" w:hAnsi="Times New Roman"/>
                <w:lang w:val="el-GR"/>
              </w:rPr>
            </w:pPr>
            <w:r w:rsidRPr="00CA5D5F">
              <w:rPr>
                <w:rFonts w:ascii="Times New Roman" w:hAnsi="Times New Roman"/>
                <w:color w:val="auto"/>
                <w:lang w:val="el-GR"/>
              </w:rPr>
              <w:t>Διάρκεια στο τετράμηνο</w:t>
            </w:r>
            <w:r w:rsidRPr="001D01BD">
              <w:rPr>
                <w:rFonts w:ascii="Times New Roman" w:hAnsi="Times New Roman"/>
                <w:color w:val="auto"/>
                <w:lang w:val="el-GR"/>
              </w:rPr>
              <w:t xml:space="preserve">: </w:t>
            </w:r>
            <w:r w:rsidR="00E12E55">
              <w:rPr>
                <w:rFonts w:ascii="Times New Roman" w:hAnsi="Times New Roman"/>
                <w:color w:val="auto"/>
                <w:sz w:val="18"/>
                <w:szCs w:val="18"/>
                <w:lang w:val="el-GR"/>
              </w:rPr>
              <w:t>16</w:t>
            </w:r>
            <w:r w:rsidR="001D01BD" w:rsidRPr="00C20578">
              <w:rPr>
                <w:rFonts w:ascii="Times New Roman" w:hAnsi="Times New Roman"/>
                <w:color w:val="auto"/>
                <w:sz w:val="18"/>
                <w:szCs w:val="18"/>
                <w:lang w:val="el-GR"/>
              </w:rPr>
              <w:t xml:space="preserve"> εργαστήρια από 1</w:t>
            </w:r>
            <w:r w:rsidR="00597FA5" w:rsidRPr="00C20578">
              <w:rPr>
                <w:rFonts w:ascii="Times New Roman" w:hAnsi="Times New Roman"/>
                <w:color w:val="auto"/>
                <w:sz w:val="18"/>
                <w:szCs w:val="18"/>
                <w:lang w:val="el-GR"/>
              </w:rPr>
              <w:t>-2 διδακτικές ώρες το καθένα</w:t>
            </w:r>
            <w:r w:rsidR="00676C39" w:rsidRPr="00C20578">
              <w:rPr>
                <w:rFonts w:ascii="Times New Roman" w:hAnsi="Times New Roman"/>
                <w:color w:val="auto"/>
                <w:sz w:val="18"/>
                <w:szCs w:val="18"/>
                <w:lang w:val="el-GR"/>
              </w:rPr>
              <w:t>, κυμαινόμενη διάρκεια</w:t>
            </w:r>
          </w:p>
        </w:tc>
      </w:tr>
      <w:tr w:rsidR="00D239B1" w:rsidRPr="000C44F7" w14:paraId="7ADC940C" w14:textId="77777777" w:rsidTr="000C71BA">
        <w:trPr>
          <w:gridBefore w:val="1"/>
          <w:wBefore w:w="17" w:type="pct"/>
          <w:trHeight w:val="100"/>
        </w:trPr>
        <w:tc>
          <w:tcPr>
            <w:tcW w:w="3183" w:type="pct"/>
            <w:gridSpan w:val="2"/>
            <w:shd w:val="clear" w:color="auto" w:fill="983620"/>
          </w:tcPr>
          <w:p w14:paraId="69FCF26D" w14:textId="77777777" w:rsidR="00D239B1" w:rsidRPr="00CA5D5F" w:rsidRDefault="00D239B1" w:rsidP="00F277E6">
            <w:pPr>
              <w:pStyle w:val="1"/>
              <w:rPr>
                <w:lang w:val="el-GR"/>
              </w:rPr>
            </w:pPr>
          </w:p>
        </w:tc>
        <w:tc>
          <w:tcPr>
            <w:tcW w:w="116" w:type="pct"/>
          </w:tcPr>
          <w:p w14:paraId="27ED1EC2" w14:textId="77777777" w:rsidR="00D239B1" w:rsidRPr="00CA5D5F" w:rsidRDefault="00D239B1" w:rsidP="00F277E6">
            <w:pPr>
              <w:pStyle w:val="1"/>
              <w:rPr>
                <w:lang w:val="el-GR"/>
              </w:rPr>
            </w:pPr>
          </w:p>
        </w:tc>
        <w:tc>
          <w:tcPr>
            <w:tcW w:w="1684" w:type="pct"/>
            <w:shd w:val="clear" w:color="auto" w:fill="7F7F7F"/>
          </w:tcPr>
          <w:p w14:paraId="4EC1C62D" w14:textId="77777777" w:rsidR="00D239B1" w:rsidRPr="00CA5D5F" w:rsidRDefault="00D239B1" w:rsidP="00F277E6">
            <w:pPr>
              <w:pStyle w:val="1"/>
              <w:rPr>
                <w:lang w:val="el-GR"/>
              </w:rPr>
            </w:pPr>
          </w:p>
        </w:tc>
      </w:tr>
      <w:tr w:rsidR="00D239B1" w:rsidRPr="0082010D" w14:paraId="2E5ACD6E" w14:textId="77777777" w:rsidTr="000C71BA">
        <w:trPr>
          <w:trHeight w:val="2160"/>
        </w:trPr>
        <w:tc>
          <w:tcPr>
            <w:tcW w:w="3190" w:type="pct"/>
            <w:gridSpan w:val="2"/>
          </w:tcPr>
          <w:p w14:paraId="7B28792E" w14:textId="77777777" w:rsidR="00D239B1" w:rsidRPr="00CA5D5F" w:rsidRDefault="00D239B1" w:rsidP="009D05C9">
            <w:pPr>
              <w:rPr>
                <w:lang w:val="el-GR"/>
              </w:rPr>
            </w:pPr>
            <w:bookmarkStart w:id="0" w:name="_Toc261004494"/>
            <w:bookmarkStart w:id="1" w:name="_Toc261004492"/>
            <w:r w:rsidRPr="00CA5D5F">
              <w:rPr>
                <w:rFonts w:ascii="Cambria" w:hAnsi="Cambria" w:cs="Cambria"/>
                <w:lang w:val="el-GR"/>
              </w:rPr>
              <w:t>Περιγραφή</w:t>
            </w:r>
            <w:r w:rsidRPr="00CA5D5F">
              <w:rPr>
                <w:lang w:val="el-GR"/>
              </w:rPr>
              <w:t xml:space="preserve"> (50-100 </w:t>
            </w:r>
            <w:r w:rsidRPr="00CA5D5F">
              <w:rPr>
                <w:rFonts w:ascii="Cambria" w:hAnsi="Cambria" w:cs="Cambria"/>
                <w:lang w:val="el-GR"/>
              </w:rPr>
              <w:t>λέξεις</w:t>
            </w:r>
            <w:r w:rsidRPr="00CA5D5F">
              <w:rPr>
                <w:lang w:val="el-GR"/>
              </w:rPr>
              <w:t>)</w:t>
            </w:r>
          </w:p>
          <w:p w14:paraId="5ABDDE68" w14:textId="77777777" w:rsidR="00642F38" w:rsidRPr="00232053" w:rsidRDefault="00E12E55" w:rsidP="005F3BB8">
            <w:pPr>
              <w:spacing w:after="0" w:line="240" w:lineRule="auto"/>
              <w:jc w:val="both"/>
              <w:rPr>
                <w:rFonts w:ascii="Calibri" w:hAnsi="Calibri" w:cs="Arial"/>
                <w:i/>
                <w:color w:val="auto"/>
                <w:sz w:val="22"/>
                <w:szCs w:val="22"/>
                <w:lang w:val="el-GR"/>
              </w:rPr>
            </w:pPr>
            <w:r w:rsidRPr="00E12E55">
              <w:rPr>
                <w:rFonts w:ascii="Calibri" w:hAnsi="Calibri" w:cs="Arial"/>
                <w:i/>
                <w:color w:val="auto"/>
                <w:sz w:val="22"/>
                <w:szCs w:val="22"/>
                <w:lang w:val="el-GR"/>
              </w:rPr>
              <w:t xml:space="preserve">Στόχος του προγράμματος είναι να αναδείξει την αλληλεπίδραση μεταξύ ανθρώπου και θάλασσας να ενισχύσει τη γνώση της εκπαιδευτικής κοινότητας για τους ωκεανούς και να την ενθαρρύνει να αναλάβει ενεργό ρόλο στις παγκόσμιες προσπάθειες για την επίτευξη του Στόχου 14: «Ζωή κάτω από την επιφάνεια της Θάλασσας», της </w:t>
            </w:r>
            <w:proofErr w:type="spellStart"/>
            <w:r w:rsidRPr="00E12E55">
              <w:rPr>
                <w:rFonts w:ascii="Calibri" w:hAnsi="Calibri" w:cs="Arial"/>
                <w:i/>
                <w:color w:val="auto"/>
                <w:sz w:val="22"/>
                <w:szCs w:val="22"/>
                <w:lang w:val="el-GR"/>
              </w:rPr>
              <w:t>Agenda</w:t>
            </w:r>
            <w:proofErr w:type="spellEnd"/>
            <w:r w:rsidRPr="00E12E55">
              <w:rPr>
                <w:rFonts w:ascii="Calibri" w:hAnsi="Calibri" w:cs="Arial"/>
                <w:i/>
                <w:color w:val="auto"/>
                <w:sz w:val="22"/>
                <w:szCs w:val="22"/>
                <w:lang w:val="el-GR"/>
              </w:rPr>
              <w:t xml:space="preserve"> 2030 των Ηνωμένων.</w:t>
            </w:r>
          </w:p>
          <w:p w14:paraId="410A2FFF" w14:textId="77777777" w:rsidR="00D239B1" w:rsidRPr="00E12E55" w:rsidRDefault="00D239B1" w:rsidP="00DA2A6A">
            <w:pPr>
              <w:pStyle w:val="Heading1"/>
              <w:spacing w:before="0" w:after="0"/>
              <w:jc w:val="both"/>
              <w:rPr>
                <w:rFonts w:ascii="Calibri" w:hAnsi="Calibri" w:cs="Arial"/>
                <w:bCs w:val="0"/>
                <w:i/>
                <w:color w:val="auto"/>
                <w:sz w:val="22"/>
                <w:szCs w:val="22"/>
                <w:lang w:val="el-GR"/>
              </w:rPr>
            </w:pPr>
          </w:p>
          <w:p w14:paraId="3EE018E9" w14:textId="77777777" w:rsidR="00D239B1" w:rsidRPr="004B6329" w:rsidRDefault="00D239B1" w:rsidP="00DA2A6A">
            <w:pPr>
              <w:pStyle w:val="Heading1"/>
              <w:spacing w:before="0" w:after="0"/>
              <w:jc w:val="both"/>
              <w:rPr>
                <w:rFonts w:ascii="Calibri" w:hAnsi="Calibri"/>
                <w:b/>
                <w:sz w:val="22"/>
                <w:szCs w:val="22"/>
                <w:lang w:val="el-GR"/>
              </w:rPr>
            </w:pPr>
            <w:proofErr w:type="spellStart"/>
            <w:r w:rsidRPr="004B6329">
              <w:rPr>
                <w:rFonts w:ascii="Calibri" w:hAnsi="Calibri"/>
                <w:b/>
                <w:sz w:val="22"/>
                <w:szCs w:val="22"/>
                <w:lang w:val="el-GR"/>
              </w:rPr>
              <w:t>Στοχευόμενες</w:t>
            </w:r>
            <w:proofErr w:type="spellEnd"/>
            <w:r w:rsidRPr="004B6329">
              <w:rPr>
                <w:rFonts w:ascii="Calibri" w:hAnsi="Calibri"/>
                <w:b/>
                <w:sz w:val="22"/>
                <w:szCs w:val="22"/>
                <w:lang w:val="el-GR"/>
              </w:rPr>
              <w:t xml:space="preserve"> δεξιότητες</w:t>
            </w:r>
          </w:p>
          <w:p w14:paraId="3628833A" w14:textId="77777777" w:rsidR="00642F38" w:rsidRPr="0095511E" w:rsidRDefault="00642F38" w:rsidP="00642F38">
            <w:pPr>
              <w:numPr>
                <w:ilvl w:val="0"/>
                <w:numId w:val="10"/>
              </w:numPr>
              <w:spacing w:after="0" w:line="240" w:lineRule="auto"/>
              <w:rPr>
                <w:rFonts w:ascii="Calibri" w:hAnsi="Calibri" w:cs="Arial"/>
                <w:i/>
                <w:color w:val="auto"/>
                <w:sz w:val="22"/>
                <w:szCs w:val="22"/>
                <w:lang w:val="el-GR"/>
              </w:rPr>
            </w:pPr>
            <w:r w:rsidRPr="0095511E">
              <w:rPr>
                <w:rFonts w:ascii="Calibri" w:hAnsi="Calibri" w:cs="Arial"/>
                <w:i/>
                <w:color w:val="auto"/>
                <w:sz w:val="22"/>
                <w:szCs w:val="22"/>
                <w:lang w:val="el-GR"/>
              </w:rPr>
              <w:t>Επικοινωνία, Συνεργασία, Δημιουργικότητα (Δεξιότητες Μάθησης)</w:t>
            </w:r>
          </w:p>
          <w:p w14:paraId="4B3F2714" w14:textId="77777777" w:rsidR="00642F38" w:rsidRPr="0095511E" w:rsidRDefault="00642F38" w:rsidP="00642F38">
            <w:pPr>
              <w:numPr>
                <w:ilvl w:val="0"/>
                <w:numId w:val="10"/>
              </w:numPr>
              <w:spacing w:after="0" w:line="240" w:lineRule="auto"/>
              <w:rPr>
                <w:rFonts w:ascii="Calibri" w:hAnsi="Calibri" w:cs="Arial"/>
                <w:i/>
                <w:color w:val="auto"/>
                <w:sz w:val="22"/>
                <w:szCs w:val="22"/>
                <w:lang w:val="el-GR"/>
              </w:rPr>
            </w:pPr>
            <w:proofErr w:type="spellStart"/>
            <w:r w:rsidRPr="0095511E">
              <w:rPr>
                <w:rFonts w:ascii="Calibri" w:hAnsi="Calibri" w:cs="Arial"/>
                <w:i/>
                <w:color w:val="auto"/>
                <w:sz w:val="22"/>
                <w:szCs w:val="22"/>
                <w:lang w:val="el-GR"/>
              </w:rPr>
              <w:t>Πολιτειότητα</w:t>
            </w:r>
            <w:proofErr w:type="spellEnd"/>
            <w:r w:rsidRPr="0095511E">
              <w:rPr>
                <w:rFonts w:ascii="Calibri" w:hAnsi="Calibri" w:cs="Arial"/>
                <w:i/>
                <w:color w:val="auto"/>
                <w:sz w:val="22"/>
                <w:szCs w:val="22"/>
                <w:lang w:val="el-GR"/>
              </w:rPr>
              <w:t>, Προσαρμοστικότητα, Υπευθυνότητα, Πρωτοβουλία, Οργανωτική ικανότητα (Δεξιότητες Ζωής)</w:t>
            </w:r>
          </w:p>
          <w:p w14:paraId="50CB1064" w14:textId="77777777" w:rsidR="00A2138D" w:rsidRPr="0095511E" w:rsidRDefault="00A2138D" w:rsidP="00642F38">
            <w:pPr>
              <w:numPr>
                <w:ilvl w:val="0"/>
                <w:numId w:val="10"/>
              </w:numPr>
              <w:spacing w:after="0" w:line="240" w:lineRule="auto"/>
              <w:rPr>
                <w:rFonts w:ascii="Calibri" w:hAnsi="Calibri" w:cs="Arial"/>
                <w:i/>
                <w:color w:val="auto"/>
                <w:sz w:val="22"/>
                <w:szCs w:val="22"/>
                <w:lang w:val="el-GR"/>
              </w:rPr>
            </w:pPr>
            <w:r w:rsidRPr="0095511E">
              <w:rPr>
                <w:rFonts w:ascii="Calibri" w:hAnsi="Calibri" w:cs="Arial"/>
                <w:i/>
                <w:color w:val="auto"/>
                <w:sz w:val="22"/>
                <w:szCs w:val="22"/>
                <w:lang w:val="el-GR"/>
              </w:rPr>
              <w:t>Ευχέρεια στην Ηλεκτρονική Διακυβέρνηση (ΜΙΤ: Δεξιότητες της τεχνολογίας &amp; της επιστήμης)</w:t>
            </w:r>
          </w:p>
          <w:p w14:paraId="1940BC46" w14:textId="77777777" w:rsidR="00A2138D" w:rsidRPr="0095511E" w:rsidRDefault="00A2138D" w:rsidP="00642F38">
            <w:pPr>
              <w:numPr>
                <w:ilvl w:val="0"/>
                <w:numId w:val="10"/>
              </w:numPr>
              <w:spacing w:after="0" w:line="240" w:lineRule="auto"/>
              <w:rPr>
                <w:rFonts w:ascii="Calibri" w:hAnsi="Calibri" w:cs="Arial"/>
                <w:i/>
                <w:color w:val="auto"/>
                <w:sz w:val="22"/>
                <w:szCs w:val="22"/>
                <w:lang w:val="el-GR"/>
              </w:rPr>
            </w:pPr>
            <w:r w:rsidRPr="0095511E">
              <w:rPr>
                <w:rFonts w:ascii="Calibri" w:hAnsi="Calibri" w:cs="Arial"/>
                <w:i/>
                <w:color w:val="auto"/>
                <w:sz w:val="22"/>
                <w:szCs w:val="22"/>
                <w:lang w:val="el-GR"/>
              </w:rPr>
              <w:t>Επίλυση προβλημάτων</w:t>
            </w:r>
            <w:r w:rsidR="007B37C6" w:rsidRPr="0095511E">
              <w:rPr>
                <w:rFonts w:ascii="Calibri" w:hAnsi="Calibri" w:cs="Arial"/>
                <w:i/>
                <w:color w:val="auto"/>
                <w:sz w:val="22"/>
                <w:szCs w:val="22"/>
                <w:lang w:val="el-GR"/>
              </w:rPr>
              <w:t>, Κατασκευές</w:t>
            </w:r>
            <w:r w:rsidRPr="0095511E">
              <w:rPr>
                <w:rFonts w:ascii="Calibri" w:hAnsi="Calibri" w:cs="Arial"/>
                <w:i/>
                <w:color w:val="auto"/>
                <w:sz w:val="22"/>
                <w:szCs w:val="22"/>
                <w:lang w:val="el-GR"/>
              </w:rPr>
              <w:t xml:space="preserve"> (Δεξιότητες του νου)</w:t>
            </w:r>
          </w:p>
          <w:p w14:paraId="63838B24" w14:textId="77777777" w:rsidR="00D239B1" w:rsidRPr="00A2138D" w:rsidRDefault="00D239B1" w:rsidP="00DA2A6A">
            <w:pPr>
              <w:pStyle w:val="Heading1"/>
              <w:spacing w:before="0" w:after="0"/>
              <w:jc w:val="both"/>
              <w:rPr>
                <w:rFonts w:ascii="Calibri" w:hAnsi="Calibri"/>
                <w:b/>
                <w:sz w:val="22"/>
                <w:szCs w:val="22"/>
                <w:lang w:val="el-GR"/>
              </w:rPr>
            </w:pPr>
          </w:p>
          <w:p w14:paraId="487DC962" w14:textId="77777777" w:rsidR="00D239B1" w:rsidRPr="00CA5D5F" w:rsidRDefault="00D239B1" w:rsidP="00DA2A6A">
            <w:pPr>
              <w:pStyle w:val="Heading1"/>
              <w:spacing w:before="0" w:after="0"/>
              <w:jc w:val="both"/>
              <w:rPr>
                <w:rFonts w:ascii="Calibri" w:hAnsi="Calibri"/>
                <w:b/>
                <w:sz w:val="20"/>
                <w:szCs w:val="20"/>
                <w:lang w:val="el-GR"/>
              </w:rPr>
            </w:pPr>
            <w:r w:rsidRPr="00CA5D5F">
              <w:rPr>
                <w:rFonts w:ascii="Calibri" w:hAnsi="Calibri"/>
                <w:b/>
                <w:sz w:val="22"/>
                <w:szCs w:val="22"/>
                <w:lang w:val="el-GR"/>
              </w:rPr>
              <w:t xml:space="preserve">Δραστηριότητες </w:t>
            </w:r>
            <w:r w:rsidRPr="00CA5D5F">
              <w:rPr>
                <w:rFonts w:ascii="Calibri" w:hAnsi="Calibri"/>
                <w:b/>
                <w:sz w:val="20"/>
                <w:szCs w:val="20"/>
                <w:lang w:val="el-GR"/>
              </w:rPr>
              <w:t>(περιγράφουμε ανά εργαστήριο το σενάριο ή τις βασικές δραστηριότητες</w:t>
            </w:r>
            <w:r w:rsidR="00B263D8">
              <w:rPr>
                <w:rFonts w:ascii="Calibri" w:hAnsi="Calibri"/>
                <w:b/>
                <w:sz w:val="20"/>
                <w:szCs w:val="20"/>
                <w:lang w:val="el-GR"/>
              </w:rPr>
              <w:t>)</w:t>
            </w:r>
            <w:r w:rsidRPr="00CA5D5F">
              <w:rPr>
                <w:rFonts w:ascii="Calibri" w:hAnsi="Calibri"/>
                <w:b/>
                <w:sz w:val="20"/>
                <w:szCs w:val="20"/>
                <w:lang w:val="el-GR"/>
              </w:rPr>
              <w:t>.</w:t>
            </w:r>
          </w:p>
          <w:p w14:paraId="1CA37E42" w14:textId="77777777" w:rsidR="00642F38" w:rsidRPr="00FD34DF" w:rsidRDefault="00642F38" w:rsidP="00642F38">
            <w:pPr>
              <w:spacing w:after="0"/>
              <w:jc w:val="both"/>
              <w:rPr>
                <w:rFonts w:ascii="Calibri" w:hAnsi="Calibri"/>
                <w:bCs/>
                <w:color w:val="auto"/>
                <w:sz w:val="22"/>
                <w:szCs w:val="22"/>
                <w:lang w:val="el-GR"/>
              </w:rPr>
            </w:pPr>
          </w:p>
          <w:p w14:paraId="472F72A8" w14:textId="77777777" w:rsidR="003F4AC4" w:rsidRDefault="00D239B1" w:rsidP="003F4AC4">
            <w:pPr>
              <w:spacing w:after="0" w:line="240" w:lineRule="auto"/>
              <w:jc w:val="both"/>
              <w:rPr>
                <w:rFonts w:ascii="Calibri" w:hAnsi="Calibri"/>
                <w:b/>
                <w:bCs/>
                <w:i/>
                <w:color w:val="auto"/>
                <w:sz w:val="22"/>
                <w:szCs w:val="22"/>
                <w:lang w:val="el-GR"/>
              </w:rPr>
            </w:pPr>
            <w:r w:rsidRPr="004424C9">
              <w:rPr>
                <w:rFonts w:ascii="Calibri" w:hAnsi="Calibri"/>
                <w:b/>
                <w:bCs/>
                <w:i/>
                <w:color w:val="auto"/>
                <w:sz w:val="22"/>
                <w:szCs w:val="22"/>
                <w:lang w:val="el-GR"/>
              </w:rPr>
              <w:t>1ο εργασ</w:t>
            </w:r>
            <w:r w:rsidR="0013258A" w:rsidRPr="004424C9">
              <w:rPr>
                <w:rFonts w:ascii="Calibri" w:hAnsi="Calibri"/>
                <w:b/>
                <w:bCs/>
                <w:i/>
                <w:color w:val="auto"/>
                <w:sz w:val="22"/>
                <w:szCs w:val="22"/>
                <w:lang w:val="el-GR"/>
              </w:rPr>
              <w:t xml:space="preserve">τήριο </w:t>
            </w:r>
          </w:p>
          <w:p w14:paraId="024E7838" w14:textId="77777777" w:rsidR="003F4AC4" w:rsidRDefault="00E12E55" w:rsidP="003F4AC4">
            <w:pPr>
              <w:spacing w:after="0" w:line="240" w:lineRule="auto"/>
              <w:jc w:val="both"/>
              <w:rPr>
                <w:rFonts w:ascii="Calibri" w:hAnsi="Calibri" w:cs="Arial"/>
                <w:b/>
                <w:i/>
                <w:color w:val="auto"/>
                <w:sz w:val="22"/>
                <w:szCs w:val="22"/>
                <w:lang w:val="el-GR"/>
              </w:rPr>
            </w:pPr>
            <w:r>
              <w:rPr>
                <w:rFonts w:ascii="Calibri" w:hAnsi="Calibri" w:cs="Arial"/>
                <w:b/>
                <w:i/>
                <w:color w:val="auto"/>
                <w:sz w:val="22"/>
                <w:szCs w:val="22"/>
                <w:lang w:val="el-GR"/>
              </w:rPr>
              <w:t>Οικοσυστήματα</w:t>
            </w:r>
          </w:p>
          <w:p w14:paraId="1766A003" w14:textId="77777777" w:rsidR="002E77F8" w:rsidRDefault="003F4AC4" w:rsidP="003F4AC4">
            <w:pPr>
              <w:spacing w:after="0" w:line="240" w:lineRule="auto"/>
              <w:jc w:val="both"/>
              <w:rPr>
                <w:rFonts w:ascii="Calibri" w:hAnsi="Calibri" w:cs="Arial"/>
                <w:i/>
                <w:color w:val="auto"/>
                <w:sz w:val="22"/>
                <w:szCs w:val="22"/>
                <w:lang w:val="el-GR"/>
              </w:rPr>
            </w:pPr>
            <w:r>
              <w:rPr>
                <w:rFonts w:ascii="Calibri" w:hAnsi="Calibri" w:cs="Arial"/>
                <w:i/>
                <w:color w:val="auto"/>
                <w:sz w:val="22"/>
                <w:szCs w:val="22"/>
                <w:lang w:val="el-GR"/>
              </w:rPr>
              <w:t>(</w:t>
            </w:r>
            <w:r w:rsidR="00E12E55">
              <w:rPr>
                <w:rFonts w:ascii="Calibri" w:hAnsi="Calibri" w:cs="Arial"/>
                <w:i/>
                <w:color w:val="auto"/>
                <w:sz w:val="22"/>
                <w:szCs w:val="22"/>
                <w:lang w:val="el-GR"/>
              </w:rPr>
              <w:t>1-2 ώρες</w:t>
            </w:r>
            <w:r w:rsidR="00A2138D">
              <w:rPr>
                <w:rFonts w:ascii="Calibri" w:hAnsi="Calibri" w:cs="Arial"/>
                <w:i/>
                <w:color w:val="auto"/>
                <w:sz w:val="22"/>
                <w:szCs w:val="22"/>
                <w:lang w:val="el-GR"/>
              </w:rPr>
              <w:t>, κυμαινόμενη διάρκεια</w:t>
            </w:r>
            <w:r>
              <w:rPr>
                <w:rFonts w:ascii="Calibri" w:hAnsi="Calibri" w:cs="Arial"/>
                <w:i/>
                <w:color w:val="auto"/>
                <w:sz w:val="22"/>
                <w:szCs w:val="22"/>
                <w:lang w:val="el-GR"/>
              </w:rPr>
              <w:t>)</w:t>
            </w:r>
          </w:p>
          <w:p w14:paraId="57155840" w14:textId="77777777" w:rsidR="00FC1AFA" w:rsidRDefault="00FC1AFA" w:rsidP="00862115">
            <w:pPr>
              <w:spacing w:after="0" w:line="240" w:lineRule="auto"/>
              <w:jc w:val="both"/>
              <w:rPr>
                <w:rFonts w:ascii="Calibri" w:hAnsi="Calibri" w:cs="Arial"/>
                <w:i/>
                <w:color w:val="auto"/>
                <w:sz w:val="22"/>
                <w:szCs w:val="22"/>
                <w:lang w:val="el-GR"/>
              </w:rPr>
            </w:pPr>
          </w:p>
          <w:p w14:paraId="68E772D4" w14:textId="77777777" w:rsidR="00C14A90" w:rsidRPr="00E05BCC" w:rsidRDefault="00E12E55" w:rsidP="007735DA">
            <w:pPr>
              <w:spacing w:after="0"/>
              <w:jc w:val="both"/>
              <w:rPr>
                <w:rFonts w:ascii="Calibri" w:hAnsi="Calibri" w:cs="Arial"/>
                <w:i/>
                <w:color w:val="auto"/>
                <w:sz w:val="22"/>
                <w:szCs w:val="22"/>
                <w:lang w:val="el-GR"/>
              </w:rPr>
            </w:pPr>
            <w:r w:rsidRPr="00E12E55">
              <w:rPr>
                <w:rFonts w:ascii="Calibri" w:hAnsi="Calibri" w:cs="Arial"/>
                <w:i/>
                <w:color w:val="auto"/>
                <w:sz w:val="22"/>
                <w:szCs w:val="22"/>
                <w:lang w:val="el-GR"/>
              </w:rPr>
              <w:t xml:space="preserve">Στόχος του εργαστηρίου είναι να κατανοήσουν οι μαθητές την έννοια του οικοσυστήματος, να γνωρίσουν τα οικοσυστήματα που έχουν σχέση με τη θάλασσα, να μάθουν να παρατηρούν, να συλλέγουν, να καταγράφουν πληροφορίες και να παρουσιάζουν τα αποτελέσματα της εργασίας </w:t>
            </w:r>
            <w:r w:rsidR="00E05BCC">
              <w:rPr>
                <w:rFonts w:ascii="Calibri" w:hAnsi="Calibri" w:cs="Arial"/>
                <w:i/>
                <w:color w:val="auto"/>
                <w:sz w:val="22"/>
                <w:szCs w:val="22"/>
                <w:lang w:val="el-GR"/>
              </w:rPr>
              <w:t>τους</w:t>
            </w:r>
            <w:r w:rsidR="00E05BCC" w:rsidRPr="00E05BCC">
              <w:rPr>
                <w:rFonts w:ascii="Calibri" w:hAnsi="Calibri" w:cs="Arial"/>
                <w:i/>
                <w:color w:val="auto"/>
                <w:sz w:val="22"/>
                <w:szCs w:val="22"/>
                <w:lang w:val="el-GR"/>
              </w:rPr>
              <w:t>.</w:t>
            </w:r>
          </w:p>
          <w:p w14:paraId="122D1838" w14:textId="77777777" w:rsidR="00B9405E" w:rsidRDefault="00B9405E" w:rsidP="00862115">
            <w:pPr>
              <w:spacing w:after="0" w:line="240" w:lineRule="auto"/>
              <w:jc w:val="both"/>
              <w:rPr>
                <w:rFonts w:ascii="Calibri" w:hAnsi="Calibri" w:cs="Arial"/>
                <w:i/>
                <w:color w:val="auto"/>
                <w:sz w:val="22"/>
                <w:szCs w:val="22"/>
                <w:lang w:val="el-GR"/>
              </w:rPr>
            </w:pPr>
          </w:p>
          <w:p w14:paraId="6706D0B7" w14:textId="77777777" w:rsidR="00862115" w:rsidRPr="002E77F8" w:rsidRDefault="004424C9" w:rsidP="00862115">
            <w:pPr>
              <w:spacing w:after="0" w:line="240" w:lineRule="auto"/>
              <w:jc w:val="both"/>
              <w:rPr>
                <w:rFonts w:ascii="Calibri" w:hAnsi="Calibri" w:cs="Arial"/>
                <w:b/>
                <w:i/>
                <w:color w:val="auto"/>
                <w:sz w:val="22"/>
                <w:szCs w:val="22"/>
                <w:lang w:val="el-GR"/>
              </w:rPr>
            </w:pPr>
            <w:r w:rsidRPr="004424C9">
              <w:rPr>
                <w:rFonts w:ascii="Calibri" w:hAnsi="Calibri" w:cs="Arial"/>
                <w:b/>
                <w:i/>
                <w:color w:val="auto"/>
                <w:sz w:val="22"/>
                <w:szCs w:val="22"/>
                <w:lang w:val="el-GR"/>
              </w:rPr>
              <w:t>2</w:t>
            </w:r>
            <w:r w:rsidRPr="004424C9">
              <w:rPr>
                <w:rFonts w:ascii="Calibri" w:hAnsi="Calibri" w:cs="Arial"/>
                <w:b/>
                <w:i/>
                <w:color w:val="auto"/>
                <w:sz w:val="22"/>
                <w:szCs w:val="22"/>
                <w:vertAlign w:val="superscript"/>
                <w:lang w:val="el-GR"/>
              </w:rPr>
              <w:t>ο</w:t>
            </w:r>
            <w:r w:rsidRPr="004424C9">
              <w:rPr>
                <w:rFonts w:ascii="Calibri" w:hAnsi="Calibri" w:cs="Arial"/>
                <w:b/>
                <w:i/>
                <w:color w:val="auto"/>
                <w:sz w:val="22"/>
                <w:szCs w:val="22"/>
                <w:lang w:val="el-GR"/>
              </w:rPr>
              <w:t xml:space="preserve"> εργαστήριο</w:t>
            </w:r>
          </w:p>
          <w:p w14:paraId="0B81FB6A" w14:textId="77777777" w:rsidR="00642F38" w:rsidRDefault="00E12E55" w:rsidP="00862115">
            <w:pPr>
              <w:spacing w:after="0" w:line="240" w:lineRule="auto"/>
              <w:jc w:val="both"/>
              <w:rPr>
                <w:rFonts w:ascii="Calibri" w:hAnsi="Calibri" w:cs="Arial"/>
                <w:b/>
                <w:i/>
                <w:color w:val="auto"/>
                <w:sz w:val="22"/>
                <w:szCs w:val="22"/>
                <w:lang w:val="el-GR"/>
              </w:rPr>
            </w:pPr>
            <w:r>
              <w:rPr>
                <w:rFonts w:ascii="Calibri" w:hAnsi="Calibri" w:cs="Arial"/>
                <w:b/>
                <w:i/>
                <w:color w:val="auto"/>
                <w:sz w:val="22"/>
                <w:szCs w:val="22"/>
                <w:lang w:val="el-GR"/>
              </w:rPr>
              <w:t>Βιοποικιλότητα</w:t>
            </w:r>
          </w:p>
          <w:p w14:paraId="1496B973" w14:textId="77777777" w:rsidR="007735DA" w:rsidRPr="00C243E7" w:rsidRDefault="002E77F8" w:rsidP="00FD34DF">
            <w:pPr>
              <w:spacing w:after="0" w:line="240" w:lineRule="auto"/>
              <w:jc w:val="both"/>
              <w:rPr>
                <w:rFonts w:ascii="Calibri" w:hAnsi="Calibri"/>
                <w:bCs/>
                <w:i/>
                <w:color w:val="auto"/>
                <w:sz w:val="22"/>
                <w:szCs w:val="22"/>
                <w:lang w:val="el-GR"/>
              </w:rPr>
            </w:pPr>
            <w:r w:rsidRPr="002E77F8">
              <w:rPr>
                <w:rFonts w:ascii="Calibri" w:hAnsi="Calibri" w:cs="Arial"/>
                <w:i/>
                <w:color w:val="auto"/>
                <w:sz w:val="22"/>
                <w:szCs w:val="22"/>
                <w:lang w:val="el-GR"/>
              </w:rPr>
              <w:t>(</w:t>
            </w:r>
            <w:r w:rsidR="007735DA">
              <w:rPr>
                <w:rFonts w:ascii="Calibri" w:hAnsi="Calibri" w:cs="Arial"/>
                <w:i/>
                <w:color w:val="auto"/>
                <w:sz w:val="22"/>
                <w:szCs w:val="22"/>
                <w:lang w:val="el-GR"/>
              </w:rPr>
              <w:t>1</w:t>
            </w:r>
            <w:r w:rsidR="00676C39">
              <w:rPr>
                <w:rFonts w:ascii="Calibri" w:hAnsi="Calibri" w:cs="Arial"/>
                <w:i/>
                <w:color w:val="auto"/>
                <w:sz w:val="22"/>
                <w:szCs w:val="22"/>
                <w:lang w:val="el-GR"/>
              </w:rPr>
              <w:t xml:space="preserve">-2 </w:t>
            </w:r>
            <w:r w:rsidR="007735DA">
              <w:rPr>
                <w:rFonts w:ascii="Calibri" w:hAnsi="Calibri" w:cs="Arial"/>
                <w:i/>
                <w:color w:val="auto"/>
                <w:sz w:val="22"/>
                <w:szCs w:val="22"/>
                <w:lang w:val="el-GR"/>
              </w:rPr>
              <w:t xml:space="preserve"> ώρ</w:t>
            </w:r>
            <w:r w:rsidR="00D31B0F">
              <w:rPr>
                <w:rFonts w:ascii="Calibri" w:hAnsi="Calibri" w:cs="Arial"/>
                <w:i/>
                <w:color w:val="auto"/>
                <w:sz w:val="22"/>
                <w:szCs w:val="22"/>
                <w:lang w:val="el-GR"/>
              </w:rPr>
              <w:t>ες</w:t>
            </w:r>
            <w:r w:rsidR="00A2138D">
              <w:rPr>
                <w:rFonts w:ascii="Calibri" w:hAnsi="Calibri" w:cs="Arial"/>
                <w:i/>
                <w:color w:val="auto"/>
                <w:sz w:val="22"/>
                <w:szCs w:val="22"/>
                <w:lang w:val="el-GR"/>
              </w:rPr>
              <w:t>,</w:t>
            </w:r>
            <w:r w:rsidR="00A2138D" w:rsidRPr="002E77F8">
              <w:rPr>
                <w:rFonts w:ascii="Calibri" w:hAnsi="Calibri" w:cs="Arial"/>
                <w:i/>
                <w:color w:val="auto"/>
                <w:sz w:val="22"/>
                <w:szCs w:val="22"/>
                <w:lang w:val="el-GR"/>
              </w:rPr>
              <w:t xml:space="preserve"> </w:t>
            </w:r>
            <w:r w:rsidR="00A2138D">
              <w:rPr>
                <w:rFonts w:ascii="Calibri" w:hAnsi="Calibri" w:cs="Arial"/>
                <w:i/>
                <w:color w:val="auto"/>
                <w:sz w:val="22"/>
                <w:szCs w:val="22"/>
                <w:lang w:val="el-GR"/>
              </w:rPr>
              <w:t>κυμαινόμενη διάρκεια</w:t>
            </w:r>
            <w:r w:rsidR="007735DA">
              <w:rPr>
                <w:rFonts w:ascii="Calibri" w:hAnsi="Calibri" w:cs="Arial"/>
                <w:i/>
                <w:color w:val="auto"/>
                <w:sz w:val="22"/>
                <w:szCs w:val="22"/>
                <w:lang w:val="el-GR"/>
              </w:rPr>
              <w:t>)</w:t>
            </w:r>
          </w:p>
          <w:p w14:paraId="75551D22" w14:textId="77777777" w:rsidR="00FC1AFA" w:rsidRDefault="00FC1AFA" w:rsidP="00FD34DF">
            <w:pPr>
              <w:spacing w:after="0" w:line="240" w:lineRule="auto"/>
              <w:jc w:val="both"/>
              <w:rPr>
                <w:rFonts w:ascii="Calibri" w:hAnsi="Calibri" w:cs="Arial"/>
                <w:i/>
                <w:color w:val="auto"/>
                <w:sz w:val="22"/>
                <w:szCs w:val="22"/>
                <w:lang w:val="el-GR"/>
              </w:rPr>
            </w:pPr>
          </w:p>
          <w:p w14:paraId="5D4B8F92" w14:textId="77777777" w:rsidR="00862115" w:rsidRPr="00E12E55" w:rsidRDefault="00E12E55" w:rsidP="00DA2A6A">
            <w:pPr>
              <w:spacing w:after="0"/>
              <w:jc w:val="both"/>
              <w:rPr>
                <w:rFonts w:ascii="Calibri" w:hAnsi="Calibri" w:cs="Arial"/>
                <w:i/>
                <w:color w:val="auto"/>
                <w:sz w:val="22"/>
                <w:szCs w:val="22"/>
                <w:lang w:val="el-GR"/>
              </w:rPr>
            </w:pPr>
            <w:r>
              <w:rPr>
                <w:rFonts w:ascii="Calibri" w:hAnsi="Calibri" w:cs="Arial"/>
                <w:i/>
                <w:color w:val="auto"/>
                <w:sz w:val="22"/>
                <w:szCs w:val="22"/>
                <w:lang w:val="el-GR"/>
              </w:rPr>
              <w:lastRenderedPageBreak/>
              <w:t xml:space="preserve">Στόχος του εργαστηρίου είναι </w:t>
            </w:r>
            <w:r w:rsidRPr="00E12E55">
              <w:rPr>
                <w:rFonts w:ascii="Calibri" w:hAnsi="Calibri" w:cs="Arial"/>
                <w:i/>
                <w:color w:val="auto"/>
                <w:sz w:val="22"/>
                <w:szCs w:val="22"/>
                <w:lang w:val="el-GR"/>
              </w:rPr>
              <w:t>να κατανοήσουν οι μαθητές την απεραντοσύνη των ωκεανών, να μάθουν γιατί είναι σημαντική η θαλάσσια βιοποικιλότητα, να γνωρίσουν τις τροφικές αλυσίδες και πώς ένας οργανισμός επηρεάζει έναν άλλο και να ευαισθητοποιηθούν για τους θαλάσσιους οργανισμούς που απειλούνται με εξαφάνιση.</w:t>
            </w:r>
          </w:p>
          <w:p w14:paraId="36CFB55F" w14:textId="77777777" w:rsidR="00E12E55" w:rsidRPr="00FD34DF" w:rsidRDefault="00E12E55" w:rsidP="00DA2A6A">
            <w:pPr>
              <w:spacing w:after="0"/>
              <w:jc w:val="both"/>
              <w:rPr>
                <w:rFonts w:ascii="Calibri" w:hAnsi="Calibri"/>
                <w:bCs/>
                <w:i/>
                <w:color w:val="auto"/>
                <w:sz w:val="22"/>
                <w:szCs w:val="22"/>
                <w:lang w:val="el-GR"/>
              </w:rPr>
            </w:pPr>
          </w:p>
          <w:p w14:paraId="596DD57A" w14:textId="77777777" w:rsidR="00D239B1" w:rsidRPr="007735DA" w:rsidRDefault="00D239B1" w:rsidP="00DA2A6A">
            <w:pPr>
              <w:spacing w:after="0"/>
              <w:jc w:val="both"/>
              <w:rPr>
                <w:rFonts w:ascii="Calibri" w:hAnsi="Calibri"/>
                <w:b/>
                <w:bCs/>
                <w:i/>
                <w:color w:val="auto"/>
                <w:sz w:val="22"/>
                <w:szCs w:val="22"/>
                <w:lang w:val="el-GR"/>
              </w:rPr>
            </w:pPr>
            <w:r w:rsidRPr="007735DA">
              <w:rPr>
                <w:rFonts w:ascii="Calibri" w:hAnsi="Calibri"/>
                <w:b/>
                <w:bCs/>
                <w:i/>
                <w:color w:val="auto"/>
                <w:sz w:val="22"/>
                <w:szCs w:val="22"/>
                <w:lang w:val="el-GR"/>
              </w:rPr>
              <w:t xml:space="preserve">3ο εργαστήριο </w:t>
            </w:r>
          </w:p>
          <w:p w14:paraId="65A38C99" w14:textId="77777777" w:rsidR="00642F38" w:rsidRPr="007735DA" w:rsidRDefault="00E12E55" w:rsidP="00642F38">
            <w:pPr>
              <w:spacing w:after="0"/>
              <w:jc w:val="both"/>
              <w:rPr>
                <w:rFonts w:ascii="Calibri" w:hAnsi="Calibri" w:cs="Arial"/>
                <w:b/>
                <w:i/>
                <w:color w:val="auto"/>
                <w:sz w:val="22"/>
                <w:szCs w:val="22"/>
                <w:lang w:val="el-GR"/>
              </w:rPr>
            </w:pPr>
            <w:r>
              <w:rPr>
                <w:rFonts w:ascii="Calibri" w:hAnsi="Calibri" w:cs="Arial"/>
                <w:b/>
                <w:i/>
                <w:color w:val="auto"/>
                <w:sz w:val="22"/>
                <w:szCs w:val="22"/>
                <w:lang w:val="el-GR"/>
              </w:rPr>
              <w:t>Υδάτινες Ζώνες</w:t>
            </w:r>
          </w:p>
          <w:p w14:paraId="4E55BD45" w14:textId="77777777" w:rsidR="009F0CDE" w:rsidRDefault="009F0CDE" w:rsidP="00E12E55">
            <w:pPr>
              <w:spacing w:after="0" w:line="240" w:lineRule="auto"/>
              <w:jc w:val="both"/>
              <w:rPr>
                <w:rFonts w:ascii="Calibri" w:hAnsi="Calibri" w:cs="Arial"/>
                <w:i/>
                <w:color w:val="auto"/>
                <w:sz w:val="22"/>
                <w:szCs w:val="22"/>
                <w:lang w:val="el-GR"/>
              </w:rPr>
            </w:pPr>
            <w:r>
              <w:rPr>
                <w:rFonts w:ascii="Calibri" w:hAnsi="Calibri" w:cs="Arial"/>
                <w:i/>
                <w:color w:val="auto"/>
                <w:sz w:val="22"/>
                <w:szCs w:val="22"/>
                <w:lang w:val="el-GR"/>
              </w:rPr>
              <w:t>(1-2 ώρες</w:t>
            </w:r>
            <w:r w:rsidR="00D31B0F">
              <w:rPr>
                <w:rFonts w:ascii="Calibri" w:hAnsi="Calibri" w:cs="Arial"/>
                <w:i/>
                <w:color w:val="auto"/>
                <w:sz w:val="22"/>
                <w:szCs w:val="22"/>
                <w:lang w:val="el-GR"/>
              </w:rPr>
              <w:t>, κυμαινόμενη διάρκεια</w:t>
            </w:r>
            <w:r>
              <w:rPr>
                <w:rFonts w:ascii="Calibri" w:hAnsi="Calibri" w:cs="Arial"/>
                <w:i/>
                <w:color w:val="auto"/>
                <w:sz w:val="22"/>
                <w:szCs w:val="22"/>
                <w:lang w:val="el-GR"/>
              </w:rPr>
              <w:t>)</w:t>
            </w:r>
          </w:p>
          <w:p w14:paraId="4A4AEB4A" w14:textId="77777777" w:rsidR="00FC1AFA" w:rsidRDefault="00FC1AFA" w:rsidP="00642F38">
            <w:pPr>
              <w:spacing w:after="0"/>
              <w:jc w:val="both"/>
              <w:rPr>
                <w:rFonts w:ascii="Calibri" w:hAnsi="Calibri" w:cs="Arial"/>
                <w:i/>
                <w:color w:val="auto"/>
                <w:sz w:val="22"/>
                <w:szCs w:val="22"/>
                <w:lang w:val="el-GR"/>
              </w:rPr>
            </w:pPr>
          </w:p>
          <w:p w14:paraId="37314CF3" w14:textId="77777777" w:rsidR="00E12E55" w:rsidRPr="00E12E55" w:rsidRDefault="00E12E55" w:rsidP="00DA2A6A">
            <w:pPr>
              <w:spacing w:after="0"/>
              <w:jc w:val="both"/>
              <w:rPr>
                <w:rFonts w:ascii="Calibri" w:hAnsi="Calibri" w:cs="Arial"/>
                <w:i/>
                <w:color w:val="auto"/>
                <w:sz w:val="22"/>
                <w:szCs w:val="22"/>
                <w:lang w:val="el-GR"/>
              </w:rPr>
            </w:pPr>
            <w:r>
              <w:rPr>
                <w:rFonts w:ascii="Calibri" w:hAnsi="Calibri" w:cs="Arial"/>
                <w:i/>
                <w:color w:val="auto"/>
                <w:sz w:val="22"/>
                <w:szCs w:val="22"/>
                <w:lang w:val="el-GR"/>
              </w:rPr>
              <w:t>Στόχος του εργαστηρίου είναι ν</w:t>
            </w:r>
            <w:r w:rsidRPr="00E12E55">
              <w:rPr>
                <w:rFonts w:ascii="Calibri" w:hAnsi="Calibri" w:cs="Arial"/>
                <w:i/>
                <w:color w:val="auto"/>
                <w:sz w:val="22"/>
                <w:szCs w:val="22"/>
                <w:lang w:val="el-GR"/>
              </w:rPr>
              <w:t>α καταλάβουν οι μαθητές ότι επικρατούν διαφορετικές συνθήκες στα διάφορα βάθη της θάλασσας και ότι ο κάθε θαλάσσιος οργανισμός έχει προσαρμοστεί σε συγκεκριμένες συνθήκες.</w:t>
            </w:r>
          </w:p>
          <w:p w14:paraId="7961E2A9" w14:textId="77777777" w:rsidR="00E12E55" w:rsidRDefault="00E12E55" w:rsidP="00E12E55">
            <w:pPr>
              <w:spacing w:after="0"/>
              <w:jc w:val="both"/>
              <w:rPr>
                <w:rFonts w:ascii="Calibri" w:hAnsi="Calibri"/>
                <w:b/>
                <w:bCs/>
                <w:i/>
                <w:color w:val="auto"/>
                <w:sz w:val="22"/>
                <w:szCs w:val="22"/>
                <w:lang w:val="el-GR"/>
              </w:rPr>
            </w:pPr>
          </w:p>
          <w:p w14:paraId="3B416C2C" w14:textId="77777777" w:rsidR="00E12E55" w:rsidRPr="007735DA" w:rsidRDefault="00E12E55" w:rsidP="00E12E55">
            <w:pPr>
              <w:spacing w:after="0"/>
              <w:jc w:val="both"/>
              <w:rPr>
                <w:rFonts w:ascii="Calibri" w:hAnsi="Calibri"/>
                <w:b/>
                <w:bCs/>
                <w:i/>
                <w:color w:val="auto"/>
                <w:sz w:val="22"/>
                <w:szCs w:val="22"/>
                <w:lang w:val="el-GR"/>
              </w:rPr>
            </w:pPr>
            <w:r>
              <w:rPr>
                <w:rFonts w:ascii="Calibri" w:hAnsi="Calibri"/>
                <w:b/>
                <w:bCs/>
                <w:i/>
                <w:color w:val="auto"/>
                <w:sz w:val="22"/>
                <w:szCs w:val="22"/>
                <w:lang w:val="el-GR"/>
              </w:rPr>
              <w:t>4</w:t>
            </w:r>
            <w:r w:rsidRPr="007735DA">
              <w:rPr>
                <w:rFonts w:ascii="Calibri" w:hAnsi="Calibri"/>
                <w:b/>
                <w:bCs/>
                <w:i/>
                <w:color w:val="auto"/>
                <w:sz w:val="22"/>
                <w:szCs w:val="22"/>
                <w:lang w:val="el-GR"/>
              </w:rPr>
              <w:t xml:space="preserve">ο εργαστήριο </w:t>
            </w:r>
          </w:p>
          <w:p w14:paraId="57DFBAB6" w14:textId="77777777" w:rsidR="00E12E55" w:rsidRPr="007735DA" w:rsidRDefault="00E12E55" w:rsidP="00E12E55">
            <w:pPr>
              <w:spacing w:after="0"/>
              <w:jc w:val="both"/>
              <w:rPr>
                <w:rFonts w:ascii="Calibri" w:hAnsi="Calibri" w:cs="Arial"/>
                <w:b/>
                <w:i/>
                <w:color w:val="auto"/>
                <w:sz w:val="22"/>
                <w:szCs w:val="22"/>
                <w:lang w:val="el-GR"/>
              </w:rPr>
            </w:pPr>
            <w:r>
              <w:rPr>
                <w:rFonts w:ascii="Calibri" w:hAnsi="Calibri" w:cs="Arial"/>
                <w:b/>
                <w:i/>
                <w:color w:val="auto"/>
                <w:sz w:val="22"/>
                <w:szCs w:val="22"/>
                <w:lang w:val="el-GR"/>
              </w:rPr>
              <w:t>Φυσικές διεργασίες</w:t>
            </w:r>
          </w:p>
          <w:p w14:paraId="3D0AB315" w14:textId="77777777" w:rsidR="00E12E55" w:rsidRDefault="00E12E55" w:rsidP="00E12E55">
            <w:pPr>
              <w:spacing w:after="0" w:line="240" w:lineRule="auto"/>
              <w:jc w:val="both"/>
              <w:rPr>
                <w:rFonts w:ascii="Calibri" w:hAnsi="Calibri" w:cs="Arial"/>
                <w:i/>
                <w:color w:val="auto"/>
                <w:sz w:val="22"/>
                <w:szCs w:val="22"/>
                <w:lang w:val="el-GR"/>
              </w:rPr>
            </w:pPr>
            <w:r>
              <w:rPr>
                <w:rFonts w:ascii="Calibri" w:hAnsi="Calibri" w:cs="Arial"/>
                <w:i/>
                <w:color w:val="auto"/>
                <w:sz w:val="22"/>
                <w:szCs w:val="22"/>
                <w:lang w:val="el-GR"/>
              </w:rPr>
              <w:t>(1-2 ώρες, κυμαινόμενη διάρκεια)</w:t>
            </w:r>
          </w:p>
          <w:p w14:paraId="5E84F3BC" w14:textId="77777777" w:rsidR="00E12E55" w:rsidRDefault="00E12E55" w:rsidP="00E12E55">
            <w:pPr>
              <w:spacing w:after="0"/>
              <w:jc w:val="both"/>
              <w:rPr>
                <w:rFonts w:ascii="Calibri" w:hAnsi="Calibri" w:cs="Arial"/>
                <w:i/>
                <w:color w:val="auto"/>
                <w:sz w:val="22"/>
                <w:szCs w:val="22"/>
                <w:lang w:val="el-GR"/>
              </w:rPr>
            </w:pPr>
          </w:p>
          <w:p w14:paraId="2D875B99" w14:textId="77777777" w:rsidR="00E12E55" w:rsidRDefault="00E12E55" w:rsidP="00E12E55">
            <w:pPr>
              <w:pStyle w:val="Heading1"/>
              <w:spacing w:before="0" w:after="0"/>
              <w:jc w:val="both"/>
              <w:rPr>
                <w:rFonts w:ascii="Calibri" w:hAnsi="Calibri" w:cs="Arial"/>
                <w:i/>
                <w:color w:val="auto"/>
                <w:sz w:val="22"/>
                <w:szCs w:val="22"/>
                <w:lang w:val="el-GR"/>
              </w:rPr>
            </w:pPr>
            <w:r>
              <w:rPr>
                <w:rFonts w:ascii="Calibri" w:hAnsi="Calibri" w:cs="Arial"/>
                <w:i/>
                <w:color w:val="auto"/>
                <w:sz w:val="22"/>
                <w:szCs w:val="22"/>
                <w:lang w:val="el-GR"/>
              </w:rPr>
              <w:t>Στόχος του εργαστηρίου είναι ν</w:t>
            </w:r>
            <w:r w:rsidRPr="00E12E55">
              <w:rPr>
                <w:rFonts w:ascii="Calibri" w:hAnsi="Calibri" w:cs="Arial"/>
                <w:i/>
                <w:color w:val="auto"/>
                <w:sz w:val="22"/>
                <w:szCs w:val="22"/>
                <w:lang w:val="el-GR"/>
              </w:rPr>
              <w:t>α</w:t>
            </w:r>
            <w:r>
              <w:rPr>
                <w:rFonts w:ascii="Calibri" w:hAnsi="Calibri" w:cs="Arial"/>
                <w:i/>
                <w:color w:val="auto"/>
                <w:sz w:val="22"/>
                <w:szCs w:val="22"/>
                <w:lang w:val="el-GR"/>
              </w:rPr>
              <w:t xml:space="preserve"> </w:t>
            </w:r>
            <w:r w:rsidRPr="00E12E55">
              <w:rPr>
                <w:rFonts w:ascii="Calibri" w:hAnsi="Calibri" w:cs="Arial"/>
                <w:i/>
                <w:color w:val="auto"/>
                <w:sz w:val="22"/>
                <w:szCs w:val="22"/>
                <w:lang w:val="el-GR"/>
              </w:rPr>
              <w:t xml:space="preserve">συνειδητοποιήσουν οι μαθητές το σπουδαίο ρόλο των ωκεανών στη ζωή </w:t>
            </w:r>
            <w:r>
              <w:rPr>
                <w:rFonts w:ascii="Calibri" w:hAnsi="Calibri" w:cs="Arial"/>
                <w:i/>
                <w:color w:val="auto"/>
                <w:sz w:val="22"/>
                <w:szCs w:val="22"/>
                <w:lang w:val="el-GR"/>
              </w:rPr>
              <w:t>μας, ν</w:t>
            </w:r>
            <w:r w:rsidRPr="00E12E55">
              <w:rPr>
                <w:rFonts w:ascii="Calibri" w:hAnsi="Calibri" w:cs="Arial"/>
                <w:i/>
                <w:color w:val="auto"/>
                <w:sz w:val="22"/>
                <w:szCs w:val="22"/>
                <w:lang w:val="el-GR"/>
              </w:rPr>
              <w:t>α γνωρίσουν με ποιον τρόπο λειτουργούν τα θαλάσσια ρεύματα και πώς ρυθμίζουν το παγκόσμιο κλίμα</w:t>
            </w:r>
            <w:r w:rsidR="00B449D4">
              <w:rPr>
                <w:rFonts w:ascii="Calibri" w:hAnsi="Calibri" w:cs="Arial"/>
                <w:i/>
                <w:color w:val="auto"/>
                <w:sz w:val="22"/>
                <w:szCs w:val="22"/>
                <w:lang w:val="el-GR"/>
              </w:rPr>
              <w:t xml:space="preserve"> και ν</w:t>
            </w:r>
            <w:r w:rsidRPr="00E12E55">
              <w:rPr>
                <w:rFonts w:ascii="Calibri" w:hAnsi="Calibri" w:cs="Arial"/>
                <w:i/>
                <w:color w:val="auto"/>
                <w:sz w:val="22"/>
                <w:szCs w:val="22"/>
                <w:lang w:val="el-GR"/>
              </w:rPr>
              <w:t>α κατανοήσουν τον υδρολογικό κύκλο</w:t>
            </w:r>
            <w:r w:rsidR="00B449D4">
              <w:rPr>
                <w:rFonts w:ascii="Calibri" w:hAnsi="Calibri" w:cs="Arial"/>
                <w:i/>
                <w:color w:val="auto"/>
                <w:sz w:val="22"/>
                <w:szCs w:val="22"/>
                <w:lang w:val="el-GR"/>
              </w:rPr>
              <w:t>.</w:t>
            </w:r>
          </w:p>
          <w:p w14:paraId="3CD1D06D" w14:textId="77777777" w:rsidR="00B449D4" w:rsidRDefault="00B449D4" w:rsidP="00B449D4">
            <w:pPr>
              <w:rPr>
                <w:rFonts w:ascii="Times New Roman" w:hAnsi="Times New Roman"/>
                <w:lang w:val="el-GR"/>
              </w:rPr>
            </w:pPr>
          </w:p>
          <w:p w14:paraId="5835C940" w14:textId="77777777" w:rsidR="00B449D4" w:rsidRPr="007735DA" w:rsidRDefault="00B449D4" w:rsidP="00B449D4">
            <w:pPr>
              <w:spacing w:after="0"/>
              <w:jc w:val="both"/>
              <w:rPr>
                <w:rFonts w:ascii="Calibri" w:hAnsi="Calibri"/>
                <w:b/>
                <w:bCs/>
                <w:i/>
                <w:color w:val="auto"/>
                <w:sz w:val="22"/>
                <w:szCs w:val="22"/>
                <w:lang w:val="el-GR"/>
              </w:rPr>
            </w:pPr>
            <w:r>
              <w:rPr>
                <w:rFonts w:ascii="Calibri" w:hAnsi="Calibri"/>
                <w:b/>
                <w:bCs/>
                <w:i/>
                <w:color w:val="auto"/>
                <w:sz w:val="22"/>
                <w:szCs w:val="22"/>
                <w:lang w:val="el-GR"/>
              </w:rPr>
              <w:t>5</w:t>
            </w:r>
            <w:r w:rsidRPr="007735DA">
              <w:rPr>
                <w:rFonts w:ascii="Calibri" w:hAnsi="Calibri"/>
                <w:b/>
                <w:bCs/>
                <w:i/>
                <w:color w:val="auto"/>
                <w:sz w:val="22"/>
                <w:szCs w:val="22"/>
                <w:lang w:val="el-GR"/>
              </w:rPr>
              <w:t xml:space="preserve">ο εργαστήριο </w:t>
            </w:r>
          </w:p>
          <w:p w14:paraId="22768C6B" w14:textId="77777777" w:rsidR="00B449D4" w:rsidRPr="007735DA" w:rsidRDefault="00B449D4" w:rsidP="00B449D4">
            <w:pPr>
              <w:spacing w:after="0"/>
              <w:jc w:val="both"/>
              <w:rPr>
                <w:rFonts w:ascii="Calibri" w:hAnsi="Calibri" w:cs="Arial"/>
                <w:b/>
                <w:i/>
                <w:color w:val="auto"/>
                <w:sz w:val="22"/>
                <w:szCs w:val="22"/>
                <w:lang w:val="el-GR"/>
              </w:rPr>
            </w:pPr>
            <w:r>
              <w:rPr>
                <w:rFonts w:ascii="Calibri" w:hAnsi="Calibri" w:cs="Arial"/>
                <w:b/>
                <w:i/>
                <w:color w:val="auto"/>
                <w:sz w:val="22"/>
                <w:szCs w:val="22"/>
                <w:lang w:val="el-GR"/>
              </w:rPr>
              <w:t>Θαλάσσιες μεταφορές - Ναυτιλία</w:t>
            </w:r>
          </w:p>
          <w:p w14:paraId="38F5BB7D" w14:textId="77777777" w:rsidR="00B449D4" w:rsidRDefault="00B449D4" w:rsidP="00B449D4">
            <w:pPr>
              <w:spacing w:after="0" w:line="240" w:lineRule="auto"/>
              <w:jc w:val="both"/>
              <w:rPr>
                <w:rFonts w:ascii="Calibri" w:hAnsi="Calibri" w:cs="Arial"/>
                <w:i/>
                <w:color w:val="auto"/>
                <w:sz w:val="22"/>
                <w:szCs w:val="22"/>
                <w:lang w:val="el-GR"/>
              </w:rPr>
            </w:pPr>
            <w:r>
              <w:rPr>
                <w:rFonts w:ascii="Calibri" w:hAnsi="Calibri" w:cs="Arial"/>
                <w:i/>
                <w:color w:val="auto"/>
                <w:sz w:val="22"/>
                <w:szCs w:val="22"/>
                <w:lang w:val="el-GR"/>
              </w:rPr>
              <w:t>(1-2 ώρες, κυμαινόμενη διάρκεια)</w:t>
            </w:r>
          </w:p>
          <w:p w14:paraId="4626835A" w14:textId="77777777" w:rsidR="00B449D4" w:rsidRDefault="00B449D4" w:rsidP="00B449D4">
            <w:pPr>
              <w:spacing w:after="0"/>
              <w:jc w:val="both"/>
              <w:rPr>
                <w:rFonts w:ascii="Calibri" w:hAnsi="Calibri" w:cs="Arial"/>
                <w:i/>
                <w:color w:val="auto"/>
                <w:sz w:val="22"/>
                <w:szCs w:val="22"/>
                <w:lang w:val="el-GR"/>
              </w:rPr>
            </w:pPr>
          </w:p>
          <w:p w14:paraId="4E89DE79" w14:textId="77777777" w:rsidR="00B449D4" w:rsidRDefault="00B449D4" w:rsidP="00B449D4">
            <w:pPr>
              <w:pStyle w:val="Heading1"/>
              <w:spacing w:before="0" w:after="0"/>
              <w:jc w:val="both"/>
              <w:rPr>
                <w:rFonts w:ascii="Calibri" w:hAnsi="Calibri" w:cs="Arial"/>
                <w:i/>
                <w:color w:val="auto"/>
                <w:sz w:val="22"/>
                <w:szCs w:val="22"/>
                <w:lang w:val="el-GR"/>
              </w:rPr>
            </w:pPr>
            <w:r>
              <w:rPr>
                <w:rFonts w:ascii="Calibri" w:hAnsi="Calibri" w:cs="Arial"/>
                <w:i/>
                <w:color w:val="auto"/>
                <w:sz w:val="22"/>
                <w:szCs w:val="22"/>
                <w:lang w:val="el-GR"/>
              </w:rPr>
              <w:t>Στόχος του εργαστηρίου είναι, ν</w:t>
            </w:r>
            <w:r w:rsidRPr="00B449D4">
              <w:rPr>
                <w:rFonts w:ascii="Calibri" w:hAnsi="Calibri" w:cs="Arial"/>
                <w:i/>
                <w:color w:val="auto"/>
                <w:sz w:val="22"/>
                <w:szCs w:val="22"/>
                <w:lang w:val="el-GR"/>
              </w:rPr>
              <w:t xml:space="preserve">α γνωρίσουν </w:t>
            </w:r>
            <w:r w:rsidR="0050519B">
              <w:rPr>
                <w:rFonts w:ascii="Calibri" w:hAnsi="Calibri" w:cs="Arial"/>
                <w:i/>
                <w:color w:val="auto"/>
                <w:sz w:val="22"/>
                <w:szCs w:val="22"/>
                <w:lang w:val="el-GR"/>
              </w:rPr>
              <w:t xml:space="preserve">οι μαθητές </w:t>
            </w:r>
            <w:r w:rsidRPr="00B449D4">
              <w:rPr>
                <w:rFonts w:ascii="Calibri" w:hAnsi="Calibri" w:cs="Arial"/>
                <w:i/>
                <w:color w:val="auto"/>
                <w:sz w:val="22"/>
                <w:szCs w:val="22"/>
                <w:lang w:val="el-GR"/>
              </w:rPr>
              <w:t xml:space="preserve">τους διαφορετικούς τύπους εμπορικών πλοίων και τα κύρια μέρη </w:t>
            </w:r>
            <w:r w:rsidR="0050519B">
              <w:rPr>
                <w:rFonts w:ascii="Calibri" w:hAnsi="Calibri" w:cs="Arial"/>
                <w:i/>
                <w:color w:val="auto"/>
                <w:sz w:val="22"/>
                <w:szCs w:val="22"/>
                <w:lang w:val="el-GR"/>
              </w:rPr>
              <w:t>τους,</w:t>
            </w:r>
            <w:r>
              <w:rPr>
                <w:rFonts w:ascii="Calibri" w:hAnsi="Calibri" w:cs="Arial"/>
                <w:i/>
                <w:color w:val="auto"/>
                <w:sz w:val="22"/>
                <w:szCs w:val="22"/>
                <w:lang w:val="el-GR"/>
              </w:rPr>
              <w:t xml:space="preserve"> ν</w:t>
            </w:r>
            <w:r w:rsidRPr="00B449D4">
              <w:rPr>
                <w:rFonts w:ascii="Calibri" w:hAnsi="Calibri" w:cs="Arial"/>
                <w:i/>
                <w:color w:val="auto"/>
                <w:sz w:val="22"/>
                <w:szCs w:val="22"/>
                <w:lang w:val="el-GR"/>
              </w:rPr>
              <w:t>α κατανοήσουν τη χρησιμότητα των πλοίων στη μεταφορά αγαθών παγκοσμίως και να εξοικειωθούν με τη ναυτική ορολογία.</w:t>
            </w:r>
            <w:r w:rsidRPr="00B449D4">
              <w:rPr>
                <w:lang w:val="el-GR"/>
              </w:rPr>
              <w:t xml:space="preserve"> </w:t>
            </w:r>
          </w:p>
          <w:p w14:paraId="1A28AC70" w14:textId="77777777" w:rsidR="00B449D4" w:rsidRDefault="00B449D4" w:rsidP="00B449D4">
            <w:pPr>
              <w:rPr>
                <w:rFonts w:ascii="Times New Roman" w:hAnsi="Times New Roman"/>
                <w:lang w:val="el-GR"/>
              </w:rPr>
            </w:pPr>
          </w:p>
          <w:p w14:paraId="256C0E6B" w14:textId="77777777" w:rsidR="00B449D4" w:rsidRPr="007735DA" w:rsidRDefault="00B449D4" w:rsidP="00B449D4">
            <w:pPr>
              <w:spacing w:after="0"/>
              <w:jc w:val="both"/>
              <w:rPr>
                <w:rFonts w:ascii="Calibri" w:hAnsi="Calibri"/>
                <w:b/>
                <w:bCs/>
                <w:i/>
                <w:color w:val="auto"/>
                <w:sz w:val="22"/>
                <w:szCs w:val="22"/>
                <w:lang w:val="el-GR"/>
              </w:rPr>
            </w:pPr>
            <w:r>
              <w:rPr>
                <w:rFonts w:ascii="Calibri" w:hAnsi="Calibri"/>
                <w:b/>
                <w:bCs/>
                <w:i/>
                <w:color w:val="auto"/>
                <w:sz w:val="22"/>
                <w:szCs w:val="22"/>
                <w:lang w:val="el-GR"/>
              </w:rPr>
              <w:t>6</w:t>
            </w:r>
            <w:r w:rsidRPr="007735DA">
              <w:rPr>
                <w:rFonts w:ascii="Calibri" w:hAnsi="Calibri"/>
                <w:b/>
                <w:bCs/>
                <w:i/>
                <w:color w:val="auto"/>
                <w:sz w:val="22"/>
                <w:szCs w:val="22"/>
                <w:lang w:val="el-GR"/>
              </w:rPr>
              <w:t xml:space="preserve">ο εργαστήριο </w:t>
            </w:r>
          </w:p>
          <w:p w14:paraId="3D71EE85" w14:textId="77777777" w:rsidR="00B449D4" w:rsidRPr="007735DA" w:rsidRDefault="00B449D4" w:rsidP="00B449D4">
            <w:pPr>
              <w:spacing w:after="0"/>
              <w:jc w:val="both"/>
              <w:rPr>
                <w:rFonts w:ascii="Calibri" w:hAnsi="Calibri" w:cs="Arial"/>
                <w:b/>
                <w:i/>
                <w:color w:val="auto"/>
                <w:sz w:val="22"/>
                <w:szCs w:val="22"/>
                <w:lang w:val="el-GR"/>
              </w:rPr>
            </w:pPr>
            <w:r>
              <w:rPr>
                <w:rFonts w:ascii="Calibri" w:hAnsi="Calibri" w:cs="Arial"/>
                <w:b/>
                <w:i/>
                <w:color w:val="auto"/>
                <w:sz w:val="22"/>
                <w:szCs w:val="22"/>
                <w:lang w:val="el-GR"/>
              </w:rPr>
              <w:t>Πρώτες ύλες - Ενέργεια</w:t>
            </w:r>
          </w:p>
          <w:p w14:paraId="56D84160" w14:textId="77777777" w:rsidR="00B449D4" w:rsidRDefault="00B449D4" w:rsidP="00B449D4">
            <w:pPr>
              <w:spacing w:after="0" w:line="240" w:lineRule="auto"/>
              <w:jc w:val="both"/>
              <w:rPr>
                <w:rFonts w:ascii="Calibri" w:hAnsi="Calibri" w:cs="Arial"/>
                <w:i/>
                <w:color w:val="auto"/>
                <w:sz w:val="22"/>
                <w:szCs w:val="22"/>
                <w:lang w:val="el-GR"/>
              </w:rPr>
            </w:pPr>
            <w:r>
              <w:rPr>
                <w:rFonts w:ascii="Calibri" w:hAnsi="Calibri" w:cs="Arial"/>
                <w:i/>
                <w:color w:val="auto"/>
                <w:sz w:val="22"/>
                <w:szCs w:val="22"/>
                <w:lang w:val="el-GR"/>
              </w:rPr>
              <w:t>(1-2 ώρες, κυμαινόμενη διάρκεια)</w:t>
            </w:r>
          </w:p>
          <w:p w14:paraId="4150F0A4" w14:textId="77777777" w:rsidR="00B449D4" w:rsidRDefault="00B449D4" w:rsidP="00B449D4">
            <w:pPr>
              <w:spacing w:after="0"/>
              <w:jc w:val="both"/>
              <w:rPr>
                <w:rFonts w:ascii="Calibri" w:hAnsi="Calibri" w:cs="Arial"/>
                <w:i/>
                <w:color w:val="auto"/>
                <w:sz w:val="22"/>
                <w:szCs w:val="22"/>
                <w:lang w:val="el-GR"/>
              </w:rPr>
            </w:pPr>
          </w:p>
          <w:p w14:paraId="592CAB94" w14:textId="77777777" w:rsidR="00B449D4" w:rsidRDefault="00B449D4" w:rsidP="00B449D4">
            <w:pPr>
              <w:rPr>
                <w:rFonts w:ascii="Calibri" w:hAnsi="Calibri" w:cs="Arial"/>
                <w:i/>
                <w:color w:val="auto"/>
                <w:sz w:val="22"/>
                <w:szCs w:val="22"/>
                <w:lang w:val="el-GR"/>
              </w:rPr>
            </w:pPr>
            <w:r>
              <w:rPr>
                <w:rFonts w:ascii="Calibri" w:hAnsi="Calibri" w:cs="Arial"/>
                <w:i/>
                <w:color w:val="auto"/>
                <w:sz w:val="22"/>
                <w:szCs w:val="22"/>
                <w:lang w:val="el-GR"/>
              </w:rPr>
              <w:t>Στόχος του εργαστηρίου είναι ν</w:t>
            </w:r>
            <w:r w:rsidRPr="00E12E55">
              <w:rPr>
                <w:rFonts w:ascii="Calibri" w:hAnsi="Calibri" w:cs="Arial"/>
                <w:i/>
                <w:color w:val="auto"/>
                <w:sz w:val="22"/>
                <w:szCs w:val="22"/>
                <w:lang w:val="el-GR"/>
              </w:rPr>
              <w:t>α</w:t>
            </w:r>
            <w:r>
              <w:rPr>
                <w:rFonts w:ascii="Calibri" w:hAnsi="Calibri" w:cs="Arial"/>
                <w:i/>
                <w:color w:val="auto"/>
                <w:sz w:val="22"/>
                <w:szCs w:val="22"/>
                <w:lang w:val="el-GR"/>
              </w:rPr>
              <w:t xml:space="preserve"> </w:t>
            </w:r>
            <w:r w:rsidRPr="00B449D4">
              <w:rPr>
                <w:rFonts w:ascii="Calibri" w:hAnsi="Calibri" w:cs="Arial"/>
                <w:i/>
                <w:color w:val="auto"/>
                <w:sz w:val="22"/>
                <w:szCs w:val="22"/>
                <w:lang w:val="el-GR"/>
              </w:rPr>
              <w:t>γνωρίσουν οι μαθητές ότι οι θάλασσες μπορούν να μας προσφέρουν ενέργεια με πολλούς τρόπους</w:t>
            </w:r>
            <w:r>
              <w:rPr>
                <w:rFonts w:ascii="Calibri" w:hAnsi="Calibri" w:cs="Arial"/>
                <w:i/>
                <w:color w:val="auto"/>
                <w:sz w:val="22"/>
                <w:szCs w:val="22"/>
                <w:lang w:val="el-GR"/>
              </w:rPr>
              <w:t>, ν</w:t>
            </w:r>
            <w:r w:rsidRPr="00B449D4">
              <w:rPr>
                <w:rFonts w:ascii="Calibri" w:hAnsi="Calibri" w:cs="Arial"/>
                <w:i/>
                <w:color w:val="auto"/>
                <w:sz w:val="22"/>
                <w:szCs w:val="22"/>
                <w:lang w:val="el-GR"/>
              </w:rPr>
              <w:t>α μάθουν τι είναι Ανανεώσιμες Πηγές Ενέργειας και ποια η εφαρμογή τους στη θάλασσα και τη ναυτιλία.</w:t>
            </w:r>
          </w:p>
          <w:p w14:paraId="21BF2B1A" w14:textId="77777777" w:rsidR="00B449D4" w:rsidRPr="007735DA" w:rsidRDefault="00B449D4" w:rsidP="00B449D4">
            <w:pPr>
              <w:spacing w:after="0"/>
              <w:jc w:val="both"/>
              <w:rPr>
                <w:rFonts w:ascii="Calibri" w:hAnsi="Calibri"/>
                <w:b/>
                <w:bCs/>
                <w:i/>
                <w:color w:val="auto"/>
                <w:sz w:val="22"/>
                <w:szCs w:val="22"/>
                <w:lang w:val="el-GR"/>
              </w:rPr>
            </w:pPr>
            <w:r>
              <w:rPr>
                <w:rFonts w:ascii="Calibri" w:hAnsi="Calibri"/>
                <w:b/>
                <w:bCs/>
                <w:i/>
                <w:color w:val="auto"/>
                <w:sz w:val="22"/>
                <w:szCs w:val="22"/>
                <w:lang w:val="el-GR"/>
              </w:rPr>
              <w:lastRenderedPageBreak/>
              <w:t>7</w:t>
            </w:r>
            <w:r w:rsidRPr="007735DA">
              <w:rPr>
                <w:rFonts w:ascii="Calibri" w:hAnsi="Calibri"/>
                <w:b/>
                <w:bCs/>
                <w:i/>
                <w:color w:val="auto"/>
                <w:sz w:val="22"/>
                <w:szCs w:val="22"/>
                <w:lang w:val="el-GR"/>
              </w:rPr>
              <w:t xml:space="preserve">ο εργαστήριο </w:t>
            </w:r>
          </w:p>
          <w:p w14:paraId="3DE55239" w14:textId="77777777" w:rsidR="00B449D4" w:rsidRPr="007735DA" w:rsidRDefault="00B449D4" w:rsidP="00B449D4">
            <w:pPr>
              <w:spacing w:after="0"/>
              <w:jc w:val="both"/>
              <w:rPr>
                <w:rFonts w:ascii="Calibri" w:hAnsi="Calibri" w:cs="Arial"/>
                <w:b/>
                <w:i/>
                <w:color w:val="auto"/>
                <w:sz w:val="22"/>
                <w:szCs w:val="22"/>
                <w:lang w:val="el-GR"/>
              </w:rPr>
            </w:pPr>
            <w:r>
              <w:rPr>
                <w:rFonts w:ascii="Calibri" w:hAnsi="Calibri" w:cs="Arial"/>
                <w:b/>
                <w:i/>
                <w:color w:val="auto"/>
                <w:sz w:val="22"/>
                <w:szCs w:val="22"/>
                <w:lang w:val="el-GR"/>
              </w:rPr>
              <w:t>Αναψυχή - Τουρισμός</w:t>
            </w:r>
          </w:p>
          <w:p w14:paraId="21901D04" w14:textId="77777777" w:rsidR="00B449D4" w:rsidRDefault="00B449D4" w:rsidP="00B449D4">
            <w:pPr>
              <w:spacing w:after="0" w:line="240" w:lineRule="auto"/>
              <w:jc w:val="both"/>
              <w:rPr>
                <w:rFonts w:ascii="Calibri" w:hAnsi="Calibri" w:cs="Arial"/>
                <w:i/>
                <w:color w:val="auto"/>
                <w:sz w:val="22"/>
                <w:szCs w:val="22"/>
                <w:lang w:val="el-GR"/>
              </w:rPr>
            </w:pPr>
            <w:r>
              <w:rPr>
                <w:rFonts w:ascii="Calibri" w:hAnsi="Calibri" w:cs="Arial"/>
                <w:i/>
                <w:color w:val="auto"/>
                <w:sz w:val="22"/>
                <w:szCs w:val="22"/>
                <w:lang w:val="el-GR"/>
              </w:rPr>
              <w:t>(1-2 ώρες, κυμαινόμενη διάρκεια)</w:t>
            </w:r>
          </w:p>
          <w:p w14:paraId="30B5E0CB" w14:textId="77777777" w:rsidR="00B449D4" w:rsidRDefault="00B449D4" w:rsidP="00B449D4">
            <w:pPr>
              <w:spacing w:after="0"/>
              <w:jc w:val="both"/>
              <w:rPr>
                <w:rFonts w:ascii="Calibri" w:hAnsi="Calibri" w:cs="Arial"/>
                <w:i/>
                <w:color w:val="auto"/>
                <w:sz w:val="22"/>
                <w:szCs w:val="22"/>
                <w:lang w:val="el-GR"/>
              </w:rPr>
            </w:pPr>
          </w:p>
          <w:p w14:paraId="4C7DAA61" w14:textId="77777777" w:rsidR="00B449D4" w:rsidRDefault="00B449D4" w:rsidP="00B449D4">
            <w:pPr>
              <w:rPr>
                <w:rFonts w:ascii="Times New Roman" w:hAnsi="Times New Roman"/>
                <w:lang w:val="el-GR"/>
              </w:rPr>
            </w:pPr>
            <w:r>
              <w:rPr>
                <w:rFonts w:ascii="Calibri" w:hAnsi="Calibri" w:cs="Arial"/>
                <w:i/>
                <w:color w:val="auto"/>
                <w:sz w:val="22"/>
                <w:szCs w:val="22"/>
                <w:lang w:val="el-GR"/>
              </w:rPr>
              <w:t>Στόχος του εργαστηρίου είναι ν</w:t>
            </w:r>
            <w:r w:rsidRPr="00E12E55">
              <w:rPr>
                <w:rFonts w:ascii="Calibri" w:hAnsi="Calibri" w:cs="Arial"/>
                <w:i/>
                <w:color w:val="auto"/>
                <w:sz w:val="22"/>
                <w:szCs w:val="22"/>
                <w:lang w:val="el-GR"/>
              </w:rPr>
              <w:t>α</w:t>
            </w:r>
            <w:r>
              <w:rPr>
                <w:rFonts w:ascii="Calibri" w:hAnsi="Calibri" w:cs="Arial"/>
                <w:i/>
                <w:color w:val="auto"/>
                <w:sz w:val="22"/>
                <w:szCs w:val="22"/>
                <w:lang w:val="el-GR"/>
              </w:rPr>
              <w:t xml:space="preserve"> </w:t>
            </w:r>
            <w:r w:rsidRPr="00B449D4">
              <w:rPr>
                <w:rFonts w:ascii="Calibri" w:hAnsi="Calibri" w:cs="Arial"/>
                <w:i/>
                <w:color w:val="auto"/>
                <w:sz w:val="22"/>
                <w:szCs w:val="22"/>
                <w:lang w:val="el-GR"/>
              </w:rPr>
              <w:t>κατανοήσουν οι μαθητές τις έννοιες του παράκτιου και του αειφόρου τουρισμού</w:t>
            </w:r>
            <w:r>
              <w:rPr>
                <w:rFonts w:ascii="Calibri" w:hAnsi="Calibri" w:cs="Arial"/>
                <w:i/>
                <w:color w:val="auto"/>
                <w:sz w:val="22"/>
                <w:szCs w:val="22"/>
                <w:lang w:val="el-GR"/>
              </w:rPr>
              <w:t>, ν</w:t>
            </w:r>
            <w:r w:rsidRPr="00B449D4">
              <w:rPr>
                <w:rFonts w:ascii="Calibri" w:hAnsi="Calibri" w:cs="Arial"/>
                <w:i/>
                <w:color w:val="auto"/>
                <w:sz w:val="22"/>
                <w:szCs w:val="22"/>
                <w:lang w:val="el-GR"/>
              </w:rPr>
              <w:t>α αντιληφθούν ότι αν η τουριστική ανάπτυξη δεν γίνεται σωστά μπορεί να επιδράσει αρνητικά σε μια περιοχή</w:t>
            </w:r>
            <w:r>
              <w:rPr>
                <w:rFonts w:ascii="Calibri" w:hAnsi="Calibri" w:cs="Arial"/>
                <w:i/>
                <w:color w:val="auto"/>
                <w:sz w:val="22"/>
                <w:szCs w:val="22"/>
                <w:lang w:val="el-GR"/>
              </w:rPr>
              <w:t>, ν</w:t>
            </w:r>
            <w:r w:rsidRPr="00B449D4">
              <w:rPr>
                <w:rFonts w:ascii="Calibri" w:hAnsi="Calibri" w:cs="Arial"/>
                <w:i/>
                <w:color w:val="auto"/>
                <w:sz w:val="22"/>
                <w:szCs w:val="22"/>
                <w:lang w:val="el-GR"/>
              </w:rPr>
              <w:t xml:space="preserve">α διαμορφώσουν σωστή τουριστική συνείδηση και να τη μεταδώσουν και σε άλλους. </w:t>
            </w:r>
          </w:p>
          <w:p w14:paraId="0BFE34E4" w14:textId="77777777" w:rsidR="00B449D4" w:rsidRPr="007735DA" w:rsidRDefault="00B449D4" w:rsidP="00B449D4">
            <w:pPr>
              <w:spacing w:after="0"/>
              <w:jc w:val="both"/>
              <w:rPr>
                <w:rFonts w:ascii="Calibri" w:hAnsi="Calibri"/>
                <w:b/>
                <w:bCs/>
                <w:i/>
                <w:color w:val="auto"/>
                <w:sz w:val="22"/>
                <w:szCs w:val="22"/>
                <w:lang w:val="el-GR"/>
              </w:rPr>
            </w:pPr>
            <w:r>
              <w:rPr>
                <w:rFonts w:ascii="Calibri" w:hAnsi="Calibri"/>
                <w:b/>
                <w:bCs/>
                <w:i/>
                <w:color w:val="auto"/>
                <w:sz w:val="22"/>
                <w:szCs w:val="22"/>
                <w:lang w:val="el-GR"/>
              </w:rPr>
              <w:t>8</w:t>
            </w:r>
            <w:r w:rsidRPr="007735DA">
              <w:rPr>
                <w:rFonts w:ascii="Calibri" w:hAnsi="Calibri"/>
                <w:b/>
                <w:bCs/>
                <w:i/>
                <w:color w:val="auto"/>
                <w:sz w:val="22"/>
                <w:szCs w:val="22"/>
                <w:lang w:val="el-GR"/>
              </w:rPr>
              <w:t xml:space="preserve">ο εργαστήριο </w:t>
            </w:r>
          </w:p>
          <w:p w14:paraId="323FC6A7" w14:textId="77777777" w:rsidR="00B449D4" w:rsidRPr="007735DA" w:rsidRDefault="00B449D4" w:rsidP="00B449D4">
            <w:pPr>
              <w:spacing w:after="0"/>
              <w:jc w:val="both"/>
              <w:rPr>
                <w:rFonts w:ascii="Calibri" w:hAnsi="Calibri" w:cs="Arial"/>
                <w:b/>
                <w:i/>
                <w:color w:val="auto"/>
                <w:sz w:val="22"/>
                <w:szCs w:val="22"/>
                <w:lang w:val="el-GR"/>
              </w:rPr>
            </w:pPr>
            <w:r>
              <w:rPr>
                <w:rFonts w:ascii="Calibri" w:hAnsi="Calibri" w:cs="Arial"/>
                <w:b/>
                <w:i/>
                <w:color w:val="auto"/>
                <w:sz w:val="22"/>
                <w:szCs w:val="22"/>
                <w:lang w:val="el-GR"/>
              </w:rPr>
              <w:t>Αλιεία - Υδατοκαλλιέργειες</w:t>
            </w:r>
          </w:p>
          <w:p w14:paraId="53B4B482" w14:textId="77777777" w:rsidR="00B449D4" w:rsidRDefault="00B449D4" w:rsidP="00B449D4">
            <w:pPr>
              <w:spacing w:after="0" w:line="240" w:lineRule="auto"/>
              <w:jc w:val="both"/>
              <w:rPr>
                <w:rFonts w:ascii="Calibri" w:hAnsi="Calibri" w:cs="Arial"/>
                <w:i/>
                <w:color w:val="auto"/>
                <w:sz w:val="22"/>
                <w:szCs w:val="22"/>
                <w:lang w:val="el-GR"/>
              </w:rPr>
            </w:pPr>
            <w:r>
              <w:rPr>
                <w:rFonts w:ascii="Calibri" w:hAnsi="Calibri" w:cs="Arial"/>
                <w:i/>
                <w:color w:val="auto"/>
                <w:sz w:val="22"/>
                <w:szCs w:val="22"/>
                <w:lang w:val="el-GR"/>
              </w:rPr>
              <w:t>(1-2 ώρες, κυμαινόμενη διάρκεια)</w:t>
            </w:r>
          </w:p>
          <w:p w14:paraId="567DAFC6" w14:textId="77777777" w:rsidR="00B449D4" w:rsidRDefault="00B449D4" w:rsidP="00B449D4">
            <w:pPr>
              <w:spacing w:after="0"/>
              <w:jc w:val="both"/>
              <w:rPr>
                <w:rFonts w:ascii="Calibri" w:hAnsi="Calibri" w:cs="Arial"/>
                <w:i/>
                <w:color w:val="auto"/>
                <w:sz w:val="22"/>
                <w:szCs w:val="22"/>
                <w:lang w:val="el-GR"/>
              </w:rPr>
            </w:pPr>
          </w:p>
          <w:p w14:paraId="2ECD22E3" w14:textId="77777777" w:rsidR="00B449D4" w:rsidRDefault="00B449D4" w:rsidP="00B449D4">
            <w:pPr>
              <w:rPr>
                <w:rFonts w:ascii="Calibri" w:hAnsi="Calibri" w:cs="Arial"/>
                <w:i/>
                <w:color w:val="auto"/>
                <w:sz w:val="22"/>
                <w:szCs w:val="22"/>
                <w:lang w:val="el-GR"/>
              </w:rPr>
            </w:pPr>
            <w:r>
              <w:rPr>
                <w:rFonts w:ascii="Calibri" w:hAnsi="Calibri" w:cs="Arial"/>
                <w:i/>
                <w:color w:val="auto"/>
                <w:sz w:val="22"/>
                <w:szCs w:val="22"/>
                <w:lang w:val="el-GR"/>
              </w:rPr>
              <w:t>Στόχος του εργαστηρίου είναι ν</w:t>
            </w:r>
            <w:r w:rsidRPr="00B449D4">
              <w:rPr>
                <w:rFonts w:ascii="Calibri" w:hAnsi="Calibri" w:cs="Arial"/>
                <w:i/>
                <w:color w:val="auto"/>
                <w:sz w:val="22"/>
                <w:szCs w:val="22"/>
                <w:lang w:val="el-GR"/>
              </w:rPr>
              <w:t xml:space="preserve">α κατανοήσουν οι μαθητές τη σημασία των ψαριών στη ζωή και την υγεία </w:t>
            </w:r>
            <w:r w:rsidR="00E14393">
              <w:rPr>
                <w:rFonts w:ascii="Calibri" w:hAnsi="Calibri" w:cs="Arial"/>
                <w:i/>
                <w:color w:val="auto"/>
                <w:sz w:val="22"/>
                <w:szCs w:val="22"/>
                <w:lang w:val="el-GR"/>
              </w:rPr>
              <w:t>μας,</w:t>
            </w:r>
            <w:r>
              <w:rPr>
                <w:rFonts w:ascii="Calibri" w:hAnsi="Calibri" w:cs="Arial"/>
                <w:i/>
                <w:color w:val="auto"/>
                <w:sz w:val="22"/>
                <w:szCs w:val="22"/>
                <w:lang w:val="el-GR"/>
              </w:rPr>
              <w:t xml:space="preserve"> ν</w:t>
            </w:r>
            <w:r w:rsidRPr="00B449D4">
              <w:rPr>
                <w:rFonts w:ascii="Calibri" w:hAnsi="Calibri" w:cs="Arial"/>
                <w:i/>
                <w:color w:val="auto"/>
                <w:sz w:val="22"/>
                <w:szCs w:val="22"/>
                <w:lang w:val="el-GR"/>
              </w:rPr>
              <w:t>α γνωρίσουν τον κλάδο της υδατοκαλλιέργειας</w:t>
            </w:r>
            <w:r>
              <w:rPr>
                <w:rFonts w:ascii="Calibri" w:hAnsi="Calibri" w:cs="Arial"/>
                <w:i/>
                <w:color w:val="auto"/>
                <w:sz w:val="22"/>
                <w:szCs w:val="22"/>
                <w:lang w:val="el-GR"/>
              </w:rPr>
              <w:t>, ν</w:t>
            </w:r>
            <w:r w:rsidRPr="00B449D4">
              <w:rPr>
                <w:rFonts w:ascii="Calibri" w:hAnsi="Calibri" w:cs="Arial"/>
                <w:i/>
                <w:color w:val="auto"/>
                <w:sz w:val="22"/>
                <w:szCs w:val="22"/>
                <w:lang w:val="el-GR"/>
              </w:rPr>
              <w:t xml:space="preserve">α συνειδητοποιήσουν την αξία της βιώσιμης αλιείας και τα προβλήματα που προκαλούν οι παράνομες αλιευτικές πρακτικές και η </w:t>
            </w:r>
            <w:proofErr w:type="spellStart"/>
            <w:r w:rsidRPr="00B449D4">
              <w:rPr>
                <w:rFonts w:ascii="Calibri" w:hAnsi="Calibri" w:cs="Arial"/>
                <w:i/>
                <w:color w:val="auto"/>
                <w:sz w:val="22"/>
                <w:szCs w:val="22"/>
                <w:lang w:val="el-GR"/>
              </w:rPr>
              <w:t>υπεραλίευση</w:t>
            </w:r>
            <w:proofErr w:type="spellEnd"/>
            <w:r w:rsidRPr="00B449D4">
              <w:rPr>
                <w:rFonts w:ascii="Calibri" w:hAnsi="Calibri" w:cs="Arial"/>
                <w:i/>
                <w:color w:val="auto"/>
                <w:sz w:val="22"/>
                <w:szCs w:val="22"/>
                <w:lang w:val="el-GR"/>
              </w:rPr>
              <w:t xml:space="preserve">. </w:t>
            </w:r>
          </w:p>
          <w:p w14:paraId="0EC01DC8" w14:textId="77777777" w:rsidR="00E14393" w:rsidRPr="007735DA" w:rsidRDefault="00E14393" w:rsidP="00E14393">
            <w:pPr>
              <w:spacing w:after="0"/>
              <w:jc w:val="both"/>
              <w:rPr>
                <w:rFonts w:ascii="Calibri" w:hAnsi="Calibri"/>
                <w:b/>
                <w:bCs/>
                <w:i/>
                <w:color w:val="auto"/>
                <w:sz w:val="22"/>
                <w:szCs w:val="22"/>
                <w:lang w:val="el-GR"/>
              </w:rPr>
            </w:pPr>
            <w:r>
              <w:rPr>
                <w:rFonts w:ascii="Calibri" w:hAnsi="Calibri"/>
                <w:b/>
                <w:bCs/>
                <w:i/>
                <w:color w:val="auto"/>
                <w:sz w:val="22"/>
                <w:szCs w:val="22"/>
                <w:lang w:val="el-GR"/>
              </w:rPr>
              <w:t>9</w:t>
            </w:r>
            <w:r w:rsidRPr="007735DA">
              <w:rPr>
                <w:rFonts w:ascii="Calibri" w:hAnsi="Calibri"/>
                <w:b/>
                <w:bCs/>
                <w:i/>
                <w:color w:val="auto"/>
                <w:sz w:val="22"/>
                <w:szCs w:val="22"/>
                <w:lang w:val="el-GR"/>
              </w:rPr>
              <w:t xml:space="preserve">ο εργαστήριο </w:t>
            </w:r>
          </w:p>
          <w:p w14:paraId="7B4347C9" w14:textId="77777777" w:rsidR="00E14393" w:rsidRPr="007735DA" w:rsidRDefault="00E14393" w:rsidP="00E14393">
            <w:pPr>
              <w:spacing w:after="0"/>
              <w:jc w:val="both"/>
              <w:rPr>
                <w:rFonts w:ascii="Calibri" w:hAnsi="Calibri" w:cs="Arial"/>
                <w:b/>
                <w:i/>
                <w:color w:val="auto"/>
                <w:sz w:val="22"/>
                <w:szCs w:val="22"/>
                <w:lang w:val="el-GR"/>
              </w:rPr>
            </w:pPr>
            <w:r>
              <w:rPr>
                <w:rFonts w:ascii="Calibri" w:hAnsi="Calibri" w:cs="Arial"/>
                <w:b/>
                <w:i/>
                <w:color w:val="auto"/>
                <w:sz w:val="22"/>
                <w:szCs w:val="22"/>
                <w:lang w:val="el-GR"/>
              </w:rPr>
              <w:t>Ρύπανση</w:t>
            </w:r>
          </w:p>
          <w:p w14:paraId="5F25EAD2" w14:textId="77777777" w:rsidR="00E14393" w:rsidRDefault="00E14393" w:rsidP="00E14393">
            <w:pPr>
              <w:spacing w:after="0" w:line="240" w:lineRule="auto"/>
              <w:jc w:val="both"/>
              <w:rPr>
                <w:rFonts w:ascii="Calibri" w:hAnsi="Calibri" w:cs="Arial"/>
                <w:i/>
                <w:color w:val="auto"/>
                <w:sz w:val="22"/>
                <w:szCs w:val="22"/>
                <w:lang w:val="el-GR"/>
              </w:rPr>
            </w:pPr>
            <w:r>
              <w:rPr>
                <w:rFonts w:ascii="Calibri" w:hAnsi="Calibri" w:cs="Arial"/>
                <w:i/>
                <w:color w:val="auto"/>
                <w:sz w:val="22"/>
                <w:szCs w:val="22"/>
                <w:lang w:val="el-GR"/>
              </w:rPr>
              <w:t>(1-2 ώρες, κυμαινόμενη διάρκεια)</w:t>
            </w:r>
          </w:p>
          <w:p w14:paraId="4CAE5D6B" w14:textId="77777777" w:rsidR="00E14393" w:rsidRDefault="00E14393" w:rsidP="00E14393">
            <w:pPr>
              <w:spacing w:after="0"/>
              <w:jc w:val="both"/>
              <w:rPr>
                <w:rFonts w:ascii="Calibri" w:hAnsi="Calibri" w:cs="Arial"/>
                <w:i/>
                <w:color w:val="auto"/>
                <w:sz w:val="22"/>
                <w:szCs w:val="22"/>
                <w:lang w:val="el-GR"/>
              </w:rPr>
            </w:pPr>
          </w:p>
          <w:p w14:paraId="5842B79F" w14:textId="77777777" w:rsidR="00E14393" w:rsidRPr="00B449D4" w:rsidRDefault="00E14393" w:rsidP="00E14393">
            <w:pPr>
              <w:rPr>
                <w:rFonts w:ascii="Times New Roman" w:hAnsi="Times New Roman"/>
                <w:lang w:val="el-GR"/>
              </w:rPr>
            </w:pPr>
            <w:r>
              <w:rPr>
                <w:rFonts w:ascii="Calibri" w:hAnsi="Calibri" w:cs="Arial"/>
                <w:i/>
                <w:color w:val="auto"/>
                <w:sz w:val="22"/>
                <w:szCs w:val="22"/>
                <w:lang w:val="el-GR"/>
              </w:rPr>
              <w:t>Στόχος του εργαστηρίου είναι ν</w:t>
            </w:r>
            <w:r w:rsidRPr="00B449D4">
              <w:rPr>
                <w:rFonts w:ascii="Calibri" w:hAnsi="Calibri" w:cs="Arial"/>
                <w:i/>
                <w:color w:val="auto"/>
                <w:sz w:val="22"/>
                <w:szCs w:val="22"/>
                <w:lang w:val="el-GR"/>
              </w:rPr>
              <w:t xml:space="preserve">α </w:t>
            </w:r>
            <w:r w:rsidRPr="00E14393">
              <w:rPr>
                <w:rFonts w:ascii="Calibri" w:hAnsi="Calibri" w:cs="Arial"/>
                <w:i/>
                <w:color w:val="auto"/>
                <w:sz w:val="22"/>
                <w:szCs w:val="22"/>
                <w:lang w:val="el-GR"/>
              </w:rPr>
              <w:t>γνωρίσουν οι μαθητές τις πηγές ρύπανσης των θαλασσών</w:t>
            </w:r>
            <w:r>
              <w:rPr>
                <w:rFonts w:ascii="Calibri" w:hAnsi="Calibri" w:cs="Arial"/>
                <w:i/>
                <w:color w:val="auto"/>
                <w:sz w:val="22"/>
                <w:szCs w:val="22"/>
                <w:lang w:val="el-GR"/>
              </w:rPr>
              <w:t>, ν</w:t>
            </w:r>
            <w:r w:rsidRPr="00E14393">
              <w:rPr>
                <w:rFonts w:ascii="Calibri" w:hAnsi="Calibri" w:cs="Arial"/>
                <w:i/>
                <w:color w:val="auto"/>
                <w:sz w:val="22"/>
                <w:szCs w:val="22"/>
                <w:lang w:val="el-GR"/>
              </w:rPr>
              <w:t>α συνειδητοποιήσουν ότι οι θάλασσες και οι ωκεανοί κινδυνεύουν από την ανθρώπινη αδιαφορία</w:t>
            </w:r>
            <w:r>
              <w:rPr>
                <w:rFonts w:ascii="Calibri" w:hAnsi="Calibri" w:cs="Arial"/>
                <w:i/>
                <w:color w:val="auto"/>
                <w:sz w:val="22"/>
                <w:szCs w:val="22"/>
                <w:lang w:val="el-GR"/>
              </w:rPr>
              <w:t xml:space="preserve"> και ν</w:t>
            </w:r>
            <w:r w:rsidRPr="00E14393">
              <w:rPr>
                <w:rFonts w:ascii="Calibri" w:hAnsi="Calibri" w:cs="Arial"/>
                <w:i/>
                <w:color w:val="auto"/>
                <w:sz w:val="22"/>
                <w:szCs w:val="22"/>
                <w:lang w:val="el-GR"/>
              </w:rPr>
              <w:t>α κατανοήσουν ότι η θαλάσσια ρύπανση δεν γνωρίζει σύνορα</w:t>
            </w:r>
            <w:r>
              <w:rPr>
                <w:rFonts w:ascii="Calibri" w:hAnsi="Calibri" w:cs="Arial"/>
                <w:i/>
                <w:color w:val="auto"/>
                <w:sz w:val="22"/>
                <w:szCs w:val="22"/>
                <w:lang w:val="el-GR"/>
              </w:rPr>
              <w:t>.</w:t>
            </w:r>
            <w:r w:rsidRPr="00B449D4">
              <w:rPr>
                <w:rFonts w:ascii="Calibri" w:hAnsi="Calibri" w:cs="Arial"/>
                <w:i/>
                <w:color w:val="auto"/>
                <w:sz w:val="22"/>
                <w:szCs w:val="22"/>
                <w:lang w:val="el-GR"/>
              </w:rPr>
              <w:t xml:space="preserve"> </w:t>
            </w:r>
          </w:p>
          <w:p w14:paraId="128B423B" w14:textId="77777777" w:rsidR="00E14393" w:rsidRPr="007735DA" w:rsidRDefault="00E14393" w:rsidP="00E14393">
            <w:pPr>
              <w:spacing w:after="0"/>
              <w:jc w:val="both"/>
              <w:rPr>
                <w:rFonts w:ascii="Calibri" w:hAnsi="Calibri"/>
                <w:b/>
                <w:bCs/>
                <w:i/>
                <w:color w:val="auto"/>
                <w:sz w:val="22"/>
                <w:szCs w:val="22"/>
                <w:lang w:val="el-GR"/>
              </w:rPr>
            </w:pPr>
            <w:r>
              <w:rPr>
                <w:rFonts w:ascii="Calibri" w:hAnsi="Calibri"/>
                <w:b/>
                <w:bCs/>
                <w:i/>
                <w:color w:val="auto"/>
                <w:sz w:val="22"/>
                <w:szCs w:val="22"/>
                <w:lang w:val="el-GR"/>
              </w:rPr>
              <w:t>10</w:t>
            </w:r>
            <w:r w:rsidRPr="007735DA">
              <w:rPr>
                <w:rFonts w:ascii="Calibri" w:hAnsi="Calibri"/>
                <w:b/>
                <w:bCs/>
                <w:i/>
                <w:color w:val="auto"/>
                <w:sz w:val="22"/>
                <w:szCs w:val="22"/>
                <w:lang w:val="el-GR"/>
              </w:rPr>
              <w:t xml:space="preserve">ο εργαστήριο </w:t>
            </w:r>
          </w:p>
          <w:p w14:paraId="03788164" w14:textId="77777777" w:rsidR="00E14393" w:rsidRPr="007735DA" w:rsidRDefault="00E14393" w:rsidP="00E14393">
            <w:pPr>
              <w:spacing w:after="0"/>
              <w:jc w:val="both"/>
              <w:rPr>
                <w:rFonts w:ascii="Calibri" w:hAnsi="Calibri" w:cs="Arial"/>
                <w:b/>
                <w:i/>
                <w:color w:val="auto"/>
                <w:sz w:val="22"/>
                <w:szCs w:val="22"/>
                <w:lang w:val="el-GR"/>
              </w:rPr>
            </w:pPr>
            <w:r>
              <w:rPr>
                <w:rFonts w:ascii="Calibri" w:hAnsi="Calibri" w:cs="Arial"/>
                <w:b/>
                <w:i/>
                <w:color w:val="auto"/>
                <w:sz w:val="22"/>
                <w:szCs w:val="22"/>
                <w:lang w:val="el-GR"/>
              </w:rPr>
              <w:t>Απειλή από πλαστικά</w:t>
            </w:r>
          </w:p>
          <w:p w14:paraId="41089665" w14:textId="77777777" w:rsidR="00E14393" w:rsidRDefault="00E14393" w:rsidP="00E14393">
            <w:pPr>
              <w:spacing w:after="0" w:line="240" w:lineRule="auto"/>
              <w:jc w:val="both"/>
              <w:rPr>
                <w:rFonts w:ascii="Calibri" w:hAnsi="Calibri" w:cs="Arial"/>
                <w:i/>
                <w:color w:val="auto"/>
                <w:sz w:val="22"/>
                <w:szCs w:val="22"/>
                <w:lang w:val="el-GR"/>
              </w:rPr>
            </w:pPr>
            <w:r>
              <w:rPr>
                <w:rFonts w:ascii="Calibri" w:hAnsi="Calibri" w:cs="Arial"/>
                <w:i/>
                <w:color w:val="auto"/>
                <w:sz w:val="22"/>
                <w:szCs w:val="22"/>
                <w:lang w:val="el-GR"/>
              </w:rPr>
              <w:t>(1-2 ώρες, κυμαινόμενη διάρκεια)</w:t>
            </w:r>
          </w:p>
          <w:p w14:paraId="017E7BF5" w14:textId="77777777" w:rsidR="00E14393" w:rsidRDefault="00E14393" w:rsidP="00E14393">
            <w:pPr>
              <w:spacing w:after="0"/>
              <w:jc w:val="both"/>
              <w:rPr>
                <w:rFonts w:ascii="Calibri" w:hAnsi="Calibri" w:cs="Arial"/>
                <w:i/>
                <w:color w:val="auto"/>
                <w:sz w:val="22"/>
                <w:szCs w:val="22"/>
                <w:lang w:val="el-GR"/>
              </w:rPr>
            </w:pPr>
          </w:p>
          <w:p w14:paraId="6C66229E" w14:textId="77777777" w:rsidR="00E14393" w:rsidRPr="00E14393" w:rsidRDefault="00E14393" w:rsidP="00E14393">
            <w:pPr>
              <w:rPr>
                <w:rFonts w:ascii="Calibri" w:hAnsi="Calibri" w:cs="Arial"/>
                <w:i/>
                <w:color w:val="auto"/>
                <w:sz w:val="22"/>
                <w:szCs w:val="22"/>
                <w:lang w:val="el-GR"/>
              </w:rPr>
            </w:pPr>
            <w:r>
              <w:rPr>
                <w:rFonts w:ascii="Calibri" w:hAnsi="Calibri" w:cs="Arial"/>
                <w:i/>
                <w:color w:val="auto"/>
                <w:sz w:val="22"/>
                <w:szCs w:val="22"/>
                <w:lang w:val="el-GR"/>
              </w:rPr>
              <w:t>Στόχος του εργαστηρίου είναι ν</w:t>
            </w:r>
            <w:r w:rsidRPr="00B449D4">
              <w:rPr>
                <w:rFonts w:ascii="Calibri" w:hAnsi="Calibri" w:cs="Arial"/>
                <w:i/>
                <w:color w:val="auto"/>
                <w:sz w:val="22"/>
                <w:szCs w:val="22"/>
                <w:lang w:val="el-GR"/>
              </w:rPr>
              <w:t>α</w:t>
            </w:r>
            <w:r>
              <w:rPr>
                <w:rFonts w:ascii="Calibri" w:hAnsi="Calibri" w:cs="Arial"/>
                <w:i/>
                <w:color w:val="auto"/>
                <w:sz w:val="22"/>
                <w:szCs w:val="22"/>
                <w:lang w:val="el-GR"/>
              </w:rPr>
              <w:t xml:space="preserve"> </w:t>
            </w:r>
            <w:r w:rsidRPr="00E14393">
              <w:rPr>
                <w:rFonts w:ascii="Calibri" w:hAnsi="Calibri" w:cs="Arial"/>
                <w:i/>
                <w:color w:val="auto"/>
                <w:sz w:val="22"/>
                <w:szCs w:val="22"/>
                <w:lang w:val="el-GR"/>
              </w:rPr>
              <w:t>συνειδητοποιήσουν οι μαθητές πως το πλαστικό έχει κατακλύσει τον πλανήτη,  να κατανοήσουν πόσο κακό κάνει στο θαλάσσιο περιβάλλον και να ελαττώσουν τα πλαστικά μιας χρήσης στην καθημερινότητά τους.</w:t>
            </w:r>
            <w:r w:rsidRPr="00B449D4">
              <w:rPr>
                <w:rFonts w:ascii="Calibri" w:hAnsi="Calibri" w:cs="Arial"/>
                <w:i/>
                <w:color w:val="auto"/>
                <w:sz w:val="22"/>
                <w:szCs w:val="22"/>
                <w:lang w:val="el-GR"/>
              </w:rPr>
              <w:t xml:space="preserve"> </w:t>
            </w:r>
          </w:p>
          <w:p w14:paraId="254B0595" w14:textId="77777777" w:rsidR="00E14393" w:rsidRPr="007735DA" w:rsidRDefault="00E14393" w:rsidP="00E14393">
            <w:pPr>
              <w:spacing w:after="0"/>
              <w:jc w:val="both"/>
              <w:rPr>
                <w:rFonts w:ascii="Calibri" w:hAnsi="Calibri"/>
                <w:b/>
                <w:bCs/>
                <w:i/>
                <w:color w:val="auto"/>
                <w:sz w:val="22"/>
                <w:szCs w:val="22"/>
                <w:lang w:val="el-GR"/>
              </w:rPr>
            </w:pPr>
            <w:r>
              <w:rPr>
                <w:rFonts w:ascii="Calibri" w:hAnsi="Calibri"/>
                <w:b/>
                <w:bCs/>
                <w:i/>
                <w:color w:val="auto"/>
                <w:sz w:val="22"/>
                <w:szCs w:val="22"/>
                <w:lang w:val="el-GR"/>
              </w:rPr>
              <w:t>11</w:t>
            </w:r>
            <w:r w:rsidRPr="007735DA">
              <w:rPr>
                <w:rFonts w:ascii="Calibri" w:hAnsi="Calibri"/>
                <w:b/>
                <w:bCs/>
                <w:i/>
                <w:color w:val="auto"/>
                <w:sz w:val="22"/>
                <w:szCs w:val="22"/>
                <w:lang w:val="el-GR"/>
              </w:rPr>
              <w:t xml:space="preserve">ο εργαστήριο </w:t>
            </w:r>
          </w:p>
          <w:p w14:paraId="4A21DFA6" w14:textId="77777777" w:rsidR="00E14393" w:rsidRPr="007735DA" w:rsidRDefault="00E14393" w:rsidP="00E14393">
            <w:pPr>
              <w:spacing w:after="0"/>
              <w:jc w:val="both"/>
              <w:rPr>
                <w:rFonts w:ascii="Calibri" w:hAnsi="Calibri" w:cs="Arial"/>
                <w:b/>
                <w:i/>
                <w:color w:val="auto"/>
                <w:sz w:val="22"/>
                <w:szCs w:val="22"/>
                <w:lang w:val="el-GR"/>
              </w:rPr>
            </w:pPr>
            <w:r>
              <w:rPr>
                <w:rFonts w:ascii="Calibri" w:hAnsi="Calibri" w:cs="Arial"/>
                <w:b/>
                <w:i/>
                <w:color w:val="auto"/>
                <w:sz w:val="22"/>
                <w:szCs w:val="22"/>
                <w:lang w:val="el-GR"/>
              </w:rPr>
              <w:t>Κλιματική αλλαγή</w:t>
            </w:r>
          </w:p>
          <w:p w14:paraId="108DB7D4" w14:textId="77777777" w:rsidR="00E14393" w:rsidRDefault="00E14393" w:rsidP="00E14393">
            <w:pPr>
              <w:spacing w:after="0" w:line="240" w:lineRule="auto"/>
              <w:jc w:val="both"/>
              <w:rPr>
                <w:rFonts w:ascii="Calibri" w:hAnsi="Calibri" w:cs="Arial"/>
                <w:i/>
                <w:color w:val="auto"/>
                <w:sz w:val="22"/>
                <w:szCs w:val="22"/>
                <w:lang w:val="el-GR"/>
              </w:rPr>
            </w:pPr>
            <w:r>
              <w:rPr>
                <w:rFonts w:ascii="Calibri" w:hAnsi="Calibri" w:cs="Arial"/>
                <w:i/>
                <w:color w:val="auto"/>
                <w:sz w:val="22"/>
                <w:szCs w:val="22"/>
                <w:lang w:val="el-GR"/>
              </w:rPr>
              <w:t>(1-2 ώρες, κυμαινόμενη διάρκεια)</w:t>
            </w:r>
          </w:p>
          <w:p w14:paraId="27D1EF4C" w14:textId="77777777" w:rsidR="00E14393" w:rsidRDefault="00E14393" w:rsidP="00E14393">
            <w:pPr>
              <w:spacing w:after="0"/>
              <w:jc w:val="both"/>
              <w:rPr>
                <w:rFonts w:ascii="Calibri" w:hAnsi="Calibri" w:cs="Arial"/>
                <w:i/>
                <w:color w:val="auto"/>
                <w:sz w:val="22"/>
                <w:szCs w:val="22"/>
                <w:lang w:val="el-GR"/>
              </w:rPr>
            </w:pPr>
          </w:p>
          <w:p w14:paraId="3BD601B0" w14:textId="77777777" w:rsidR="00E14393" w:rsidRDefault="00E14393" w:rsidP="00E14393">
            <w:pPr>
              <w:rPr>
                <w:rFonts w:ascii="Calibri" w:hAnsi="Calibri" w:cs="Arial"/>
                <w:i/>
                <w:color w:val="auto"/>
                <w:sz w:val="22"/>
                <w:szCs w:val="22"/>
                <w:lang w:val="el-GR"/>
              </w:rPr>
            </w:pPr>
            <w:r>
              <w:rPr>
                <w:rFonts w:ascii="Calibri" w:hAnsi="Calibri" w:cs="Arial"/>
                <w:i/>
                <w:color w:val="auto"/>
                <w:sz w:val="22"/>
                <w:szCs w:val="22"/>
                <w:lang w:val="el-GR"/>
              </w:rPr>
              <w:t>Στόχος του εργαστηρίου είναι ν</w:t>
            </w:r>
            <w:r w:rsidRPr="00B449D4">
              <w:rPr>
                <w:rFonts w:ascii="Calibri" w:hAnsi="Calibri" w:cs="Arial"/>
                <w:i/>
                <w:color w:val="auto"/>
                <w:sz w:val="22"/>
                <w:szCs w:val="22"/>
                <w:lang w:val="el-GR"/>
              </w:rPr>
              <w:t>α</w:t>
            </w:r>
            <w:r w:rsidRPr="00E14393">
              <w:rPr>
                <w:rFonts w:cs="Calisto MT"/>
                <w:lang w:val="el-GR"/>
              </w:rPr>
              <w:t xml:space="preserve"> </w:t>
            </w:r>
            <w:r w:rsidRPr="00E14393">
              <w:rPr>
                <w:rFonts w:ascii="Calibri" w:hAnsi="Calibri" w:cs="Arial"/>
                <w:i/>
                <w:color w:val="auto"/>
                <w:sz w:val="22"/>
                <w:szCs w:val="22"/>
                <w:lang w:val="el-GR"/>
              </w:rPr>
              <w:t xml:space="preserve">αποκτήσουν οι μαθητές γνώσεις για το φαινόμενο του θερμοκηπίου και την κλιματική αλλαγή και να </w:t>
            </w:r>
            <w:r w:rsidRPr="00E14393">
              <w:rPr>
                <w:rFonts w:ascii="Calibri" w:hAnsi="Calibri" w:cs="Arial"/>
                <w:i/>
                <w:color w:val="auto"/>
                <w:sz w:val="22"/>
                <w:szCs w:val="22"/>
                <w:lang w:val="el-GR"/>
              </w:rPr>
              <w:lastRenderedPageBreak/>
              <w:t>γνωρίσουν τις επιπτώσεις της κλιματικής αλλαγής στο θαλάσσιο κόσμο.</w:t>
            </w:r>
            <w:r w:rsidRPr="00B449D4">
              <w:rPr>
                <w:rFonts w:ascii="Calibri" w:hAnsi="Calibri" w:cs="Arial"/>
                <w:i/>
                <w:color w:val="auto"/>
                <w:sz w:val="22"/>
                <w:szCs w:val="22"/>
                <w:lang w:val="el-GR"/>
              </w:rPr>
              <w:t xml:space="preserve"> </w:t>
            </w:r>
          </w:p>
          <w:p w14:paraId="1C0B96EE" w14:textId="77777777" w:rsidR="00E14393" w:rsidRPr="007735DA" w:rsidRDefault="00E14393" w:rsidP="00E14393">
            <w:pPr>
              <w:spacing w:after="0"/>
              <w:jc w:val="both"/>
              <w:rPr>
                <w:rFonts w:ascii="Calibri" w:hAnsi="Calibri"/>
                <w:b/>
                <w:bCs/>
                <w:i/>
                <w:color w:val="auto"/>
                <w:sz w:val="22"/>
                <w:szCs w:val="22"/>
                <w:lang w:val="el-GR"/>
              </w:rPr>
            </w:pPr>
            <w:r>
              <w:rPr>
                <w:rFonts w:ascii="Calibri" w:hAnsi="Calibri"/>
                <w:b/>
                <w:bCs/>
                <w:i/>
                <w:color w:val="auto"/>
                <w:sz w:val="22"/>
                <w:szCs w:val="22"/>
                <w:lang w:val="el-GR"/>
              </w:rPr>
              <w:t>12</w:t>
            </w:r>
            <w:r w:rsidRPr="007735DA">
              <w:rPr>
                <w:rFonts w:ascii="Calibri" w:hAnsi="Calibri"/>
                <w:b/>
                <w:bCs/>
                <w:i/>
                <w:color w:val="auto"/>
                <w:sz w:val="22"/>
                <w:szCs w:val="22"/>
                <w:lang w:val="el-GR"/>
              </w:rPr>
              <w:t xml:space="preserve">ο εργαστήριο </w:t>
            </w:r>
          </w:p>
          <w:p w14:paraId="03A9E1B6" w14:textId="77777777" w:rsidR="00E14393" w:rsidRPr="007735DA" w:rsidRDefault="00E14393" w:rsidP="00E14393">
            <w:pPr>
              <w:spacing w:after="0"/>
              <w:jc w:val="both"/>
              <w:rPr>
                <w:rFonts w:ascii="Calibri" w:hAnsi="Calibri" w:cs="Arial"/>
                <w:b/>
                <w:i/>
                <w:color w:val="auto"/>
                <w:sz w:val="22"/>
                <w:szCs w:val="22"/>
                <w:lang w:val="el-GR"/>
              </w:rPr>
            </w:pPr>
            <w:r>
              <w:rPr>
                <w:rFonts w:ascii="Calibri" w:hAnsi="Calibri" w:cs="Arial"/>
                <w:b/>
                <w:i/>
                <w:color w:val="auto"/>
                <w:sz w:val="22"/>
                <w:szCs w:val="22"/>
                <w:lang w:val="el-GR"/>
              </w:rPr>
              <w:t>Ξενικά είδη</w:t>
            </w:r>
          </w:p>
          <w:p w14:paraId="2744ADE7" w14:textId="77777777" w:rsidR="00E14393" w:rsidRDefault="00E14393" w:rsidP="00E14393">
            <w:pPr>
              <w:spacing w:after="0" w:line="240" w:lineRule="auto"/>
              <w:jc w:val="both"/>
              <w:rPr>
                <w:rFonts w:ascii="Calibri" w:hAnsi="Calibri" w:cs="Arial"/>
                <w:i/>
                <w:color w:val="auto"/>
                <w:sz w:val="22"/>
                <w:szCs w:val="22"/>
                <w:lang w:val="el-GR"/>
              </w:rPr>
            </w:pPr>
            <w:r>
              <w:rPr>
                <w:rFonts w:ascii="Calibri" w:hAnsi="Calibri" w:cs="Arial"/>
                <w:i/>
                <w:color w:val="auto"/>
                <w:sz w:val="22"/>
                <w:szCs w:val="22"/>
                <w:lang w:val="el-GR"/>
              </w:rPr>
              <w:t>(1-2 ώρες, κυμαινόμενη διάρκεια)</w:t>
            </w:r>
          </w:p>
          <w:p w14:paraId="10D045E5" w14:textId="77777777" w:rsidR="00E14393" w:rsidRDefault="00E14393" w:rsidP="00E14393">
            <w:pPr>
              <w:spacing w:after="0"/>
              <w:jc w:val="both"/>
              <w:rPr>
                <w:rFonts w:ascii="Calibri" w:hAnsi="Calibri" w:cs="Arial"/>
                <w:i/>
                <w:color w:val="auto"/>
                <w:sz w:val="22"/>
                <w:szCs w:val="22"/>
                <w:lang w:val="el-GR"/>
              </w:rPr>
            </w:pPr>
          </w:p>
          <w:p w14:paraId="211626E7" w14:textId="77777777" w:rsidR="00E14393" w:rsidRPr="00E14393" w:rsidRDefault="00E14393" w:rsidP="00E14393">
            <w:pPr>
              <w:rPr>
                <w:rFonts w:ascii="Calibri" w:hAnsi="Calibri" w:cs="Arial"/>
                <w:i/>
                <w:color w:val="auto"/>
                <w:sz w:val="22"/>
                <w:szCs w:val="22"/>
                <w:lang w:val="el-GR"/>
              </w:rPr>
            </w:pPr>
            <w:r>
              <w:rPr>
                <w:rFonts w:ascii="Calibri" w:hAnsi="Calibri" w:cs="Arial"/>
                <w:i/>
                <w:color w:val="auto"/>
                <w:sz w:val="22"/>
                <w:szCs w:val="22"/>
                <w:lang w:val="el-GR"/>
              </w:rPr>
              <w:t>Στόχος του εργαστηρίου είναι ν</w:t>
            </w:r>
            <w:r w:rsidRPr="00B449D4">
              <w:rPr>
                <w:rFonts w:ascii="Calibri" w:hAnsi="Calibri" w:cs="Arial"/>
                <w:i/>
                <w:color w:val="auto"/>
                <w:sz w:val="22"/>
                <w:szCs w:val="22"/>
                <w:lang w:val="el-GR"/>
              </w:rPr>
              <w:t>α</w:t>
            </w:r>
            <w:r w:rsidRPr="00E14393">
              <w:rPr>
                <w:rFonts w:cs="Calisto MT"/>
                <w:lang w:val="el-GR"/>
              </w:rPr>
              <w:t xml:space="preserve"> </w:t>
            </w:r>
            <w:r w:rsidRPr="00E14393">
              <w:rPr>
                <w:rFonts w:ascii="Calibri" w:hAnsi="Calibri" w:cs="Arial"/>
                <w:i/>
                <w:color w:val="auto"/>
                <w:sz w:val="22"/>
                <w:szCs w:val="22"/>
                <w:lang w:val="el-GR"/>
              </w:rPr>
              <w:t>κατανοήσουν οι μαθητές πώς το έρμα του πλοίου υποστηρίζει το ασφαλές ταξίδι του, να γνωρ</w:t>
            </w:r>
            <w:r w:rsidR="00E05BCC">
              <w:rPr>
                <w:rFonts w:ascii="Calibri" w:hAnsi="Calibri" w:cs="Arial"/>
                <w:i/>
                <w:color w:val="auto"/>
                <w:sz w:val="22"/>
                <w:szCs w:val="22"/>
                <w:lang w:val="el-GR"/>
              </w:rPr>
              <w:t>ίσουν τον όρο «ξενικά είδη»</w:t>
            </w:r>
            <w:r w:rsidR="00E05BCC" w:rsidRPr="00E05BCC">
              <w:rPr>
                <w:rFonts w:ascii="Calibri" w:hAnsi="Calibri" w:cs="Arial"/>
                <w:i/>
                <w:color w:val="auto"/>
                <w:sz w:val="22"/>
                <w:szCs w:val="22"/>
                <w:lang w:val="el-GR"/>
              </w:rPr>
              <w:t xml:space="preserve">, </w:t>
            </w:r>
            <w:r w:rsidRPr="00E14393">
              <w:rPr>
                <w:rFonts w:ascii="Calibri" w:hAnsi="Calibri" w:cs="Arial"/>
                <w:i/>
                <w:color w:val="auto"/>
                <w:sz w:val="22"/>
                <w:szCs w:val="22"/>
                <w:lang w:val="el-GR"/>
              </w:rPr>
              <w:t xml:space="preserve">τους τρόπους και τις αιτίες που τα οδηγούν σε άλλες περιοχές αλλά και τα προβλήματα που δημιουργούν. </w:t>
            </w:r>
          </w:p>
          <w:p w14:paraId="69DF350C" w14:textId="77777777" w:rsidR="00E14393" w:rsidRPr="007735DA" w:rsidRDefault="00E14393" w:rsidP="00E14393">
            <w:pPr>
              <w:spacing w:after="0"/>
              <w:jc w:val="both"/>
              <w:rPr>
                <w:rFonts w:ascii="Calibri" w:hAnsi="Calibri"/>
                <w:b/>
                <w:bCs/>
                <w:i/>
                <w:color w:val="auto"/>
                <w:sz w:val="22"/>
                <w:szCs w:val="22"/>
                <w:lang w:val="el-GR"/>
              </w:rPr>
            </w:pPr>
            <w:r>
              <w:rPr>
                <w:rFonts w:ascii="Calibri" w:hAnsi="Calibri"/>
                <w:b/>
                <w:bCs/>
                <w:i/>
                <w:color w:val="auto"/>
                <w:sz w:val="22"/>
                <w:szCs w:val="22"/>
                <w:lang w:val="el-GR"/>
              </w:rPr>
              <w:t>13</w:t>
            </w:r>
            <w:r w:rsidRPr="007735DA">
              <w:rPr>
                <w:rFonts w:ascii="Calibri" w:hAnsi="Calibri"/>
                <w:b/>
                <w:bCs/>
                <w:i/>
                <w:color w:val="auto"/>
                <w:sz w:val="22"/>
                <w:szCs w:val="22"/>
                <w:lang w:val="el-GR"/>
              </w:rPr>
              <w:t xml:space="preserve">ο εργαστήριο </w:t>
            </w:r>
          </w:p>
          <w:p w14:paraId="3302F1FD" w14:textId="77777777" w:rsidR="00E14393" w:rsidRPr="007735DA" w:rsidRDefault="00E14393" w:rsidP="00E14393">
            <w:pPr>
              <w:spacing w:after="0"/>
              <w:jc w:val="both"/>
              <w:rPr>
                <w:rFonts w:ascii="Calibri" w:hAnsi="Calibri" w:cs="Arial"/>
                <w:b/>
                <w:i/>
                <w:color w:val="auto"/>
                <w:sz w:val="22"/>
                <w:szCs w:val="22"/>
                <w:lang w:val="el-GR"/>
              </w:rPr>
            </w:pPr>
            <w:r>
              <w:rPr>
                <w:rFonts w:ascii="Calibri" w:hAnsi="Calibri" w:cs="Arial"/>
                <w:b/>
                <w:i/>
                <w:color w:val="auto"/>
                <w:sz w:val="22"/>
                <w:szCs w:val="22"/>
                <w:lang w:val="el-GR"/>
              </w:rPr>
              <w:t>Ανακύκλωση</w:t>
            </w:r>
          </w:p>
          <w:p w14:paraId="130A4E94" w14:textId="77777777" w:rsidR="00E14393" w:rsidRDefault="00E14393" w:rsidP="00E14393">
            <w:pPr>
              <w:spacing w:after="0" w:line="240" w:lineRule="auto"/>
              <w:jc w:val="both"/>
              <w:rPr>
                <w:rFonts w:ascii="Calibri" w:hAnsi="Calibri" w:cs="Arial"/>
                <w:i/>
                <w:color w:val="auto"/>
                <w:sz w:val="22"/>
                <w:szCs w:val="22"/>
                <w:lang w:val="el-GR"/>
              </w:rPr>
            </w:pPr>
            <w:r>
              <w:rPr>
                <w:rFonts w:ascii="Calibri" w:hAnsi="Calibri" w:cs="Arial"/>
                <w:i/>
                <w:color w:val="auto"/>
                <w:sz w:val="22"/>
                <w:szCs w:val="22"/>
                <w:lang w:val="el-GR"/>
              </w:rPr>
              <w:t>(1-2 ώρες, κυμαινόμενη διάρκεια)</w:t>
            </w:r>
          </w:p>
          <w:p w14:paraId="0D754B2D" w14:textId="77777777" w:rsidR="00E14393" w:rsidRDefault="00E14393" w:rsidP="00E14393">
            <w:pPr>
              <w:spacing w:after="0"/>
              <w:jc w:val="both"/>
              <w:rPr>
                <w:rFonts w:ascii="Calibri" w:hAnsi="Calibri" w:cs="Arial"/>
                <w:i/>
                <w:color w:val="auto"/>
                <w:sz w:val="22"/>
                <w:szCs w:val="22"/>
                <w:lang w:val="el-GR"/>
              </w:rPr>
            </w:pPr>
          </w:p>
          <w:p w14:paraId="67D1B4CB" w14:textId="77777777" w:rsidR="00E14393" w:rsidRDefault="00E14393" w:rsidP="00E14393">
            <w:pPr>
              <w:rPr>
                <w:rFonts w:ascii="Calibri" w:hAnsi="Calibri" w:cs="Arial"/>
                <w:i/>
                <w:color w:val="auto"/>
                <w:sz w:val="22"/>
                <w:szCs w:val="22"/>
                <w:lang w:val="el-GR"/>
              </w:rPr>
            </w:pPr>
            <w:r>
              <w:rPr>
                <w:rFonts w:ascii="Calibri" w:hAnsi="Calibri" w:cs="Arial"/>
                <w:i/>
                <w:color w:val="auto"/>
                <w:sz w:val="22"/>
                <w:szCs w:val="22"/>
                <w:lang w:val="el-GR"/>
              </w:rPr>
              <w:t>Στόχος του εργαστηρίου είναι να</w:t>
            </w:r>
            <w:r w:rsidRPr="00E14393">
              <w:rPr>
                <w:rFonts w:cs="Calisto MT"/>
                <w:lang w:val="el-GR"/>
              </w:rPr>
              <w:t xml:space="preserve"> </w:t>
            </w:r>
            <w:r w:rsidRPr="00E14393">
              <w:rPr>
                <w:rFonts w:ascii="Calibri" w:hAnsi="Calibri" w:cs="Arial"/>
                <w:i/>
                <w:color w:val="auto"/>
                <w:sz w:val="22"/>
                <w:szCs w:val="22"/>
                <w:lang w:val="el-GR"/>
              </w:rPr>
              <w:t>συνειδητοποιήσουν οι μαθητές την αξία και το σημαντικό ρόλο της ανακύκλωσης στην προστασία του θαλάσσιου περιβάλλοντος, να μάθουν τα υλικά συσκευασίας που ανακυκλώνονται και να υιοθετήσουν καθημερινές συνήθειες φιλικότερες προς το θαλάσσιο περιβάλλον</w:t>
            </w:r>
            <w:r>
              <w:rPr>
                <w:rFonts w:ascii="Times New Roman" w:hAnsi="Times New Roman"/>
                <w:lang w:val="el-GR"/>
              </w:rPr>
              <w:t>.</w:t>
            </w:r>
            <w:r w:rsidRPr="00E14393">
              <w:rPr>
                <w:rFonts w:ascii="Calibri" w:hAnsi="Calibri" w:cs="Arial"/>
                <w:i/>
                <w:color w:val="auto"/>
                <w:sz w:val="22"/>
                <w:szCs w:val="22"/>
                <w:lang w:val="el-GR"/>
              </w:rPr>
              <w:t xml:space="preserve"> </w:t>
            </w:r>
          </w:p>
          <w:p w14:paraId="7311B978" w14:textId="77777777" w:rsidR="00522E0B" w:rsidRPr="00E14393" w:rsidRDefault="00522E0B" w:rsidP="00E14393">
            <w:pPr>
              <w:rPr>
                <w:rFonts w:ascii="Calibri" w:hAnsi="Calibri" w:cs="Arial"/>
                <w:i/>
                <w:color w:val="auto"/>
                <w:sz w:val="22"/>
                <w:szCs w:val="22"/>
                <w:lang w:val="el-GR"/>
              </w:rPr>
            </w:pPr>
          </w:p>
          <w:p w14:paraId="0A0515C0" w14:textId="77777777" w:rsidR="00E14393" w:rsidRPr="007735DA" w:rsidRDefault="00522E0B" w:rsidP="00E14393">
            <w:pPr>
              <w:spacing w:after="0"/>
              <w:jc w:val="both"/>
              <w:rPr>
                <w:rFonts w:ascii="Calibri" w:hAnsi="Calibri"/>
                <w:b/>
                <w:bCs/>
                <w:i/>
                <w:color w:val="auto"/>
                <w:sz w:val="22"/>
                <w:szCs w:val="22"/>
                <w:lang w:val="el-GR"/>
              </w:rPr>
            </w:pPr>
            <w:r>
              <w:rPr>
                <w:rFonts w:ascii="Calibri" w:hAnsi="Calibri"/>
                <w:b/>
                <w:bCs/>
                <w:i/>
                <w:color w:val="auto"/>
                <w:sz w:val="22"/>
                <w:szCs w:val="22"/>
                <w:lang w:val="el-GR"/>
              </w:rPr>
              <w:t>14</w:t>
            </w:r>
            <w:r w:rsidR="00E14393" w:rsidRPr="007735DA">
              <w:rPr>
                <w:rFonts w:ascii="Calibri" w:hAnsi="Calibri"/>
                <w:b/>
                <w:bCs/>
                <w:i/>
                <w:color w:val="auto"/>
                <w:sz w:val="22"/>
                <w:szCs w:val="22"/>
                <w:lang w:val="el-GR"/>
              </w:rPr>
              <w:t xml:space="preserve">ο εργαστήριο </w:t>
            </w:r>
          </w:p>
          <w:p w14:paraId="0020229F" w14:textId="77777777" w:rsidR="00E14393" w:rsidRPr="007735DA" w:rsidRDefault="00522E0B" w:rsidP="00E14393">
            <w:pPr>
              <w:spacing w:after="0"/>
              <w:jc w:val="both"/>
              <w:rPr>
                <w:rFonts w:ascii="Calibri" w:hAnsi="Calibri" w:cs="Arial"/>
                <w:b/>
                <w:i/>
                <w:color w:val="auto"/>
                <w:sz w:val="22"/>
                <w:szCs w:val="22"/>
                <w:lang w:val="el-GR"/>
              </w:rPr>
            </w:pPr>
            <w:r>
              <w:rPr>
                <w:rFonts w:ascii="Calibri" w:hAnsi="Calibri" w:cs="Arial"/>
                <w:b/>
                <w:i/>
                <w:color w:val="auto"/>
                <w:sz w:val="22"/>
                <w:szCs w:val="22"/>
                <w:lang w:val="el-GR"/>
              </w:rPr>
              <w:t>Ναυτιλία και ασφάλεια στη θάλασσα</w:t>
            </w:r>
          </w:p>
          <w:p w14:paraId="6BDCE641" w14:textId="77777777" w:rsidR="00E14393" w:rsidRDefault="00E14393" w:rsidP="00E14393">
            <w:pPr>
              <w:spacing w:after="0" w:line="240" w:lineRule="auto"/>
              <w:jc w:val="both"/>
              <w:rPr>
                <w:rFonts w:ascii="Calibri" w:hAnsi="Calibri" w:cs="Arial"/>
                <w:i/>
                <w:color w:val="auto"/>
                <w:sz w:val="22"/>
                <w:szCs w:val="22"/>
                <w:lang w:val="el-GR"/>
              </w:rPr>
            </w:pPr>
            <w:r>
              <w:rPr>
                <w:rFonts w:ascii="Calibri" w:hAnsi="Calibri" w:cs="Arial"/>
                <w:i/>
                <w:color w:val="auto"/>
                <w:sz w:val="22"/>
                <w:szCs w:val="22"/>
                <w:lang w:val="el-GR"/>
              </w:rPr>
              <w:t>(1-2 ώρες, κυμαινόμενη διάρκεια)</w:t>
            </w:r>
          </w:p>
          <w:p w14:paraId="147A4A2C" w14:textId="77777777" w:rsidR="00E14393" w:rsidRDefault="00E14393" w:rsidP="00E14393">
            <w:pPr>
              <w:spacing w:after="0"/>
              <w:jc w:val="both"/>
              <w:rPr>
                <w:rFonts w:ascii="Calibri" w:hAnsi="Calibri" w:cs="Arial"/>
                <w:i/>
                <w:color w:val="auto"/>
                <w:sz w:val="22"/>
                <w:szCs w:val="22"/>
                <w:lang w:val="el-GR"/>
              </w:rPr>
            </w:pPr>
          </w:p>
          <w:p w14:paraId="327C33E8" w14:textId="77777777" w:rsidR="00E14393" w:rsidRPr="00E14393" w:rsidRDefault="00E14393" w:rsidP="00E14393">
            <w:pPr>
              <w:rPr>
                <w:rFonts w:ascii="Calibri" w:hAnsi="Calibri" w:cs="Arial"/>
                <w:i/>
                <w:color w:val="auto"/>
                <w:sz w:val="22"/>
                <w:szCs w:val="22"/>
                <w:lang w:val="el-GR"/>
              </w:rPr>
            </w:pPr>
            <w:r>
              <w:rPr>
                <w:rFonts w:ascii="Calibri" w:hAnsi="Calibri" w:cs="Arial"/>
                <w:i/>
                <w:color w:val="auto"/>
                <w:sz w:val="22"/>
                <w:szCs w:val="22"/>
                <w:lang w:val="el-GR"/>
              </w:rPr>
              <w:t xml:space="preserve">Στόχος του εργαστηρίου είναι </w:t>
            </w:r>
            <w:r w:rsidR="00522E0B">
              <w:rPr>
                <w:rFonts w:ascii="Calibri" w:hAnsi="Calibri" w:cs="Arial"/>
                <w:i/>
                <w:color w:val="auto"/>
                <w:sz w:val="22"/>
                <w:szCs w:val="22"/>
                <w:lang w:val="el-GR"/>
              </w:rPr>
              <w:t>ν</w:t>
            </w:r>
            <w:r w:rsidR="00522E0B" w:rsidRPr="00522E0B">
              <w:rPr>
                <w:rFonts w:ascii="Calibri" w:hAnsi="Calibri" w:cs="Arial"/>
                <w:i/>
                <w:color w:val="auto"/>
                <w:sz w:val="22"/>
                <w:szCs w:val="22"/>
                <w:lang w:val="el-GR"/>
              </w:rPr>
              <w:t xml:space="preserve">α καταλάβουν </w:t>
            </w:r>
            <w:r w:rsidR="00E05BCC" w:rsidRPr="00E05BCC">
              <w:rPr>
                <w:rFonts w:ascii="Calibri" w:hAnsi="Calibri" w:cs="Arial"/>
                <w:i/>
                <w:color w:val="auto"/>
                <w:sz w:val="22"/>
                <w:szCs w:val="22"/>
                <w:lang w:val="el-GR"/>
              </w:rPr>
              <w:t xml:space="preserve">οι μαθητές </w:t>
            </w:r>
            <w:r w:rsidR="00522E0B" w:rsidRPr="00522E0B">
              <w:rPr>
                <w:rFonts w:ascii="Calibri" w:hAnsi="Calibri" w:cs="Arial"/>
                <w:i/>
                <w:color w:val="auto"/>
                <w:sz w:val="22"/>
                <w:szCs w:val="22"/>
                <w:lang w:val="el-GR"/>
              </w:rPr>
              <w:t>πόσο δύσκολο είναι να αντιμετωπιστεί μία πετρελαιοκηλίδα και πόσο σημαντικό είναι να αποφεύγονται μέσω της πρόληψης τα ναυτικά ατυχήματα.</w:t>
            </w:r>
            <w:r w:rsidRPr="00E14393">
              <w:rPr>
                <w:rFonts w:ascii="Calibri" w:hAnsi="Calibri" w:cs="Arial"/>
                <w:i/>
                <w:color w:val="auto"/>
                <w:sz w:val="22"/>
                <w:szCs w:val="22"/>
                <w:lang w:val="el-GR"/>
              </w:rPr>
              <w:t xml:space="preserve"> </w:t>
            </w:r>
          </w:p>
          <w:p w14:paraId="61E00E6A" w14:textId="77777777" w:rsidR="00522E0B" w:rsidRPr="007735DA" w:rsidRDefault="00522E0B" w:rsidP="00522E0B">
            <w:pPr>
              <w:spacing w:after="0"/>
              <w:jc w:val="both"/>
              <w:rPr>
                <w:rFonts w:ascii="Calibri" w:hAnsi="Calibri"/>
                <w:b/>
                <w:bCs/>
                <w:i/>
                <w:color w:val="auto"/>
                <w:sz w:val="22"/>
                <w:szCs w:val="22"/>
                <w:lang w:val="el-GR"/>
              </w:rPr>
            </w:pPr>
            <w:r>
              <w:rPr>
                <w:rFonts w:ascii="Calibri" w:hAnsi="Calibri"/>
                <w:b/>
                <w:bCs/>
                <w:i/>
                <w:color w:val="auto"/>
                <w:sz w:val="22"/>
                <w:szCs w:val="22"/>
                <w:lang w:val="el-GR"/>
              </w:rPr>
              <w:t>15</w:t>
            </w:r>
            <w:r w:rsidRPr="007735DA">
              <w:rPr>
                <w:rFonts w:ascii="Calibri" w:hAnsi="Calibri"/>
                <w:b/>
                <w:bCs/>
                <w:i/>
                <w:color w:val="auto"/>
                <w:sz w:val="22"/>
                <w:szCs w:val="22"/>
                <w:lang w:val="el-GR"/>
              </w:rPr>
              <w:t xml:space="preserve">ο εργαστήριο </w:t>
            </w:r>
          </w:p>
          <w:p w14:paraId="6B95EF1E" w14:textId="77777777" w:rsidR="00522E0B" w:rsidRPr="007735DA" w:rsidRDefault="00522E0B" w:rsidP="00522E0B">
            <w:pPr>
              <w:spacing w:after="0"/>
              <w:jc w:val="both"/>
              <w:rPr>
                <w:rFonts w:ascii="Calibri" w:hAnsi="Calibri" w:cs="Arial"/>
                <w:b/>
                <w:i/>
                <w:color w:val="auto"/>
                <w:sz w:val="22"/>
                <w:szCs w:val="22"/>
                <w:lang w:val="el-GR"/>
              </w:rPr>
            </w:pPr>
            <w:r>
              <w:rPr>
                <w:rFonts w:ascii="Calibri" w:hAnsi="Calibri" w:cs="Arial"/>
                <w:b/>
                <w:i/>
                <w:color w:val="auto"/>
                <w:sz w:val="22"/>
                <w:szCs w:val="22"/>
                <w:lang w:val="el-GR"/>
              </w:rPr>
              <w:t>Ατομική ευθύνη</w:t>
            </w:r>
          </w:p>
          <w:p w14:paraId="72034057" w14:textId="77777777" w:rsidR="00522E0B" w:rsidRDefault="00522E0B" w:rsidP="00522E0B">
            <w:pPr>
              <w:spacing w:after="0" w:line="240" w:lineRule="auto"/>
              <w:jc w:val="both"/>
              <w:rPr>
                <w:rFonts w:ascii="Calibri" w:hAnsi="Calibri" w:cs="Arial"/>
                <w:i/>
                <w:color w:val="auto"/>
                <w:sz w:val="22"/>
                <w:szCs w:val="22"/>
                <w:lang w:val="el-GR"/>
              </w:rPr>
            </w:pPr>
            <w:r>
              <w:rPr>
                <w:rFonts w:ascii="Calibri" w:hAnsi="Calibri" w:cs="Arial"/>
                <w:i/>
                <w:color w:val="auto"/>
                <w:sz w:val="22"/>
                <w:szCs w:val="22"/>
                <w:lang w:val="el-GR"/>
              </w:rPr>
              <w:t>(1-2 ώρες, κυμαινόμενη διάρκεια)</w:t>
            </w:r>
          </w:p>
          <w:p w14:paraId="01C83FEC" w14:textId="77777777" w:rsidR="00522E0B" w:rsidRDefault="00522E0B" w:rsidP="00522E0B">
            <w:pPr>
              <w:spacing w:after="0"/>
              <w:jc w:val="both"/>
              <w:rPr>
                <w:rFonts w:ascii="Calibri" w:hAnsi="Calibri" w:cs="Arial"/>
                <w:i/>
                <w:color w:val="auto"/>
                <w:sz w:val="22"/>
                <w:szCs w:val="22"/>
                <w:lang w:val="el-GR"/>
              </w:rPr>
            </w:pPr>
          </w:p>
          <w:p w14:paraId="7A48ED04" w14:textId="77777777" w:rsidR="00522E0B" w:rsidRPr="00522E0B" w:rsidRDefault="00522E0B" w:rsidP="00522E0B">
            <w:pPr>
              <w:rPr>
                <w:rFonts w:ascii="Calibri" w:hAnsi="Calibri" w:cs="Arial"/>
                <w:i/>
                <w:color w:val="auto"/>
                <w:sz w:val="22"/>
                <w:szCs w:val="22"/>
                <w:lang w:val="el-GR"/>
              </w:rPr>
            </w:pPr>
            <w:r>
              <w:rPr>
                <w:rFonts w:ascii="Calibri" w:hAnsi="Calibri" w:cs="Arial"/>
                <w:i/>
                <w:color w:val="auto"/>
                <w:sz w:val="22"/>
                <w:szCs w:val="22"/>
                <w:lang w:val="el-GR"/>
              </w:rPr>
              <w:t>Στόχος του εργαστηρίου είναι ν</w:t>
            </w:r>
            <w:r w:rsidRPr="00522E0B">
              <w:rPr>
                <w:rFonts w:ascii="Calibri" w:hAnsi="Calibri" w:cs="Arial"/>
                <w:i/>
                <w:color w:val="auto"/>
                <w:sz w:val="22"/>
                <w:szCs w:val="22"/>
                <w:lang w:val="el-GR"/>
              </w:rPr>
              <w:t>α</w:t>
            </w:r>
            <w:r w:rsidRPr="00522E0B">
              <w:rPr>
                <w:rFonts w:cs="Calisto MT"/>
                <w:lang w:val="el-GR"/>
              </w:rPr>
              <w:t xml:space="preserve"> </w:t>
            </w:r>
            <w:r w:rsidRPr="00522E0B">
              <w:rPr>
                <w:rFonts w:ascii="Calibri" w:hAnsi="Calibri" w:cs="Arial"/>
                <w:i/>
                <w:color w:val="auto"/>
                <w:sz w:val="22"/>
                <w:szCs w:val="22"/>
                <w:lang w:val="el-GR"/>
              </w:rPr>
              <w:t>συνειδητοποιήσουν οι μαθητές ότι οι λύσεις των προβλημάτων των θαλασσών δεν έρχονται μόνο από τις κυβερνήσεις και να κατανοήσουν το ρόλο τους ως παγκόσμιοι πολίτες απέναντι στις ανάγκες του θαλάσσιου περιβάλλοντος.</w:t>
            </w:r>
          </w:p>
          <w:p w14:paraId="5AB999B5" w14:textId="77777777" w:rsidR="00522E0B" w:rsidRPr="007735DA" w:rsidRDefault="00522E0B" w:rsidP="00522E0B">
            <w:pPr>
              <w:spacing w:after="0"/>
              <w:jc w:val="both"/>
              <w:rPr>
                <w:rFonts w:ascii="Calibri" w:hAnsi="Calibri"/>
                <w:b/>
                <w:bCs/>
                <w:i/>
                <w:color w:val="auto"/>
                <w:sz w:val="22"/>
                <w:szCs w:val="22"/>
                <w:lang w:val="el-GR"/>
              </w:rPr>
            </w:pPr>
            <w:r>
              <w:rPr>
                <w:rFonts w:ascii="Calibri" w:hAnsi="Calibri"/>
                <w:b/>
                <w:bCs/>
                <w:i/>
                <w:color w:val="auto"/>
                <w:sz w:val="22"/>
                <w:szCs w:val="22"/>
                <w:lang w:val="el-GR"/>
              </w:rPr>
              <w:t>16</w:t>
            </w:r>
            <w:r w:rsidRPr="007735DA">
              <w:rPr>
                <w:rFonts w:ascii="Calibri" w:hAnsi="Calibri"/>
                <w:b/>
                <w:bCs/>
                <w:i/>
                <w:color w:val="auto"/>
                <w:sz w:val="22"/>
                <w:szCs w:val="22"/>
                <w:lang w:val="el-GR"/>
              </w:rPr>
              <w:t xml:space="preserve">ο εργαστήριο </w:t>
            </w:r>
          </w:p>
          <w:p w14:paraId="1D4A8AD9" w14:textId="77777777" w:rsidR="00522E0B" w:rsidRPr="007735DA" w:rsidRDefault="00522E0B" w:rsidP="00522E0B">
            <w:pPr>
              <w:spacing w:after="0"/>
              <w:jc w:val="both"/>
              <w:rPr>
                <w:rFonts w:ascii="Calibri" w:hAnsi="Calibri" w:cs="Arial"/>
                <w:b/>
                <w:i/>
                <w:color w:val="auto"/>
                <w:sz w:val="22"/>
                <w:szCs w:val="22"/>
                <w:lang w:val="el-GR"/>
              </w:rPr>
            </w:pPr>
            <w:r>
              <w:rPr>
                <w:rFonts w:ascii="Calibri" w:hAnsi="Calibri" w:cs="Arial"/>
                <w:b/>
                <w:i/>
                <w:color w:val="auto"/>
                <w:sz w:val="22"/>
                <w:szCs w:val="22"/>
                <w:lang w:val="el-GR"/>
              </w:rPr>
              <w:t>Ενημέρωση – Ευαισθητοποίηση τοπικής κοινωνίας</w:t>
            </w:r>
          </w:p>
          <w:p w14:paraId="4FBD755B" w14:textId="77777777" w:rsidR="00522E0B" w:rsidRDefault="00522E0B" w:rsidP="00522E0B">
            <w:pPr>
              <w:spacing w:after="0" w:line="240" w:lineRule="auto"/>
              <w:jc w:val="both"/>
              <w:rPr>
                <w:rFonts w:ascii="Calibri" w:hAnsi="Calibri" w:cs="Arial"/>
                <w:i/>
                <w:color w:val="auto"/>
                <w:sz w:val="22"/>
                <w:szCs w:val="22"/>
                <w:lang w:val="el-GR"/>
              </w:rPr>
            </w:pPr>
            <w:r>
              <w:rPr>
                <w:rFonts w:ascii="Calibri" w:hAnsi="Calibri" w:cs="Arial"/>
                <w:i/>
                <w:color w:val="auto"/>
                <w:sz w:val="22"/>
                <w:szCs w:val="22"/>
                <w:lang w:val="el-GR"/>
              </w:rPr>
              <w:t>(1-2 ώρες, κυμαινόμενη διάρκεια)</w:t>
            </w:r>
          </w:p>
          <w:p w14:paraId="324C0BB0" w14:textId="77777777" w:rsidR="00522E0B" w:rsidRDefault="00522E0B" w:rsidP="00522E0B">
            <w:pPr>
              <w:spacing w:after="0"/>
              <w:jc w:val="both"/>
              <w:rPr>
                <w:rFonts w:ascii="Calibri" w:hAnsi="Calibri" w:cs="Arial"/>
                <w:i/>
                <w:color w:val="auto"/>
                <w:sz w:val="22"/>
                <w:szCs w:val="22"/>
                <w:lang w:val="el-GR"/>
              </w:rPr>
            </w:pPr>
          </w:p>
          <w:p w14:paraId="2A691A6F" w14:textId="01529A28" w:rsidR="00E14393" w:rsidRDefault="00522E0B" w:rsidP="00B449D4">
            <w:pPr>
              <w:rPr>
                <w:rFonts w:ascii="Calibri" w:hAnsi="Calibri" w:cs="Arial"/>
                <w:i/>
                <w:color w:val="auto"/>
                <w:sz w:val="22"/>
                <w:szCs w:val="22"/>
                <w:lang w:val="el-GR"/>
              </w:rPr>
            </w:pPr>
            <w:r>
              <w:rPr>
                <w:rFonts w:ascii="Calibri" w:hAnsi="Calibri" w:cs="Arial"/>
                <w:i/>
                <w:color w:val="auto"/>
                <w:sz w:val="22"/>
                <w:szCs w:val="22"/>
                <w:lang w:val="el-GR"/>
              </w:rPr>
              <w:lastRenderedPageBreak/>
              <w:t>Στόχος του εργαστηρίου είναι ν</w:t>
            </w:r>
            <w:r w:rsidRPr="00522E0B">
              <w:rPr>
                <w:rFonts w:ascii="Calibri" w:hAnsi="Calibri" w:cs="Arial"/>
                <w:i/>
                <w:color w:val="auto"/>
                <w:sz w:val="22"/>
                <w:szCs w:val="22"/>
                <w:lang w:val="el-GR"/>
              </w:rPr>
              <w:t>α</w:t>
            </w:r>
            <w:r w:rsidRPr="00522E0B">
              <w:rPr>
                <w:rFonts w:cs="Calisto MT"/>
                <w:lang w:val="el-GR"/>
              </w:rPr>
              <w:t xml:space="preserve"> </w:t>
            </w:r>
            <w:r w:rsidRPr="00522E0B">
              <w:rPr>
                <w:rFonts w:ascii="Calibri" w:hAnsi="Calibri" w:cs="Arial"/>
                <w:i/>
                <w:color w:val="auto"/>
                <w:sz w:val="22"/>
                <w:szCs w:val="22"/>
                <w:lang w:val="el-GR"/>
              </w:rPr>
              <w:t>γίνουν οι μαθητές φορείς μηνυμάτων για την προστασία του περιβάλλοντος στην τοπική τους κοινωνία.</w:t>
            </w:r>
          </w:p>
          <w:p w14:paraId="160D4699" w14:textId="6E8E3384" w:rsidR="000C44F7" w:rsidRPr="007735DA" w:rsidRDefault="000C44F7" w:rsidP="000C44F7">
            <w:pPr>
              <w:spacing w:after="0"/>
              <w:jc w:val="both"/>
              <w:rPr>
                <w:rFonts w:ascii="Calibri" w:hAnsi="Calibri"/>
                <w:b/>
                <w:bCs/>
                <w:i/>
                <w:color w:val="auto"/>
                <w:sz w:val="22"/>
                <w:szCs w:val="22"/>
                <w:lang w:val="el-GR"/>
              </w:rPr>
            </w:pPr>
            <w:r>
              <w:rPr>
                <w:rFonts w:ascii="Calibri" w:hAnsi="Calibri"/>
                <w:b/>
                <w:bCs/>
                <w:i/>
                <w:color w:val="auto"/>
                <w:sz w:val="22"/>
                <w:szCs w:val="22"/>
                <w:lang w:val="el-GR"/>
              </w:rPr>
              <w:t>1</w:t>
            </w:r>
            <w:r>
              <w:rPr>
                <w:rFonts w:ascii="Calibri" w:hAnsi="Calibri"/>
                <w:b/>
                <w:bCs/>
                <w:i/>
                <w:color w:val="auto"/>
                <w:sz w:val="22"/>
                <w:szCs w:val="22"/>
                <w:lang w:val="el-GR"/>
              </w:rPr>
              <w:t>7</w:t>
            </w:r>
            <w:r w:rsidRPr="007735DA">
              <w:rPr>
                <w:rFonts w:ascii="Calibri" w:hAnsi="Calibri"/>
                <w:b/>
                <w:bCs/>
                <w:i/>
                <w:color w:val="auto"/>
                <w:sz w:val="22"/>
                <w:szCs w:val="22"/>
                <w:lang w:val="el-GR"/>
              </w:rPr>
              <w:t xml:space="preserve">ο εργαστήριο </w:t>
            </w:r>
          </w:p>
          <w:p w14:paraId="165A0E9C" w14:textId="46A39581" w:rsidR="000C44F7" w:rsidRPr="007735DA" w:rsidRDefault="000C44F7" w:rsidP="000C44F7">
            <w:pPr>
              <w:spacing w:after="0"/>
              <w:jc w:val="both"/>
              <w:rPr>
                <w:rFonts w:ascii="Calibri" w:hAnsi="Calibri" w:cs="Arial"/>
                <w:b/>
                <w:i/>
                <w:color w:val="auto"/>
                <w:sz w:val="22"/>
                <w:szCs w:val="22"/>
                <w:lang w:val="el-GR"/>
              </w:rPr>
            </w:pPr>
            <w:r>
              <w:rPr>
                <w:rFonts w:ascii="Calibri" w:hAnsi="Calibri" w:cs="Arial"/>
                <w:b/>
                <w:i/>
                <w:color w:val="auto"/>
                <w:sz w:val="22"/>
                <w:szCs w:val="22"/>
                <w:lang w:val="el-GR"/>
              </w:rPr>
              <w:t>Βιώσιμη Ανάπτυξη και οι 17 Παγκόσμιοι Στόχοι</w:t>
            </w:r>
          </w:p>
          <w:p w14:paraId="17EF44E6" w14:textId="77777777" w:rsidR="000C44F7" w:rsidRDefault="000C44F7" w:rsidP="000C44F7">
            <w:pPr>
              <w:spacing w:after="0" w:line="240" w:lineRule="auto"/>
              <w:jc w:val="both"/>
              <w:rPr>
                <w:rFonts w:ascii="Calibri" w:hAnsi="Calibri" w:cs="Arial"/>
                <w:i/>
                <w:color w:val="auto"/>
                <w:sz w:val="22"/>
                <w:szCs w:val="22"/>
                <w:lang w:val="el-GR"/>
              </w:rPr>
            </w:pPr>
            <w:r>
              <w:rPr>
                <w:rFonts w:ascii="Calibri" w:hAnsi="Calibri" w:cs="Arial"/>
                <w:i/>
                <w:color w:val="auto"/>
                <w:sz w:val="22"/>
                <w:szCs w:val="22"/>
                <w:lang w:val="el-GR"/>
              </w:rPr>
              <w:t>(1-2 ώρες, κυμαινόμενη διάρκεια)</w:t>
            </w:r>
          </w:p>
          <w:p w14:paraId="5132F74E" w14:textId="77777777" w:rsidR="000C44F7" w:rsidRDefault="000C44F7" w:rsidP="000C44F7">
            <w:pPr>
              <w:spacing w:after="0"/>
              <w:jc w:val="both"/>
              <w:rPr>
                <w:rFonts w:ascii="Calibri" w:hAnsi="Calibri" w:cs="Arial"/>
                <w:i/>
                <w:color w:val="auto"/>
                <w:sz w:val="22"/>
                <w:szCs w:val="22"/>
                <w:lang w:val="el-GR"/>
              </w:rPr>
            </w:pPr>
          </w:p>
          <w:p w14:paraId="58F0A68E" w14:textId="1E13DD33" w:rsidR="000C44F7" w:rsidRPr="00BF0F4C" w:rsidRDefault="000C44F7" w:rsidP="00B449D4">
            <w:pPr>
              <w:rPr>
                <w:rFonts w:ascii="Calibri" w:hAnsi="Calibri" w:cs="Arial"/>
                <w:i/>
                <w:color w:val="auto"/>
                <w:sz w:val="22"/>
                <w:szCs w:val="22"/>
                <w:lang w:val="el-GR"/>
              </w:rPr>
            </w:pPr>
            <w:r>
              <w:rPr>
                <w:rFonts w:ascii="Calibri" w:hAnsi="Calibri" w:cs="Arial"/>
                <w:i/>
                <w:color w:val="auto"/>
                <w:sz w:val="22"/>
                <w:szCs w:val="22"/>
                <w:lang w:val="el-GR"/>
              </w:rPr>
              <w:t>Στόχος του εργαστηρίου είναι ν</w:t>
            </w:r>
            <w:r w:rsidRPr="00522E0B">
              <w:rPr>
                <w:rFonts w:ascii="Calibri" w:hAnsi="Calibri" w:cs="Arial"/>
                <w:i/>
                <w:color w:val="auto"/>
                <w:sz w:val="22"/>
                <w:szCs w:val="22"/>
                <w:lang w:val="el-GR"/>
              </w:rPr>
              <w:t>α</w:t>
            </w:r>
            <w:r w:rsidRPr="00522E0B">
              <w:rPr>
                <w:rFonts w:cs="Calisto MT"/>
                <w:lang w:val="el-GR"/>
              </w:rPr>
              <w:t xml:space="preserve"> </w:t>
            </w:r>
            <w:r w:rsidRPr="009A2A30">
              <w:rPr>
                <w:rFonts w:ascii="Calibri" w:hAnsi="Calibri" w:cs="Arial"/>
                <w:i/>
                <w:color w:val="auto"/>
                <w:sz w:val="22"/>
                <w:szCs w:val="22"/>
                <w:lang w:val="el-GR"/>
              </w:rPr>
              <w:t>γνωρίσουν οι μαθητές/</w:t>
            </w:r>
            <w:proofErr w:type="spellStart"/>
            <w:r w:rsidRPr="009A2A30">
              <w:rPr>
                <w:rFonts w:ascii="Calibri" w:hAnsi="Calibri" w:cs="Arial"/>
                <w:i/>
                <w:color w:val="auto"/>
                <w:sz w:val="22"/>
                <w:szCs w:val="22"/>
                <w:lang w:val="el-GR"/>
              </w:rPr>
              <w:t>τριες</w:t>
            </w:r>
            <w:proofErr w:type="spellEnd"/>
            <w:r w:rsidRPr="009A2A30">
              <w:rPr>
                <w:rFonts w:ascii="Calibri" w:hAnsi="Calibri" w:cs="Arial"/>
                <w:i/>
                <w:color w:val="auto"/>
                <w:sz w:val="22"/>
                <w:szCs w:val="22"/>
                <w:lang w:val="el-GR"/>
              </w:rPr>
              <w:t xml:space="preserve"> τη Βιώσιμη Ανάπτυξη και τους 17 Παγκόσμιους Στόχους και να </w:t>
            </w:r>
            <w:r w:rsidR="009A2A30" w:rsidRPr="009A2A30">
              <w:rPr>
                <w:rFonts w:ascii="Calibri" w:hAnsi="Calibri" w:cs="Arial"/>
                <w:i/>
                <w:color w:val="auto"/>
                <w:sz w:val="22"/>
                <w:szCs w:val="22"/>
                <w:lang w:val="el-GR"/>
              </w:rPr>
              <w:t>πιστέψουν</w:t>
            </w:r>
            <w:r w:rsidRPr="009A2A30">
              <w:rPr>
                <w:rFonts w:ascii="Calibri" w:hAnsi="Calibri" w:cs="Arial"/>
                <w:i/>
                <w:color w:val="auto"/>
                <w:sz w:val="22"/>
                <w:szCs w:val="22"/>
                <w:lang w:val="el-GR"/>
              </w:rPr>
              <w:t xml:space="preserve"> ότι η αλλαγή προς έναν καλύτερο κόσμο είναι εφικτή</w:t>
            </w:r>
            <w:r>
              <w:rPr>
                <w:rFonts w:ascii="Calibri" w:hAnsi="Calibri" w:cs="Calibri"/>
                <w:lang w:val="el-GR"/>
              </w:rPr>
              <w:t xml:space="preserve">. </w:t>
            </w:r>
          </w:p>
          <w:p w14:paraId="1D27D058" w14:textId="77777777" w:rsidR="00D239B1" w:rsidRPr="00CA5D5F" w:rsidRDefault="00D239B1" w:rsidP="00DA2A6A">
            <w:pPr>
              <w:pStyle w:val="Heading1"/>
              <w:spacing w:before="0" w:after="0"/>
              <w:jc w:val="both"/>
              <w:rPr>
                <w:rFonts w:ascii="Calibri" w:hAnsi="Calibri"/>
                <w:b/>
                <w:sz w:val="22"/>
                <w:szCs w:val="22"/>
                <w:lang w:val="el-GR"/>
              </w:rPr>
            </w:pPr>
            <w:r w:rsidRPr="00CA5D5F">
              <w:rPr>
                <w:rFonts w:ascii="Calibri" w:hAnsi="Calibri"/>
                <w:b/>
                <w:sz w:val="22"/>
                <w:szCs w:val="22"/>
                <w:lang w:val="el-GR"/>
              </w:rPr>
              <w:t>Προσαρμογές για εμποδιζόμενους μαθητές</w:t>
            </w:r>
          </w:p>
          <w:p w14:paraId="1B708667" w14:textId="77777777" w:rsidR="00FD34DF" w:rsidRPr="009570F8" w:rsidRDefault="005F3BB8" w:rsidP="00DA2A6A">
            <w:pPr>
              <w:spacing w:after="0"/>
              <w:jc w:val="both"/>
              <w:rPr>
                <w:rFonts w:ascii="Calibri" w:hAnsi="Calibri"/>
                <w:bCs/>
                <w:i/>
                <w:color w:val="auto"/>
                <w:sz w:val="22"/>
                <w:szCs w:val="22"/>
                <w:lang w:val="el-GR"/>
              </w:rPr>
            </w:pPr>
            <w:r w:rsidRPr="009570F8">
              <w:rPr>
                <w:rFonts w:ascii="Calibri" w:hAnsi="Calibri"/>
                <w:bCs/>
                <w:i/>
                <w:color w:val="auto"/>
                <w:sz w:val="22"/>
                <w:szCs w:val="22"/>
                <w:lang w:val="el-GR"/>
              </w:rPr>
              <w:t xml:space="preserve">Το πρόγραμμα </w:t>
            </w:r>
            <w:r w:rsidR="009570F8" w:rsidRPr="009570F8">
              <w:rPr>
                <w:rFonts w:ascii="Calibri" w:hAnsi="Calibri"/>
                <w:bCs/>
                <w:i/>
                <w:color w:val="auto"/>
                <w:sz w:val="22"/>
                <w:szCs w:val="22"/>
                <w:lang w:val="el-GR"/>
              </w:rPr>
              <w:t xml:space="preserve">και οι προτεινόμενες δράσεις απευθύνονται </w:t>
            </w:r>
            <w:r w:rsidRPr="009570F8">
              <w:rPr>
                <w:rFonts w:ascii="Calibri" w:hAnsi="Calibri"/>
                <w:bCs/>
                <w:i/>
                <w:color w:val="auto"/>
                <w:sz w:val="22"/>
                <w:szCs w:val="22"/>
                <w:lang w:val="el-GR"/>
              </w:rPr>
              <w:t>σε σχολεία γενικής</w:t>
            </w:r>
            <w:r w:rsidR="00FC1AFA" w:rsidRPr="009570F8">
              <w:rPr>
                <w:rFonts w:ascii="Calibri" w:hAnsi="Calibri"/>
                <w:bCs/>
                <w:i/>
                <w:color w:val="auto"/>
                <w:sz w:val="22"/>
                <w:szCs w:val="22"/>
                <w:lang w:val="el-GR"/>
              </w:rPr>
              <w:t xml:space="preserve"> </w:t>
            </w:r>
            <w:r w:rsidR="00BF0F4C" w:rsidRPr="009570F8">
              <w:rPr>
                <w:rFonts w:ascii="Calibri" w:hAnsi="Calibri"/>
                <w:bCs/>
                <w:i/>
                <w:color w:val="auto"/>
                <w:sz w:val="22"/>
                <w:szCs w:val="22"/>
                <w:lang w:val="el-GR"/>
              </w:rPr>
              <w:t xml:space="preserve">και ειδικής </w:t>
            </w:r>
            <w:r w:rsidR="00FC1AFA" w:rsidRPr="009570F8">
              <w:rPr>
                <w:rFonts w:ascii="Calibri" w:hAnsi="Calibri"/>
                <w:bCs/>
                <w:i/>
                <w:color w:val="auto"/>
                <w:sz w:val="22"/>
                <w:szCs w:val="22"/>
                <w:lang w:val="el-GR"/>
              </w:rPr>
              <w:t>αγωγής</w:t>
            </w:r>
            <w:r w:rsidR="009570F8" w:rsidRPr="009570F8">
              <w:rPr>
                <w:rFonts w:ascii="Calibri" w:hAnsi="Calibri"/>
                <w:bCs/>
                <w:i/>
                <w:color w:val="auto"/>
                <w:sz w:val="22"/>
                <w:szCs w:val="22"/>
                <w:lang w:val="el-GR"/>
              </w:rPr>
              <w:t xml:space="preserve"> και μπορούν να τροποποιηθούν από τους εκπαιδευτικούς για </w:t>
            </w:r>
            <w:r w:rsidR="00E05BCC" w:rsidRPr="00E05BCC">
              <w:rPr>
                <w:rFonts w:ascii="Calibri" w:hAnsi="Calibri"/>
                <w:bCs/>
                <w:i/>
                <w:color w:val="auto"/>
                <w:sz w:val="22"/>
                <w:szCs w:val="22"/>
                <w:lang w:val="el-GR"/>
              </w:rPr>
              <w:t xml:space="preserve">το </w:t>
            </w:r>
            <w:r w:rsidR="009570F8" w:rsidRPr="009570F8">
              <w:rPr>
                <w:rFonts w:ascii="Calibri" w:hAnsi="Calibri"/>
                <w:bCs/>
                <w:i/>
                <w:color w:val="auto"/>
                <w:sz w:val="22"/>
                <w:szCs w:val="22"/>
                <w:lang w:val="el-GR"/>
              </w:rPr>
              <w:t>καλύτερο</w:t>
            </w:r>
            <w:r w:rsidR="00E05BCC" w:rsidRPr="00E05BCC">
              <w:rPr>
                <w:rFonts w:ascii="Calibri" w:hAnsi="Calibri"/>
                <w:bCs/>
                <w:i/>
                <w:color w:val="auto"/>
                <w:sz w:val="22"/>
                <w:szCs w:val="22"/>
                <w:lang w:val="el-GR"/>
              </w:rPr>
              <w:t xml:space="preserve"> δυνατό </w:t>
            </w:r>
            <w:r w:rsidR="009570F8" w:rsidRPr="009570F8">
              <w:rPr>
                <w:rFonts w:ascii="Calibri" w:hAnsi="Calibri"/>
                <w:bCs/>
                <w:i/>
                <w:color w:val="auto"/>
                <w:sz w:val="22"/>
                <w:szCs w:val="22"/>
                <w:lang w:val="el-GR"/>
              </w:rPr>
              <w:t xml:space="preserve"> αποτέλεσμα.</w:t>
            </w:r>
            <w:r w:rsidR="009570F8">
              <w:rPr>
                <w:rFonts w:ascii="Calibri" w:hAnsi="Calibri"/>
                <w:bCs/>
                <w:i/>
                <w:color w:val="auto"/>
                <w:sz w:val="22"/>
                <w:szCs w:val="22"/>
                <w:lang w:val="el-GR"/>
              </w:rPr>
              <w:t xml:space="preserve"> </w:t>
            </w:r>
          </w:p>
          <w:p w14:paraId="46E0ED5E" w14:textId="77777777" w:rsidR="00D239B1" w:rsidRPr="00232053" w:rsidRDefault="00FD34DF" w:rsidP="00DA2A6A">
            <w:pPr>
              <w:spacing w:after="0"/>
              <w:jc w:val="both"/>
              <w:rPr>
                <w:rFonts w:ascii="Calibri" w:hAnsi="Calibri"/>
                <w:sz w:val="22"/>
                <w:szCs w:val="22"/>
                <w:lang w:val="el-GR"/>
              </w:rPr>
            </w:pPr>
            <w:r w:rsidRPr="00232053">
              <w:rPr>
                <w:rFonts w:ascii="Calibri" w:hAnsi="Calibri"/>
                <w:sz w:val="22"/>
                <w:szCs w:val="22"/>
                <w:lang w:val="el-GR"/>
              </w:rPr>
              <w:t xml:space="preserve"> </w:t>
            </w:r>
          </w:p>
          <w:p w14:paraId="3DFF01B8" w14:textId="77777777" w:rsidR="00D239B1" w:rsidRPr="00CA5D5F" w:rsidRDefault="00D239B1" w:rsidP="00DA2A6A">
            <w:pPr>
              <w:pStyle w:val="Heading1"/>
              <w:spacing w:before="0" w:after="0"/>
              <w:jc w:val="both"/>
              <w:rPr>
                <w:rFonts w:ascii="Calibri" w:hAnsi="Calibri"/>
                <w:b/>
                <w:sz w:val="22"/>
                <w:szCs w:val="22"/>
                <w:lang w:val="el-GR"/>
              </w:rPr>
            </w:pPr>
            <w:r w:rsidRPr="00CA5D5F">
              <w:rPr>
                <w:rFonts w:ascii="Calibri" w:hAnsi="Calibri"/>
                <w:b/>
                <w:sz w:val="22"/>
                <w:szCs w:val="22"/>
                <w:lang w:val="el-GR"/>
              </w:rPr>
              <w:t>Επέκταση</w:t>
            </w:r>
          </w:p>
          <w:p w14:paraId="7AF1D020" w14:textId="77777777" w:rsidR="00862115" w:rsidRPr="00232053" w:rsidRDefault="00031A99" w:rsidP="00862115">
            <w:pPr>
              <w:jc w:val="both"/>
              <w:rPr>
                <w:rFonts w:ascii="Calibri" w:hAnsi="Calibri" w:cs="Arial"/>
                <w:i/>
                <w:color w:val="auto"/>
                <w:sz w:val="22"/>
                <w:szCs w:val="22"/>
                <w:lang w:val="el-GR"/>
              </w:rPr>
            </w:pPr>
            <w:r w:rsidRPr="00031A99">
              <w:rPr>
                <w:rFonts w:ascii="Calibri" w:hAnsi="Calibri" w:cs="Arial"/>
                <w:i/>
                <w:color w:val="auto"/>
                <w:sz w:val="22"/>
                <w:szCs w:val="22"/>
                <w:lang w:val="el-GR"/>
              </w:rPr>
              <w:t>Κ</w:t>
            </w:r>
            <w:r>
              <w:rPr>
                <w:rFonts w:ascii="Calibri" w:hAnsi="Calibri" w:cs="Arial"/>
                <w:i/>
                <w:color w:val="auto"/>
                <w:sz w:val="22"/>
                <w:szCs w:val="22"/>
                <w:lang w:val="el-GR"/>
              </w:rPr>
              <w:t>άθε εργαστήριο προτείνει δύο δραστηριότητες με</w:t>
            </w:r>
            <w:r w:rsidRPr="00031A99">
              <w:rPr>
                <w:rFonts w:ascii="Calibri" w:hAnsi="Calibri" w:cs="Arial"/>
                <w:i/>
                <w:color w:val="auto"/>
                <w:sz w:val="22"/>
                <w:szCs w:val="22"/>
                <w:lang w:val="el-GR"/>
              </w:rPr>
              <w:t xml:space="preserve"> διαφορετικό βαθμό δυσκολίας</w:t>
            </w:r>
            <w:r>
              <w:rPr>
                <w:rFonts w:ascii="Calibri" w:hAnsi="Calibri" w:cs="Arial"/>
                <w:i/>
                <w:color w:val="auto"/>
                <w:sz w:val="22"/>
                <w:szCs w:val="22"/>
                <w:lang w:val="el-GR"/>
              </w:rPr>
              <w:t xml:space="preserve"> για να διαλέξουν οι εκπαιδευτικοί ποια θα πραγματοποιήσουν. Σαν επέκταση μπορούν να πραγματοποιήσουν και τις δύο.</w:t>
            </w:r>
            <w:r w:rsidR="00862115" w:rsidRPr="00232053">
              <w:rPr>
                <w:rFonts w:ascii="Calibri" w:hAnsi="Calibri" w:cs="Arial"/>
                <w:i/>
                <w:color w:val="auto"/>
                <w:sz w:val="22"/>
                <w:szCs w:val="22"/>
                <w:lang w:val="el-GR"/>
              </w:rPr>
              <w:t xml:space="preserve"> </w:t>
            </w:r>
          </w:p>
          <w:p w14:paraId="29CA4520" w14:textId="77777777" w:rsidR="00D239B1" w:rsidRPr="00CA5D5F" w:rsidRDefault="00D239B1" w:rsidP="00DA2A6A">
            <w:pPr>
              <w:pStyle w:val="Heading1"/>
              <w:spacing w:before="0" w:after="0"/>
              <w:jc w:val="both"/>
              <w:rPr>
                <w:rFonts w:ascii="Calibri" w:hAnsi="Calibri"/>
                <w:b/>
                <w:sz w:val="22"/>
                <w:szCs w:val="22"/>
                <w:lang w:val="el-GR"/>
              </w:rPr>
            </w:pPr>
            <w:r w:rsidRPr="00CA5D5F">
              <w:rPr>
                <w:rFonts w:ascii="Calibri" w:hAnsi="Calibri"/>
                <w:b/>
                <w:sz w:val="22"/>
                <w:szCs w:val="22"/>
                <w:lang w:val="el-GR"/>
              </w:rPr>
              <w:t>Αξιολόγηση</w:t>
            </w:r>
          </w:p>
          <w:bookmarkEnd w:id="0"/>
          <w:p w14:paraId="4FCAACDF" w14:textId="77777777" w:rsidR="00D239B1" w:rsidRPr="00C243E7" w:rsidRDefault="00BF0F4C" w:rsidP="00C243E7">
            <w:pPr>
              <w:jc w:val="both"/>
              <w:rPr>
                <w:rFonts w:ascii="Calibri" w:hAnsi="Calibri" w:cs="Arial"/>
                <w:i/>
                <w:color w:val="auto"/>
                <w:sz w:val="22"/>
                <w:szCs w:val="22"/>
                <w:lang w:val="el-GR"/>
              </w:rPr>
            </w:pPr>
            <w:r w:rsidRPr="00BF0F4C">
              <w:rPr>
                <w:rFonts w:ascii="Calibri" w:hAnsi="Calibri" w:cs="Arial"/>
                <w:i/>
                <w:color w:val="auto"/>
                <w:sz w:val="22"/>
                <w:szCs w:val="22"/>
                <w:lang w:val="el-GR"/>
              </w:rPr>
              <w:t xml:space="preserve">Με συζήτηση μεταξύ μαθητών και Εκπαιδευτικού πριν και μετά την πραγματοποίηση των δράσεων. Τι γνώριζαν οι μαθητές για το συγκεκριμένο θέμα πριν και τι αποκόμισαν; </w:t>
            </w:r>
            <w:proofErr w:type="spellStart"/>
            <w:r w:rsidRPr="00BF0F4C">
              <w:rPr>
                <w:rFonts w:ascii="Calibri" w:hAnsi="Calibri" w:cs="Arial"/>
                <w:i/>
                <w:color w:val="auto"/>
                <w:sz w:val="22"/>
                <w:szCs w:val="22"/>
                <w:lang w:val="el-GR"/>
              </w:rPr>
              <w:t>Tι</w:t>
            </w:r>
            <w:proofErr w:type="spellEnd"/>
            <w:r w:rsidRPr="00BF0F4C">
              <w:rPr>
                <w:rFonts w:ascii="Calibri" w:hAnsi="Calibri" w:cs="Arial"/>
                <w:i/>
                <w:color w:val="auto"/>
                <w:sz w:val="22"/>
                <w:szCs w:val="22"/>
                <w:lang w:val="el-GR"/>
              </w:rPr>
              <w:t xml:space="preserve"> βρήκαν περισσότερο και λιγότερο ενδιαφέρον; Επιτεύχθηκαν οι στόχοι που τέθηκαν;</w:t>
            </w:r>
            <w:r w:rsidRPr="00BF0F4C">
              <w:rPr>
                <w:lang w:val="el-GR"/>
              </w:rPr>
              <w:t xml:space="preserve"> </w:t>
            </w:r>
            <w:r w:rsidR="00862115" w:rsidRPr="00232053">
              <w:rPr>
                <w:rFonts w:ascii="Calibri" w:hAnsi="Calibri" w:cs="Arial"/>
                <w:i/>
                <w:color w:val="auto"/>
                <w:sz w:val="22"/>
                <w:szCs w:val="22"/>
                <w:lang w:val="el-GR"/>
              </w:rPr>
              <w:t xml:space="preserve"> </w:t>
            </w:r>
          </w:p>
        </w:tc>
        <w:tc>
          <w:tcPr>
            <w:tcW w:w="126" w:type="pct"/>
            <w:gridSpan w:val="2"/>
          </w:tcPr>
          <w:p w14:paraId="2D56D575" w14:textId="77777777" w:rsidR="00D239B1" w:rsidRPr="00CA5D5F" w:rsidRDefault="00D239B1" w:rsidP="00DA2A6A">
            <w:pPr>
              <w:spacing w:after="0"/>
              <w:jc w:val="both"/>
              <w:rPr>
                <w:rFonts w:ascii="Calibri" w:hAnsi="Calibri"/>
                <w:sz w:val="22"/>
                <w:lang w:val="el-GR"/>
              </w:rPr>
            </w:pPr>
          </w:p>
        </w:tc>
        <w:tc>
          <w:tcPr>
            <w:tcW w:w="1684" w:type="pct"/>
          </w:tcPr>
          <w:p w14:paraId="7747B94D" w14:textId="77777777" w:rsidR="00D239B1" w:rsidRPr="00CA5D5F" w:rsidRDefault="00D239B1" w:rsidP="00DA2A6A">
            <w:pPr>
              <w:pStyle w:val="Heading2"/>
              <w:spacing w:before="0" w:after="0"/>
              <w:jc w:val="both"/>
              <w:rPr>
                <w:rFonts w:ascii="Calibri" w:hAnsi="Calibri"/>
                <w:b/>
                <w:sz w:val="22"/>
                <w:szCs w:val="22"/>
                <w:lang w:val="el-GR"/>
              </w:rPr>
            </w:pPr>
            <w:r w:rsidRPr="00CA5D5F">
              <w:rPr>
                <w:rFonts w:ascii="Calibri" w:hAnsi="Calibri"/>
                <w:b/>
                <w:sz w:val="22"/>
                <w:szCs w:val="22"/>
                <w:lang w:val="el-GR"/>
              </w:rPr>
              <w:t>Σύνδεση με το Π.Σ:</w:t>
            </w:r>
          </w:p>
          <w:p w14:paraId="159CA9F9" w14:textId="77777777" w:rsidR="00232053" w:rsidRPr="00593C80" w:rsidRDefault="00676C39" w:rsidP="00232053">
            <w:pPr>
              <w:jc w:val="both"/>
              <w:rPr>
                <w:rFonts w:ascii="Calibri" w:hAnsi="Calibri"/>
                <w:bCs/>
                <w:i/>
                <w:color w:val="7F7F7F"/>
                <w:sz w:val="22"/>
                <w:szCs w:val="22"/>
                <w:lang w:val="el-GR"/>
              </w:rPr>
            </w:pPr>
            <w:r>
              <w:rPr>
                <w:rFonts w:ascii="Calibri" w:hAnsi="Calibri"/>
                <w:bCs/>
                <w:i/>
                <w:color w:val="7F7F7F"/>
                <w:sz w:val="22"/>
                <w:szCs w:val="22"/>
                <w:lang w:val="el-GR"/>
              </w:rPr>
              <w:t>Μελέτη Περιβάλλοντος, Κοινωνική &amp; Π</w:t>
            </w:r>
            <w:r w:rsidR="003C58C2">
              <w:rPr>
                <w:rFonts w:ascii="Calibri" w:hAnsi="Calibri"/>
                <w:bCs/>
                <w:i/>
                <w:color w:val="7F7F7F"/>
                <w:sz w:val="22"/>
                <w:szCs w:val="22"/>
                <w:lang w:val="el-GR"/>
              </w:rPr>
              <w:t>ολιτική Αγωγή</w:t>
            </w:r>
            <w:r w:rsidR="0095511E">
              <w:rPr>
                <w:rFonts w:ascii="Calibri" w:hAnsi="Calibri"/>
                <w:bCs/>
                <w:i/>
                <w:color w:val="7F7F7F"/>
                <w:sz w:val="22"/>
                <w:szCs w:val="22"/>
                <w:lang w:val="el-GR"/>
              </w:rPr>
              <w:t>,</w:t>
            </w:r>
            <w:r w:rsidR="002F54A1">
              <w:rPr>
                <w:rFonts w:ascii="Calibri" w:hAnsi="Calibri"/>
                <w:bCs/>
                <w:i/>
                <w:color w:val="7F7F7F"/>
                <w:sz w:val="22"/>
                <w:szCs w:val="22"/>
                <w:lang w:val="el-GR"/>
              </w:rPr>
              <w:t xml:space="preserve"> Γλώσσα,</w:t>
            </w:r>
            <w:r w:rsidR="009C21C3">
              <w:rPr>
                <w:rFonts w:ascii="Calibri" w:hAnsi="Calibri"/>
                <w:bCs/>
                <w:i/>
                <w:color w:val="7F7F7F"/>
                <w:sz w:val="22"/>
                <w:szCs w:val="22"/>
                <w:lang w:val="el-GR"/>
              </w:rPr>
              <w:t xml:space="preserve"> Μαθηματικά, </w:t>
            </w:r>
            <w:r w:rsidR="0095511E">
              <w:rPr>
                <w:rFonts w:ascii="Calibri" w:hAnsi="Calibri"/>
                <w:bCs/>
                <w:i/>
                <w:color w:val="7F7F7F"/>
                <w:sz w:val="22"/>
                <w:szCs w:val="22"/>
                <w:lang w:val="el-GR"/>
              </w:rPr>
              <w:t xml:space="preserve"> Εικαστικ</w:t>
            </w:r>
            <w:r w:rsidR="003C58C2">
              <w:rPr>
                <w:rFonts w:ascii="Calibri" w:hAnsi="Calibri"/>
                <w:bCs/>
                <w:i/>
                <w:color w:val="7F7F7F"/>
                <w:sz w:val="22"/>
                <w:szCs w:val="22"/>
                <w:lang w:val="el-GR"/>
              </w:rPr>
              <w:t>ά</w:t>
            </w:r>
            <w:r w:rsidR="009C21C3">
              <w:rPr>
                <w:rFonts w:ascii="Calibri" w:hAnsi="Calibri"/>
                <w:bCs/>
                <w:i/>
                <w:color w:val="7F7F7F"/>
                <w:sz w:val="22"/>
                <w:szCs w:val="22"/>
                <w:lang w:val="el-GR"/>
              </w:rPr>
              <w:t xml:space="preserve">, </w:t>
            </w:r>
            <w:r w:rsidR="0095511E">
              <w:rPr>
                <w:rFonts w:ascii="Calibri" w:hAnsi="Calibri"/>
                <w:bCs/>
                <w:i/>
                <w:color w:val="7F7F7F"/>
                <w:sz w:val="22"/>
                <w:szCs w:val="22"/>
                <w:lang w:val="el-GR"/>
              </w:rPr>
              <w:t xml:space="preserve"> </w:t>
            </w:r>
          </w:p>
          <w:p w14:paraId="3631779F" w14:textId="77777777" w:rsidR="00D239B1" w:rsidRPr="00CA5D5F" w:rsidRDefault="00D239B1" w:rsidP="00DA2A6A">
            <w:pPr>
              <w:pStyle w:val="Heading2"/>
              <w:spacing w:before="0" w:after="0"/>
              <w:jc w:val="both"/>
              <w:rPr>
                <w:rFonts w:ascii="Calibri" w:hAnsi="Calibri"/>
                <w:b/>
                <w:sz w:val="22"/>
                <w:szCs w:val="22"/>
                <w:lang w:val="el-GR"/>
              </w:rPr>
            </w:pPr>
          </w:p>
          <w:p w14:paraId="22C6D126" w14:textId="77777777" w:rsidR="00D239B1" w:rsidRPr="00CA5D5F" w:rsidRDefault="00D239B1" w:rsidP="00DA2A6A">
            <w:pPr>
              <w:pStyle w:val="Heading2"/>
              <w:spacing w:before="0" w:after="0"/>
              <w:jc w:val="both"/>
              <w:rPr>
                <w:rFonts w:ascii="Calibri" w:hAnsi="Calibri"/>
                <w:b/>
                <w:sz w:val="22"/>
                <w:szCs w:val="22"/>
                <w:lang w:val="el-GR"/>
              </w:rPr>
            </w:pPr>
            <w:r w:rsidRPr="00CA5D5F">
              <w:rPr>
                <w:rFonts w:ascii="Calibri" w:hAnsi="Calibri"/>
                <w:b/>
                <w:sz w:val="22"/>
                <w:szCs w:val="22"/>
                <w:lang w:val="el-GR"/>
              </w:rPr>
              <w:t>Εκτυπώσιμο Υλικό</w:t>
            </w:r>
          </w:p>
          <w:p w14:paraId="40527619" w14:textId="77777777" w:rsidR="006043DB" w:rsidRDefault="006043DB" w:rsidP="0010746E">
            <w:pPr>
              <w:pStyle w:val="BlockText"/>
              <w:ind w:right="0"/>
              <w:jc w:val="both"/>
              <w:rPr>
                <w:rFonts w:ascii="Calibri" w:hAnsi="Calibri"/>
                <w:bCs/>
                <w:i/>
                <w:iCs w:val="0"/>
                <w:sz w:val="22"/>
                <w:szCs w:val="22"/>
                <w:lang w:val="el-GR"/>
              </w:rPr>
            </w:pPr>
            <w:r>
              <w:rPr>
                <w:rFonts w:ascii="Calibri" w:hAnsi="Calibri"/>
                <w:bCs/>
                <w:i/>
                <w:iCs w:val="0"/>
                <w:sz w:val="22"/>
                <w:szCs w:val="22"/>
                <w:lang w:val="el-GR"/>
              </w:rPr>
              <w:t>Εργαστήριο 4:</w:t>
            </w:r>
          </w:p>
          <w:p w14:paraId="36896803" w14:textId="77777777" w:rsidR="006043DB" w:rsidRDefault="0075086C" w:rsidP="0010746E">
            <w:pPr>
              <w:pStyle w:val="BlockText"/>
              <w:ind w:right="0"/>
              <w:jc w:val="both"/>
              <w:rPr>
                <w:rFonts w:ascii="Calibri" w:hAnsi="Calibri"/>
                <w:bCs/>
                <w:i/>
                <w:iCs w:val="0"/>
                <w:sz w:val="22"/>
                <w:szCs w:val="22"/>
                <w:lang w:val="el-GR"/>
              </w:rPr>
            </w:pPr>
            <w:r>
              <w:rPr>
                <w:rFonts w:ascii="Calibri" w:hAnsi="Calibri"/>
                <w:bCs/>
                <w:i/>
                <w:iCs w:val="0"/>
                <w:sz w:val="22"/>
                <w:szCs w:val="22"/>
                <w:lang w:val="el-GR"/>
              </w:rPr>
              <w:t xml:space="preserve">- </w:t>
            </w:r>
            <w:r w:rsidR="006043DB">
              <w:rPr>
                <w:rFonts w:ascii="Calibri" w:hAnsi="Calibri"/>
                <w:bCs/>
                <w:i/>
                <w:iCs w:val="0"/>
                <w:sz w:val="22"/>
                <w:szCs w:val="22"/>
                <w:lang w:val="el-GR"/>
              </w:rPr>
              <w:t>Πείραμα: Ο κύκλος του νερού</w:t>
            </w:r>
          </w:p>
          <w:p w14:paraId="50680724" w14:textId="77777777" w:rsidR="006043DB" w:rsidRDefault="0075086C" w:rsidP="006043DB">
            <w:pPr>
              <w:pStyle w:val="BlockText"/>
              <w:ind w:right="0"/>
              <w:rPr>
                <w:rFonts w:ascii="Calibri" w:hAnsi="Calibri"/>
                <w:bCs/>
                <w:i/>
                <w:iCs w:val="0"/>
                <w:sz w:val="22"/>
                <w:szCs w:val="22"/>
                <w:lang w:val="el-GR"/>
              </w:rPr>
            </w:pPr>
            <w:r>
              <w:rPr>
                <w:rFonts w:ascii="Calibri" w:hAnsi="Calibri"/>
                <w:bCs/>
                <w:i/>
                <w:iCs w:val="0"/>
                <w:sz w:val="22"/>
                <w:szCs w:val="22"/>
                <w:lang w:val="el-GR"/>
              </w:rPr>
              <w:t xml:space="preserve">- </w:t>
            </w:r>
            <w:r w:rsidR="006043DB">
              <w:rPr>
                <w:rFonts w:ascii="Calibri" w:hAnsi="Calibri"/>
                <w:bCs/>
                <w:i/>
                <w:iCs w:val="0"/>
                <w:sz w:val="22"/>
                <w:szCs w:val="22"/>
                <w:lang w:val="el-GR"/>
              </w:rPr>
              <w:t>Πείραμα: Θαλάσσια ρεύματα (επισυνάπτονται)</w:t>
            </w:r>
          </w:p>
          <w:p w14:paraId="41E6D7EE" w14:textId="77777777" w:rsidR="006043DB" w:rsidRDefault="006043DB" w:rsidP="0010746E">
            <w:pPr>
              <w:pStyle w:val="BlockText"/>
              <w:ind w:right="0"/>
              <w:jc w:val="both"/>
              <w:rPr>
                <w:rFonts w:ascii="Calibri" w:hAnsi="Calibri"/>
                <w:bCs/>
                <w:i/>
                <w:iCs w:val="0"/>
                <w:sz w:val="22"/>
                <w:szCs w:val="22"/>
                <w:lang w:val="el-GR"/>
              </w:rPr>
            </w:pPr>
          </w:p>
          <w:p w14:paraId="4FF695DC" w14:textId="77777777" w:rsidR="0010746E" w:rsidRDefault="0010746E" w:rsidP="0010746E">
            <w:pPr>
              <w:pStyle w:val="BlockText"/>
              <w:ind w:right="0"/>
              <w:jc w:val="both"/>
              <w:rPr>
                <w:rFonts w:ascii="Calibri" w:hAnsi="Calibri"/>
                <w:bCs/>
                <w:i/>
                <w:iCs w:val="0"/>
                <w:sz w:val="22"/>
                <w:szCs w:val="22"/>
                <w:lang w:val="el-GR"/>
              </w:rPr>
            </w:pPr>
            <w:r>
              <w:rPr>
                <w:rFonts w:ascii="Calibri" w:hAnsi="Calibri"/>
                <w:bCs/>
                <w:i/>
                <w:iCs w:val="0"/>
                <w:sz w:val="22"/>
                <w:szCs w:val="22"/>
                <w:lang w:val="el-GR"/>
              </w:rPr>
              <w:t>Εργαστήριο 5:</w:t>
            </w:r>
          </w:p>
          <w:p w14:paraId="41DFEEF1" w14:textId="77777777" w:rsidR="00D239B1" w:rsidRDefault="0035072A" w:rsidP="0035072A">
            <w:pPr>
              <w:pStyle w:val="Heading2"/>
              <w:spacing w:before="0" w:after="0"/>
              <w:ind w:left="79"/>
              <w:jc w:val="both"/>
              <w:rPr>
                <w:rFonts w:ascii="Calibri" w:hAnsi="Calibri"/>
                <w:i/>
                <w:color w:val="7F7F7F"/>
                <w:sz w:val="22"/>
                <w:szCs w:val="22"/>
                <w:lang w:val="el-GR"/>
              </w:rPr>
            </w:pPr>
            <w:r>
              <w:rPr>
                <w:rFonts w:ascii="Calibri" w:hAnsi="Calibri"/>
                <w:i/>
                <w:color w:val="7F7F7F"/>
                <w:sz w:val="22"/>
                <w:szCs w:val="22"/>
                <w:lang w:val="el-GR"/>
              </w:rPr>
              <w:t xml:space="preserve">- </w:t>
            </w:r>
            <w:r w:rsidRPr="0035072A">
              <w:rPr>
                <w:rFonts w:ascii="Calibri" w:hAnsi="Calibri"/>
                <w:i/>
                <w:color w:val="7F7F7F"/>
                <w:sz w:val="22"/>
                <w:szCs w:val="22"/>
                <w:lang w:val="el-GR"/>
              </w:rPr>
              <w:t xml:space="preserve">Ναυτικό </w:t>
            </w:r>
            <w:proofErr w:type="spellStart"/>
            <w:r w:rsidRPr="0035072A">
              <w:rPr>
                <w:rFonts w:ascii="Calibri" w:hAnsi="Calibri"/>
                <w:i/>
                <w:color w:val="7F7F7F"/>
                <w:sz w:val="22"/>
                <w:szCs w:val="22"/>
                <w:lang w:val="el-GR"/>
              </w:rPr>
              <w:t>κρυπτόλεξο</w:t>
            </w:r>
            <w:proofErr w:type="spellEnd"/>
          </w:p>
          <w:p w14:paraId="46DE5B1B" w14:textId="77777777" w:rsidR="0035072A" w:rsidRDefault="0035072A" w:rsidP="0035072A">
            <w:pPr>
              <w:ind w:left="259" w:hanging="180"/>
              <w:rPr>
                <w:rFonts w:ascii="Calibri" w:hAnsi="Calibri"/>
                <w:bCs/>
                <w:i/>
                <w:color w:val="7F7F7F"/>
                <w:sz w:val="22"/>
                <w:szCs w:val="22"/>
                <w:lang w:val="el-GR"/>
              </w:rPr>
            </w:pPr>
            <w:r w:rsidRPr="0035072A">
              <w:rPr>
                <w:rFonts w:ascii="Calibri" w:hAnsi="Calibri"/>
                <w:bCs/>
                <w:i/>
                <w:color w:val="7F7F7F"/>
                <w:sz w:val="22"/>
                <w:szCs w:val="22"/>
                <w:lang w:val="el-GR"/>
              </w:rPr>
              <w:t xml:space="preserve">-  </w:t>
            </w:r>
            <w:proofErr w:type="spellStart"/>
            <w:r w:rsidRPr="0035072A">
              <w:rPr>
                <w:rFonts w:ascii="Calibri" w:hAnsi="Calibri"/>
                <w:bCs/>
                <w:i/>
                <w:color w:val="7F7F7F"/>
                <w:sz w:val="22"/>
                <w:szCs w:val="22"/>
                <w:lang w:val="el-GR"/>
              </w:rPr>
              <w:t>Μεσοστιχ</w:t>
            </w:r>
            <w:r>
              <w:rPr>
                <w:rFonts w:ascii="Calibri" w:hAnsi="Calibri"/>
                <w:bCs/>
                <w:i/>
                <w:color w:val="7F7F7F"/>
                <w:sz w:val="22"/>
                <w:szCs w:val="22"/>
                <w:lang w:val="el-GR"/>
              </w:rPr>
              <w:t>ίδες</w:t>
            </w:r>
            <w:proofErr w:type="spellEnd"/>
            <w:r>
              <w:rPr>
                <w:rFonts w:ascii="Calibri" w:hAnsi="Calibri"/>
                <w:bCs/>
                <w:i/>
                <w:color w:val="7F7F7F"/>
                <w:sz w:val="22"/>
                <w:szCs w:val="22"/>
                <w:lang w:val="el-GR"/>
              </w:rPr>
              <w:t xml:space="preserve"> </w:t>
            </w:r>
            <w:r w:rsidR="0075086C">
              <w:rPr>
                <w:rFonts w:ascii="Calibri" w:hAnsi="Calibri"/>
                <w:bCs/>
                <w:i/>
                <w:color w:val="7F7F7F"/>
                <w:sz w:val="22"/>
                <w:szCs w:val="22"/>
                <w:lang w:val="el-GR"/>
              </w:rPr>
              <w:t>περιβάλλοντος</w:t>
            </w:r>
            <w:r>
              <w:rPr>
                <w:rFonts w:ascii="Calibri" w:hAnsi="Calibri"/>
                <w:bCs/>
                <w:i/>
                <w:color w:val="7F7F7F"/>
                <w:sz w:val="22"/>
                <w:szCs w:val="22"/>
                <w:lang w:val="el-GR"/>
              </w:rPr>
              <w:t xml:space="preserve"> και </w:t>
            </w:r>
            <w:r w:rsidRPr="0035072A">
              <w:rPr>
                <w:rFonts w:ascii="Calibri" w:hAnsi="Calibri"/>
                <w:bCs/>
                <w:i/>
                <w:color w:val="7F7F7F"/>
                <w:sz w:val="22"/>
                <w:szCs w:val="22"/>
                <w:lang w:val="el-GR"/>
              </w:rPr>
              <w:t>Ναυτιλίας</w:t>
            </w:r>
            <w:r w:rsidR="0075086C">
              <w:rPr>
                <w:rFonts w:ascii="Calibri" w:hAnsi="Calibri"/>
                <w:bCs/>
                <w:i/>
                <w:color w:val="7F7F7F"/>
                <w:sz w:val="22"/>
                <w:szCs w:val="22"/>
                <w:lang w:val="el-GR"/>
              </w:rPr>
              <w:t xml:space="preserve"> (επισυνάπτονται</w:t>
            </w:r>
            <w:r>
              <w:rPr>
                <w:rFonts w:ascii="Calibri" w:hAnsi="Calibri"/>
                <w:bCs/>
                <w:i/>
                <w:color w:val="7F7F7F"/>
                <w:sz w:val="22"/>
                <w:szCs w:val="22"/>
                <w:lang w:val="el-GR"/>
              </w:rPr>
              <w:t>)</w:t>
            </w:r>
          </w:p>
          <w:p w14:paraId="5B5A068E" w14:textId="77777777" w:rsidR="0035072A" w:rsidRDefault="0035072A" w:rsidP="0035072A">
            <w:pPr>
              <w:spacing w:after="0" w:line="240" w:lineRule="auto"/>
              <w:ind w:left="260" w:hanging="181"/>
              <w:rPr>
                <w:rFonts w:ascii="Calibri" w:hAnsi="Calibri"/>
                <w:bCs/>
                <w:i/>
                <w:color w:val="7F7F7F"/>
                <w:sz w:val="22"/>
                <w:szCs w:val="22"/>
                <w:lang w:val="el-GR"/>
              </w:rPr>
            </w:pPr>
            <w:r>
              <w:rPr>
                <w:rFonts w:ascii="Calibri" w:hAnsi="Calibri"/>
                <w:bCs/>
                <w:i/>
                <w:color w:val="7F7F7F"/>
                <w:sz w:val="22"/>
                <w:szCs w:val="22"/>
                <w:lang w:val="el-GR"/>
              </w:rPr>
              <w:t>Εργαστήριο 11:</w:t>
            </w:r>
          </w:p>
          <w:p w14:paraId="27BA5712" w14:textId="77777777" w:rsidR="0035072A" w:rsidRDefault="0035072A" w:rsidP="006043DB">
            <w:pPr>
              <w:spacing w:after="0" w:line="240" w:lineRule="auto"/>
              <w:ind w:left="79"/>
              <w:rPr>
                <w:rFonts w:ascii="Calibri" w:hAnsi="Calibri"/>
                <w:bCs/>
                <w:i/>
                <w:color w:val="7F7F7F"/>
                <w:sz w:val="22"/>
                <w:szCs w:val="22"/>
                <w:lang w:val="el-GR"/>
              </w:rPr>
            </w:pPr>
            <w:r>
              <w:rPr>
                <w:rFonts w:ascii="Calibri" w:hAnsi="Calibri"/>
                <w:bCs/>
                <w:i/>
                <w:color w:val="7F7F7F"/>
                <w:sz w:val="22"/>
                <w:szCs w:val="22"/>
                <w:lang w:val="el-GR"/>
              </w:rPr>
              <w:t xml:space="preserve">Παιχνίδι </w:t>
            </w:r>
            <w:r w:rsidR="001D4AD9">
              <w:rPr>
                <w:rFonts w:ascii="Calibri" w:hAnsi="Calibri"/>
                <w:bCs/>
                <w:i/>
                <w:color w:val="7F7F7F"/>
                <w:sz w:val="22"/>
                <w:szCs w:val="22"/>
                <w:lang w:val="el-GR"/>
              </w:rPr>
              <w:t>«Φ</w:t>
            </w:r>
            <w:r>
              <w:rPr>
                <w:rFonts w:ascii="Calibri" w:hAnsi="Calibri"/>
                <w:bCs/>
                <w:i/>
                <w:color w:val="7F7F7F"/>
                <w:sz w:val="22"/>
                <w:szCs w:val="22"/>
                <w:lang w:val="el-GR"/>
              </w:rPr>
              <w:t>αινόμενο του θερμοκηπίου</w:t>
            </w:r>
            <w:r w:rsidR="001D4AD9">
              <w:rPr>
                <w:rFonts w:ascii="Calibri" w:hAnsi="Calibri"/>
                <w:bCs/>
                <w:i/>
                <w:color w:val="7F7F7F"/>
                <w:sz w:val="22"/>
                <w:szCs w:val="22"/>
                <w:lang w:val="el-GR"/>
              </w:rPr>
              <w:t>»</w:t>
            </w:r>
            <w:r>
              <w:rPr>
                <w:rFonts w:ascii="Calibri" w:hAnsi="Calibri"/>
                <w:bCs/>
                <w:i/>
                <w:color w:val="7F7F7F"/>
                <w:sz w:val="22"/>
                <w:szCs w:val="22"/>
                <w:lang w:val="el-GR"/>
              </w:rPr>
              <w:t xml:space="preserve"> (επισυνάπτεται)</w:t>
            </w:r>
          </w:p>
          <w:p w14:paraId="32AB0D14" w14:textId="77777777" w:rsidR="003D3C13" w:rsidRDefault="003D3C13" w:rsidP="003D3C13">
            <w:pPr>
              <w:spacing w:after="0" w:line="240" w:lineRule="auto"/>
              <w:rPr>
                <w:rFonts w:ascii="Calibri" w:hAnsi="Calibri"/>
                <w:bCs/>
                <w:i/>
                <w:color w:val="7F7F7F"/>
                <w:sz w:val="22"/>
                <w:szCs w:val="22"/>
                <w:lang w:val="el-GR"/>
              </w:rPr>
            </w:pPr>
          </w:p>
          <w:p w14:paraId="6721934D" w14:textId="77777777" w:rsidR="003D3C13" w:rsidRDefault="003D3C13" w:rsidP="003D3C13">
            <w:pPr>
              <w:spacing w:after="0" w:line="240" w:lineRule="auto"/>
              <w:ind w:left="260" w:hanging="181"/>
              <w:rPr>
                <w:rFonts w:ascii="Calibri" w:hAnsi="Calibri"/>
                <w:bCs/>
                <w:i/>
                <w:color w:val="7F7F7F"/>
                <w:sz w:val="22"/>
                <w:szCs w:val="22"/>
                <w:lang w:val="el-GR"/>
              </w:rPr>
            </w:pPr>
            <w:r>
              <w:rPr>
                <w:rFonts w:ascii="Calibri" w:hAnsi="Calibri"/>
                <w:bCs/>
                <w:i/>
                <w:color w:val="7F7F7F"/>
                <w:sz w:val="22"/>
                <w:szCs w:val="22"/>
                <w:lang w:val="el-GR"/>
              </w:rPr>
              <w:t>Εργαστήριο 13:</w:t>
            </w:r>
          </w:p>
          <w:p w14:paraId="0E1CE56A" w14:textId="77777777" w:rsidR="006043DB" w:rsidRDefault="006043DB" w:rsidP="006043DB">
            <w:pPr>
              <w:spacing w:after="0" w:line="240" w:lineRule="auto"/>
              <w:ind w:left="79"/>
              <w:rPr>
                <w:rFonts w:ascii="Calibri" w:hAnsi="Calibri"/>
                <w:bCs/>
                <w:i/>
                <w:color w:val="7F7F7F"/>
                <w:sz w:val="22"/>
                <w:szCs w:val="22"/>
                <w:lang w:val="el-GR"/>
              </w:rPr>
            </w:pPr>
            <w:r>
              <w:rPr>
                <w:rFonts w:ascii="Calibri" w:hAnsi="Calibri"/>
                <w:bCs/>
                <w:i/>
                <w:color w:val="7F7F7F"/>
                <w:sz w:val="22"/>
                <w:szCs w:val="22"/>
                <w:lang w:val="el-GR"/>
              </w:rPr>
              <w:t>-Κατασκευή τσάντας από παλιό μπλουζάκι</w:t>
            </w:r>
          </w:p>
          <w:p w14:paraId="0599D154" w14:textId="77777777" w:rsidR="003D3C13" w:rsidRDefault="006043DB" w:rsidP="006043DB">
            <w:pPr>
              <w:spacing w:after="0" w:line="240" w:lineRule="auto"/>
              <w:ind w:left="79"/>
              <w:rPr>
                <w:rFonts w:ascii="Calibri" w:hAnsi="Calibri"/>
                <w:bCs/>
                <w:i/>
                <w:color w:val="7F7F7F"/>
                <w:sz w:val="22"/>
                <w:szCs w:val="22"/>
                <w:lang w:val="el-GR"/>
              </w:rPr>
            </w:pPr>
            <w:r>
              <w:rPr>
                <w:rFonts w:ascii="Calibri" w:hAnsi="Calibri"/>
                <w:bCs/>
                <w:i/>
                <w:color w:val="7F7F7F"/>
                <w:sz w:val="22"/>
                <w:szCs w:val="22"/>
                <w:lang w:val="el-GR"/>
              </w:rPr>
              <w:t>-</w:t>
            </w:r>
            <w:r w:rsidR="003D3C13">
              <w:rPr>
                <w:rFonts w:ascii="Calibri" w:hAnsi="Calibri"/>
                <w:bCs/>
                <w:i/>
                <w:color w:val="7F7F7F"/>
                <w:sz w:val="22"/>
                <w:szCs w:val="22"/>
                <w:lang w:val="el-GR"/>
              </w:rPr>
              <w:t xml:space="preserve">Παιχνίδι για την ανακύκλωση </w:t>
            </w:r>
            <w:r>
              <w:rPr>
                <w:rFonts w:ascii="Calibri" w:hAnsi="Calibri"/>
                <w:bCs/>
                <w:i/>
                <w:color w:val="7F7F7F"/>
                <w:sz w:val="22"/>
                <w:szCs w:val="22"/>
                <w:lang w:val="el-GR"/>
              </w:rPr>
              <w:t>(επισυνάπτονται)</w:t>
            </w:r>
          </w:p>
          <w:p w14:paraId="7900315E" w14:textId="77777777" w:rsidR="0075086C" w:rsidRDefault="0075086C" w:rsidP="006043DB">
            <w:pPr>
              <w:spacing w:after="0" w:line="240" w:lineRule="auto"/>
              <w:ind w:left="79"/>
              <w:rPr>
                <w:rFonts w:ascii="Calibri" w:hAnsi="Calibri"/>
                <w:bCs/>
                <w:i/>
                <w:color w:val="7F7F7F"/>
                <w:sz w:val="22"/>
                <w:szCs w:val="22"/>
                <w:lang w:val="el-GR"/>
              </w:rPr>
            </w:pPr>
          </w:p>
          <w:p w14:paraId="1772E9A6" w14:textId="77777777" w:rsidR="0075086C" w:rsidRDefault="0075086C" w:rsidP="006043DB">
            <w:pPr>
              <w:spacing w:after="0" w:line="240" w:lineRule="auto"/>
              <w:ind w:left="79"/>
              <w:rPr>
                <w:rFonts w:ascii="Calibri" w:hAnsi="Calibri"/>
                <w:bCs/>
                <w:i/>
                <w:color w:val="7F7F7F"/>
                <w:sz w:val="22"/>
                <w:szCs w:val="22"/>
                <w:lang w:val="el-GR"/>
              </w:rPr>
            </w:pPr>
            <w:r>
              <w:rPr>
                <w:rFonts w:ascii="Calibri" w:hAnsi="Calibri"/>
                <w:bCs/>
                <w:i/>
                <w:color w:val="7F7F7F"/>
                <w:sz w:val="22"/>
                <w:szCs w:val="22"/>
                <w:lang w:val="el-GR"/>
              </w:rPr>
              <w:t>Εργαστήριο 14:</w:t>
            </w:r>
          </w:p>
          <w:p w14:paraId="2E7A3A95" w14:textId="77777777" w:rsidR="0075086C" w:rsidRDefault="0075086C" w:rsidP="006043DB">
            <w:pPr>
              <w:spacing w:after="0" w:line="240" w:lineRule="auto"/>
              <w:ind w:left="79"/>
              <w:rPr>
                <w:rFonts w:ascii="Calibri" w:hAnsi="Calibri"/>
                <w:bCs/>
                <w:i/>
                <w:color w:val="7F7F7F"/>
                <w:sz w:val="22"/>
                <w:szCs w:val="22"/>
                <w:lang w:val="el-GR"/>
              </w:rPr>
            </w:pPr>
            <w:r>
              <w:rPr>
                <w:rFonts w:ascii="Calibri" w:hAnsi="Calibri"/>
                <w:bCs/>
                <w:i/>
                <w:color w:val="7F7F7F"/>
                <w:sz w:val="22"/>
                <w:szCs w:val="22"/>
                <w:lang w:val="el-GR"/>
              </w:rPr>
              <w:t>Πείραμα: Καθαρισμός της θάλασσας από πετρελαιοκηλίδα (επισυνάπτεται)</w:t>
            </w:r>
          </w:p>
          <w:p w14:paraId="22261F3A" w14:textId="77777777" w:rsidR="00872FA4" w:rsidRDefault="00872FA4" w:rsidP="00872FA4">
            <w:pPr>
              <w:spacing w:after="0" w:line="240" w:lineRule="auto"/>
              <w:rPr>
                <w:rFonts w:ascii="Calibri" w:hAnsi="Calibri"/>
                <w:bCs/>
                <w:i/>
                <w:color w:val="7F7F7F"/>
                <w:sz w:val="22"/>
                <w:szCs w:val="22"/>
                <w:lang w:val="el-GR"/>
              </w:rPr>
            </w:pPr>
          </w:p>
          <w:p w14:paraId="2B88B748" w14:textId="77777777" w:rsidR="00872FA4" w:rsidRDefault="00872FA4" w:rsidP="00872FA4">
            <w:pPr>
              <w:spacing w:after="0" w:line="240" w:lineRule="auto"/>
              <w:rPr>
                <w:rFonts w:ascii="Calibri" w:hAnsi="Calibri"/>
                <w:bCs/>
                <w:i/>
                <w:color w:val="7F7F7F"/>
                <w:sz w:val="22"/>
                <w:szCs w:val="22"/>
                <w:lang w:val="el-GR"/>
              </w:rPr>
            </w:pPr>
            <w:r>
              <w:rPr>
                <w:rFonts w:ascii="Calibri" w:hAnsi="Calibri"/>
                <w:bCs/>
                <w:i/>
                <w:color w:val="7F7F7F"/>
                <w:sz w:val="22"/>
                <w:szCs w:val="22"/>
                <w:lang w:val="el-GR"/>
              </w:rPr>
              <w:t>Εργαστήριο 15:</w:t>
            </w:r>
          </w:p>
          <w:p w14:paraId="36EC1C60" w14:textId="77777777" w:rsidR="00872FA4" w:rsidRDefault="00872FA4" w:rsidP="00872FA4">
            <w:pPr>
              <w:spacing w:after="0" w:line="240" w:lineRule="auto"/>
              <w:rPr>
                <w:rFonts w:ascii="Calibri" w:hAnsi="Calibri"/>
                <w:bCs/>
                <w:i/>
                <w:color w:val="7F7F7F"/>
                <w:sz w:val="22"/>
                <w:szCs w:val="22"/>
                <w:lang w:val="el-GR"/>
              </w:rPr>
            </w:pPr>
            <w:r>
              <w:rPr>
                <w:rFonts w:ascii="Calibri" w:hAnsi="Calibri"/>
                <w:bCs/>
                <w:i/>
                <w:color w:val="7F7F7F"/>
                <w:sz w:val="22"/>
                <w:szCs w:val="22"/>
                <w:lang w:val="el-GR"/>
              </w:rPr>
              <w:t>Παιχνίδι «Ψάρεμα σκουπιδιών»</w:t>
            </w:r>
          </w:p>
          <w:p w14:paraId="1B0952D6" w14:textId="77777777" w:rsidR="003D3C13" w:rsidRDefault="00050861" w:rsidP="003D3C13">
            <w:pPr>
              <w:spacing w:after="0" w:line="240" w:lineRule="auto"/>
              <w:rPr>
                <w:rFonts w:ascii="Calibri" w:hAnsi="Calibri"/>
                <w:bCs/>
                <w:i/>
                <w:color w:val="7F7F7F"/>
                <w:sz w:val="22"/>
                <w:szCs w:val="22"/>
                <w:lang w:val="el-GR"/>
              </w:rPr>
            </w:pPr>
            <w:r w:rsidRPr="00050861">
              <w:rPr>
                <w:rFonts w:ascii="Calibri" w:hAnsi="Calibri"/>
                <w:bCs/>
                <w:i/>
                <w:color w:val="7F7F7F"/>
                <w:sz w:val="22"/>
                <w:szCs w:val="22"/>
                <w:lang w:val="el-GR"/>
              </w:rPr>
              <w:t>(επισυνάπτεται)</w:t>
            </w:r>
          </w:p>
          <w:p w14:paraId="4FBBABEA" w14:textId="77777777" w:rsidR="00203AA5" w:rsidRPr="00050861" w:rsidRDefault="00203AA5" w:rsidP="003D3C13">
            <w:pPr>
              <w:spacing w:after="0" w:line="240" w:lineRule="auto"/>
              <w:rPr>
                <w:rFonts w:ascii="Calibri" w:hAnsi="Calibri"/>
                <w:bCs/>
                <w:i/>
                <w:color w:val="7F7F7F"/>
                <w:sz w:val="22"/>
                <w:szCs w:val="22"/>
                <w:lang w:val="el-GR"/>
              </w:rPr>
            </w:pPr>
          </w:p>
          <w:p w14:paraId="6DBF177B" w14:textId="77777777" w:rsidR="00203AA5" w:rsidRDefault="00203AA5" w:rsidP="00203AA5">
            <w:pPr>
              <w:spacing w:after="0" w:line="240" w:lineRule="auto"/>
              <w:rPr>
                <w:rFonts w:ascii="Calibri" w:hAnsi="Calibri"/>
                <w:bCs/>
                <w:i/>
                <w:color w:val="7F7F7F"/>
                <w:sz w:val="22"/>
                <w:szCs w:val="22"/>
                <w:lang w:val="el-GR"/>
              </w:rPr>
            </w:pPr>
            <w:r w:rsidRPr="006B4754">
              <w:rPr>
                <w:rFonts w:ascii="Calibri" w:hAnsi="Calibri"/>
                <w:bCs/>
                <w:i/>
                <w:color w:val="7F7F7F"/>
                <w:sz w:val="22"/>
                <w:szCs w:val="22"/>
                <w:lang w:val="el-GR"/>
              </w:rPr>
              <w:t>Εργαστήριο 16:</w:t>
            </w:r>
          </w:p>
          <w:p w14:paraId="56F4C3F7" w14:textId="77777777" w:rsidR="00203AA5" w:rsidRPr="006B4754" w:rsidRDefault="00203AA5" w:rsidP="00203AA5">
            <w:pPr>
              <w:spacing w:after="0" w:line="240" w:lineRule="auto"/>
              <w:rPr>
                <w:rFonts w:ascii="Calibri" w:hAnsi="Calibri"/>
                <w:bCs/>
                <w:i/>
                <w:color w:val="7F7F7F"/>
                <w:sz w:val="22"/>
                <w:szCs w:val="22"/>
                <w:lang w:val="el-GR"/>
              </w:rPr>
            </w:pPr>
            <w:r>
              <w:rPr>
                <w:rFonts w:ascii="Calibri" w:hAnsi="Calibri"/>
                <w:bCs/>
                <w:i/>
                <w:color w:val="7F7F7F"/>
                <w:sz w:val="22"/>
                <w:szCs w:val="22"/>
                <w:lang w:val="el-GR"/>
              </w:rPr>
              <w:t>Ασπρόμαυρες αφίσες Γλάρου 1999, 2002, 2003, 2010 (επισυνάπτονται)</w:t>
            </w:r>
          </w:p>
          <w:p w14:paraId="070EC55B" w14:textId="77777777" w:rsidR="00203AA5" w:rsidRPr="0035072A" w:rsidRDefault="00203AA5" w:rsidP="0035072A">
            <w:pPr>
              <w:rPr>
                <w:rFonts w:ascii="Times New Roman" w:hAnsi="Times New Roman"/>
                <w:lang w:val="el-GR"/>
              </w:rPr>
            </w:pPr>
          </w:p>
          <w:p w14:paraId="5CB5F9BE" w14:textId="77777777" w:rsidR="00D239B1" w:rsidRPr="00CA5D5F" w:rsidRDefault="00D239B1" w:rsidP="00DA2A6A">
            <w:pPr>
              <w:pStyle w:val="Heading2"/>
              <w:spacing w:before="0" w:after="0"/>
              <w:jc w:val="both"/>
              <w:rPr>
                <w:rFonts w:ascii="Calibri" w:hAnsi="Calibri"/>
                <w:b/>
                <w:sz w:val="22"/>
                <w:szCs w:val="22"/>
                <w:lang w:val="el-GR"/>
              </w:rPr>
            </w:pPr>
            <w:r w:rsidRPr="00CA5D5F">
              <w:rPr>
                <w:rFonts w:ascii="Calibri" w:hAnsi="Calibri"/>
                <w:b/>
                <w:sz w:val="22"/>
                <w:szCs w:val="22"/>
                <w:lang w:val="el-GR"/>
              </w:rPr>
              <w:t>Απαραίτητοι Σύνδεσμοι</w:t>
            </w:r>
          </w:p>
          <w:p w14:paraId="4C3AC504" w14:textId="77777777" w:rsidR="00A41B35" w:rsidRPr="00CD7558" w:rsidRDefault="00CD7558" w:rsidP="0035072A">
            <w:pPr>
              <w:pStyle w:val="BlockText"/>
              <w:ind w:right="0"/>
              <w:jc w:val="both"/>
              <w:rPr>
                <w:rFonts w:ascii="Calibri" w:hAnsi="Calibri"/>
                <w:bCs/>
                <w:i/>
                <w:iCs w:val="0"/>
                <w:sz w:val="22"/>
                <w:szCs w:val="22"/>
                <w:lang w:val="el-GR"/>
              </w:rPr>
            </w:pPr>
            <w:r w:rsidRPr="00CD7558">
              <w:rPr>
                <w:rFonts w:ascii="Calibri" w:hAnsi="Calibri"/>
                <w:bCs/>
                <w:i/>
                <w:iCs w:val="0"/>
                <w:sz w:val="22"/>
                <w:szCs w:val="22"/>
                <w:lang w:val="el-GR"/>
              </w:rPr>
              <w:t>Αναφέρονται στο οδηγό του κάθε εργαστηρίου.</w:t>
            </w:r>
          </w:p>
          <w:p w14:paraId="05A4FFE0" w14:textId="77777777" w:rsidR="0035072A" w:rsidRDefault="0035072A" w:rsidP="00DA2A6A">
            <w:pPr>
              <w:pStyle w:val="Heading2"/>
              <w:spacing w:before="0" w:after="0"/>
              <w:jc w:val="both"/>
              <w:rPr>
                <w:rFonts w:ascii="Calibri" w:hAnsi="Calibri"/>
                <w:b/>
                <w:sz w:val="22"/>
                <w:szCs w:val="22"/>
                <w:lang w:val="el-GR"/>
              </w:rPr>
            </w:pPr>
          </w:p>
          <w:p w14:paraId="25F8EA8D" w14:textId="77777777" w:rsidR="00D239B1" w:rsidRDefault="00D239B1" w:rsidP="00DA2A6A">
            <w:pPr>
              <w:pStyle w:val="Heading2"/>
              <w:spacing w:before="0" w:after="0"/>
              <w:jc w:val="both"/>
              <w:rPr>
                <w:rFonts w:ascii="Calibri" w:hAnsi="Calibri"/>
                <w:b/>
                <w:sz w:val="22"/>
                <w:szCs w:val="22"/>
                <w:lang w:val="el-GR"/>
              </w:rPr>
            </w:pPr>
            <w:r w:rsidRPr="00CA5D5F">
              <w:rPr>
                <w:rFonts w:ascii="Calibri" w:hAnsi="Calibri"/>
                <w:b/>
                <w:sz w:val="22"/>
                <w:szCs w:val="22"/>
                <w:lang w:val="el-GR"/>
              </w:rPr>
              <w:t>Οπτικοακουστικό υλικό</w:t>
            </w:r>
          </w:p>
          <w:p w14:paraId="594AE336" w14:textId="77777777" w:rsidR="00A25F35" w:rsidRPr="00A25F35" w:rsidRDefault="00A25F35" w:rsidP="00A25F35">
            <w:pPr>
              <w:rPr>
                <w:rFonts w:asciiTheme="minorHAnsi" w:hAnsiTheme="minorHAnsi"/>
                <w:lang w:val="el-GR"/>
              </w:rPr>
            </w:pPr>
            <w:r>
              <w:rPr>
                <w:rFonts w:ascii="Arial Nova" w:hAnsi="Arial Nova"/>
                <w:color w:val="000080"/>
                <w:sz w:val="22"/>
                <w:szCs w:val="22"/>
                <w:lang w:val="el-GR"/>
              </w:rPr>
              <w:t>Σ</w:t>
            </w:r>
            <w:r w:rsidRPr="00A25F35">
              <w:rPr>
                <w:rFonts w:ascii="Arial Nova" w:hAnsi="Arial Nova"/>
                <w:color w:val="000080"/>
                <w:sz w:val="22"/>
                <w:szCs w:val="22"/>
                <w:lang w:val="el-GR"/>
              </w:rPr>
              <w:t>ύνδεσμο</w:t>
            </w:r>
            <w:r>
              <w:rPr>
                <w:rFonts w:ascii="Arial Nova" w:hAnsi="Arial Nova"/>
                <w:color w:val="000080"/>
                <w:sz w:val="22"/>
                <w:szCs w:val="22"/>
                <w:lang w:val="el-GR"/>
              </w:rPr>
              <w:t>ς</w:t>
            </w:r>
            <w:r w:rsidRPr="00A25F35">
              <w:rPr>
                <w:rFonts w:ascii="Arial Nova" w:hAnsi="Arial Nova"/>
                <w:color w:val="000080"/>
                <w:sz w:val="22"/>
                <w:szCs w:val="22"/>
                <w:lang w:val="el-GR"/>
              </w:rPr>
              <w:t xml:space="preserve"> για το </w:t>
            </w:r>
            <w:r>
              <w:rPr>
                <w:rFonts w:ascii="Arial Nova" w:hAnsi="Arial Nova"/>
                <w:color w:val="000080"/>
                <w:sz w:val="22"/>
                <w:szCs w:val="22"/>
              </w:rPr>
              <w:t>animation</w:t>
            </w:r>
            <w:r w:rsidRPr="00A25F35">
              <w:rPr>
                <w:rFonts w:ascii="Arial Nova" w:hAnsi="Arial Nova"/>
                <w:color w:val="000080"/>
                <w:sz w:val="22"/>
                <w:szCs w:val="22"/>
                <w:lang w:val="el-GR"/>
              </w:rPr>
              <w:t xml:space="preserve"> «Βουτιά στη γνώση»: </w:t>
            </w:r>
            <w:hyperlink r:id="rId7" w:history="1">
              <w:r>
                <w:rPr>
                  <w:rStyle w:val="Hyperlink"/>
                  <w:rFonts w:ascii="Arial Nova" w:hAnsi="Arial Nova"/>
                  <w:sz w:val="22"/>
                  <w:szCs w:val="22"/>
                </w:rPr>
                <w:t>https</w:t>
              </w:r>
              <w:r w:rsidRPr="00A25F35">
                <w:rPr>
                  <w:rStyle w:val="Hyperlink"/>
                  <w:rFonts w:ascii="Arial Nova" w:hAnsi="Arial Nova"/>
                  <w:sz w:val="22"/>
                  <w:szCs w:val="22"/>
                  <w:lang w:val="el-GR"/>
                </w:rPr>
                <w:t>://</w:t>
              </w:r>
              <w:proofErr w:type="spellStart"/>
              <w:r>
                <w:rPr>
                  <w:rStyle w:val="Hyperlink"/>
                  <w:rFonts w:ascii="Arial Nova" w:hAnsi="Arial Nova"/>
                  <w:sz w:val="22"/>
                  <w:szCs w:val="22"/>
                </w:rPr>
                <w:t>youtu</w:t>
              </w:r>
              <w:proofErr w:type="spellEnd"/>
              <w:r w:rsidRPr="00A25F35">
                <w:rPr>
                  <w:rStyle w:val="Hyperlink"/>
                  <w:rFonts w:ascii="Arial Nova" w:hAnsi="Arial Nova"/>
                  <w:sz w:val="22"/>
                  <w:szCs w:val="22"/>
                  <w:lang w:val="el-GR"/>
                </w:rPr>
                <w:t>.</w:t>
              </w:r>
              <w:r>
                <w:rPr>
                  <w:rStyle w:val="Hyperlink"/>
                  <w:rFonts w:ascii="Arial Nova" w:hAnsi="Arial Nova"/>
                  <w:sz w:val="22"/>
                  <w:szCs w:val="22"/>
                </w:rPr>
                <w:t>be</w:t>
              </w:r>
              <w:r w:rsidRPr="00A25F35">
                <w:rPr>
                  <w:rStyle w:val="Hyperlink"/>
                  <w:rFonts w:ascii="Arial Nova" w:hAnsi="Arial Nova"/>
                  <w:sz w:val="22"/>
                  <w:szCs w:val="22"/>
                  <w:lang w:val="el-GR"/>
                </w:rPr>
                <w:t>/</w:t>
              </w:r>
              <w:proofErr w:type="spellStart"/>
              <w:r>
                <w:rPr>
                  <w:rStyle w:val="Hyperlink"/>
                  <w:rFonts w:ascii="Arial Nova" w:hAnsi="Arial Nova"/>
                  <w:sz w:val="22"/>
                  <w:szCs w:val="22"/>
                </w:rPr>
                <w:t>ShNVTF</w:t>
              </w:r>
              <w:proofErr w:type="spellEnd"/>
              <w:r w:rsidRPr="00A25F35">
                <w:rPr>
                  <w:rStyle w:val="Hyperlink"/>
                  <w:rFonts w:ascii="Arial Nova" w:hAnsi="Arial Nova"/>
                  <w:sz w:val="22"/>
                  <w:szCs w:val="22"/>
                  <w:lang w:val="el-GR"/>
                </w:rPr>
                <w:t>6</w:t>
              </w:r>
              <w:proofErr w:type="spellStart"/>
              <w:r>
                <w:rPr>
                  <w:rStyle w:val="Hyperlink"/>
                  <w:rFonts w:ascii="Arial Nova" w:hAnsi="Arial Nova"/>
                  <w:sz w:val="22"/>
                  <w:szCs w:val="22"/>
                </w:rPr>
                <w:t>iedg</w:t>
              </w:r>
              <w:proofErr w:type="spellEnd"/>
            </w:hyperlink>
            <w:r>
              <w:rPr>
                <w:rFonts w:ascii="Arial Nova" w:hAnsi="Arial Nova"/>
                <w:color w:val="000080"/>
                <w:sz w:val="22"/>
                <w:szCs w:val="22"/>
                <w:lang w:val="el-GR"/>
              </w:rPr>
              <w:t xml:space="preserve"> </w:t>
            </w:r>
          </w:p>
          <w:p w14:paraId="28FB6D1A" w14:textId="77777777" w:rsidR="0010746E" w:rsidRDefault="0010746E" w:rsidP="00593C80">
            <w:pPr>
              <w:pStyle w:val="BlockText"/>
              <w:ind w:right="0"/>
              <w:jc w:val="both"/>
              <w:rPr>
                <w:rFonts w:ascii="Calibri" w:hAnsi="Calibri"/>
                <w:bCs/>
                <w:i/>
                <w:iCs w:val="0"/>
                <w:sz w:val="22"/>
                <w:szCs w:val="22"/>
                <w:lang w:val="el-GR"/>
              </w:rPr>
            </w:pPr>
            <w:r>
              <w:rPr>
                <w:rFonts w:ascii="Calibri" w:hAnsi="Calibri"/>
                <w:bCs/>
                <w:i/>
                <w:iCs w:val="0"/>
                <w:sz w:val="22"/>
                <w:szCs w:val="22"/>
                <w:lang w:val="el-GR"/>
              </w:rPr>
              <w:t xml:space="preserve">Εργαστήριο 4: </w:t>
            </w:r>
          </w:p>
          <w:p w14:paraId="50955A28" w14:textId="77777777" w:rsidR="00A41B35" w:rsidRDefault="00F252C5" w:rsidP="00593C80">
            <w:pPr>
              <w:pStyle w:val="BlockText"/>
              <w:ind w:right="0"/>
              <w:jc w:val="both"/>
              <w:rPr>
                <w:rFonts w:ascii="Calibri" w:hAnsi="Calibri"/>
                <w:bCs/>
                <w:i/>
                <w:iCs w:val="0"/>
                <w:sz w:val="22"/>
                <w:szCs w:val="22"/>
                <w:lang w:val="el-GR"/>
              </w:rPr>
            </w:pPr>
            <w:r>
              <w:rPr>
                <w:rFonts w:ascii="Calibri" w:hAnsi="Calibri"/>
                <w:bCs/>
                <w:i/>
                <w:iCs w:val="0"/>
                <w:sz w:val="22"/>
                <w:szCs w:val="22"/>
                <w:lang w:val="el-GR"/>
              </w:rPr>
              <w:t xml:space="preserve">- </w:t>
            </w:r>
            <w:r w:rsidR="0010746E">
              <w:rPr>
                <w:rFonts w:ascii="Calibri" w:hAnsi="Calibri"/>
                <w:bCs/>
                <w:i/>
                <w:iCs w:val="0"/>
                <w:sz w:val="22"/>
                <w:szCs w:val="22"/>
                <w:lang w:val="el-GR"/>
              </w:rPr>
              <w:t xml:space="preserve">Πείραμα για κύκλο του νερού: </w:t>
            </w:r>
            <w:hyperlink r:id="rId8" w:history="1">
              <w:r w:rsidR="0010746E" w:rsidRPr="000D0390">
                <w:rPr>
                  <w:rStyle w:val="Hyperlink"/>
                  <w:rFonts w:ascii="Calibri" w:hAnsi="Calibri"/>
                  <w:bCs/>
                  <w:i/>
                  <w:sz w:val="22"/>
                  <w:szCs w:val="22"/>
                  <w:lang w:val="el-GR"/>
                </w:rPr>
                <w:t>https://www.youtube.com/watch?v=dNUJtxM2LYg&amp;feature=youtu.be</w:t>
              </w:r>
            </w:hyperlink>
            <w:r w:rsidR="0010746E">
              <w:rPr>
                <w:rFonts w:ascii="Calibri" w:hAnsi="Calibri"/>
                <w:bCs/>
                <w:i/>
                <w:iCs w:val="0"/>
                <w:sz w:val="22"/>
                <w:szCs w:val="22"/>
                <w:lang w:val="el-GR"/>
              </w:rPr>
              <w:t xml:space="preserve"> </w:t>
            </w:r>
          </w:p>
          <w:p w14:paraId="0CB096F6" w14:textId="77777777" w:rsidR="0010746E" w:rsidRDefault="00F252C5" w:rsidP="00593C80">
            <w:pPr>
              <w:pStyle w:val="BlockText"/>
              <w:ind w:right="0"/>
              <w:jc w:val="both"/>
              <w:rPr>
                <w:rFonts w:ascii="Calibri" w:hAnsi="Calibri"/>
                <w:bCs/>
                <w:i/>
                <w:iCs w:val="0"/>
                <w:sz w:val="22"/>
                <w:szCs w:val="22"/>
                <w:lang w:val="el-GR"/>
              </w:rPr>
            </w:pPr>
            <w:r>
              <w:rPr>
                <w:rFonts w:ascii="Calibri" w:hAnsi="Calibri"/>
                <w:bCs/>
                <w:i/>
                <w:iCs w:val="0"/>
                <w:sz w:val="22"/>
                <w:szCs w:val="22"/>
                <w:lang w:val="el-GR"/>
              </w:rPr>
              <w:t xml:space="preserve">- </w:t>
            </w:r>
            <w:r w:rsidR="0010746E">
              <w:rPr>
                <w:rFonts w:ascii="Calibri" w:hAnsi="Calibri"/>
                <w:bCs/>
                <w:i/>
                <w:iCs w:val="0"/>
                <w:sz w:val="22"/>
                <w:szCs w:val="22"/>
                <w:lang w:val="el-GR"/>
              </w:rPr>
              <w:t>Πείραμα για τα θαλάσσια ρεύματα:</w:t>
            </w:r>
          </w:p>
          <w:p w14:paraId="6D9C1A74" w14:textId="77777777" w:rsidR="0010746E" w:rsidRDefault="009A2A30" w:rsidP="00593C80">
            <w:pPr>
              <w:pStyle w:val="BlockText"/>
              <w:ind w:right="0"/>
              <w:jc w:val="both"/>
              <w:rPr>
                <w:rFonts w:ascii="Calibri" w:hAnsi="Calibri"/>
                <w:bCs/>
                <w:i/>
                <w:iCs w:val="0"/>
                <w:sz w:val="22"/>
                <w:szCs w:val="22"/>
                <w:lang w:val="el-GR"/>
              </w:rPr>
            </w:pPr>
            <w:hyperlink r:id="rId9" w:history="1">
              <w:r w:rsidR="0010746E" w:rsidRPr="000D0390">
                <w:rPr>
                  <w:rStyle w:val="Hyperlink"/>
                  <w:rFonts w:ascii="Calibri" w:hAnsi="Calibri"/>
                  <w:bCs/>
                  <w:i/>
                  <w:sz w:val="22"/>
                  <w:szCs w:val="22"/>
                  <w:lang w:val="el-GR"/>
                </w:rPr>
                <w:t>https://www.youtube.com/watch?v=3g3lvMNAov8&amp;feature=youtu.be</w:t>
              </w:r>
            </w:hyperlink>
            <w:r w:rsidR="0010746E">
              <w:rPr>
                <w:rFonts w:ascii="Calibri" w:hAnsi="Calibri"/>
                <w:bCs/>
                <w:i/>
                <w:iCs w:val="0"/>
                <w:sz w:val="22"/>
                <w:szCs w:val="22"/>
                <w:lang w:val="el-GR"/>
              </w:rPr>
              <w:t xml:space="preserve"> </w:t>
            </w:r>
          </w:p>
          <w:p w14:paraId="18AFD219" w14:textId="77777777" w:rsidR="0035072A" w:rsidRDefault="0035072A" w:rsidP="00593C80">
            <w:pPr>
              <w:pStyle w:val="BlockText"/>
              <w:ind w:right="0"/>
              <w:jc w:val="both"/>
              <w:rPr>
                <w:rFonts w:ascii="Calibri" w:hAnsi="Calibri"/>
                <w:bCs/>
                <w:i/>
                <w:iCs w:val="0"/>
                <w:sz w:val="22"/>
                <w:szCs w:val="22"/>
                <w:lang w:val="el-GR"/>
              </w:rPr>
            </w:pPr>
          </w:p>
          <w:p w14:paraId="2C1BC999" w14:textId="77777777" w:rsidR="0035072A" w:rsidRDefault="0035072A" w:rsidP="00593C80">
            <w:pPr>
              <w:pStyle w:val="BlockText"/>
              <w:ind w:right="0"/>
              <w:jc w:val="both"/>
              <w:rPr>
                <w:rFonts w:ascii="Calibri" w:hAnsi="Calibri"/>
                <w:bCs/>
                <w:i/>
                <w:iCs w:val="0"/>
                <w:sz w:val="22"/>
                <w:szCs w:val="22"/>
                <w:lang w:val="el-GR"/>
              </w:rPr>
            </w:pPr>
            <w:r>
              <w:rPr>
                <w:rFonts w:ascii="Calibri" w:hAnsi="Calibri"/>
                <w:bCs/>
                <w:i/>
                <w:iCs w:val="0"/>
                <w:sz w:val="22"/>
                <w:szCs w:val="22"/>
                <w:lang w:val="el-GR"/>
              </w:rPr>
              <w:t>Εργαστήριο 13:</w:t>
            </w:r>
          </w:p>
          <w:p w14:paraId="4111B51E" w14:textId="77777777" w:rsidR="0010746E" w:rsidRDefault="0035072A" w:rsidP="00593C80">
            <w:pPr>
              <w:pStyle w:val="BlockText"/>
              <w:ind w:right="0"/>
              <w:jc w:val="both"/>
              <w:rPr>
                <w:rFonts w:ascii="Calibri" w:hAnsi="Calibri"/>
                <w:bCs/>
                <w:i/>
                <w:iCs w:val="0"/>
                <w:sz w:val="22"/>
                <w:szCs w:val="22"/>
                <w:lang w:val="el-GR"/>
              </w:rPr>
            </w:pPr>
            <w:r>
              <w:rPr>
                <w:rFonts w:ascii="Calibri" w:hAnsi="Calibri"/>
                <w:bCs/>
                <w:i/>
                <w:iCs w:val="0"/>
                <w:sz w:val="22"/>
                <w:szCs w:val="22"/>
                <w:lang w:val="el-GR"/>
              </w:rPr>
              <w:t>Δημιουργία τσάντας από παλιό μπλουζάκι:</w:t>
            </w:r>
          </w:p>
          <w:p w14:paraId="5F5E2520" w14:textId="77777777" w:rsidR="0035072A" w:rsidRDefault="009A2A30" w:rsidP="00593C80">
            <w:pPr>
              <w:pStyle w:val="BlockText"/>
              <w:ind w:right="0"/>
              <w:jc w:val="both"/>
              <w:rPr>
                <w:rFonts w:ascii="Calibri" w:hAnsi="Calibri"/>
                <w:bCs/>
                <w:i/>
                <w:iCs w:val="0"/>
                <w:sz w:val="22"/>
                <w:szCs w:val="22"/>
                <w:lang w:val="el-GR"/>
              </w:rPr>
            </w:pPr>
            <w:hyperlink r:id="rId10" w:history="1">
              <w:r w:rsidR="0035072A" w:rsidRPr="000D0390">
                <w:rPr>
                  <w:rStyle w:val="Hyperlink"/>
                  <w:rFonts w:ascii="Calibri" w:hAnsi="Calibri"/>
                  <w:bCs/>
                  <w:i/>
                  <w:sz w:val="22"/>
                  <w:szCs w:val="22"/>
                  <w:lang w:val="el-GR"/>
                </w:rPr>
                <w:t>https://www.youtube.com/watch?v=pfq2amzrB68&amp;feature=youtu.be</w:t>
              </w:r>
            </w:hyperlink>
            <w:r w:rsidR="0035072A">
              <w:rPr>
                <w:rFonts w:ascii="Calibri" w:hAnsi="Calibri"/>
                <w:bCs/>
                <w:i/>
                <w:iCs w:val="0"/>
                <w:sz w:val="22"/>
                <w:szCs w:val="22"/>
                <w:lang w:val="el-GR"/>
              </w:rPr>
              <w:t xml:space="preserve"> </w:t>
            </w:r>
          </w:p>
          <w:p w14:paraId="39C325AD" w14:textId="77777777" w:rsidR="00F363B2" w:rsidRDefault="00F363B2" w:rsidP="00593C80">
            <w:pPr>
              <w:pStyle w:val="BlockText"/>
              <w:ind w:right="0"/>
              <w:jc w:val="both"/>
              <w:rPr>
                <w:rFonts w:ascii="Calibri" w:hAnsi="Calibri"/>
                <w:bCs/>
                <w:i/>
                <w:iCs w:val="0"/>
                <w:sz w:val="22"/>
                <w:szCs w:val="22"/>
                <w:lang w:val="el-GR"/>
              </w:rPr>
            </w:pPr>
          </w:p>
          <w:p w14:paraId="0E892AA7" w14:textId="77777777" w:rsidR="00F363B2" w:rsidRDefault="00F363B2" w:rsidP="00593C80">
            <w:pPr>
              <w:pStyle w:val="BlockText"/>
              <w:ind w:right="0"/>
              <w:jc w:val="both"/>
              <w:rPr>
                <w:rFonts w:ascii="Calibri" w:hAnsi="Calibri"/>
                <w:bCs/>
                <w:i/>
                <w:iCs w:val="0"/>
                <w:sz w:val="22"/>
                <w:szCs w:val="22"/>
                <w:lang w:val="el-GR"/>
              </w:rPr>
            </w:pPr>
            <w:r w:rsidRPr="00F363B2">
              <w:rPr>
                <w:rFonts w:ascii="Calibri" w:hAnsi="Calibri"/>
                <w:bCs/>
                <w:i/>
                <w:iCs w:val="0"/>
                <w:sz w:val="22"/>
                <w:szCs w:val="22"/>
                <w:lang w:val="el-GR"/>
              </w:rPr>
              <w:t>Εργαστήριο 14</w:t>
            </w:r>
            <w:r>
              <w:rPr>
                <w:rFonts w:ascii="Calibri" w:hAnsi="Calibri"/>
                <w:bCs/>
                <w:i/>
                <w:iCs w:val="0"/>
                <w:sz w:val="22"/>
                <w:szCs w:val="22"/>
                <w:lang w:val="el-GR"/>
              </w:rPr>
              <w:t>:</w:t>
            </w:r>
          </w:p>
          <w:p w14:paraId="3F36031D" w14:textId="77777777" w:rsidR="00F363B2" w:rsidRDefault="00F363B2" w:rsidP="00593C80">
            <w:pPr>
              <w:pStyle w:val="BlockText"/>
              <w:ind w:right="0"/>
              <w:jc w:val="both"/>
              <w:rPr>
                <w:rFonts w:ascii="Calibri" w:hAnsi="Calibri"/>
                <w:bCs/>
                <w:i/>
                <w:iCs w:val="0"/>
                <w:sz w:val="22"/>
                <w:szCs w:val="22"/>
                <w:lang w:val="el-GR"/>
              </w:rPr>
            </w:pPr>
            <w:r w:rsidRPr="00F363B2">
              <w:rPr>
                <w:rFonts w:ascii="Calibri" w:hAnsi="Calibri"/>
                <w:bCs/>
                <w:i/>
                <w:iCs w:val="0"/>
                <w:sz w:val="22"/>
                <w:szCs w:val="22"/>
                <w:lang w:val="el-GR"/>
              </w:rPr>
              <w:t xml:space="preserve">Πείραμα: </w:t>
            </w:r>
            <w:r>
              <w:rPr>
                <w:rFonts w:ascii="Calibri" w:hAnsi="Calibri"/>
                <w:bCs/>
                <w:i/>
                <w:iCs w:val="0"/>
                <w:sz w:val="22"/>
                <w:szCs w:val="22"/>
                <w:lang w:val="el-GR"/>
              </w:rPr>
              <w:t>«</w:t>
            </w:r>
            <w:r w:rsidRPr="00F363B2">
              <w:rPr>
                <w:rFonts w:ascii="Calibri" w:hAnsi="Calibri"/>
                <w:bCs/>
                <w:i/>
                <w:iCs w:val="0"/>
                <w:sz w:val="22"/>
                <w:szCs w:val="22"/>
                <w:lang w:val="el-GR"/>
              </w:rPr>
              <w:t>Καθαρισμός της θάλασσας από πετρελαιοκηλίδα</w:t>
            </w:r>
            <w:r>
              <w:rPr>
                <w:rFonts w:ascii="Calibri" w:hAnsi="Calibri"/>
                <w:bCs/>
                <w:i/>
                <w:iCs w:val="0"/>
                <w:sz w:val="22"/>
                <w:szCs w:val="22"/>
                <w:lang w:val="el-GR"/>
              </w:rPr>
              <w:t>»</w:t>
            </w:r>
          </w:p>
          <w:p w14:paraId="16223D17" w14:textId="77777777" w:rsidR="00F363B2" w:rsidRPr="006043DB" w:rsidRDefault="009A2A30" w:rsidP="00593C80">
            <w:pPr>
              <w:pStyle w:val="BlockText"/>
              <w:ind w:right="0"/>
              <w:jc w:val="both"/>
              <w:rPr>
                <w:rFonts w:ascii="Calibri" w:hAnsi="Calibri"/>
                <w:bCs/>
                <w:i/>
                <w:iCs w:val="0"/>
                <w:sz w:val="22"/>
                <w:szCs w:val="22"/>
                <w:lang w:val="el-GR"/>
              </w:rPr>
            </w:pPr>
            <w:hyperlink r:id="rId11" w:history="1">
              <w:r w:rsidR="00F363B2" w:rsidRPr="000D0390">
                <w:rPr>
                  <w:rStyle w:val="Hyperlink"/>
                  <w:rFonts w:ascii="Calibri" w:hAnsi="Calibri"/>
                  <w:bCs/>
                  <w:i/>
                  <w:sz w:val="22"/>
                  <w:szCs w:val="22"/>
                  <w:lang w:val="el-GR"/>
                </w:rPr>
                <w:t>https://www.youtube.com/watch?v=jVAdUmz988w&amp;feature=youtu.be</w:t>
              </w:r>
            </w:hyperlink>
            <w:r w:rsidR="00F363B2">
              <w:rPr>
                <w:rFonts w:ascii="Calibri" w:hAnsi="Calibri"/>
                <w:bCs/>
                <w:i/>
                <w:iCs w:val="0"/>
                <w:sz w:val="22"/>
                <w:szCs w:val="22"/>
                <w:lang w:val="el-GR"/>
              </w:rPr>
              <w:t xml:space="preserve"> </w:t>
            </w:r>
          </w:p>
          <w:p w14:paraId="3A8E4EC2" w14:textId="77777777" w:rsidR="0010746E" w:rsidRPr="0010746E" w:rsidRDefault="0010746E" w:rsidP="00593C80">
            <w:pPr>
              <w:pStyle w:val="BlockText"/>
              <w:ind w:right="0"/>
              <w:jc w:val="both"/>
              <w:rPr>
                <w:rFonts w:ascii="Calibri" w:hAnsi="Calibri"/>
                <w:bCs/>
                <w:i/>
                <w:iCs w:val="0"/>
                <w:sz w:val="22"/>
                <w:szCs w:val="22"/>
                <w:lang w:val="el-GR"/>
              </w:rPr>
            </w:pPr>
          </w:p>
          <w:p w14:paraId="0070332F" w14:textId="77777777" w:rsidR="00D239B1" w:rsidRPr="00593C80" w:rsidRDefault="00D239B1" w:rsidP="00593C80">
            <w:pPr>
              <w:pStyle w:val="Heading2"/>
              <w:spacing w:before="0" w:after="0"/>
              <w:jc w:val="both"/>
              <w:rPr>
                <w:rFonts w:ascii="Calibri" w:hAnsi="Calibri"/>
                <w:b/>
                <w:sz w:val="22"/>
                <w:szCs w:val="22"/>
                <w:lang w:val="el-GR"/>
              </w:rPr>
            </w:pPr>
            <w:proofErr w:type="spellStart"/>
            <w:r w:rsidRPr="00593C80">
              <w:rPr>
                <w:rFonts w:ascii="Calibri" w:hAnsi="Calibri"/>
                <w:b/>
                <w:sz w:val="22"/>
                <w:szCs w:val="22"/>
                <w:lang w:val="el-GR"/>
              </w:rPr>
              <w:t>Διαδραστικό</w:t>
            </w:r>
            <w:proofErr w:type="spellEnd"/>
            <w:r w:rsidRPr="00593C80">
              <w:rPr>
                <w:rFonts w:ascii="Calibri" w:hAnsi="Calibri"/>
                <w:b/>
                <w:sz w:val="22"/>
                <w:szCs w:val="22"/>
                <w:lang w:val="el-GR"/>
              </w:rPr>
              <w:t xml:space="preserve"> υλικό</w:t>
            </w:r>
          </w:p>
          <w:p w14:paraId="6B684938" w14:textId="77777777" w:rsidR="00DD6455" w:rsidRPr="00DD6455" w:rsidRDefault="00DD6455" w:rsidP="00EA3747">
            <w:pPr>
              <w:pStyle w:val="BlockText"/>
              <w:ind w:right="0"/>
              <w:jc w:val="both"/>
              <w:rPr>
                <w:rFonts w:ascii="Calibri" w:hAnsi="Calibri"/>
                <w:bCs/>
                <w:i/>
                <w:iCs w:val="0"/>
                <w:sz w:val="22"/>
                <w:szCs w:val="22"/>
                <w:lang w:val="el-GR"/>
              </w:rPr>
            </w:pPr>
            <w:r w:rsidRPr="00DD6455">
              <w:rPr>
                <w:rFonts w:ascii="Calibri" w:hAnsi="Calibri"/>
                <w:bCs/>
                <w:i/>
                <w:iCs w:val="0"/>
                <w:sz w:val="22"/>
                <w:szCs w:val="22"/>
                <w:lang w:val="el-GR"/>
              </w:rPr>
              <w:t>Εργαστήριο 3</w:t>
            </w:r>
            <w:r w:rsidR="00DF57A3">
              <w:rPr>
                <w:rFonts w:ascii="Calibri" w:hAnsi="Calibri"/>
                <w:bCs/>
                <w:i/>
                <w:iCs w:val="0"/>
                <w:sz w:val="22"/>
                <w:szCs w:val="22"/>
                <w:lang w:val="el-GR"/>
              </w:rPr>
              <w:t>:</w:t>
            </w:r>
          </w:p>
          <w:p w14:paraId="1ACDDD90" w14:textId="77777777" w:rsidR="00DD6455" w:rsidRPr="00A25F35" w:rsidRDefault="00DD6455" w:rsidP="00EA3747">
            <w:pPr>
              <w:pStyle w:val="BlockText"/>
              <w:ind w:right="0"/>
              <w:jc w:val="both"/>
              <w:rPr>
                <w:rFonts w:ascii="Calibri" w:hAnsi="Calibri"/>
                <w:bCs/>
                <w:i/>
                <w:iCs w:val="0"/>
                <w:sz w:val="22"/>
                <w:szCs w:val="22"/>
                <w:lang w:val="el-GR"/>
              </w:rPr>
            </w:pPr>
            <w:r w:rsidRPr="00DD6455">
              <w:rPr>
                <w:rFonts w:ascii="Calibri" w:hAnsi="Calibri"/>
                <w:bCs/>
                <w:i/>
                <w:iCs w:val="0"/>
                <w:sz w:val="22"/>
                <w:szCs w:val="22"/>
                <w:lang w:val="el-GR"/>
              </w:rPr>
              <w:t>Αφίσα: Ο θαλάσσιος κόσμος</w:t>
            </w:r>
          </w:p>
          <w:p w14:paraId="66B991D6" w14:textId="77777777" w:rsidR="00DD6455" w:rsidRPr="00A25F35" w:rsidRDefault="00DD6455" w:rsidP="00EA3747">
            <w:pPr>
              <w:pStyle w:val="BlockText"/>
              <w:ind w:right="0"/>
              <w:jc w:val="both"/>
              <w:rPr>
                <w:rFonts w:ascii="Calibri" w:hAnsi="Calibri"/>
                <w:bCs/>
                <w:i/>
                <w:iCs w:val="0"/>
                <w:sz w:val="22"/>
                <w:szCs w:val="22"/>
                <w:lang w:val="el-GR"/>
              </w:rPr>
            </w:pPr>
            <w:r w:rsidRPr="00A25F35">
              <w:rPr>
                <w:rFonts w:ascii="Calibri" w:hAnsi="Calibri"/>
                <w:bCs/>
                <w:i/>
                <w:iCs w:val="0"/>
                <w:sz w:val="22"/>
                <w:szCs w:val="22"/>
                <w:lang w:val="el-GR"/>
              </w:rPr>
              <w:t>(επισυνάπτεται)</w:t>
            </w:r>
          </w:p>
          <w:p w14:paraId="781CA53E" w14:textId="77777777" w:rsidR="00DD6455" w:rsidRPr="00DD6455" w:rsidRDefault="00DD6455" w:rsidP="00EA3747">
            <w:pPr>
              <w:pStyle w:val="BlockText"/>
              <w:ind w:right="0"/>
              <w:jc w:val="both"/>
              <w:rPr>
                <w:rFonts w:ascii="Calibri" w:hAnsi="Calibri"/>
                <w:bCs/>
                <w:i/>
                <w:iCs w:val="0"/>
                <w:sz w:val="22"/>
                <w:szCs w:val="22"/>
                <w:lang w:val="el-GR"/>
              </w:rPr>
            </w:pPr>
          </w:p>
          <w:p w14:paraId="7DFC27F1" w14:textId="77777777" w:rsidR="00B3127C" w:rsidRPr="00EA3747" w:rsidRDefault="00EA3747" w:rsidP="00EA3747">
            <w:pPr>
              <w:pStyle w:val="BlockText"/>
              <w:ind w:right="0"/>
              <w:jc w:val="both"/>
              <w:rPr>
                <w:rFonts w:ascii="Calibri" w:hAnsi="Calibri"/>
                <w:bCs/>
                <w:i/>
                <w:iCs w:val="0"/>
                <w:sz w:val="22"/>
                <w:szCs w:val="22"/>
                <w:lang w:val="el-GR"/>
              </w:rPr>
            </w:pPr>
            <w:r w:rsidRPr="00EA3747">
              <w:rPr>
                <w:rFonts w:ascii="Calibri" w:hAnsi="Calibri"/>
                <w:bCs/>
                <w:i/>
                <w:iCs w:val="0"/>
                <w:sz w:val="22"/>
                <w:szCs w:val="22"/>
                <w:lang w:val="el-GR"/>
              </w:rPr>
              <w:t>Εργαστήριο 6:</w:t>
            </w:r>
          </w:p>
          <w:p w14:paraId="4D954275" w14:textId="77777777" w:rsidR="00EA3747" w:rsidRDefault="00EA3747" w:rsidP="00EA3747">
            <w:pPr>
              <w:rPr>
                <w:rFonts w:ascii="Calibri" w:hAnsi="Calibri"/>
                <w:bCs/>
                <w:i/>
                <w:color w:val="7F7F7F"/>
                <w:sz w:val="22"/>
                <w:szCs w:val="22"/>
                <w:lang w:val="el-GR"/>
              </w:rPr>
            </w:pPr>
            <w:r w:rsidRPr="00EA3747">
              <w:rPr>
                <w:rFonts w:ascii="Calibri" w:hAnsi="Calibri"/>
                <w:bCs/>
                <w:i/>
                <w:color w:val="7F7F7F"/>
                <w:sz w:val="22"/>
                <w:szCs w:val="22"/>
                <w:lang w:val="el-GR"/>
              </w:rPr>
              <w:lastRenderedPageBreak/>
              <w:t>Αφίσα: Μαθαίνω για την ενέργεια</w:t>
            </w:r>
            <w:r>
              <w:rPr>
                <w:rFonts w:ascii="Calibri" w:hAnsi="Calibri"/>
                <w:bCs/>
                <w:i/>
                <w:color w:val="7F7F7F"/>
                <w:sz w:val="22"/>
                <w:szCs w:val="22"/>
                <w:lang w:val="el-GR"/>
              </w:rPr>
              <w:t xml:space="preserve"> (επισυνάπτεται)</w:t>
            </w:r>
          </w:p>
          <w:p w14:paraId="722370B8" w14:textId="77777777" w:rsidR="009570F8" w:rsidRDefault="009570F8" w:rsidP="009570F8">
            <w:pPr>
              <w:spacing w:after="0" w:line="240" w:lineRule="auto"/>
              <w:rPr>
                <w:rFonts w:ascii="Calibri" w:hAnsi="Calibri"/>
                <w:bCs/>
                <w:i/>
                <w:color w:val="7F7F7F"/>
                <w:sz w:val="22"/>
                <w:szCs w:val="22"/>
                <w:lang w:val="el-GR"/>
              </w:rPr>
            </w:pPr>
            <w:r>
              <w:rPr>
                <w:rFonts w:ascii="Calibri" w:hAnsi="Calibri"/>
                <w:bCs/>
                <w:i/>
                <w:color w:val="7F7F7F"/>
                <w:sz w:val="22"/>
                <w:szCs w:val="22"/>
                <w:lang w:val="el-GR"/>
              </w:rPr>
              <w:t>Εργαστήριο 15:</w:t>
            </w:r>
          </w:p>
          <w:p w14:paraId="54A84A77" w14:textId="77777777" w:rsidR="009570F8" w:rsidRDefault="009570F8" w:rsidP="009570F8">
            <w:pPr>
              <w:spacing w:after="0" w:line="240" w:lineRule="auto"/>
              <w:rPr>
                <w:rFonts w:ascii="Calibri" w:hAnsi="Calibri"/>
                <w:bCs/>
                <w:i/>
                <w:color w:val="7F7F7F"/>
                <w:sz w:val="22"/>
                <w:szCs w:val="22"/>
                <w:lang w:val="el-GR"/>
              </w:rPr>
            </w:pPr>
            <w:r>
              <w:rPr>
                <w:rFonts w:ascii="Calibri" w:hAnsi="Calibri"/>
                <w:bCs/>
                <w:i/>
                <w:color w:val="7F7F7F"/>
                <w:sz w:val="22"/>
                <w:szCs w:val="22"/>
                <w:lang w:val="el-GR"/>
              </w:rPr>
              <w:t>Αφίσα: Χρόνοι διάλυσης απορριμμάτων στη θάλασσα (επισυνάπτεται)</w:t>
            </w:r>
          </w:p>
          <w:p w14:paraId="573D8860" w14:textId="77777777" w:rsidR="00203AA5" w:rsidRDefault="00203AA5" w:rsidP="009570F8">
            <w:pPr>
              <w:spacing w:after="0" w:line="240" w:lineRule="auto"/>
              <w:rPr>
                <w:rFonts w:ascii="Calibri" w:hAnsi="Calibri"/>
                <w:bCs/>
                <w:i/>
                <w:color w:val="7F7F7F"/>
                <w:sz w:val="22"/>
                <w:szCs w:val="22"/>
                <w:lang w:val="el-GR"/>
              </w:rPr>
            </w:pPr>
          </w:p>
          <w:p w14:paraId="6EA5C036" w14:textId="77777777" w:rsidR="00203AA5" w:rsidRPr="006B4754" w:rsidRDefault="00203AA5" w:rsidP="00203AA5">
            <w:pPr>
              <w:spacing w:after="0" w:line="240" w:lineRule="auto"/>
              <w:rPr>
                <w:rFonts w:ascii="Calibri" w:hAnsi="Calibri"/>
                <w:bCs/>
                <w:i/>
                <w:color w:val="7F7F7F"/>
                <w:sz w:val="22"/>
                <w:szCs w:val="22"/>
                <w:lang w:val="el-GR"/>
              </w:rPr>
            </w:pPr>
            <w:r w:rsidRPr="006B4754">
              <w:rPr>
                <w:rFonts w:ascii="Calibri" w:hAnsi="Calibri"/>
                <w:bCs/>
                <w:i/>
                <w:color w:val="7F7F7F"/>
                <w:sz w:val="22"/>
                <w:szCs w:val="22"/>
                <w:lang w:val="el-GR"/>
              </w:rPr>
              <w:t>Εργαστήριο 16:</w:t>
            </w:r>
          </w:p>
          <w:p w14:paraId="67CBC2B0" w14:textId="77777777" w:rsidR="00203AA5" w:rsidRDefault="00203AA5" w:rsidP="00203AA5">
            <w:pPr>
              <w:spacing w:after="0" w:line="240" w:lineRule="auto"/>
              <w:rPr>
                <w:rFonts w:ascii="Calibri" w:hAnsi="Calibri"/>
                <w:bCs/>
                <w:i/>
                <w:color w:val="7F7F7F"/>
                <w:sz w:val="22"/>
                <w:szCs w:val="22"/>
                <w:lang w:val="el-GR"/>
              </w:rPr>
            </w:pPr>
            <w:r w:rsidRPr="006B4754">
              <w:rPr>
                <w:rFonts w:ascii="Calibri" w:hAnsi="Calibri"/>
                <w:bCs/>
                <w:i/>
                <w:color w:val="7F7F7F"/>
                <w:sz w:val="22"/>
                <w:szCs w:val="22"/>
                <w:lang w:val="el-GR"/>
              </w:rPr>
              <w:t>Αφίσα: Γλάρος 2020 (επισυνάπτεται)</w:t>
            </w:r>
          </w:p>
          <w:p w14:paraId="0EF8C982" w14:textId="77777777" w:rsidR="00203AA5" w:rsidRPr="00203AA5" w:rsidRDefault="00203AA5" w:rsidP="009570F8">
            <w:pPr>
              <w:spacing w:after="0" w:line="240" w:lineRule="auto"/>
              <w:rPr>
                <w:rFonts w:ascii="Calibri" w:hAnsi="Calibri"/>
                <w:bCs/>
                <w:i/>
                <w:color w:val="7F7F7F"/>
                <w:sz w:val="22"/>
                <w:szCs w:val="22"/>
                <w:lang w:val="el-GR"/>
              </w:rPr>
            </w:pPr>
          </w:p>
          <w:p w14:paraId="79574575" w14:textId="77777777" w:rsidR="00D239B1" w:rsidRPr="00CA5D5F" w:rsidRDefault="00D239B1" w:rsidP="00DA2A6A">
            <w:pPr>
              <w:pStyle w:val="Heading2"/>
              <w:spacing w:before="0" w:after="0"/>
              <w:jc w:val="both"/>
              <w:rPr>
                <w:rFonts w:ascii="Calibri" w:hAnsi="Calibri"/>
                <w:b/>
                <w:sz w:val="22"/>
                <w:szCs w:val="22"/>
                <w:lang w:val="el-GR"/>
              </w:rPr>
            </w:pPr>
            <w:r w:rsidRPr="00CA5D5F">
              <w:rPr>
                <w:rFonts w:ascii="Calibri" w:hAnsi="Calibri"/>
                <w:b/>
                <w:sz w:val="22"/>
                <w:szCs w:val="22"/>
                <w:lang w:val="el-GR"/>
              </w:rPr>
              <w:t>Υποστήριξη εκπαιδευτικού</w:t>
            </w:r>
          </w:p>
          <w:p w14:paraId="2410936A" w14:textId="77777777" w:rsidR="002A0FDC" w:rsidRDefault="00B3127C" w:rsidP="00A41B35">
            <w:pPr>
              <w:pStyle w:val="BlockText"/>
              <w:ind w:right="0"/>
              <w:jc w:val="both"/>
              <w:rPr>
                <w:rFonts w:ascii="Calibri" w:hAnsi="Calibri"/>
                <w:bCs/>
                <w:i/>
                <w:iCs w:val="0"/>
                <w:sz w:val="22"/>
                <w:szCs w:val="22"/>
                <w:lang w:val="el-GR"/>
              </w:rPr>
            </w:pPr>
            <w:r w:rsidRPr="00B3127C">
              <w:rPr>
                <w:rFonts w:ascii="Calibri" w:hAnsi="Calibri"/>
                <w:bCs/>
                <w:i/>
                <w:iCs w:val="0"/>
                <w:sz w:val="22"/>
                <w:szCs w:val="22"/>
                <w:lang w:val="el-GR"/>
              </w:rPr>
              <w:t xml:space="preserve">- </w:t>
            </w:r>
            <w:r w:rsidR="002A0FDC">
              <w:rPr>
                <w:rFonts w:ascii="Calibri" w:hAnsi="Calibri"/>
                <w:bCs/>
                <w:i/>
                <w:iCs w:val="0"/>
                <w:sz w:val="22"/>
                <w:szCs w:val="22"/>
                <w:lang w:val="el-GR"/>
              </w:rPr>
              <w:t>Οδηγός: Οικοσυστήματα</w:t>
            </w:r>
          </w:p>
          <w:p w14:paraId="2AF4115E" w14:textId="77777777" w:rsidR="002A0FDC" w:rsidRDefault="00B3127C" w:rsidP="00A41B35">
            <w:pPr>
              <w:pStyle w:val="BlockText"/>
              <w:ind w:right="0"/>
              <w:jc w:val="both"/>
              <w:rPr>
                <w:rFonts w:ascii="Calibri" w:hAnsi="Calibri"/>
                <w:bCs/>
                <w:i/>
                <w:iCs w:val="0"/>
                <w:sz w:val="22"/>
                <w:szCs w:val="22"/>
                <w:lang w:val="el-GR"/>
              </w:rPr>
            </w:pPr>
            <w:r w:rsidRPr="00B3127C">
              <w:rPr>
                <w:rFonts w:ascii="Calibri" w:hAnsi="Calibri"/>
                <w:bCs/>
                <w:i/>
                <w:iCs w:val="0"/>
                <w:sz w:val="22"/>
                <w:szCs w:val="22"/>
                <w:lang w:val="el-GR"/>
              </w:rPr>
              <w:t>-</w:t>
            </w:r>
            <w:r w:rsidR="007B37C6">
              <w:rPr>
                <w:rFonts w:ascii="Calibri" w:hAnsi="Calibri"/>
                <w:bCs/>
                <w:i/>
                <w:iCs w:val="0"/>
                <w:sz w:val="22"/>
                <w:szCs w:val="22"/>
                <w:lang w:val="el-GR"/>
              </w:rPr>
              <w:t xml:space="preserve"> Οδηγός: Βιο</w:t>
            </w:r>
            <w:r w:rsidR="002A0FDC">
              <w:rPr>
                <w:rFonts w:ascii="Calibri" w:hAnsi="Calibri"/>
                <w:bCs/>
                <w:i/>
                <w:iCs w:val="0"/>
                <w:sz w:val="22"/>
                <w:szCs w:val="22"/>
                <w:lang w:val="el-GR"/>
              </w:rPr>
              <w:t>π</w:t>
            </w:r>
            <w:r w:rsidR="007B37C6">
              <w:rPr>
                <w:rFonts w:ascii="Calibri" w:hAnsi="Calibri"/>
                <w:bCs/>
                <w:i/>
                <w:iCs w:val="0"/>
                <w:sz w:val="22"/>
                <w:szCs w:val="22"/>
                <w:lang w:val="el-GR"/>
              </w:rPr>
              <w:t>ο</w:t>
            </w:r>
            <w:r w:rsidR="002A0FDC">
              <w:rPr>
                <w:rFonts w:ascii="Calibri" w:hAnsi="Calibri"/>
                <w:bCs/>
                <w:i/>
                <w:iCs w:val="0"/>
                <w:sz w:val="22"/>
                <w:szCs w:val="22"/>
                <w:lang w:val="el-GR"/>
              </w:rPr>
              <w:t>ικιλότητα</w:t>
            </w:r>
          </w:p>
          <w:p w14:paraId="704AFE0A" w14:textId="77777777" w:rsidR="002A0FDC" w:rsidRDefault="002A0FDC" w:rsidP="00A41B35">
            <w:pPr>
              <w:pStyle w:val="BlockText"/>
              <w:ind w:right="0"/>
              <w:jc w:val="both"/>
              <w:rPr>
                <w:rFonts w:ascii="Calibri" w:hAnsi="Calibri"/>
                <w:bCs/>
                <w:i/>
                <w:iCs w:val="0"/>
                <w:sz w:val="22"/>
                <w:szCs w:val="22"/>
                <w:lang w:val="el-GR"/>
              </w:rPr>
            </w:pPr>
            <w:r>
              <w:rPr>
                <w:rFonts w:ascii="Calibri" w:hAnsi="Calibri"/>
                <w:bCs/>
                <w:i/>
                <w:iCs w:val="0"/>
                <w:sz w:val="22"/>
                <w:szCs w:val="22"/>
                <w:lang w:val="el-GR"/>
              </w:rPr>
              <w:t xml:space="preserve">- Οδηγός: Υδάτινες </w:t>
            </w:r>
            <w:r w:rsidR="007B37C6">
              <w:rPr>
                <w:rFonts w:ascii="Calibri" w:hAnsi="Calibri"/>
                <w:bCs/>
                <w:i/>
                <w:iCs w:val="0"/>
                <w:sz w:val="22"/>
                <w:szCs w:val="22"/>
                <w:lang w:val="el-GR"/>
              </w:rPr>
              <w:t>ζώνες</w:t>
            </w:r>
          </w:p>
          <w:p w14:paraId="0800BCFF" w14:textId="77777777" w:rsidR="002A0FDC" w:rsidRDefault="002A0FDC" w:rsidP="00A41B35">
            <w:pPr>
              <w:pStyle w:val="BlockText"/>
              <w:ind w:right="0"/>
              <w:jc w:val="both"/>
              <w:rPr>
                <w:rFonts w:ascii="Calibri" w:hAnsi="Calibri"/>
                <w:bCs/>
                <w:i/>
                <w:iCs w:val="0"/>
                <w:sz w:val="22"/>
                <w:szCs w:val="22"/>
                <w:lang w:val="el-GR"/>
              </w:rPr>
            </w:pPr>
            <w:r>
              <w:rPr>
                <w:rFonts w:ascii="Calibri" w:hAnsi="Calibri"/>
                <w:bCs/>
                <w:i/>
                <w:iCs w:val="0"/>
                <w:sz w:val="22"/>
                <w:szCs w:val="22"/>
                <w:lang w:val="el-GR"/>
              </w:rPr>
              <w:t>- Οδηγός: Φυσικές διεργασίες</w:t>
            </w:r>
          </w:p>
          <w:p w14:paraId="1F5F43C0" w14:textId="77777777" w:rsidR="002A0FDC" w:rsidRDefault="002A0FDC" w:rsidP="002A0FDC">
            <w:pPr>
              <w:pStyle w:val="BlockText"/>
              <w:ind w:right="0"/>
              <w:rPr>
                <w:rFonts w:ascii="Calibri" w:hAnsi="Calibri"/>
                <w:bCs/>
                <w:i/>
                <w:iCs w:val="0"/>
                <w:sz w:val="22"/>
                <w:szCs w:val="22"/>
                <w:lang w:val="el-GR"/>
              </w:rPr>
            </w:pPr>
            <w:r>
              <w:rPr>
                <w:rFonts w:ascii="Calibri" w:hAnsi="Calibri"/>
                <w:bCs/>
                <w:i/>
                <w:iCs w:val="0"/>
                <w:sz w:val="22"/>
                <w:szCs w:val="22"/>
                <w:lang w:val="el-GR"/>
              </w:rPr>
              <w:t>- Οδηγός: Θαλάσσιες μεταφορές, Ναυτιλία</w:t>
            </w:r>
          </w:p>
          <w:p w14:paraId="24B6F0AC" w14:textId="77777777" w:rsidR="002A0FDC" w:rsidRDefault="002A0FDC" w:rsidP="00A41B35">
            <w:pPr>
              <w:pStyle w:val="BlockText"/>
              <w:ind w:right="0"/>
              <w:jc w:val="both"/>
              <w:rPr>
                <w:rFonts w:ascii="Calibri" w:hAnsi="Calibri"/>
                <w:bCs/>
                <w:i/>
                <w:iCs w:val="0"/>
                <w:sz w:val="22"/>
                <w:szCs w:val="22"/>
                <w:lang w:val="el-GR"/>
              </w:rPr>
            </w:pPr>
            <w:r>
              <w:rPr>
                <w:rFonts w:ascii="Calibri" w:hAnsi="Calibri"/>
                <w:bCs/>
                <w:i/>
                <w:iCs w:val="0"/>
                <w:sz w:val="22"/>
                <w:szCs w:val="22"/>
                <w:lang w:val="el-GR"/>
              </w:rPr>
              <w:t>- Οδηγός: Πρώτες ύλες, Ενέργεια</w:t>
            </w:r>
          </w:p>
          <w:p w14:paraId="193BBABF" w14:textId="77777777" w:rsidR="002A0FDC" w:rsidRDefault="002A0FDC" w:rsidP="00A41B35">
            <w:pPr>
              <w:pStyle w:val="BlockText"/>
              <w:ind w:right="0"/>
              <w:jc w:val="both"/>
              <w:rPr>
                <w:rFonts w:ascii="Calibri" w:hAnsi="Calibri"/>
                <w:bCs/>
                <w:i/>
                <w:iCs w:val="0"/>
                <w:sz w:val="22"/>
                <w:szCs w:val="22"/>
                <w:lang w:val="el-GR"/>
              </w:rPr>
            </w:pPr>
            <w:r>
              <w:rPr>
                <w:rFonts w:ascii="Calibri" w:hAnsi="Calibri"/>
                <w:bCs/>
                <w:i/>
                <w:iCs w:val="0"/>
                <w:sz w:val="22"/>
                <w:szCs w:val="22"/>
                <w:lang w:val="el-GR"/>
              </w:rPr>
              <w:t>- Οδηγός: Αναψυχή, Τουρισμός</w:t>
            </w:r>
          </w:p>
          <w:p w14:paraId="2377F712" w14:textId="77777777" w:rsidR="002A0FDC" w:rsidRDefault="007B37C6" w:rsidP="00A41B35">
            <w:pPr>
              <w:pStyle w:val="BlockText"/>
              <w:ind w:right="0"/>
              <w:jc w:val="both"/>
              <w:rPr>
                <w:rFonts w:ascii="Calibri" w:hAnsi="Calibri"/>
                <w:bCs/>
                <w:i/>
                <w:iCs w:val="0"/>
                <w:sz w:val="22"/>
                <w:szCs w:val="22"/>
                <w:lang w:val="el-GR"/>
              </w:rPr>
            </w:pPr>
            <w:r>
              <w:rPr>
                <w:rFonts w:ascii="Calibri" w:hAnsi="Calibri"/>
                <w:bCs/>
                <w:i/>
                <w:iCs w:val="0"/>
                <w:sz w:val="22"/>
                <w:szCs w:val="22"/>
                <w:lang w:val="el-GR"/>
              </w:rPr>
              <w:t>- Οδηγός: Αλιεία, Υδατ</w:t>
            </w:r>
            <w:r w:rsidR="002A0FDC">
              <w:rPr>
                <w:rFonts w:ascii="Calibri" w:hAnsi="Calibri"/>
                <w:bCs/>
                <w:i/>
                <w:iCs w:val="0"/>
                <w:sz w:val="22"/>
                <w:szCs w:val="22"/>
                <w:lang w:val="el-GR"/>
              </w:rPr>
              <w:t>οκ</w:t>
            </w:r>
            <w:r>
              <w:rPr>
                <w:rFonts w:ascii="Calibri" w:hAnsi="Calibri"/>
                <w:bCs/>
                <w:i/>
                <w:iCs w:val="0"/>
                <w:sz w:val="22"/>
                <w:szCs w:val="22"/>
                <w:lang w:val="el-GR"/>
              </w:rPr>
              <w:t>α</w:t>
            </w:r>
            <w:r w:rsidR="002A0FDC">
              <w:rPr>
                <w:rFonts w:ascii="Calibri" w:hAnsi="Calibri"/>
                <w:bCs/>
                <w:i/>
                <w:iCs w:val="0"/>
                <w:sz w:val="22"/>
                <w:szCs w:val="22"/>
                <w:lang w:val="el-GR"/>
              </w:rPr>
              <w:t>λλιέργειες</w:t>
            </w:r>
            <w:r w:rsidR="00B3127C" w:rsidRPr="00B3127C">
              <w:rPr>
                <w:rFonts w:ascii="Calibri" w:hAnsi="Calibri"/>
                <w:bCs/>
                <w:i/>
                <w:iCs w:val="0"/>
                <w:sz w:val="22"/>
                <w:szCs w:val="22"/>
                <w:lang w:val="el-GR"/>
              </w:rPr>
              <w:t xml:space="preserve"> </w:t>
            </w:r>
          </w:p>
          <w:p w14:paraId="4C4E4488" w14:textId="77777777" w:rsidR="002A0FDC" w:rsidRDefault="002A0FDC" w:rsidP="00A41B35">
            <w:pPr>
              <w:pStyle w:val="BlockText"/>
              <w:ind w:right="0"/>
              <w:jc w:val="both"/>
              <w:rPr>
                <w:rFonts w:ascii="Calibri" w:hAnsi="Calibri"/>
                <w:bCs/>
                <w:i/>
                <w:iCs w:val="0"/>
                <w:sz w:val="22"/>
                <w:szCs w:val="22"/>
                <w:lang w:val="el-GR"/>
              </w:rPr>
            </w:pPr>
            <w:r>
              <w:rPr>
                <w:rFonts w:ascii="Calibri" w:hAnsi="Calibri"/>
                <w:bCs/>
                <w:i/>
                <w:iCs w:val="0"/>
                <w:sz w:val="22"/>
                <w:szCs w:val="22"/>
                <w:lang w:val="el-GR"/>
              </w:rPr>
              <w:t>- Οδηγός: Ρύπανση</w:t>
            </w:r>
          </w:p>
          <w:p w14:paraId="71A7EAD2" w14:textId="77777777" w:rsidR="002A0FDC" w:rsidRDefault="002A0FDC" w:rsidP="00A41B35">
            <w:pPr>
              <w:pStyle w:val="BlockText"/>
              <w:ind w:right="0"/>
              <w:jc w:val="both"/>
              <w:rPr>
                <w:rFonts w:ascii="Calibri" w:hAnsi="Calibri"/>
                <w:bCs/>
                <w:i/>
                <w:iCs w:val="0"/>
                <w:sz w:val="22"/>
                <w:szCs w:val="22"/>
                <w:lang w:val="el-GR"/>
              </w:rPr>
            </w:pPr>
            <w:r>
              <w:rPr>
                <w:rFonts w:ascii="Calibri" w:hAnsi="Calibri"/>
                <w:bCs/>
                <w:i/>
                <w:iCs w:val="0"/>
                <w:sz w:val="22"/>
                <w:szCs w:val="22"/>
                <w:lang w:val="el-GR"/>
              </w:rPr>
              <w:t>- Οδηγός: Απειλή από πλαστικά</w:t>
            </w:r>
          </w:p>
          <w:p w14:paraId="51E87D30" w14:textId="77777777" w:rsidR="002A0FDC" w:rsidRDefault="002A0FDC" w:rsidP="00A41B35">
            <w:pPr>
              <w:pStyle w:val="BlockText"/>
              <w:ind w:right="0"/>
              <w:jc w:val="both"/>
              <w:rPr>
                <w:rFonts w:ascii="Calibri" w:hAnsi="Calibri"/>
                <w:bCs/>
                <w:i/>
                <w:iCs w:val="0"/>
                <w:sz w:val="22"/>
                <w:szCs w:val="22"/>
                <w:lang w:val="el-GR"/>
              </w:rPr>
            </w:pPr>
            <w:r>
              <w:rPr>
                <w:rFonts w:ascii="Calibri" w:hAnsi="Calibri"/>
                <w:bCs/>
                <w:i/>
                <w:iCs w:val="0"/>
                <w:sz w:val="22"/>
                <w:szCs w:val="22"/>
                <w:lang w:val="el-GR"/>
              </w:rPr>
              <w:t>- Οδηγός: Κλιματική αλλαγή</w:t>
            </w:r>
          </w:p>
          <w:p w14:paraId="5F1780DD" w14:textId="77777777" w:rsidR="002A0FDC" w:rsidRDefault="002A0FDC" w:rsidP="00A41B35">
            <w:pPr>
              <w:pStyle w:val="BlockText"/>
              <w:ind w:right="0"/>
              <w:jc w:val="both"/>
              <w:rPr>
                <w:rFonts w:ascii="Calibri" w:hAnsi="Calibri"/>
                <w:bCs/>
                <w:i/>
                <w:iCs w:val="0"/>
                <w:sz w:val="22"/>
                <w:szCs w:val="22"/>
                <w:lang w:val="el-GR"/>
              </w:rPr>
            </w:pPr>
            <w:r>
              <w:rPr>
                <w:rFonts w:ascii="Calibri" w:hAnsi="Calibri"/>
                <w:bCs/>
                <w:i/>
                <w:iCs w:val="0"/>
                <w:sz w:val="22"/>
                <w:szCs w:val="22"/>
                <w:lang w:val="el-GR"/>
              </w:rPr>
              <w:t>- Οδηγός; Ξενικά είδη</w:t>
            </w:r>
          </w:p>
          <w:p w14:paraId="23B783BD" w14:textId="77777777" w:rsidR="002A0FDC" w:rsidRDefault="002A0FDC" w:rsidP="00A41B35">
            <w:pPr>
              <w:pStyle w:val="BlockText"/>
              <w:ind w:right="0"/>
              <w:jc w:val="both"/>
              <w:rPr>
                <w:rFonts w:ascii="Calibri" w:hAnsi="Calibri"/>
                <w:bCs/>
                <w:i/>
                <w:iCs w:val="0"/>
                <w:sz w:val="22"/>
                <w:szCs w:val="22"/>
                <w:lang w:val="el-GR"/>
              </w:rPr>
            </w:pPr>
            <w:r>
              <w:rPr>
                <w:rFonts w:ascii="Calibri" w:hAnsi="Calibri"/>
                <w:bCs/>
                <w:i/>
                <w:iCs w:val="0"/>
                <w:sz w:val="22"/>
                <w:szCs w:val="22"/>
                <w:lang w:val="el-GR"/>
              </w:rPr>
              <w:t>- Οδηγός: Ανακύκλωση</w:t>
            </w:r>
          </w:p>
          <w:p w14:paraId="5245C140" w14:textId="77777777" w:rsidR="002A0FDC" w:rsidRDefault="002A0FDC" w:rsidP="00A41B35">
            <w:pPr>
              <w:pStyle w:val="BlockText"/>
              <w:ind w:right="0"/>
              <w:jc w:val="both"/>
              <w:rPr>
                <w:rFonts w:ascii="Calibri" w:hAnsi="Calibri"/>
                <w:bCs/>
                <w:i/>
                <w:iCs w:val="0"/>
                <w:sz w:val="22"/>
                <w:szCs w:val="22"/>
                <w:lang w:val="el-GR"/>
              </w:rPr>
            </w:pPr>
            <w:r>
              <w:rPr>
                <w:rFonts w:ascii="Calibri" w:hAnsi="Calibri"/>
                <w:bCs/>
                <w:i/>
                <w:iCs w:val="0"/>
                <w:sz w:val="22"/>
                <w:szCs w:val="22"/>
                <w:lang w:val="el-GR"/>
              </w:rPr>
              <w:t>- Οδηγός: Ναυτιλία και ασφάλεια στη θάλασσα</w:t>
            </w:r>
          </w:p>
          <w:p w14:paraId="59139B0D" w14:textId="77777777" w:rsidR="002A0FDC" w:rsidRDefault="002A0FDC" w:rsidP="00A41B35">
            <w:pPr>
              <w:pStyle w:val="BlockText"/>
              <w:ind w:right="0"/>
              <w:jc w:val="both"/>
              <w:rPr>
                <w:rFonts w:ascii="Calibri" w:hAnsi="Calibri"/>
                <w:bCs/>
                <w:i/>
                <w:iCs w:val="0"/>
                <w:sz w:val="22"/>
                <w:szCs w:val="22"/>
                <w:lang w:val="el-GR"/>
              </w:rPr>
            </w:pPr>
            <w:r>
              <w:rPr>
                <w:rFonts w:ascii="Calibri" w:hAnsi="Calibri"/>
                <w:bCs/>
                <w:i/>
                <w:iCs w:val="0"/>
                <w:sz w:val="22"/>
                <w:szCs w:val="22"/>
                <w:lang w:val="el-GR"/>
              </w:rPr>
              <w:t>- Οδηγός: Ατομική ευθύνη</w:t>
            </w:r>
          </w:p>
          <w:p w14:paraId="603023A7" w14:textId="77777777" w:rsidR="002A0FDC" w:rsidRDefault="002A0FDC" w:rsidP="002A0FDC">
            <w:pPr>
              <w:pStyle w:val="BlockText"/>
              <w:ind w:right="0"/>
              <w:rPr>
                <w:rFonts w:ascii="Calibri" w:hAnsi="Calibri"/>
                <w:bCs/>
                <w:i/>
                <w:iCs w:val="0"/>
                <w:sz w:val="22"/>
                <w:szCs w:val="22"/>
                <w:lang w:val="el-GR"/>
              </w:rPr>
            </w:pPr>
            <w:r>
              <w:rPr>
                <w:rFonts w:ascii="Calibri" w:hAnsi="Calibri"/>
                <w:bCs/>
                <w:i/>
                <w:iCs w:val="0"/>
                <w:sz w:val="22"/>
                <w:szCs w:val="22"/>
                <w:lang w:val="el-GR"/>
              </w:rPr>
              <w:t>- Οδηγός: Ενημέρωση, ευαισθητοποίηση τοπικής κοινωνίας</w:t>
            </w:r>
          </w:p>
          <w:p w14:paraId="31D4A705" w14:textId="77777777" w:rsidR="00050196" w:rsidRDefault="00050196" w:rsidP="00050196">
            <w:pPr>
              <w:pStyle w:val="BlockText"/>
              <w:ind w:right="0"/>
              <w:jc w:val="both"/>
              <w:rPr>
                <w:rFonts w:ascii="Calibri" w:hAnsi="Calibri"/>
                <w:bCs/>
                <w:i/>
                <w:iCs w:val="0"/>
                <w:sz w:val="22"/>
                <w:szCs w:val="22"/>
                <w:lang w:val="el-GR"/>
              </w:rPr>
            </w:pPr>
          </w:p>
          <w:p w14:paraId="46182D21" w14:textId="77777777" w:rsidR="009570F8" w:rsidRPr="00B3127C" w:rsidRDefault="009570F8" w:rsidP="00050196">
            <w:pPr>
              <w:pStyle w:val="BlockText"/>
              <w:ind w:right="0"/>
              <w:jc w:val="both"/>
              <w:rPr>
                <w:rFonts w:ascii="Calibri" w:hAnsi="Calibri"/>
                <w:bCs/>
                <w:i/>
                <w:iCs w:val="0"/>
                <w:sz w:val="22"/>
                <w:szCs w:val="22"/>
                <w:lang w:val="el-GR"/>
              </w:rPr>
            </w:pPr>
            <w:r>
              <w:rPr>
                <w:rFonts w:ascii="Calibri" w:hAnsi="Calibri"/>
                <w:bCs/>
                <w:i/>
                <w:iCs w:val="0"/>
                <w:sz w:val="22"/>
                <w:szCs w:val="22"/>
                <w:lang w:val="el-GR"/>
              </w:rPr>
              <w:t>(Επισυνάπτονται)</w:t>
            </w:r>
          </w:p>
          <w:p w14:paraId="28881B50" w14:textId="77777777" w:rsidR="00203AA5" w:rsidRDefault="00203AA5" w:rsidP="00A41B35">
            <w:pPr>
              <w:pStyle w:val="BlockText"/>
              <w:ind w:right="0"/>
              <w:jc w:val="both"/>
              <w:rPr>
                <w:rFonts w:ascii="Calibri" w:hAnsi="Calibri"/>
                <w:bCs/>
                <w:iCs w:val="0"/>
                <w:sz w:val="22"/>
                <w:lang w:val="el-GR"/>
              </w:rPr>
            </w:pPr>
          </w:p>
          <w:p w14:paraId="088C9B1E" w14:textId="77777777" w:rsidR="00D239B1" w:rsidRPr="006D4986" w:rsidRDefault="00D239B1" w:rsidP="006D4986">
            <w:pPr>
              <w:pStyle w:val="Heading2"/>
              <w:spacing w:before="0" w:after="0"/>
              <w:jc w:val="both"/>
              <w:rPr>
                <w:rFonts w:ascii="Calibri" w:hAnsi="Calibri"/>
                <w:b/>
                <w:sz w:val="22"/>
                <w:szCs w:val="22"/>
                <w:lang w:val="el-GR"/>
              </w:rPr>
            </w:pPr>
            <w:r w:rsidRPr="006D4986">
              <w:rPr>
                <w:rFonts w:ascii="Calibri" w:hAnsi="Calibri"/>
                <w:b/>
                <w:sz w:val="22"/>
                <w:szCs w:val="22"/>
                <w:lang w:val="el-GR"/>
              </w:rPr>
              <w:t>Φυσική παρουσία</w:t>
            </w:r>
            <w:r w:rsidR="006D4986" w:rsidRPr="006D4986">
              <w:rPr>
                <w:rFonts w:ascii="Calibri" w:hAnsi="Calibri"/>
                <w:b/>
                <w:sz w:val="22"/>
                <w:szCs w:val="22"/>
                <w:lang w:val="el-GR"/>
              </w:rPr>
              <w:t>:</w:t>
            </w:r>
          </w:p>
          <w:p w14:paraId="15277337" w14:textId="77777777" w:rsidR="00EC68EE" w:rsidRPr="00E05BCC" w:rsidRDefault="007A1BA3" w:rsidP="00DA2A6A">
            <w:pPr>
              <w:pStyle w:val="BlockText"/>
              <w:ind w:right="0"/>
              <w:jc w:val="both"/>
              <w:rPr>
                <w:rFonts w:ascii="Arial" w:hAnsi="Arial" w:cs="Arial"/>
                <w:i/>
                <w:lang w:val="el-GR"/>
              </w:rPr>
            </w:pPr>
            <w:r w:rsidRPr="007A1BA3">
              <w:rPr>
                <w:rFonts w:ascii="Arial" w:hAnsi="Arial" w:cs="Arial"/>
                <w:i/>
                <w:u w:val="single"/>
                <w:lang w:val="el-GR"/>
              </w:rPr>
              <w:t>Αθήνα &amp; Πειραιάς</w:t>
            </w:r>
            <w:r w:rsidR="00A91814" w:rsidRPr="00A91814">
              <w:rPr>
                <w:rFonts w:ascii="Arial" w:hAnsi="Arial" w:cs="Arial"/>
                <w:i/>
                <w:lang w:val="el-GR"/>
              </w:rPr>
              <w:t>:: Παρουσίαση σε μαθητές Γ’, Δ’ Ε’, Στ’ Τάξης για το θαλάσσιο περιβάλλον (προσφορά, απειλές, πώς μπορούμε να το προστατέψουμε</w:t>
            </w:r>
            <w:r w:rsidR="00E05BCC" w:rsidRPr="00E05BCC">
              <w:rPr>
                <w:rFonts w:ascii="Arial" w:hAnsi="Arial" w:cs="Arial"/>
                <w:i/>
                <w:lang w:val="el-GR"/>
              </w:rPr>
              <w:t>)</w:t>
            </w:r>
            <w:r w:rsidR="00A91814" w:rsidRPr="00A91814">
              <w:rPr>
                <w:rFonts w:ascii="Arial" w:hAnsi="Arial" w:cs="Arial"/>
                <w:i/>
                <w:lang w:val="el-GR"/>
              </w:rPr>
              <w:t xml:space="preserve">. </w:t>
            </w:r>
          </w:p>
          <w:p w14:paraId="257BC9FE" w14:textId="77777777" w:rsidR="00EC68EE" w:rsidRPr="00E05BCC" w:rsidRDefault="00EC68EE" w:rsidP="00DA2A6A">
            <w:pPr>
              <w:pStyle w:val="BlockText"/>
              <w:ind w:right="0"/>
              <w:jc w:val="both"/>
              <w:rPr>
                <w:rFonts w:ascii="Arial" w:hAnsi="Arial" w:cs="Arial"/>
                <w:i/>
                <w:lang w:val="el-GR"/>
              </w:rPr>
            </w:pPr>
          </w:p>
          <w:p w14:paraId="1900D3EB" w14:textId="77777777" w:rsidR="00A91814" w:rsidRPr="00A25F35" w:rsidRDefault="00E05BCC" w:rsidP="00DA2A6A">
            <w:pPr>
              <w:pStyle w:val="BlockText"/>
              <w:ind w:right="0"/>
              <w:jc w:val="both"/>
              <w:rPr>
                <w:rFonts w:ascii="Arial" w:hAnsi="Arial" w:cs="Arial"/>
                <w:i/>
                <w:lang w:val="el-GR"/>
              </w:rPr>
            </w:pPr>
            <w:r w:rsidRPr="007A1BA3">
              <w:rPr>
                <w:rFonts w:ascii="Arial" w:hAnsi="Arial" w:cs="Arial"/>
                <w:i/>
                <w:u w:val="single"/>
                <w:lang w:val="el-GR"/>
              </w:rPr>
              <w:t>Αθήνα &amp; Πειραιάς</w:t>
            </w:r>
            <w:r w:rsidRPr="00E05BCC">
              <w:rPr>
                <w:rFonts w:ascii="Arial" w:hAnsi="Arial" w:cs="Arial"/>
                <w:i/>
                <w:lang w:val="el-GR"/>
              </w:rPr>
              <w:t xml:space="preserve">: </w:t>
            </w:r>
            <w:r w:rsidR="00A91814" w:rsidRPr="00A91814">
              <w:rPr>
                <w:rFonts w:ascii="Arial" w:hAnsi="Arial" w:cs="Arial"/>
                <w:i/>
                <w:lang w:val="el-GR"/>
              </w:rPr>
              <w:t xml:space="preserve">Επίσκεψη μαθητών Γ’, Δ’, Ε’, ΣΤ’ Τάξης σε </w:t>
            </w:r>
            <w:r w:rsidR="00A91814" w:rsidRPr="00A91814">
              <w:rPr>
                <w:rFonts w:ascii="Arial" w:hAnsi="Arial" w:cs="Arial"/>
                <w:i/>
                <w:lang w:val="el-GR"/>
              </w:rPr>
              <w:lastRenderedPageBreak/>
              <w:t xml:space="preserve">περιβαλλοντική Έκθεση της </w:t>
            </w:r>
            <w:r w:rsidR="00EC68EE">
              <w:rPr>
                <w:rFonts w:ascii="Arial" w:hAnsi="Arial" w:cs="Arial"/>
                <w:i/>
              </w:rPr>
              <w:t>HELMEP</w:t>
            </w:r>
            <w:r w:rsidR="007A1BA3">
              <w:rPr>
                <w:rFonts w:ascii="Arial" w:hAnsi="Arial" w:cs="Arial"/>
                <w:i/>
                <w:lang w:val="el-GR"/>
              </w:rPr>
              <w:t>Α</w:t>
            </w:r>
            <w:r w:rsidR="007A1BA3" w:rsidRPr="007A1BA3">
              <w:rPr>
                <w:rFonts w:ascii="Arial" w:hAnsi="Arial" w:cs="Arial"/>
                <w:i/>
                <w:lang w:val="el-GR"/>
              </w:rPr>
              <w:t xml:space="preserve">. </w:t>
            </w:r>
            <w:r w:rsidR="00EC68EE" w:rsidRPr="00EC68EE">
              <w:rPr>
                <w:rFonts w:ascii="Arial" w:hAnsi="Arial" w:cs="Arial"/>
                <w:i/>
                <w:lang w:val="el-GR"/>
              </w:rPr>
              <w:t xml:space="preserve">Τα έξοδα μετακίνησης καλύπτονται από τη </w:t>
            </w:r>
            <w:r w:rsidR="00EC68EE">
              <w:rPr>
                <w:rFonts w:ascii="Arial" w:hAnsi="Arial" w:cs="Arial"/>
                <w:i/>
                <w:lang w:val="el-GR"/>
              </w:rPr>
              <w:t xml:space="preserve">HELMEPA </w:t>
            </w:r>
            <w:r w:rsidR="00EC68EE" w:rsidRPr="00EC68EE">
              <w:rPr>
                <w:rFonts w:ascii="Arial" w:hAnsi="Arial" w:cs="Arial"/>
                <w:i/>
                <w:lang w:val="el-GR"/>
              </w:rPr>
              <w:t xml:space="preserve">για τα </w:t>
            </w:r>
            <w:r w:rsidR="00EC68EE">
              <w:rPr>
                <w:rFonts w:ascii="Arial" w:hAnsi="Arial" w:cs="Arial"/>
                <w:i/>
                <w:lang w:val="el-GR"/>
              </w:rPr>
              <w:t>δημόσια σχολεί</w:t>
            </w:r>
            <w:r w:rsidR="00EC68EE" w:rsidRPr="00EC68EE">
              <w:rPr>
                <w:rFonts w:ascii="Arial" w:hAnsi="Arial" w:cs="Arial"/>
                <w:i/>
                <w:lang w:val="el-GR"/>
              </w:rPr>
              <w:t>α.</w:t>
            </w:r>
            <w:r w:rsidR="007A1BA3" w:rsidRPr="007A1BA3">
              <w:rPr>
                <w:rFonts w:ascii="Arial" w:hAnsi="Arial" w:cs="Arial"/>
                <w:i/>
                <w:lang w:val="el-GR"/>
              </w:rPr>
              <w:t xml:space="preserve"> (</w:t>
            </w:r>
            <w:r w:rsidR="007A1BA3" w:rsidRPr="00A25F35">
              <w:rPr>
                <w:rFonts w:ascii="Arial" w:hAnsi="Arial" w:cs="Arial"/>
                <w:i/>
                <w:lang w:val="el-GR"/>
              </w:rPr>
              <w:t>Αναμένεται η έγκριση του Υπουργείου)</w:t>
            </w:r>
          </w:p>
          <w:p w14:paraId="4FCE8C27" w14:textId="77777777" w:rsidR="007A1BA3" w:rsidRPr="00A25F35" w:rsidRDefault="007A1BA3" w:rsidP="00DA2A6A">
            <w:pPr>
              <w:pStyle w:val="BlockText"/>
              <w:ind w:right="0"/>
              <w:jc w:val="both"/>
              <w:rPr>
                <w:rFonts w:ascii="Arial" w:hAnsi="Arial" w:cs="Arial"/>
                <w:i/>
                <w:lang w:val="el-GR"/>
              </w:rPr>
            </w:pPr>
          </w:p>
          <w:p w14:paraId="41E38D55" w14:textId="77777777" w:rsidR="00D239B1" w:rsidRDefault="00E05BCC" w:rsidP="00DA2A6A">
            <w:pPr>
              <w:pStyle w:val="BlockText"/>
              <w:ind w:right="0"/>
              <w:jc w:val="both"/>
              <w:rPr>
                <w:rFonts w:ascii="Arial" w:hAnsi="Arial" w:cs="Arial"/>
                <w:i/>
                <w:lang w:val="el-GR"/>
              </w:rPr>
            </w:pPr>
            <w:r w:rsidRPr="007A1BA3">
              <w:rPr>
                <w:rFonts w:ascii="Arial" w:hAnsi="Arial" w:cs="Arial"/>
                <w:i/>
                <w:u w:val="single"/>
                <w:lang w:val="el-GR"/>
              </w:rPr>
              <w:t>Υπόλοιπη Ελλάδα</w:t>
            </w:r>
            <w:r w:rsidRPr="00E05BCC">
              <w:rPr>
                <w:rFonts w:ascii="Arial" w:hAnsi="Arial" w:cs="Arial"/>
                <w:i/>
                <w:lang w:val="el-GR"/>
              </w:rPr>
              <w:t xml:space="preserve">: </w:t>
            </w:r>
            <w:r w:rsidR="007A1BA3" w:rsidRPr="007A1BA3">
              <w:rPr>
                <w:rFonts w:ascii="Arial" w:hAnsi="Arial" w:cs="Arial"/>
                <w:i/>
                <w:lang w:val="el-GR"/>
              </w:rPr>
              <w:t xml:space="preserve">Η παρουσίαση και η ξενάγηση στις Εκθέσεις για μαθητές Γ’, Δ’, Ε’, Στ’ Τάξεων, </w:t>
            </w:r>
            <w:r w:rsidR="00A91814">
              <w:rPr>
                <w:rFonts w:ascii="Arial" w:hAnsi="Arial" w:cs="Arial"/>
                <w:i/>
                <w:lang w:val="el-GR"/>
              </w:rPr>
              <w:t>μπορούν να υλοποιηθούν και στην υπόλοιπη Ελλάδα, μέσω της πλατφόρμας Ζ</w:t>
            </w:r>
            <w:proofErr w:type="spellStart"/>
            <w:r w:rsidR="00A91814">
              <w:rPr>
                <w:rFonts w:ascii="Arial" w:hAnsi="Arial" w:cs="Arial"/>
                <w:i/>
              </w:rPr>
              <w:t>oom</w:t>
            </w:r>
            <w:proofErr w:type="spellEnd"/>
            <w:r w:rsidR="00A91814" w:rsidRPr="00A91814">
              <w:rPr>
                <w:rFonts w:ascii="Arial" w:hAnsi="Arial" w:cs="Arial"/>
                <w:i/>
                <w:lang w:val="el-GR"/>
              </w:rPr>
              <w:t>.</w:t>
            </w:r>
            <w:r w:rsidR="007A1BA3" w:rsidRPr="007A1BA3">
              <w:rPr>
                <w:rFonts w:ascii="Arial" w:hAnsi="Arial" w:cs="Arial"/>
                <w:i/>
                <w:lang w:val="el-GR"/>
              </w:rPr>
              <w:t xml:space="preserve"> </w:t>
            </w:r>
            <w:r w:rsidR="00A91814">
              <w:rPr>
                <w:rFonts w:ascii="Arial" w:hAnsi="Arial" w:cs="Arial"/>
                <w:i/>
                <w:lang w:val="el-GR"/>
              </w:rPr>
              <w:t xml:space="preserve"> </w:t>
            </w:r>
            <w:r w:rsidR="007A1BA3" w:rsidRPr="007A1BA3">
              <w:rPr>
                <w:rFonts w:ascii="Arial" w:hAnsi="Arial" w:cs="Arial"/>
                <w:i/>
                <w:lang w:val="el-GR"/>
              </w:rPr>
              <w:t>(</w:t>
            </w:r>
            <w:proofErr w:type="spellStart"/>
            <w:r w:rsidR="007A1BA3">
              <w:rPr>
                <w:rFonts w:ascii="Arial" w:hAnsi="Arial" w:cs="Arial"/>
                <w:i/>
              </w:rPr>
              <w:t>Αν</w:t>
            </w:r>
            <w:proofErr w:type="spellEnd"/>
            <w:r w:rsidR="007A1BA3">
              <w:rPr>
                <w:rFonts w:ascii="Arial" w:hAnsi="Arial" w:cs="Arial"/>
                <w:i/>
              </w:rPr>
              <w:t xml:space="preserve">αμένεται η </w:t>
            </w:r>
            <w:proofErr w:type="spellStart"/>
            <w:r w:rsidR="007A1BA3">
              <w:rPr>
                <w:rFonts w:ascii="Arial" w:hAnsi="Arial" w:cs="Arial"/>
                <w:i/>
              </w:rPr>
              <w:t>έγκριση</w:t>
            </w:r>
            <w:proofErr w:type="spellEnd"/>
            <w:r w:rsidR="007A1BA3">
              <w:rPr>
                <w:rFonts w:ascii="Arial" w:hAnsi="Arial" w:cs="Arial"/>
                <w:i/>
              </w:rPr>
              <w:t xml:space="preserve"> </w:t>
            </w:r>
            <w:proofErr w:type="spellStart"/>
            <w:r w:rsidR="007A1BA3">
              <w:rPr>
                <w:rFonts w:ascii="Arial" w:hAnsi="Arial" w:cs="Arial"/>
                <w:i/>
              </w:rPr>
              <w:t>του</w:t>
            </w:r>
            <w:proofErr w:type="spellEnd"/>
            <w:r w:rsidR="007A1BA3">
              <w:rPr>
                <w:rFonts w:ascii="Arial" w:hAnsi="Arial" w:cs="Arial"/>
                <w:i/>
              </w:rPr>
              <w:t xml:space="preserve"> Υπ</w:t>
            </w:r>
            <w:proofErr w:type="spellStart"/>
            <w:r w:rsidR="007A1BA3">
              <w:rPr>
                <w:rFonts w:ascii="Arial" w:hAnsi="Arial" w:cs="Arial"/>
                <w:i/>
              </w:rPr>
              <w:t>ουργείου</w:t>
            </w:r>
            <w:proofErr w:type="spellEnd"/>
            <w:r w:rsidR="007A1BA3">
              <w:rPr>
                <w:rFonts w:ascii="Arial" w:hAnsi="Arial" w:cs="Arial"/>
                <w:i/>
              </w:rPr>
              <w:t>)</w:t>
            </w:r>
            <w:r w:rsidR="003C58C2">
              <w:rPr>
                <w:rFonts w:ascii="Arial" w:hAnsi="Arial" w:cs="Arial"/>
                <w:i/>
                <w:lang w:val="el-GR"/>
              </w:rPr>
              <w:t xml:space="preserve"> </w:t>
            </w:r>
          </w:p>
          <w:p w14:paraId="51B1D590" w14:textId="77777777" w:rsidR="00D239B1" w:rsidRPr="00CA5D5F" w:rsidRDefault="00D239B1" w:rsidP="003C58C2">
            <w:pPr>
              <w:pStyle w:val="BlockText"/>
              <w:ind w:right="0"/>
              <w:jc w:val="both"/>
              <w:rPr>
                <w:rFonts w:ascii="Calibri" w:hAnsi="Calibri"/>
                <w:sz w:val="22"/>
                <w:lang w:val="el-GR"/>
              </w:rPr>
            </w:pPr>
          </w:p>
        </w:tc>
      </w:tr>
      <w:bookmarkEnd w:id="1"/>
    </w:tbl>
    <w:p w14:paraId="6C87BFD0" w14:textId="77777777" w:rsidR="00D239B1" w:rsidRPr="00C243E7" w:rsidRDefault="00D239B1" w:rsidP="00C243E7">
      <w:pPr>
        <w:rPr>
          <w:rFonts w:ascii="Times New Roman" w:hAnsi="Times New Roman"/>
          <w:lang w:val="el-GR"/>
        </w:rPr>
      </w:pPr>
    </w:p>
    <w:sectPr w:rsidR="00D239B1" w:rsidRPr="00C243E7" w:rsidSect="009D05C9">
      <w:footerReference w:type="default" r:id="rId12"/>
      <w:pgSz w:w="12240" w:h="15840" w:code="1"/>
      <w:pgMar w:top="1134" w:right="1134" w:bottom="1134" w:left="1134"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50FA7" w14:textId="77777777" w:rsidR="00C73AE4" w:rsidRDefault="00C73AE4">
      <w:pPr>
        <w:spacing w:after="0" w:line="240" w:lineRule="auto"/>
      </w:pPr>
      <w:r>
        <w:separator/>
      </w:r>
    </w:p>
  </w:endnote>
  <w:endnote w:type="continuationSeparator" w:id="0">
    <w:p w14:paraId="588B74D2" w14:textId="77777777" w:rsidR="00C73AE4" w:rsidRDefault="00C7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ova">
    <w:altName w:val="Times New Roman"/>
    <w:charset w:val="00"/>
    <w:family w:val="swiss"/>
    <w:pitch w:val="variable"/>
    <w:sig w:usb0="0000028F" w:usb1="00000002"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3" w:type="pct"/>
      <w:tblLayout w:type="fixed"/>
      <w:tblLook w:val="00A0" w:firstRow="1" w:lastRow="0" w:firstColumn="1" w:lastColumn="0" w:noHBand="0" w:noVBand="0"/>
    </w:tblPr>
    <w:tblGrid>
      <w:gridCol w:w="6556"/>
      <w:gridCol w:w="236"/>
      <w:gridCol w:w="3026"/>
    </w:tblGrid>
    <w:tr w:rsidR="00F252C5" w:rsidRPr="00CA5D5F" w14:paraId="0460D630" w14:textId="77777777" w:rsidTr="009D05C9">
      <w:trPr>
        <w:trHeight w:val="83"/>
      </w:trPr>
      <w:tc>
        <w:tcPr>
          <w:tcW w:w="3340" w:type="pct"/>
          <w:shd w:val="clear" w:color="auto" w:fill="983620"/>
        </w:tcPr>
        <w:p w14:paraId="13FB275A" w14:textId="77777777" w:rsidR="00F252C5" w:rsidRPr="00CA5D5F" w:rsidRDefault="00F252C5" w:rsidP="00384A08">
          <w:pPr>
            <w:pStyle w:val="1"/>
          </w:pPr>
        </w:p>
      </w:tc>
      <w:tc>
        <w:tcPr>
          <w:tcW w:w="118" w:type="pct"/>
        </w:tcPr>
        <w:p w14:paraId="252176BF" w14:textId="77777777" w:rsidR="00F252C5" w:rsidRPr="00CA5D5F" w:rsidRDefault="00F252C5" w:rsidP="00384A08">
          <w:pPr>
            <w:pStyle w:val="1"/>
          </w:pPr>
        </w:p>
      </w:tc>
      <w:tc>
        <w:tcPr>
          <w:tcW w:w="1542" w:type="pct"/>
          <w:shd w:val="clear" w:color="auto" w:fill="7F7F7F"/>
        </w:tcPr>
        <w:p w14:paraId="0FD54911" w14:textId="77777777" w:rsidR="00F252C5" w:rsidRPr="00CA5D5F" w:rsidRDefault="00F252C5" w:rsidP="00384A08">
          <w:pPr>
            <w:pStyle w:val="1"/>
          </w:pPr>
        </w:p>
      </w:tc>
    </w:tr>
    <w:tr w:rsidR="00F252C5" w:rsidRPr="00CA5D5F" w14:paraId="41D8E888" w14:textId="77777777" w:rsidTr="009D05C9">
      <w:trPr>
        <w:trHeight w:val="545"/>
      </w:trPr>
      <w:tc>
        <w:tcPr>
          <w:tcW w:w="3340" w:type="pct"/>
          <w:vAlign w:val="bottom"/>
        </w:tcPr>
        <w:p w14:paraId="1205AE15" w14:textId="7F37C984" w:rsidR="00F252C5" w:rsidRPr="00B263D8" w:rsidRDefault="00B263D8" w:rsidP="00B263D8">
          <w:pPr>
            <w:pStyle w:val="Footer"/>
            <w:jc w:val="both"/>
            <w:rPr>
              <w:rFonts w:ascii="Times New Roman" w:hAnsi="Times New Roman"/>
              <w:color w:val="262626"/>
              <w:lang w:val="el-GR"/>
            </w:rPr>
          </w:pPr>
          <w:r>
            <w:rPr>
              <w:rFonts w:ascii="Times New Roman" w:hAnsi="Times New Roman"/>
              <w:color w:val="262626"/>
              <w:lang w:val="el-GR"/>
            </w:rPr>
            <w:t xml:space="preserve">Παιδική </w:t>
          </w:r>
          <w:r>
            <w:rPr>
              <w:rFonts w:ascii="Times New Roman" w:hAnsi="Times New Roman"/>
              <w:color w:val="262626"/>
            </w:rPr>
            <w:t>HELMEPA</w:t>
          </w:r>
          <w:r w:rsidRPr="00B263D8">
            <w:rPr>
              <w:rFonts w:ascii="Times New Roman" w:hAnsi="Times New Roman"/>
              <w:color w:val="262626"/>
              <w:lang w:val="el-GR"/>
            </w:rPr>
            <w:t>-</w:t>
          </w:r>
          <w:r>
            <w:rPr>
              <w:rFonts w:ascii="Times New Roman" w:hAnsi="Times New Roman"/>
              <w:color w:val="262626"/>
              <w:lang w:val="el-GR"/>
            </w:rPr>
            <w:t xml:space="preserve">Η </w:t>
          </w:r>
          <w:r w:rsidR="000C44F7">
            <w:rPr>
              <w:rFonts w:ascii="Times New Roman" w:hAnsi="Times New Roman"/>
              <w:color w:val="262626"/>
              <w:lang w:val="el-GR"/>
            </w:rPr>
            <w:t>θάλασσα είναι ζωή</w:t>
          </w:r>
          <w:r w:rsidR="00F252C5" w:rsidRPr="00B263D8">
            <w:rPr>
              <w:color w:val="262626"/>
              <w:lang w:val="el-GR"/>
            </w:rPr>
            <w:t xml:space="preserve"> / </w:t>
          </w:r>
          <w:r>
            <w:rPr>
              <w:rFonts w:ascii="Times New Roman" w:hAnsi="Times New Roman"/>
              <w:color w:val="262626"/>
              <w:lang w:val="el-GR"/>
            </w:rPr>
            <w:t>Ελληνική Ένωση Προστασίας Θαλάσσιου Περιβάλλοντος</w:t>
          </w:r>
        </w:p>
      </w:tc>
      <w:tc>
        <w:tcPr>
          <w:tcW w:w="118" w:type="pct"/>
          <w:vAlign w:val="bottom"/>
        </w:tcPr>
        <w:p w14:paraId="7EF40968" w14:textId="77777777" w:rsidR="00F252C5" w:rsidRPr="00B263D8" w:rsidRDefault="00F252C5" w:rsidP="00384A08">
          <w:pPr>
            <w:pStyle w:val="Footer"/>
            <w:rPr>
              <w:lang w:val="el-GR"/>
            </w:rPr>
          </w:pPr>
        </w:p>
      </w:tc>
      <w:tc>
        <w:tcPr>
          <w:tcW w:w="1542" w:type="pct"/>
          <w:vAlign w:val="bottom"/>
        </w:tcPr>
        <w:p w14:paraId="7319DA4E" w14:textId="3AE207F6" w:rsidR="00F252C5" w:rsidRPr="00CA5D5F" w:rsidRDefault="009D05C9" w:rsidP="007919AA">
          <w:pPr>
            <w:pStyle w:val="FooterRight"/>
            <w:jc w:val="left"/>
            <w:rPr>
              <w:lang w:val="el-GR"/>
            </w:rPr>
          </w:pPr>
          <w:r>
            <w:rPr>
              <w:lang w:val="el-GR"/>
            </w:rPr>
            <w:fldChar w:fldCharType="begin"/>
          </w:r>
          <w:r>
            <w:rPr>
              <w:lang w:val="el-GR"/>
            </w:rPr>
            <w:instrText xml:space="preserve"> STYLEREF  Υπότιτλος  \* MERGEFORMAT </w:instrText>
          </w:r>
          <w:r>
            <w:rPr>
              <w:lang w:val="el-GR"/>
            </w:rPr>
            <w:fldChar w:fldCharType="separate"/>
          </w:r>
          <w:r w:rsidR="009A2A30">
            <w:rPr>
              <w:b/>
              <w:bCs/>
              <w:noProof/>
            </w:rPr>
            <w:t xml:space="preserve">Error! Use the Home tab to apply </w:t>
          </w:r>
          <w:r w:rsidR="009A2A30">
            <w:rPr>
              <w:rFonts w:ascii="Calibri" w:hAnsi="Calibri" w:cs="Calibri"/>
              <w:b/>
              <w:bCs/>
              <w:noProof/>
            </w:rPr>
            <w:t>Υ</w:t>
          </w:r>
          <w:r w:rsidR="009A2A30">
            <w:rPr>
              <w:rFonts w:cs="Calisto MT"/>
              <w:b/>
              <w:bCs/>
              <w:noProof/>
            </w:rPr>
            <w:t>π</w:t>
          </w:r>
          <w:r w:rsidR="009A2A30">
            <w:rPr>
              <w:rFonts w:ascii="Calibri" w:hAnsi="Calibri" w:cs="Calibri"/>
              <w:b/>
              <w:bCs/>
              <w:noProof/>
            </w:rPr>
            <w:t>ότιτλος</w:t>
          </w:r>
          <w:r w:rsidR="009A2A30">
            <w:rPr>
              <w:b/>
              <w:bCs/>
              <w:noProof/>
            </w:rPr>
            <w:t xml:space="preserve"> to the text that you want to appear here.</w:t>
          </w:r>
          <w:r>
            <w:rPr>
              <w:lang w:val="el-GR"/>
            </w:rPr>
            <w:fldChar w:fldCharType="end"/>
          </w:r>
        </w:p>
      </w:tc>
    </w:tr>
  </w:tbl>
  <w:p w14:paraId="395D8F89" w14:textId="77777777" w:rsidR="00F252C5" w:rsidRPr="00384A08" w:rsidRDefault="00F252C5" w:rsidP="00384A08">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7A03" w14:textId="77777777" w:rsidR="00C73AE4" w:rsidRDefault="00C73AE4">
      <w:pPr>
        <w:spacing w:after="0" w:line="240" w:lineRule="auto"/>
      </w:pPr>
      <w:r>
        <w:separator/>
      </w:r>
    </w:p>
  </w:footnote>
  <w:footnote w:type="continuationSeparator" w:id="0">
    <w:p w14:paraId="09C284CC" w14:textId="77777777" w:rsidR="00C73AE4" w:rsidRDefault="00C73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rPr>
    </w:lvl>
  </w:abstractNum>
  <w:abstractNum w:abstractNumId="1" w15:restartNumberingAfterBreak="0">
    <w:nsid w:val="FFFFFF88"/>
    <w:multiLevelType w:val="singleLevel"/>
    <w:tmpl w:val="EE2E0A2A"/>
    <w:lvl w:ilvl="0">
      <w:start w:val="1"/>
      <w:numFmt w:val="decimal"/>
      <w:pStyle w:val="ListBullet"/>
      <w:lvlText w:val="%1."/>
      <w:lvlJc w:val="left"/>
      <w:pPr>
        <w:tabs>
          <w:tab w:val="num" w:pos="360"/>
        </w:tabs>
        <w:ind w:left="360" w:hanging="360"/>
      </w:pPr>
      <w:rPr>
        <w:rFonts w:cs="Times New Roman" w:hint="default"/>
        <w:color w:val="808080"/>
      </w:rPr>
    </w:lvl>
  </w:abstractNum>
  <w:abstractNum w:abstractNumId="2" w15:restartNumberingAfterBreak="0">
    <w:nsid w:val="FFFFFF89"/>
    <w:multiLevelType w:val="singleLevel"/>
    <w:tmpl w:val="4442FD16"/>
    <w:lvl w:ilvl="0">
      <w:start w:val="1"/>
      <w:numFmt w:val="bullet"/>
      <w:pStyle w:val="a"/>
      <w:lvlText w:val="n"/>
      <w:lvlJc w:val="left"/>
      <w:pPr>
        <w:tabs>
          <w:tab w:val="num" w:pos="360"/>
        </w:tabs>
        <w:ind w:left="360" w:hanging="360"/>
      </w:pPr>
      <w:rPr>
        <w:rFonts w:ascii="Wingdings" w:hAnsi="Wingdings" w:hint="default"/>
        <w:color w:val="983620"/>
      </w:rPr>
    </w:lvl>
  </w:abstractNum>
  <w:abstractNum w:abstractNumId="3" w15:restartNumberingAfterBreak="0">
    <w:nsid w:val="41453D82"/>
    <w:multiLevelType w:val="hybridMultilevel"/>
    <w:tmpl w:val="BC080F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D672D4"/>
    <w:multiLevelType w:val="hybridMultilevel"/>
    <w:tmpl w:val="911458E8"/>
    <w:lvl w:ilvl="0" w:tplc="57FE3DB4">
      <w:start w:val="3"/>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294749130">
    <w:abstractNumId w:val="2"/>
  </w:num>
  <w:num w:numId="2" w16cid:durableId="1024751023">
    <w:abstractNumId w:val="1"/>
  </w:num>
  <w:num w:numId="3" w16cid:durableId="147984361">
    <w:abstractNumId w:val="0"/>
  </w:num>
  <w:num w:numId="4" w16cid:durableId="96221906">
    <w:abstractNumId w:val="2"/>
  </w:num>
  <w:num w:numId="5" w16cid:durableId="1936280669">
    <w:abstractNumId w:val="2"/>
  </w:num>
  <w:num w:numId="6" w16cid:durableId="168911672">
    <w:abstractNumId w:val="1"/>
  </w:num>
  <w:num w:numId="7" w16cid:durableId="1794129423">
    <w:abstractNumId w:val="1"/>
  </w:num>
  <w:num w:numId="8" w16cid:durableId="1017653271">
    <w:abstractNumId w:val="0"/>
  </w:num>
  <w:num w:numId="9" w16cid:durableId="188572798">
    <w:abstractNumId w:val="2"/>
  </w:num>
  <w:num w:numId="10" w16cid:durableId="94904684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9689722">
    <w:abstractNumId w:val="4"/>
  </w:num>
  <w:num w:numId="12" w16cid:durableId="1211108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sDel="0" w:formatting="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8E"/>
    <w:rsid w:val="00000B55"/>
    <w:rsid w:val="00031A99"/>
    <w:rsid w:val="00034F64"/>
    <w:rsid w:val="00035E51"/>
    <w:rsid w:val="00043E48"/>
    <w:rsid w:val="00045A4C"/>
    <w:rsid w:val="00046946"/>
    <w:rsid w:val="00050196"/>
    <w:rsid w:val="00050861"/>
    <w:rsid w:val="00056BDA"/>
    <w:rsid w:val="00062EFE"/>
    <w:rsid w:val="00077236"/>
    <w:rsid w:val="00081B4D"/>
    <w:rsid w:val="00090017"/>
    <w:rsid w:val="000932CB"/>
    <w:rsid w:val="000A2757"/>
    <w:rsid w:val="000C2789"/>
    <w:rsid w:val="000C44F7"/>
    <w:rsid w:val="000C71BA"/>
    <w:rsid w:val="000D718A"/>
    <w:rsid w:val="000E14DF"/>
    <w:rsid w:val="000E5368"/>
    <w:rsid w:val="0010746E"/>
    <w:rsid w:val="00111CB2"/>
    <w:rsid w:val="0013258A"/>
    <w:rsid w:val="00165340"/>
    <w:rsid w:val="001845BE"/>
    <w:rsid w:val="001A7051"/>
    <w:rsid w:val="001C05A1"/>
    <w:rsid w:val="001D01BD"/>
    <w:rsid w:val="001D3F69"/>
    <w:rsid w:val="001D4AD9"/>
    <w:rsid w:val="001F4E23"/>
    <w:rsid w:val="00203AA5"/>
    <w:rsid w:val="00232053"/>
    <w:rsid w:val="0026113B"/>
    <w:rsid w:val="002965F3"/>
    <w:rsid w:val="002A0FDC"/>
    <w:rsid w:val="002B3238"/>
    <w:rsid w:val="002D39B5"/>
    <w:rsid w:val="002D7545"/>
    <w:rsid w:val="002E4E12"/>
    <w:rsid w:val="002E77F8"/>
    <w:rsid w:val="002F1886"/>
    <w:rsid w:val="002F444C"/>
    <w:rsid w:val="002F54A1"/>
    <w:rsid w:val="003019FA"/>
    <w:rsid w:val="003207CC"/>
    <w:rsid w:val="003265B1"/>
    <w:rsid w:val="0032773F"/>
    <w:rsid w:val="00332BA0"/>
    <w:rsid w:val="003421A5"/>
    <w:rsid w:val="0035072A"/>
    <w:rsid w:val="00353B76"/>
    <w:rsid w:val="003606E0"/>
    <w:rsid w:val="00366038"/>
    <w:rsid w:val="00382444"/>
    <w:rsid w:val="00384A08"/>
    <w:rsid w:val="003A19A6"/>
    <w:rsid w:val="003B6A2C"/>
    <w:rsid w:val="003C58C2"/>
    <w:rsid w:val="003D3C13"/>
    <w:rsid w:val="003F4AC4"/>
    <w:rsid w:val="00404797"/>
    <w:rsid w:val="0040758F"/>
    <w:rsid w:val="00440DAF"/>
    <w:rsid w:val="004424C9"/>
    <w:rsid w:val="0044266D"/>
    <w:rsid w:val="00457B7F"/>
    <w:rsid w:val="00460990"/>
    <w:rsid w:val="004A5130"/>
    <w:rsid w:val="004B202D"/>
    <w:rsid w:val="004B6329"/>
    <w:rsid w:val="004D4721"/>
    <w:rsid w:val="004E3499"/>
    <w:rsid w:val="004F1D85"/>
    <w:rsid w:val="0050519B"/>
    <w:rsid w:val="005121CF"/>
    <w:rsid w:val="0051692A"/>
    <w:rsid w:val="00522E0B"/>
    <w:rsid w:val="00530F2F"/>
    <w:rsid w:val="0054671C"/>
    <w:rsid w:val="00547373"/>
    <w:rsid w:val="0058257E"/>
    <w:rsid w:val="00593C80"/>
    <w:rsid w:val="00597FA5"/>
    <w:rsid w:val="005B018F"/>
    <w:rsid w:val="005B547E"/>
    <w:rsid w:val="005C737F"/>
    <w:rsid w:val="005F3BB8"/>
    <w:rsid w:val="006043DB"/>
    <w:rsid w:val="0062221E"/>
    <w:rsid w:val="00642F38"/>
    <w:rsid w:val="0067573E"/>
    <w:rsid w:val="00676C39"/>
    <w:rsid w:val="00685935"/>
    <w:rsid w:val="006A75B0"/>
    <w:rsid w:val="006B4754"/>
    <w:rsid w:val="006C105D"/>
    <w:rsid w:val="006D4986"/>
    <w:rsid w:val="007269FF"/>
    <w:rsid w:val="0075086C"/>
    <w:rsid w:val="00763362"/>
    <w:rsid w:val="007735DA"/>
    <w:rsid w:val="00782074"/>
    <w:rsid w:val="00790C1C"/>
    <w:rsid w:val="007919AA"/>
    <w:rsid w:val="00792D99"/>
    <w:rsid w:val="007A1BA3"/>
    <w:rsid w:val="007A7084"/>
    <w:rsid w:val="007B37C6"/>
    <w:rsid w:val="007B5DDE"/>
    <w:rsid w:val="007C248D"/>
    <w:rsid w:val="00817121"/>
    <w:rsid w:val="0082010D"/>
    <w:rsid w:val="0082534B"/>
    <w:rsid w:val="00862115"/>
    <w:rsid w:val="00871D49"/>
    <w:rsid w:val="00872FA4"/>
    <w:rsid w:val="008A565A"/>
    <w:rsid w:val="008B714F"/>
    <w:rsid w:val="008C2A28"/>
    <w:rsid w:val="008D0EE4"/>
    <w:rsid w:val="009042A3"/>
    <w:rsid w:val="00921C7F"/>
    <w:rsid w:val="009243D3"/>
    <w:rsid w:val="00944BBA"/>
    <w:rsid w:val="0095511E"/>
    <w:rsid w:val="00956E95"/>
    <w:rsid w:val="009570F8"/>
    <w:rsid w:val="00961BEE"/>
    <w:rsid w:val="009634D5"/>
    <w:rsid w:val="009A2A30"/>
    <w:rsid w:val="009C21C3"/>
    <w:rsid w:val="009D05C9"/>
    <w:rsid w:val="009D619F"/>
    <w:rsid w:val="009D6240"/>
    <w:rsid w:val="009F0CDE"/>
    <w:rsid w:val="009F709B"/>
    <w:rsid w:val="009F7C5B"/>
    <w:rsid w:val="00A03075"/>
    <w:rsid w:val="00A2138D"/>
    <w:rsid w:val="00A25F35"/>
    <w:rsid w:val="00A41B35"/>
    <w:rsid w:val="00A4318E"/>
    <w:rsid w:val="00A52092"/>
    <w:rsid w:val="00A52A7F"/>
    <w:rsid w:val="00A70D23"/>
    <w:rsid w:val="00A913F0"/>
    <w:rsid w:val="00A91814"/>
    <w:rsid w:val="00A92A63"/>
    <w:rsid w:val="00AA7A89"/>
    <w:rsid w:val="00AB17C0"/>
    <w:rsid w:val="00AB7E95"/>
    <w:rsid w:val="00AC0151"/>
    <w:rsid w:val="00AD5C6F"/>
    <w:rsid w:val="00AF28CB"/>
    <w:rsid w:val="00B0024B"/>
    <w:rsid w:val="00B263D8"/>
    <w:rsid w:val="00B3127C"/>
    <w:rsid w:val="00B449D4"/>
    <w:rsid w:val="00B54753"/>
    <w:rsid w:val="00B64F98"/>
    <w:rsid w:val="00B9405E"/>
    <w:rsid w:val="00BA041A"/>
    <w:rsid w:val="00BB7131"/>
    <w:rsid w:val="00BF0F4C"/>
    <w:rsid w:val="00C034E6"/>
    <w:rsid w:val="00C14A90"/>
    <w:rsid w:val="00C20578"/>
    <w:rsid w:val="00C243E7"/>
    <w:rsid w:val="00C41836"/>
    <w:rsid w:val="00C4703C"/>
    <w:rsid w:val="00C51D70"/>
    <w:rsid w:val="00C52C06"/>
    <w:rsid w:val="00C57F87"/>
    <w:rsid w:val="00C64A94"/>
    <w:rsid w:val="00C660B1"/>
    <w:rsid w:val="00C702D5"/>
    <w:rsid w:val="00C72B69"/>
    <w:rsid w:val="00C73AE4"/>
    <w:rsid w:val="00C83026"/>
    <w:rsid w:val="00C84186"/>
    <w:rsid w:val="00CA1889"/>
    <w:rsid w:val="00CA5D5F"/>
    <w:rsid w:val="00CB48BB"/>
    <w:rsid w:val="00CC52CA"/>
    <w:rsid w:val="00CD4543"/>
    <w:rsid w:val="00CD7558"/>
    <w:rsid w:val="00CE4486"/>
    <w:rsid w:val="00D006A3"/>
    <w:rsid w:val="00D239B1"/>
    <w:rsid w:val="00D31B0F"/>
    <w:rsid w:val="00D31BC2"/>
    <w:rsid w:val="00D33A27"/>
    <w:rsid w:val="00D350A4"/>
    <w:rsid w:val="00D52277"/>
    <w:rsid w:val="00D94F72"/>
    <w:rsid w:val="00DA2A6A"/>
    <w:rsid w:val="00DB5374"/>
    <w:rsid w:val="00DD6455"/>
    <w:rsid w:val="00DF57A3"/>
    <w:rsid w:val="00E05BCC"/>
    <w:rsid w:val="00E12E55"/>
    <w:rsid w:val="00E14393"/>
    <w:rsid w:val="00E20E90"/>
    <w:rsid w:val="00E30CE4"/>
    <w:rsid w:val="00E45661"/>
    <w:rsid w:val="00E53736"/>
    <w:rsid w:val="00E63455"/>
    <w:rsid w:val="00EA0FAA"/>
    <w:rsid w:val="00EA3747"/>
    <w:rsid w:val="00EA4024"/>
    <w:rsid w:val="00EC68EE"/>
    <w:rsid w:val="00EC7FB5"/>
    <w:rsid w:val="00F252C5"/>
    <w:rsid w:val="00F277E6"/>
    <w:rsid w:val="00F363B2"/>
    <w:rsid w:val="00F445ED"/>
    <w:rsid w:val="00F56FB8"/>
    <w:rsid w:val="00F73F39"/>
    <w:rsid w:val="00F96204"/>
    <w:rsid w:val="00FC1AFA"/>
    <w:rsid w:val="00FC1B66"/>
    <w:rsid w:val="00FD34DF"/>
    <w:rsid w:val="00FE4F0C"/>
    <w:rsid w:val="00FE5B49"/>
    <w:rsid w:val="00FF32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3E4C6A6"/>
  <w15:chartTrackingRefBased/>
  <w15:docId w15:val="{34DBD83E-3062-4E8B-938F-F8EE4676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sto MT" w:eastAsia="MS Mincho" w:hAnsi="Calisto MT"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Bullet" w:locked="1"/>
    <w:lsdException w:name="List Number" w:locked="1"/>
    <w:lsdException w:name="List Bullet 2" w:locked="1"/>
    <w:lsdException w:name="Title" w:locked="1" w:qFormat="1"/>
    <w:lsdException w:name="Default Paragraph Font" w:locked="1"/>
    <w:lsdException w:name="Subtitle" w:locked="1" w:qFormat="1"/>
    <w:lsdException w:name="Date" w:locked="1"/>
    <w:lsdException w:name="Block Text" w:locked="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3C13"/>
    <w:pPr>
      <w:spacing w:after="200" w:line="276" w:lineRule="auto"/>
    </w:pPr>
    <w:rPr>
      <w:color w:val="404040"/>
      <w:szCs w:val="24"/>
      <w:lang w:val="en-US" w:eastAsia="en-US"/>
    </w:rPr>
  </w:style>
  <w:style w:type="paragraph" w:styleId="Heading1">
    <w:name w:val="heading 1"/>
    <w:basedOn w:val="Normal"/>
    <w:next w:val="Normal"/>
    <w:link w:val="Heading1Char"/>
    <w:qFormat/>
    <w:rsid w:val="009F709B"/>
    <w:pPr>
      <w:keepNext/>
      <w:keepLines/>
      <w:spacing w:before="360" w:after="120"/>
      <w:outlineLvl w:val="0"/>
    </w:pPr>
    <w:rPr>
      <w:bCs/>
      <w:color w:val="983620"/>
      <w:sz w:val="28"/>
      <w:szCs w:val="28"/>
    </w:rPr>
  </w:style>
  <w:style w:type="paragraph" w:styleId="Heading2">
    <w:name w:val="heading 2"/>
    <w:basedOn w:val="Normal"/>
    <w:next w:val="Normal"/>
    <w:link w:val="Heading2Char"/>
    <w:qFormat/>
    <w:rsid w:val="0067573E"/>
    <w:pPr>
      <w:keepNext/>
      <w:keepLines/>
      <w:spacing w:before="360" w:after="120"/>
      <w:outlineLvl w:val="1"/>
    </w:pPr>
    <w:rPr>
      <w:bCs/>
      <w:color w:val="595959"/>
      <w:sz w:val="28"/>
      <w:szCs w:val="26"/>
    </w:rPr>
  </w:style>
  <w:style w:type="paragraph" w:styleId="Heading3">
    <w:name w:val="heading 3"/>
    <w:basedOn w:val="Normal"/>
    <w:next w:val="Normal"/>
    <w:link w:val="Heading3Char"/>
    <w:qFormat/>
    <w:rsid w:val="009F709B"/>
    <w:pPr>
      <w:keepNext/>
      <w:keepLines/>
      <w:spacing w:before="280" w:after="0"/>
      <w:outlineLvl w:val="2"/>
    </w:pPr>
    <w:rPr>
      <w:bCs/>
      <w:color w:val="983620"/>
    </w:rPr>
  </w:style>
  <w:style w:type="paragraph" w:styleId="Heading4">
    <w:name w:val="heading 4"/>
    <w:basedOn w:val="Normal"/>
    <w:next w:val="Normal"/>
    <w:link w:val="Heading4Char"/>
    <w:qFormat/>
    <w:rsid w:val="009F709B"/>
    <w:pPr>
      <w:keepNext/>
      <w:keepLines/>
      <w:spacing w:before="200" w:after="0"/>
      <w:outlineLvl w:val="3"/>
    </w:pPr>
    <w:rPr>
      <w:bCs/>
      <w:iCs/>
      <w:color w:val="4B5A60"/>
    </w:rPr>
  </w:style>
  <w:style w:type="paragraph" w:styleId="Heading6">
    <w:name w:val="heading 6"/>
    <w:basedOn w:val="Normal"/>
    <w:next w:val="Normal"/>
    <w:link w:val="Heading6Char"/>
    <w:qFormat/>
    <w:rsid w:val="009F709B"/>
    <w:pPr>
      <w:keepNext/>
      <w:keepLines/>
      <w:spacing w:before="200" w:after="0"/>
      <w:outlineLvl w:val="5"/>
    </w:pPr>
    <w:rPr>
      <w:i/>
      <w:iCs/>
      <w:color w:val="252C2F"/>
    </w:rPr>
  </w:style>
  <w:style w:type="paragraph" w:styleId="Heading7">
    <w:name w:val="heading 7"/>
    <w:basedOn w:val="Normal"/>
    <w:next w:val="Normal"/>
    <w:link w:val="Heading7Char"/>
    <w:qFormat/>
    <w:rsid w:val="009F709B"/>
    <w:pPr>
      <w:keepNext/>
      <w:keepLines/>
      <w:spacing w:before="200" w:after="0"/>
      <w:outlineLvl w:val="6"/>
    </w:pPr>
    <w:rPr>
      <w:iCs/>
      <w:color w:val="595959"/>
    </w:rPr>
  </w:style>
  <w:style w:type="paragraph" w:styleId="Heading8">
    <w:name w:val="heading 8"/>
    <w:basedOn w:val="Normal"/>
    <w:next w:val="Normal"/>
    <w:link w:val="Heading8Char"/>
    <w:qFormat/>
    <w:rsid w:val="009F709B"/>
    <w:pPr>
      <w:keepNext/>
      <w:keepLines/>
      <w:spacing w:before="200" w:after="0"/>
      <w:outlineLvl w:val="7"/>
    </w:pPr>
    <w:rPr>
      <w:color w:val="983620"/>
      <w:szCs w:val="20"/>
    </w:rPr>
  </w:style>
  <w:style w:type="paragraph" w:styleId="Heading9">
    <w:name w:val="heading 9"/>
    <w:basedOn w:val="Normal"/>
    <w:next w:val="Normal"/>
    <w:link w:val="Heading9Char"/>
    <w:qFormat/>
    <w:rsid w:val="009F709B"/>
    <w:pPr>
      <w:keepNext/>
      <w:keepLines/>
      <w:spacing w:before="200" w:after="0"/>
      <w:outlineLvl w:val="8"/>
    </w:pPr>
    <w:rPr>
      <w:iCs/>
      <w:color w:val="59595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F709B"/>
    <w:pPr>
      <w:spacing w:after="0" w:line="240" w:lineRule="auto"/>
    </w:pPr>
    <w:rPr>
      <w:sz w:val="16"/>
      <w:szCs w:val="16"/>
    </w:rPr>
  </w:style>
  <w:style w:type="character" w:customStyle="1" w:styleId="BalloonTextChar">
    <w:name w:val="Balloon Text Char"/>
    <w:link w:val="BalloonText"/>
    <w:semiHidden/>
    <w:locked/>
    <w:rsid w:val="009F709B"/>
    <w:rPr>
      <w:rFonts w:cs="Times New Roman"/>
      <w:color w:val="404040"/>
      <w:sz w:val="16"/>
      <w:szCs w:val="16"/>
    </w:rPr>
  </w:style>
  <w:style w:type="paragraph" w:styleId="BlockText">
    <w:name w:val="Block Text"/>
    <w:basedOn w:val="Normal"/>
    <w:rsid w:val="009F709B"/>
    <w:pPr>
      <w:spacing w:after="0"/>
      <w:ind w:right="360"/>
    </w:pPr>
    <w:rPr>
      <w:iCs/>
      <w:color w:val="7F7F7F"/>
    </w:rPr>
  </w:style>
  <w:style w:type="paragraph" w:customStyle="1" w:styleId="CourseDetails">
    <w:name w:val="Course Details"/>
    <w:basedOn w:val="Normal"/>
    <w:rsid w:val="0067573E"/>
    <w:pPr>
      <w:spacing w:after="120"/>
    </w:pPr>
    <w:rPr>
      <w:color w:val="595959"/>
      <w:sz w:val="24"/>
    </w:rPr>
  </w:style>
  <w:style w:type="paragraph" w:styleId="Date">
    <w:name w:val="Date"/>
    <w:basedOn w:val="Normal"/>
    <w:next w:val="Normal"/>
    <w:link w:val="DateChar"/>
    <w:rsid w:val="009F709B"/>
    <w:pPr>
      <w:pBdr>
        <w:top w:val="single" w:sz="2" w:space="7" w:color="7F7F7F"/>
      </w:pBdr>
      <w:spacing w:before="120" w:after="40"/>
      <w:ind w:right="360"/>
    </w:pPr>
    <w:rPr>
      <w:b/>
      <w:color w:val="7F7F7F"/>
      <w:sz w:val="18"/>
    </w:rPr>
  </w:style>
  <w:style w:type="character" w:customStyle="1" w:styleId="DateChar">
    <w:name w:val="Date Char"/>
    <w:link w:val="Date"/>
    <w:locked/>
    <w:rsid w:val="001845BE"/>
    <w:rPr>
      <w:rFonts w:cs="Times New Roman"/>
      <w:b/>
      <w:color w:val="7F7F7F"/>
      <w:sz w:val="24"/>
      <w:szCs w:val="24"/>
    </w:rPr>
  </w:style>
  <w:style w:type="paragraph" w:styleId="Footer">
    <w:name w:val="footer"/>
    <w:basedOn w:val="Normal"/>
    <w:link w:val="FooterChar"/>
    <w:rsid w:val="009F709B"/>
    <w:pPr>
      <w:tabs>
        <w:tab w:val="center" w:pos="4680"/>
        <w:tab w:val="right" w:pos="9360"/>
      </w:tabs>
      <w:spacing w:before="40" w:after="0" w:line="240" w:lineRule="auto"/>
    </w:pPr>
    <w:rPr>
      <w:color w:val="595959"/>
    </w:rPr>
  </w:style>
  <w:style w:type="character" w:customStyle="1" w:styleId="FooterChar">
    <w:name w:val="Footer Char"/>
    <w:link w:val="Footer"/>
    <w:locked/>
    <w:rsid w:val="009F709B"/>
    <w:rPr>
      <w:rFonts w:cs="Times New Roman"/>
      <w:color w:val="595959"/>
      <w:sz w:val="24"/>
      <w:szCs w:val="24"/>
    </w:rPr>
  </w:style>
  <w:style w:type="paragraph" w:customStyle="1" w:styleId="FooterRight">
    <w:name w:val="Footer Right"/>
    <w:basedOn w:val="Footer"/>
    <w:rsid w:val="009F709B"/>
    <w:pPr>
      <w:jc w:val="right"/>
    </w:pPr>
  </w:style>
  <w:style w:type="paragraph" w:styleId="Header">
    <w:name w:val="header"/>
    <w:basedOn w:val="Normal"/>
    <w:link w:val="HeaderChar"/>
    <w:rsid w:val="009F709B"/>
    <w:pPr>
      <w:tabs>
        <w:tab w:val="center" w:pos="4680"/>
        <w:tab w:val="right" w:pos="9360"/>
      </w:tabs>
      <w:spacing w:before="120" w:after="40"/>
    </w:pPr>
    <w:rPr>
      <w:color w:val="595959"/>
    </w:rPr>
  </w:style>
  <w:style w:type="character" w:customStyle="1" w:styleId="HeaderChar">
    <w:name w:val="Header Char"/>
    <w:link w:val="Header"/>
    <w:locked/>
    <w:rsid w:val="009F709B"/>
    <w:rPr>
      <w:rFonts w:cs="Times New Roman"/>
      <w:color w:val="595959"/>
      <w:sz w:val="24"/>
      <w:szCs w:val="24"/>
    </w:rPr>
  </w:style>
  <w:style w:type="character" w:customStyle="1" w:styleId="Heading1Char">
    <w:name w:val="Heading 1 Char"/>
    <w:link w:val="Heading1"/>
    <w:locked/>
    <w:rsid w:val="009F709B"/>
    <w:rPr>
      <w:rFonts w:ascii="Calisto MT" w:eastAsia="MS Mincho" w:hAnsi="Calisto MT" w:cs="Times New Roman"/>
      <w:bCs/>
      <w:color w:val="983620"/>
      <w:sz w:val="28"/>
      <w:szCs w:val="28"/>
    </w:rPr>
  </w:style>
  <w:style w:type="character" w:customStyle="1" w:styleId="Heading2Char">
    <w:name w:val="Heading 2 Char"/>
    <w:link w:val="Heading2"/>
    <w:locked/>
    <w:rsid w:val="0067573E"/>
    <w:rPr>
      <w:rFonts w:ascii="Calisto MT" w:eastAsia="MS Mincho" w:hAnsi="Calisto MT" w:cs="Times New Roman"/>
      <w:bCs/>
      <w:color w:val="595959"/>
      <w:sz w:val="26"/>
      <w:szCs w:val="26"/>
    </w:rPr>
  </w:style>
  <w:style w:type="character" w:customStyle="1" w:styleId="Heading3Char">
    <w:name w:val="Heading 3 Char"/>
    <w:link w:val="Heading3"/>
    <w:locked/>
    <w:rsid w:val="009F709B"/>
    <w:rPr>
      <w:rFonts w:ascii="Calisto MT" w:eastAsia="MS Mincho" w:hAnsi="Calisto MT" w:cs="Times New Roman"/>
      <w:bCs/>
      <w:color w:val="983620"/>
      <w:sz w:val="24"/>
      <w:szCs w:val="24"/>
    </w:rPr>
  </w:style>
  <w:style w:type="character" w:customStyle="1" w:styleId="Heading4Char">
    <w:name w:val="Heading 4 Char"/>
    <w:link w:val="Heading4"/>
    <w:semiHidden/>
    <w:locked/>
    <w:rsid w:val="009F709B"/>
    <w:rPr>
      <w:rFonts w:ascii="Calisto MT" w:eastAsia="MS Mincho" w:hAnsi="Calisto MT" w:cs="Times New Roman"/>
      <w:bCs/>
      <w:iCs/>
      <w:color w:val="4B5A60"/>
      <w:sz w:val="24"/>
      <w:szCs w:val="24"/>
    </w:rPr>
  </w:style>
  <w:style w:type="character" w:customStyle="1" w:styleId="Heading6Char">
    <w:name w:val="Heading 6 Char"/>
    <w:link w:val="Heading6"/>
    <w:semiHidden/>
    <w:locked/>
    <w:rsid w:val="009F709B"/>
    <w:rPr>
      <w:rFonts w:ascii="Calisto MT" w:eastAsia="MS Mincho" w:hAnsi="Calisto MT" w:cs="Times New Roman"/>
      <w:i/>
      <w:iCs/>
      <w:color w:val="252C2F"/>
      <w:sz w:val="24"/>
      <w:szCs w:val="24"/>
    </w:rPr>
  </w:style>
  <w:style w:type="character" w:customStyle="1" w:styleId="Heading7Char">
    <w:name w:val="Heading 7 Char"/>
    <w:link w:val="Heading7"/>
    <w:semiHidden/>
    <w:locked/>
    <w:rsid w:val="009F709B"/>
    <w:rPr>
      <w:rFonts w:ascii="Calisto MT" w:eastAsia="MS Mincho" w:hAnsi="Calisto MT" w:cs="Times New Roman"/>
      <w:iCs/>
      <w:color w:val="595959"/>
      <w:sz w:val="24"/>
      <w:szCs w:val="24"/>
    </w:rPr>
  </w:style>
  <w:style w:type="character" w:customStyle="1" w:styleId="Heading8Char">
    <w:name w:val="Heading 8 Char"/>
    <w:link w:val="Heading8"/>
    <w:semiHidden/>
    <w:locked/>
    <w:rsid w:val="009F709B"/>
    <w:rPr>
      <w:rFonts w:ascii="Calisto MT" w:eastAsia="MS Mincho" w:hAnsi="Calisto MT" w:cs="Times New Roman"/>
      <w:color w:val="983620"/>
      <w:sz w:val="20"/>
      <w:szCs w:val="20"/>
    </w:rPr>
  </w:style>
  <w:style w:type="character" w:customStyle="1" w:styleId="Heading9Char">
    <w:name w:val="Heading 9 Char"/>
    <w:link w:val="Heading9"/>
    <w:semiHidden/>
    <w:locked/>
    <w:rsid w:val="009F709B"/>
    <w:rPr>
      <w:rFonts w:ascii="Calisto MT" w:eastAsia="MS Mincho" w:hAnsi="Calisto MT" w:cs="Times New Roman"/>
      <w:iCs/>
      <w:color w:val="595959"/>
      <w:sz w:val="20"/>
      <w:szCs w:val="20"/>
    </w:rPr>
  </w:style>
  <w:style w:type="paragraph" w:styleId="ListBullet">
    <w:name w:val="List Bullet"/>
    <w:basedOn w:val="Normal"/>
    <w:rsid w:val="009F709B"/>
    <w:pPr>
      <w:numPr>
        <w:numId w:val="2"/>
      </w:numPr>
    </w:pPr>
  </w:style>
  <w:style w:type="paragraph" w:customStyle="1" w:styleId="a">
    <w:name w:val="Λίστα με αριθμούς"/>
    <w:basedOn w:val="Normal"/>
    <w:rsid w:val="009F709B"/>
    <w:pPr>
      <w:numPr>
        <w:numId w:val="4"/>
      </w:numPr>
    </w:pPr>
  </w:style>
  <w:style w:type="paragraph" w:customStyle="1" w:styleId="1">
    <w:name w:val="Χωρίς διάστιχο1"/>
    <w:rsid w:val="009F709B"/>
    <w:rPr>
      <w:sz w:val="5"/>
      <w:szCs w:val="24"/>
      <w:lang w:val="en-US" w:eastAsia="en-US"/>
    </w:rPr>
  </w:style>
  <w:style w:type="character" w:customStyle="1" w:styleId="10">
    <w:name w:val="Κείμενο κράτησης θέσης1"/>
    <w:semiHidden/>
    <w:rsid w:val="009F709B"/>
    <w:rPr>
      <w:rFonts w:cs="Times New Roman"/>
      <w:color w:val="808080"/>
    </w:rPr>
  </w:style>
  <w:style w:type="paragraph" w:styleId="Subtitle">
    <w:name w:val="Subtitle"/>
    <w:basedOn w:val="Normal"/>
    <w:next w:val="Normal"/>
    <w:link w:val="SubtitleChar"/>
    <w:qFormat/>
    <w:rsid w:val="009F709B"/>
    <w:pPr>
      <w:numPr>
        <w:ilvl w:val="1"/>
      </w:numPr>
      <w:spacing w:before="40" w:after="120" w:line="240" w:lineRule="auto"/>
    </w:pPr>
    <w:rPr>
      <w:iCs/>
      <w:color w:val="983620"/>
      <w:sz w:val="44"/>
    </w:rPr>
  </w:style>
  <w:style w:type="character" w:customStyle="1" w:styleId="SubtitleChar">
    <w:name w:val="Subtitle Char"/>
    <w:link w:val="Subtitle"/>
    <w:locked/>
    <w:rsid w:val="004A5130"/>
    <w:rPr>
      <w:rFonts w:ascii="Calisto MT" w:eastAsia="MS Mincho" w:hAnsi="Calisto MT" w:cs="Times New Roman"/>
      <w:iCs/>
      <w:color w:val="983620"/>
      <w:sz w:val="24"/>
      <w:szCs w:val="24"/>
    </w:rPr>
  </w:style>
  <w:style w:type="table" w:styleId="TableGrid">
    <w:name w:val="Table Grid"/>
    <w:basedOn w:val="TableNormal"/>
    <w:rsid w:val="009F709B"/>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7573E"/>
    <w:pPr>
      <w:spacing w:before="40" w:after="40" w:line="240" w:lineRule="auto"/>
    </w:pPr>
    <w:rPr>
      <w:color w:val="983620"/>
      <w:kern w:val="28"/>
      <w:sz w:val="72"/>
      <w:szCs w:val="52"/>
    </w:rPr>
  </w:style>
  <w:style w:type="character" w:customStyle="1" w:styleId="TitleChar">
    <w:name w:val="Title Char"/>
    <w:link w:val="Title"/>
    <w:locked/>
    <w:rsid w:val="0067573E"/>
    <w:rPr>
      <w:rFonts w:ascii="Calisto MT" w:eastAsia="MS Mincho" w:hAnsi="Calisto MT" w:cs="Times New Roman"/>
      <w:color w:val="983620"/>
      <w:kern w:val="28"/>
      <w:sz w:val="52"/>
      <w:szCs w:val="52"/>
    </w:rPr>
  </w:style>
  <w:style w:type="paragraph" w:styleId="ListBullet2">
    <w:name w:val="List Bullet 2"/>
    <w:basedOn w:val="BlockText"/>
    <w:rsid w:val="00384A08"/>
    <w:pPr>
      <w:numPr>
        <w:numId w:val="8"/>
      </w:numPr>
      <w:spacing w:after="40"/>
    </w:pPr>
  </w:style>
  <w:style w:type="character" w:styleId="Hyperlink">
    <w:name w:val="Hyperlink"/>
    <w:rsid w:val="001A7051"/>
    <w:rPr>
      <w:rFonts w:cs="Times New Roman"/>
      <w:color w:val="524A82"/>
      <w:u w:val="single"/>
    </w:rPr>
  </w:style>
  <w:style w:type="character" w:styleId="Strong">
    <w:name w:val="Strong"/>
    <w:qFormat/>
    <w:locked/>
    <w:rsid w:val="001D01BD"/>
    <w:rPr>
      <w:b/>
      <w:bCs/>
    </w:rPr>
  </w:style>
  <w:style w:type="character" w:styleId="FollowedHyperlink">
    <w:name w:val="FollowedHyperlink"/>
    <w:rsid w:val="00CC52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3312249">
      <w:bodyDiv w:val="1"/>
      <w:marLeft w:val="0"/>
      <w:marRight w:val="0"/>
      <w:marTop w:val="0"/>
      <w:marBottom w:val="0"/>
      <w:divBdr>
        <w:top w:val="none" w:sz="0" w:space="0" w:color="auto"/>
        <w:left w:val="none" w:sz="0" w:space="0" w:color="auto"/>
        <w:bottom w:val="none" w:sz="0" w:space="0" w:color="auto"/>
        <w:right w:val="none" w:sz="0" w:space="0" w:color="auto"/>
      </w:divBdr>
      <w:divsChild>
        <w:div w:id="747114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NUJtxM2LYg&amp;feature=youtu.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ShNVTF6ied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VAdUmz988w&amp;feature=youtu.be" TargetMode="External"/><Relationship Id="rId5" Type="http://schemas.openxmlformats.org/officeDocument/2006/relationships/footnotes" Target="footnotes.xml"/><Relationship Id="rId10" Type="http://schemas.openxmlformats.org/officeDocument/2006/relationships/hyperlink" Target="https://www.youtube.com/watch?v=pfq2amzrB68&amp;feature=youtu.be" TargetMode="External"/><Relationship Id="rId4" Type="http://schemas.openxmlformats.org/officeDocument/2006/relationships/webSettings" Target="webSettings.xml"/><Relationship Id="rId9" Type="http://schemas.openxmlformats.org/officeDocument/2006/relationships/hyperlink" Target="https://www.youtube.com/watch?v=3g3lvMNAov8&amp;feature=youtu.be"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1302</Words>
  <Characters>8836</Characters>
  <Application>Microsoft Office Word</Application>
  <DocSecurity>0</DocSecurity>
  <Lines>73</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τίτλος προγράμματοςφορέας / εκπονητής</vt:lpstr>
      <vt:lpstr>τίτλος προγράμματοςφορέας / εκπονητής</vt:lpstr>
    </vt:vector>
  </TitlesOfParts>
  <Company/>
  <LinksUpToDate>false</LinksUpToDate>
  <CharactersWithSpaces>10118</CharactersWithSpaces>
  <SharedDoc>false</SharedDoc>
  <HLinks>
    <vt:vector size="24" baseType="variant">
      <vt:variant>
        <vt:i4>589832</vt:i4>
      </vt:variant>
      <vt:variant>
        <vt:i4>9</vt:i4>
      </vt:variant>
      <vt:variant>
        <vt:i4>0</vt:i4>
      </vt:variant>
      <vt:variant>
        <vt:i4>5</vt:i4>
      </vt:variant>
      <vt:variant>
        <vt:lpwstr>https://www.youtube.com/watch?v=jVAdUmz988w&amp;feature=youtu.be</vt:lpwstr>
      </vt:variant>
      <vt:variant>
        <vt:lpwstr/>
      </vt:variant>
      <vt:variant>
        <vt:i4>655363</vt:i4>
      </vt:variant>
      <vt:variant>
        <vt:i4>6</vt:i4>
      </vt:variant>
      <vt:variant>
        <vt:i4>0</vt:i4>
      </vt:variant>
      <vt:variant>
        <vt:i4>5</vt:i4>
      </vt:variant>
      <vt:variant>
        <vt:lpwstr>https://www.youtube.com/watch?v=pfq2amzrB68&amp;feature=youtu.be</vt:lpwstr>
      </vt:variant>
      <vt:variant>
        <vt:lpwstr/>
      </vt:variant>
      <vt:variant>
        <vt:i4>393228</vt:i4>
      </vt:variant>
      <vt:variant>
        <vt:i4>3</vt:i4>
      </vt:variant>
      <vt:variant>
        <vt:i4>0</vt:i4>
      </vt:variant>
      <vt:variant>
        <vt:i4>5</vt:i4>
      </vt:variant>
      <vt:variant>
        <vt:lpwstr>https://www.youtube.com/watch?v=3g3lvMNAov8&amp;feature=youtu.be</vt:lpwstr>
      </vt:variant>
      <vt:variant>
        <vt:lpwstr/>
      </vt:variant>
      <vt:variant>
        <vt:i4>4194368</vt:i4>
      </vt:variant>
      <vt:variant>
        <vt:i4>0</vt:i4>
      </vt:variant>
      <vt:variant>
        <vt:i4>0</vt:i4>
      </vt:variant>
      <vt:variant>
        <vt:i4>5</vt:i4>
      </vt:variant>
      <vt:variant>
        <vt:lpwstr>https://www.youtube.com/watch?v=dNUJtxM2LYg&amp;feature=youtu.be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τίτλος προγράμματοςφορέας / εκπονητής</dc:title>
  <dc:subject/>
  <dc:creator>IEP</dc:creator>
  <cp:keywords/>
  <dc:description/>
  <cp:lastModifiedBy>Dimitris Kazas</cp:lastModifiedBy>
  <cp:revision>4</cp:revision>
  <cp:lastPrinted>2020-11-02T14:06:00Z</cp:lastPrinted>
  <dcterms:created xsi:type="dcterms:W3CDTF">2022-01-27T20:35:00Z</dcterms:created>
  <dcterms:modified xsi:type="dcterms:W3CDTF">2022-09-09T08:01:00Z</dcterms:modified>
</cp:coreProperties>
</file>