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E784E" w:rsidTr="002B3238">
        <w:trPr>
          <w:trHeight w:val="2069"/>
        </w:trPr>
        <w:tc>
          <w:tcPr>
            <w:tcW w:w="3200" w:type="pct"/>
            <w:gridSpan w:val="3"/>
            <w:vAlign w:val="bottom"/>
          </w:tcPr>
          <w:p w:rsidR="0026113B" w:rsidRPr="00C22C49" w:rsidRDefault="00CE784E" w:rsidP="00D60E3A">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60E3A">
                  <w:rPr>
                    <w:rFonts w:ascii="Sylfaen" w:hAnsi="Sylfaen" w:cs="Cambria"/>
                    <w:sz w:val="44"/>
                    <w:szCs w:val="72"/>
                    <w:lang w:val="el-GR"/>
                  </w:rPr>
                  <w:t>Μια διδακτική πρόταση για τη διδασκαλία του «</w:t>
                </w:r>
                <w:proofErr w:type="spellStart"/>
                <w:r w:rsidR="00D60E3A">
                  <w:rPr>
                    <w:rFonts w:ascii="Sylfaen" w:hAnsi="Sylfaen" w:cs="Cambria"/>
                    <w:sz w:val="44"/>
                    <w:szCs w:val="72"/>
                    <w:lang w:val="el-GR"/>
                  </w:rPr>
                  <w:t>επιχειρείν</w:t>
                </w:r>
                <w:proofErr w:type="spellEnd"/>
                <w:r w:rsidR="00D60E3A">
                  <w:rPr>
                    <w:rFonts w:ascii="Sylfaen" w:hAnsi="Sylfaen" w:cs="Cambria"/>
                    <w:sz w:val="44"/>
                    <w:szCs w:val="72"/>
                    <w:lang w:val="el-GR"/>
                  </w:rPr>
                  <w:t>» στην εκπαίδευση</w:t>
                </w:r>
                <w:r>
                  <w:rPr>
                    <w:rFonts w:ascii="Sylfaen" w:hAnsi="Sylfaen" w:cs="Cambria"/>
                    <w:sz w:val="44"/>
                    <w:szCs w:val="72"/>
                    <w:lang w:val="el-GR"/>
                  </w:rPr>
                  <w:t xml:space="preserve"> </w:t>
                </w:r>
                <w:r w:rsidR="007C39D5">
                  <w:rPr>
                    <w:rFonts w:ascii="Sylfaen" w:hAnsi="Sylfaen" w:cs="Cambria"/>
                    <w:sz w:val="44"/>
                    <w:szCs w:val="72"/>
                    <w:lang w:val="el-GR"/>
                  </w:rPr>
                  <w:br/>
                </w:r>
                <w:r w:rsidR="00C22C49" w:rsidRPr="00C22C49">
                  <w:rPr>
                    <w:rFonts w:ascii="Sylfaen" w:hAnsi="Sylfaen"/>
                    <w:sz w:val="44"/>
                    <w:szCs w:val="72"/>
                    <w:lang w:val="el-GR"/>
                  </w:rPr>
                  <w:br/>
                  <w:t>Φ</w:t>
                </w:r>
                <w:r w:rsidR="00C22C49">
                  <w:rPr>
                    <w:rFonts w:ascii="Sylfaen" w:hAnsi="Sylfaen"/>
                    <w:sz w:val="44"/>
                    <w:szCs w:val="72"/>
                    <w:lang w:val="el-GR"/>
                  </w:rPr>
                  <w:t>ιλόλογος</w:t>
                </w:r>
                <w:r w:rsidR="00C22C49" w:rsidRPr="00C22C49">
                  <w:rPr>
                    <w:rFonts w:ascii="Sylfaen" w:hAnsi="Sylfaen"/>
                    <w:sz w:val="44"/>
                    <w:szCs w:val="72"/>
                    <w:lang w:val="el-GR"/>
                  </w:rPr>
                  <w:t xml:space="preserve"> ΔΔΕ Π</w:t>
                </w:r>
                <w:r w:rsidR="00C22C49">
                  <w:rPr>
                    <w:rFonts w:ascii="Sylfaen" w:hAnsi="Sylfaen"/>
                    <w:sz w:val="44"/>
                    <w:szCs w:val="72"/>
                    <w:lang w:val="el-GR"/>
                  </w:rPr>
                  <w:t>ιερίας</w:t>
                </w:r>
                <w:r w:rsidR="00C22C49" w:rsidRPr="00C22C49">
                  <w:rPr>
                    <w:rFonts w:ascii="Sylfaen" w:hAnsi="Sylfaen"/>
                    <w:sz w:val="44"/>
                    <w:szCs w:val="72"/>
                    <w:lang w:val="el-GR"/>
                  </w:rPr>
                  <w:t xml:space="preserve">/ </w:t>
                </w:r>
                <w:proofErr w:type="spellStart"/>
                <w:r w:rsidR="00C22C49" w:rsidRPr="00C22C49">
                  <w:rPr>
                    <w:rFonts w:ascii="Sylfaen" w:hAnsi="Sylfaen" w:cs="Cambria"/>
                    <w:sz w:val="44"/>
                    <w:szCs w:val="72"/>
                    <w:lang w:val="el-GR"/>
                  </w:rPr>
                  <w:t>Κανάλη</w:t>
                </w:r>
                <w:proofErr w:type="spellEnd"/>
                <w:r w:rsidR="00C22C49" w:rsidRPr="00C22C49">
                  <w:rPr>
                    <w:rFonts w:ascii="Sylfaen" w:hAnsi="Sylfaen"/>
                    <w:sz w:val="44"/>
                    <w:szCs w:val="72"/>
                    <w:lang w:val="el-GR"/>
                  </w:rPr>
                  <w:t xml:space="preserve"> </w:t>
                </w:r>
                <w:r w:rsidR="00C22C49" w:rsidRPr="00C22C49">
                  <w:rPr>
                    <w:rFonts w:ascii="Sylfaen" w:hAnsi="Sylfaen" w:cs="Cambria"/>
                    <w:sz w:val="44"/>
                    <w:szCs w:val="72"/>
                    <w:lang w:val="el-GR"/>
                  </w:rPr>
                  <w:t>Ευαγγελία</w:t>
                </w:r>
              </w:sdtContent>
            </w:sdt>
          </w:p>
        </w:tc>
        <w:tc>
          <w:tcPr>
            <w:tcW w:w="104" w:type="pct"/>
            <w:vAlign w:val="bottom"/>
          </w:tcPr>
          <w:p w:rsidR="0026113B" w:rsidRPr="00C22C49" w:rsidRDefault="0026113B" w:rsidP="00F277E6">
            <w:pPr>
              <w:rPr>
                <w:lang w:val="el-GR"/>
              </w:rPr>
            </w:pPr>
          </w:p>
        </w:tc>
        <w:tc>
          <w:tcPr>
            <w:tcW w:w="1696" w:type="pct"/>
            <w:gridSpan w:val="2"/>
            <w:vAlign w:val="bottom"/>
          </w:tcPr>
          <w:p w:rsidR="00C22C49" w:rsidRPr="007C39D5" w:rsidRDefault="00A4318E" w:rsidP="007C39D5">
            <w:pPr>
              <w:pStyle w:val="CourseDetails"/>
              <w:spacing w:after="0"/>
              <w:rPr>
                <w:rFonts w:ascii="Sylfaen" w:hAnsi="Sylfaen" w:cs="Times New Roman"/>
                <w:b/>
                <w:color w:val="auto"/>
                <w:lang w:val="el-GR"/>
              </w:rPr>
            </w:pPr>
            <w:r w:rsidRPr="007C39D5">
              <w:rPr>
                <w:rFonts w:ascii="Sylfaen" w:hAnsi="Sylfaen" w:cs="Times New Roman"/>
                <w:b/>
                <w:color w:val="auto"/>
                <w:szCs w:val="22"/>
                <w:lang w:val="el-GR"/>
              </w:rPr>
              <w:t>Θεματική:</w:t>
            </w:r>
            <w:r w:rsidR="003421A5" w:rsidRPr="007C39D5">
              <w:rPr>
                <w:rFonts w:ascii="Sylfaen" w:hAnsi="Sylfaen" w:cs="Times New Roman"/>
                <w:b/>
                <w:color w:val="auto"/>
                <w:szCs w:val="22"/>
                <w:lang w:val="el-GR"/>
              </w:rPr>
              <w:t xml:space="preserve"> </w:t>
            </w:r>
          </w:p>
          <w:p w:rsidR="0026113B" w:rsidRPr="007C39D5" w:rsidRDefault="00C22C49" w:rsidP="007C39D5">
            <w:pPr>
              <w:spacing w:after="0"/>
              <w:rPr>
                <w:rFonts w:ascii="Sylfaen" w:hAnsi="Sylfaen" w:cs="Calibri"/>
                <w:color w:val="000000"/>
                <w:sz w:val="22"/>
                <w:lang w:val="el-GR"/>
              </w:rPr>
            </w:pPr>
            <w:r w:rsidRPr="007C39D5">
              <w:rPr>
                <w:rFonts w:ascii="Sylfaen" w:hAnsi="Sylfaen" w:cs="Calibri"/>
                <w:color w:val="000000"/>
                <w:sz w:val="22"/>
                <w:szCs w:val="22"/>
                <w:lang w:val="el-GR"/>
              </w:rPr>
              <w:t>Δημιουργώ και Καινοτομώ</w:t>
            </w:r>
          </w:p>
          <w:p w:rsidR="00C22C49" w:rsidRPr="007C39D5" w:rsidRDefault="00A4318E" w:rsidP="007C39D5">
            <w:pPr>
              <w:pStyle w:val="CourseDetails"/>
              <w:spacing w:after="0"/>
              <w:rPr>
                <w:rFonts w:ascii="Sylfaen" w:hAnsi="Sylfaen" w:cs="Times New Roman"/>
                <w:b/>
                <w:color w:val="auto"/>
                <w:lang w:val="el-GR"/>
              </w:rPr>
            </w:pPr>
            <w:proofErr w:type="spellStart"/>
            <w:r w:rsidRPr="007C39D5">
              <w:rPr>
                <w:rFonts w:ascii="Sylfaen" w:hAnsi="Sylfaen" w:cs="Times New Roman"/>
                <w:b/>
                <w:color w:val="auto"/>
                <w:szCs w:val="22"/>
                <w:lang w:val="el-GR"/>
              </w:rPr>
              <w:t>Υποθεματική</w:t>
            </w:r>
            <w:proofErr w:type="spellEnd"/>
            <w:r w:rsidRPr="007C39D5">
              <w:rPr>
                <w:rFonts w:ascii="Sylfaen" w:hAnsi="Sylfaen" w:cs="Times New Roman"/>
                <w:b/>
                <w:color w:val="auto"/>
                <w:szCs w:val="22"/>
                <w:lang w:val="el-GR"/>
              </w:rPr>
              <w:t>:</w:t>
            </w:r>
            <w:r w:rsidR="003421A5" w:rsidRPr="007C39D5">
              <w:rPr>
                <w:rFonts w:ascii="Sylfaen" w:hAnsi="Sylfaen" w:cs="Times New Roman"/>
                <w:b/>
                <w:color w:val="auto"/>
                <w:szCs w:val="22"/>
                <w:lang w:val="el-GR"/>
              </w:rPr>
              <w:t xml:space="preserve"> </w:t>
            </w:r>
          </w:p>
          <w:p w:rsidR="00A4318E" w:rsidRPr="007C39D5" w:rsidRDefault="00C22C49" w:rsidP="007C39D5">
            <w:pPr>
              <w:spacing w:after="0"/>
              <w:rPr>
                <w:rFonts w:ascii="Sylfaen" w:hAnsi="Sylfaen" w:cs="Calibri"/>
                <w:color w:val="000000"/>
                <w:sz w:val="22"/>
                <w:lang w:val="el-GR"/>
              </w:rPr>
            </w:pPr>
            <w:r w:rsidRPr="007C39D5">
              <w:rPr>
                <w:rFonts w:ascii="Sylfaen" w:hAnsi="Sylfaen" w:cs="Calibri"/>
                <w:color w:val="000000"/>
                <w:sz w:val="22"/>
                <w:szCs w:val="22"/>
                <w:lang w:val="el-GR"/>
              </w:rPr>
              <w:t>Νεανική Επιχειρηματικότητα</w:t>
            </w:r>
          </w:p>
          <w:p w:rsidR="00C22C49" w:rsidRPr="007C39D5" w:rsidRDefault="003421A5" w:rsidP="007C39D5">
            <w:pPr>
              <w:pStyle w:val="CourseDetails"/>
              <w:spacing w:after="0"/>
              <w:rPr>
                <w:rFonts w:ascii="Sylfaen" w:hAnsi="Sylfaen" w:cs="Times New Roman"/>
                <w:b/>
                <w:color w:val="auto"/>
                <w:lang w:val="el-GR"/>
              </w:rPr>
            </w:pPr>
            <w:r w:rsidRPr="007C39D5">
              <w:rPr>
                <w:rFonts w:ascii="Sylfaen" w:hAnsi="Sylfaen" w:cs="Times New Roman"/>
                <w:b/>
                <w:color w:val="auto"/>
                <w:szCs w:val="22"/>
                <w:lang w:val="el-GR"/>
              </w:rPr>
              <w:t xml:space="preserve">Απευθύνεται σε </w:t>
            </w:r>
            <w:r w:rsidR="0051692A" w:rsidRPr="007C39D5">
              <w:rPr>
                <w:rFonts w:ascii="Sylfaen" w:hAnsi="Sylfaen" w:cs="Times New Roman"/>
                <w:b/>
                <w:color w:val="auto"/>
                <w:szCs w:val="22"/>
                <w:lang w:val="el-GR"/>
              </w:rPr>
              <w:t>μαθητές/μαθήτριες</w:t>
            </w:r>
            <w:r w:rsidR="00A4318E" w:rsidRPr="007C39D5">
              <w:rPr>
                <w:rFonts w:ascii="Sylfaen" w:hAnsi="Sylfaen" w:cs="Times New Roman"/>
                <w:b/>
                <w:color w:val="auto"/>
                <w:szCs w:val="22"/>
                <w:lang w:val="el-GR"/>
              </w:rPr>
              <w:t>:</w:t>
            </w:r>
            <w:r w:rsidRPr="007C39D5">
              <w:rPr>
                <w:rFonts w:ascii="Sylfaen" w:hAnsi="Sylfaen" w:cs="Times New Roman"/>
                <w:b/>
                <w:color w:val="auto"/>
                <w:szCs w:val="22"/>
                <w:lang w:val="el-GR"/>
              </w:rPr>
              <w:t xml:space="preserve"> </w:t>
            </w:r>
          </w:p>
          <w:p w:rsidR="0067573E" w:rsidRPr="007C39D5" w:rsidRDefault="00C22C49" w:rsidP="007C39D5">
            <w:pPr>
              <w:spacing w:after="0"/>
              <w:rPr>
                <w:rFonts w:ascii="Sylfaen" w:hAnsi="Sylfaen" w:cs="Calibri"/>
                <w:color w:val="000000"/>
                <w:sz w:val="22"/>
                <w:lang w:val="el-GR"/>
              </w:rPr>
            </w:pPr>
            <w:r w:rsidRPr="007C39D5">
              <w:rPr>
                <w:rFonts w:ascii="Sylfaen" w:hAnsi="Sylfaen" w:cs="Calibri"/>
                <w:color w:val="000000"/>
                <w:sz w:val="22"/>
                <w:szCs w:val="22"/>
                <w:lang w:val="el-GR"/>
              </w:rPr>
              <w:t>Α γυμνασίου,</w:t>
            </w:r>
            <w:r w:rsidR="007C39D5" w:rsidRPr="007C39D5">
              <w:rPr>
                <w:rFonts w:ascii="Sylfaen" w:hAnsi="Sylfaen" w:cs="Calibri"/>
                <w:color w:val="000000"/>
                <w:sz w:val="22"/>
                <w:szCs w:val="22"/>
                <w:lang w:val="el-GR"/>
              </w:rPr>
              <w:t xml:space="preserve"> </w:t>
            </w:r>
            <w:r w:rsidRPr="007C39D5">
              <w:rPr>
                <w:rFonts w:ascii="Sylfaen" w:hAnsi="Sylfaen" w:cs="Calibri"/>
                <w:color w:val="000000"/>
                <w:sz w:val="22"/>
                <w:szCs w:val="22"/>
                <w:lang w:val="el-GR"/>
              </w:rPr>
              <w:t>Β γυμνασίου,</w:t>
            </w:r>
            <w:r w:rsidR="007C39D5" w:rsidRPr="007C39D5">
              <w:rPr>
                <w:rFonts w:ascii="Sylfaen" w:hAnsi="Sylfaen" w:cs="Calibri"/>
                <w:color w:val="000000"/>
                <w:sz w:val="22"/>
                <w:szCs w:val="22"/>
                <w:lang w:val="el-GR"/>
              </w:rPr>
              <w:t xml:space="preserve"> </w:t>
            </w:r>
            <w:r w:rsidRPr="007C39D5">
              <w:rPr>
                <w:rFonts w:ascii="Sylfaen" w:hAnsi="Sylfaen" w:cs="Calibri"/>
                <w:color w:val="000000"/>
                <w:sz w:val="22"/>
                <w:szCs w:val="22"/>
                <w:lang w:val="el-GR"/>
              </w:rPr>
              <w:t>Γ γυμνασίου</w:t>
            </w:r>
          </w:p>
          <w:p w:rsidR="007919AA" w:rsidRPr="0051692A" w:rsidRDefault="003421A5" w:rsidP="00CE784E">
            <w:pPr>
              <w:pStyle w:val="CourseDetails"/>
              <w:spacing w:after="0"/>
              <w:rPr>
                <w:rFonts w:ascii="Times New Roman" w:hAnsi="Times New Roman" w:cs="Times New Roman"/>
                <w:lang w:val="el-GR"/>
              </w:rPr>
            </w:pPr>
            <w:r w:rsidRPr="007C39D5">
              <w:rPr>
                <w:rFonts w:ascii="Sylfaen" w:hAnsi="Sylfaen" w:cs="Times New Roman"/>
                <w:b/>
                <w:color w:val="auto"/>
                <w:szCs w:val="22"/>
                <w:lang w:val="el-GR"/>
              </w:rPr>
              <w:t>Διάρκεια στο τετράμηνο</w:t>
            </w:r>
            <w:r w:rsidR="00A4318E" w:rsidRPr="007C39D5">
              <w:rPr>
                <w:rFonts w:ascii="Sylfaen" w:hAnsi="Sylfaen" w:cs="Times New Roman"/>
                <w:b/>
                <w:color w:val="auto"/>
                <w:szCs w:val="22"/>
                <w:lang w:val="el-GR"/>
              </w:rPr>
              <w:t>:</w:t>
            </w:r>
            <w:r w:rsidRPr="007C39D5">
              <w:rPr>
                <w:rFonts w:ascii="Sylfaen" w:hAnsi="Sylfaen" w:cs="Times New Roman"/>
                <w:color w:val="auto"/>
                <w:szCs w:val="22"/>
                <w:lang w:val="el-GR"/>
              </w:rPr>
              <w:t xml:space="preserve"> </w:t>
            </w:r>
            <w:r w:rsidR="00CE784E">
              <w:rPr>
                <w:rFonts w:ascii="Sylfaen" w:hAnsi="Sylfaen" w:cs="Times New Roman"/>
                <w:color w:val="auto"/>
                <w:sz w:val="22"/>
                <w:szCs w:val="22"/>
                <w:lang w:val="el-GR"/>
              </w:rPr>
              <w:t xml:space="preserve"> 4 εργαστήρια/ </w:t>
            </w:r>
            <w:r w:rsidR="00CE784E" w:rsidRPr="00CE784E">
              <w:rPr>
                <w:rFonts w:ascii="Sylfaen" w:hAnsi="Sylfaen" w:cs="Times New Roman"/>
                <w:color w:val="auto"/>
                <w:sz w:val="22"/>
                <w:szCs w:val="22"/>
                <w:lang w:val="el-GR"/>
              </w:rPr>
              <w:t>6 ώρες</w:t>
            </w:r>
            <w:r w:rsidR="00CE784E">
              <w:rPr>
                <w:rFonts w:ascii="Sylfaen" w:hAnsi="Sylfaen" w:cs="Times New Roman"/>
                <w:color w:val="auto"/>
                <w:sz w:val="22"/>
                <w:szCs w:val="22"/>
                <w:lang w:val="el-GR"/>
              </w:rPr>
              <w:t xml:space="preserve"> (κυμαινόμενη διάρκεια)</w:t>
            </w:r>
          </w:p>
        </w:tc>
      </w:tr>
      <w:tr w:rsidR="0026113B" w:rsidRPr="00CE784E"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bookmarkStart w:id="0" w:name="_GoBack"/>
            <w:bookmarkEnd w:id="0"/>
          </w:p>
        </w:tc>
      </w:tr>
      <w:tr w:rsidR="0026113B" w:rsidRPr="00CE784E" w:rsidTr="007919AA">
        <w:trPr>
          <w:gridBefore w:val="1"/>
          <w:wBefore w:w="64" w:type="pct"/>
          <w:trHeight w:val="2160"/>
        </w:trPr>
        <w:tc>
          <w:tcPr>
            <w:tcW w:w="3057" w:type="pct"/>
          </w:tcPr>
          <w:p w:rsidR="00DA2A6A" w:rsidRPr="00D60E3A" w:rsidRDefault="00DA2A6A" w:rsidP="00DA2A6A">
            <w:pPr>
              <w:pStyle w:val="1"/>
              <w:spacing w:before="0" w:after="0"/>
              <w:jc w:val="both"/>
              <w:rPr>
                <w:rFonts w:ascii="Sylfaen" w:hAnsi="Sylfaen" w:cs="Times New Roman"/>
                <w:b/>
                <w:sz w:val="24"/>
                <w:szCs w:val="22"/>
                <w:lang w:val="el-GR"/>
              </w:rPr>
            </w:pPr>
            <w:bookmarkStart w:id="1" w:name="_Toc261004494"/>
            <w:bookmarkStart w:id="2" w:name="_Toc261004492"/>
            <w:r w:rsidRPr="00D60E3A">
              <w:rPr>
                <w:rFonts w:ascii="Sylfaen" w:hAnsi="Sylfaen" w:cs="Times New Roman"/>
                <w:b/>
                <w:sz w:val="24"/>
                <w:szCs w:val="22"/>
                <w:lang w:val="el-GR"/>
              </w:rPr>
              <w:lastRenderedPageBreak/>
              <w:t>Περιγραφή (50-100 λέξεις)</w:t>
            </w:r>
          </w:p>
          <w:p w:rsidR="007C39D5" w:rsidRPr="007C39D5" w:rsidRDefault="007C39D5" w:rsidP="007C39D5">
            <w:pPr>
              <w:spacing w:after="0"/>
              <w:rPr>
                <w:rFonts w:ascii="Sylfaen" w:eastAsia="Cambria" w:hAnsi="Sylfaen" w:cstheme="minorHAnsi"/>
                <w:sz w:val="22"/>
                <w:lang w:val="el-GR"/>
              </w:rPr>
            </w:pPr>
            <w:r w:rsidRPr="007C39D5">
              <w:rPr>
                <w:rFonts w:ascii="Sylfaen" w:hAnsi="Sylfaen" w:cs="Calibri"/>
                <w:color w:val="000000"/>
                <w:sz w:val="22"/>
                <w:szCs w:val="22"/>
              </w:rPr>
              <w:t>H</w:t>
            </w:r>
            <w:r w:rsidRPr="007C39D5">
              <w:rPr>
                <w:rFonts w:ascii="Sylfaen" w:hAnsi="Sylfaen" w:cs="Calibri"/>
                <w:color w:val="000000"/>
                <w:sz w:val="22"/>
                <w:szCs w:val="22"/>
                <w:lang w:val="el-GR"/>
              </w:rPr>
              <w:t xml:space="preserve"> </w:t>
            </w:r>
            <w:r w:rsidRPr="007C39D5">
              <w:rPr>
                <w:rFonts w:ascii="Sylfaen" w:eastAsia="Cambria" w:hAnsi="Sylfaen" w:cstheme="minorHAnsi"/>
                <w:sz w:val="22"/>
                <w:szCs w:val="22"/>
                <w:lang w:val="el-GR"/>
              </w:rPr>
              <w:t>παρούσα διδακτική πρόταση ενθαρρύνει τους μαθητές να αναπτύξουν καινοτόμες επιχειρηματικές ιδέες για σύγχρονες κοινωνικές ανάγκες και να καλλιεργήσουν δεξιότητες μάθησης, ζωής, επιστήμης, τεχνολογίας, ώστε να γίνουν υπεύθυνοι, δημοκρατικοί και σκεπτόμενοι πολίτες. Ως μαθητές ενός ανοικτού σχολείου που βρίσκεται σε διαρκή αλληλεπίδραση με την τοπική κοινωνία, καλούνται να αναγνωρίσουν ανάγκες της σχολικής κοινότητας και της τοπικής κοινωνίας και να αναπτύξουν συμπεριληπτικές (</w:t>
            </w:r>
            <w:proofErr w:type="spellStart"/>
            <w:r w:rsidRPr="007C39D5">
              <w:rPr>
                <w:rFonts w:ascii="Sylfaen" w:eastAsia="Cambria" w:hAnsi="Sylfaen" w:cstheme="minorHAnsi"/>
                <w:sz w:val="22"/>
                <w:szCs w:val="22"/>
                <w:lang w:val="el-GR"/>
              </w:rPr>
              <w:t>inclusiveness</w:t>
            </w:r>
            <w:proofErr w:type="spellEnd"/>
            <w:r w:rsidRPr="007C39D5">
              <w:rPr>
                <w:rFonts w:ascii="Sylfaen" w:eastAsia="Cambria" w:hAnsi="Sylfaen" w:cstheme="minorHAnsi"/>
                <w:sz w:val="22"/>
                <w:szCs w:val="22"/>
                <w:lang w:val="el-GR"/>
              </w:rPr>
              <w:t>) επιχειρηματικές δράσεις με σκοπό την αντιμετώπιση αυτών των αναγκών, σε συνεργασία με το Σύλλογο Γονέων και Κηδεμόνων, τους τοπικούς άρχοντες και την ευρύτερη κοινωνία. Να καταστρώσουν το επιχειρηματικό τους σχέδιο (</w:t>
            </w:r>
            <w:proofErr w:type="spellStart"/>
            <w:r w:rsidRPr="007C39D5">
              <w:rPr>
                <w:rFonts w:ascii="Sylfaen" w:eastAsia="Cambria" w:hAnsi="Sylfaen" w:cstheme="minorHAnsi"/>
                <w:sz w:val="22"/>
                <w:szCs w:val="22"/>
                <w:lang w:val="el-GR"/>
              </w:rPr>
              <w:t>business</w:t>
            </w:r>
            <w:proofErr w:type="spellEnd"/>
            <w:r w:rsidRPr="007C39D5">
              <w:rPr>
                <w:rFonts w:ascii="Sylfaen" w:eastAsia="Cambria" w:hAnsi="Sylfaen" w:cstheme="minorHAnsi"/>
                <w:sz w:val="22"/>
                <w:szCs w:val="22"/>
                <w:lang w:val="el-GR"/>
              </w:rPr>
              <w:t xml:space="preserve"> </w:t>
            </w:r>
            <w:proofErr w:type="spellStart"/>
            <w:r w:rsidRPr="007C39D5">
              <w:rPr>
                <w:rFonts w:ascii="Sylfaen" w:eastAsia="Cambria" w:hAnsi="Sylfaen" w:cstheme="minorHAnsi"/>
                <w:sz w:val="22"/>
                <w:szCs w:val="22"/>
                <w:lang w:val="el-GR"/>
              </w:rPr>
              <w:t>plan</w:t>
            </w:r>
            <w:proofErr w:type="spellEnd"/>
            <w:r w:rsidRPr="007C39D5">
              <w:rPr>
                <w:rFonts w:ascii="Sylfaen" w:eastAsia="Cambria" w:hAnsi="Sylfaen" w:cstheme="minorHAnsi"/>
                <w:sz w:val="22"/>
                <w:szCs w:val="22"/>
                <w:lang w:val="el-GR"/>
              </w:rPr>
              <w:t xml:space="preserve">), να διαμοιράσουν «ρόλους» και με τη συνδρομή του εκπαιδευτικού-εμψυχωτή να υλοποιήσουν κοινωφελείς επιχειρηματικές ιδέες, έχοντας έτσι την ευκαιρία να συνειδητοποιήσουν με βιωματικό τρόπο ότι μπορούν να συμβάλλουν στη βελτίωση τη σχολικής τους ζωής και της οικονομικής ανάπτυξης του τόπου τους. </w:t>
            </w:r>
          </w:p>
          <w:p w:rsidR="007C39D5" w:rsidRPr="007C39D5" w:rsidRDefault="007919AA" w:rsidP="007C39D5">
            <w:pPr>
              <w:spacing w:after="0"/>
              <w:rPr>
                <w:rFonts w:ascii="Times New Roman" w:eastAsia="Cambria" w:hAnsi="Times New Roman" w:cstheme="minorHAnsi"/>
                <w:color w:val="C00000"/>
                <w:lang w:val="el-GR"/>
              </w:rPr>
            </w:pPr>
            <w:r w:rsidRPr="007C39D5">
              <w:rPr>
                <w:rFonts w:ascii="Sylfaen" w:hAnsi="Sylfaen" w:cs="Times New Roman"/>
                <w:b/>
                <w:color w:val="C00000"/>
                <w:sz w:val="24"/>
                <w:lang w:val="el-GR"/>
              </w:rPr>
              <w:t>Στοχευόμενες δεξιότητες</w:t>
            </w:r>
          </w:p>
          <w:p w:rsidR="00D60E3A" w:rsidRPr="007C39D5" w:rsidRDefault="00D60E3A" w:rsidP="007C39D5">
            <w:pPr>
              <w:spacing w:after="0"/>
              <w:rPr>
                <w:rFonts w:ascii="Times New Roman" w:eastAsia="Cambria" w:hAnsi="Times New Roman" w:cstheme="minorHAnsi"/>
                <w:lang w:val="el-GR"/>
              </w:rPr>
            </w:pPr>
            <w:proofErr w:type="spellStart"/>
            <w:r w:rsidRPr="00D60E3A">
              <w:rPr>
                <w:rFonts w:ascii="Sylfaen" w:hAnsi="Sylfaen"/>
                <w:b/>
                <w:sz w:val="24"/>
                <w:lang w:val="el-GR"/>
              </w:rPr>
              <w:t>Α΄Κύκλος</w:t>
            </w:r>
            <w:proofErr w:type="spellEnd"/>
          </w:p>
          <w:p w:rsidR="00D60E3A" w:rsidRDefault="00C22C49" w:rsidP="007C39D5">
            <w:pPr>
              <w:spacing w:after="0"/>
              <w:jc w:val="both"/>
              <w:rPr>
                <w:rFonts w:ascii="Sylfaen" w:hAnsi="Sylfaen" w:cs="Calibri"/>
                <w:color w:val="000000"/>
                <w:sz w:val="22"/>
                <w:lang w:val="el-GR"/>
              </w:rPr>
            </w:pPr>
            <w:r w:rsidRPr="00D60E3A">
              <w:rPr>
                <w:rFonts w:ascii="Sylfaen" w:hAnsi="Sylfaen" w:cs="Calibri"/>
                <w:color w:val="000000"/>
                <w:sz w:val="22"/>
                <w:szCs w:val="22"/>
                <w:lang w:val="el-GR"/>
              </w:rPr>
              <w:t>Δημιουργικότητα (</w:t>
            </w:r>
            <w:r w:rsidRPr="00D60E3A">
              <w:rPr>
                <w:rFonts w:ascii="Sylfaen" w:hAnsi="Sylfaen" w:cs="Calibri"/>
                <w:color w:val="000000"/>
                <w:sz w:val="22"/>
                <w:szCs w:val="22"/>
              </w:rPr>
              <w:t>Creativity</w:t>
            </w:r>
            <w:r w:rsidR="00D60E3A">
              <w:rPr>
                <w:rFonts w:ascii="Sylfaen" w:hAnsi="Sylfaen" w:cs="Calibri"/>
                <w:color w:val="000000"/>
                <w:sz w:val="22"/>
                <w:szCs w:val="22"/>
                <w:lang w:val="el-GR"/>
              </w:rPr>
              <w:t>)</w:t>
            </w:r>
          </w:p>
          <w:p w:rsidR="00D60E3A" w:rsidRPr="007C39D5" w:rsidRDefault="00C22C49" w:rsidP="007C39D5">
            <w:pPr>
              <w:spacing w:after="0"/>
              <w:jc w:val="both"/>
              <w:rPr>
                <w:rFonts w:ascii="Sylfaen" w:hAnsi="Sylfaen" w:cs="Calibri"/>
                <w:color w:val="000000"/>
                <w:sz w:val="22"/>
              </w:rPr>
            </w:pPr>
            <w:r w:rsidRPr="00D60E3A">
              <w:rPr>
                <w:rFonts w:ascii="Sylfaen" w:hAnsi="Sylfaen" w:cs="Calibri"/>
                <w:color w:val="000000"/>
                <w:sz w:val="22"/>
                <w:szCs w:val="22"/>
                <w:lang w:val="el-GR"/>
              </w:rPr>
              <w:t>Επικοινωνία</w:t>
            </w:r>
            <w:r w:rsidRPr="007C39D5">
              <w:rPr>
                <w:rFonts w:ascii="Sylfaen" w:hAnsi="Sylfaen" w:cs="Calibri"/>
                <w:color w:val="000000"/>
                <w:sz w:val="22"/>
                <w:szCs w:val="22"/>
              </w:rPr>
              <w:t xml:space="preserve"> (</w:t>
            </w:r>
            <w:r w:rsidRPr="00D60E3A">
              <w:rPr>
                <w:rFonts w:ascii="Sylfaen" w:hAnsi="Sylfaen" w:cs="Calibri"/>
                <w:color w:val="000000"/>
                <w:sz w:val="22"/>
                <w:szCs w:val="22"/>
              </w:rPr>
              <w:t>Communication</w:t>
            </w:r>
            <w:r w:rsidR="00D60E3A" w:rsidRPr="007C39D5">
              <w:rPr>
                <w:rFonts w:ascii="Sylfaen" w:hAnsi="Sylfaen" w:cs="Calibri"/>
                <w:color w:val="000000"/>
                <w:sz w:val="22"/>
                <w:szCs w:val="22"/>
              </w:rPr>
              <w:t>)</w:t>
            </w:r>
          </w:p>
          <w:p w:rsidR="00D60E3A" w:rsidRPr="00D60E3A" w:rsidRDefault="00C22C49" w:rsidP="007C39D5">
            <w:pPr>
              <w:spacing w:after="0"/>
              <w:jc w:val="both"/>
              <w:rPr>
                <w:rFonts w:ascii="Sylfaen" w:hAnsi="Sylfaen" w:cs="Calibri"/>
                <w:color w:val="000000"/>
                <w:sz w:val="22"/>
              </w:rPr>
            </w:pPr>
            <w:r w:rsidRPr="00D60E3A">
              <w:rPr>
                <w:rFonts w:ascii="Sylfaen" w:hAnsi="Sylfaen" w:cs="Calibri"/>
                <w:color w:val="000000"/>
                <w:sz w:val="22"/>
                <w:szCs w:val="22"/>
                <w:lang w:val="el-GR"/>
              </w:rPr>
              <w:t>Κριτική</w:t>
            </w:r>
            <w:r w:rsidRPr="00D60E3A">
              <w:rPr>
                <w:rFonts w:ascii="Sylfaen" w:hAnsi="Sylfaen" w:cs="Calibri"/>
                <w:color w:val="000000"/>
                <w:sz w:val="22"/>
                <w:szCs w:val="22"/>
              </w:rPr>
              <w:t xml:space="preserve"> </w:t>
            </w:r>
            <w:r w:rsidRPr="00D60E3A">
              <w:rPr>
                <w:rFonts w:ascii="Sylfaen" w:hAnsi="Sylfaen" w:cs="Calibri"/>
                <w:color w:val="000000"/>
                <w:sz w:val="22"/>
                <w:szCs w:val="22"/>
                <w:lang w:val="el-GR"/>
              </w:rPr>
              <w:t>σκέψη</w:t>
            </w:r>
            <w:r w:rsidRPr="00D60E3A">
              <w:rPr>
                <w:rFonts w:ascii="Sylfaen" w:hAnsi="Sylfaen" w:cs="Calibri"/>
                <w:color w:val="000000"/>
                <w:sz w:val="22"/>
                <w:szCs w:val="22"/>
              </w:rPr>
              <w:t xml:space="preserve"> (Critical thinking</w:t>
            </w:r>
            <w:r w:rsidR="00D60E3A" w:rsidRPr="00D60E3A">
              <w:rPr>
                <w:rFonts w:ascii="Sylfaen" w:hAnsi="Sylfaen" w:cs="Calibri"/>
                <w:color w:val="000000"/>
                <w:sz w:val="22"/>
                <w:szCs w:val="22"/>
              </w:rPr>
              <w:t>)</w:t>
            </w:r>
          </w:p>
          <w:p w:rsidR="00C22C49" w:rsidRPr="007C39D5" w:rsidRDefault="00C22C49" w:rsidP="007C39D5">
            <w:pPr>
              <w:spacing w:after="0"/>
              <w:jc w:val="both"/>
              <w:rPr>
                <w:rFonts w:ascii="Sylfaen" w:hAnsi="Sylfaen" w:cs="Calibri"/>
                <w:color w:val="000000"/>
                <w:sz w:val="22"/>
                <w:lang w:val="el-GR"/>
              </w:rPr>
            </w:pPr>
            <w:r w:rsidRPr="00D60E3A">
              <w:rPr>
                <w:rFonts w:ascii="Sylfaen" w:hAnsi="Sylfaen" w:cs="Calibri"/>
                <w:color w:val="000000"/>
                <w:sz w:val="22"/>
                <w:szCs w:val="22"/>
                <w:lang w:val="el-GR"/>
              </w:rPr>
              <w:t>Συνεργασία</w:t>
            </w:r>
            <w:r w:rsidRPr="007C39D5">
              <w:rPr>
                <w:rFonts w:ascii="Sylfaen" w:hAnsi="Sylfaen" w:cs="Calibri"/>
                <w:color w:val="000000"/>
                <w:sz w:val="22"/>
                <w:szCs w:val="22"/>
                <w:lang w:val="el-GR"/>
              </w:rPr>
              <w:t xml:space="preserve"> (</w:t>
            </w:r>
            <w:r w:rsidRPr="00D60E3A">
              <w:rPr>
                <w:rFonts w:ascii="Sylfaen" w:hAnsi="Sylfaen" w:cs="Calibri"/>
                <w:color w:val="000000"/>
                <w:sz w:val="22"/>
                <w:szCs w:val="22"/>
              </w:rPr>
              <w:t>Collaboration</w:t>
            </w:r>
            <w:r w:rsidRPr="007C39D5">
              <w:rPr>
                <w:rFonts w:ascii="Sylfaen" w:hAnsi="Sylfaen" w:cs="Calibri"/>
                <w:color w:val="000000"/>
                <w:sz w:val="22"/>
                <w:szCs w:val="22"/>
                <w:lang w:val="el-GR"/>
              </w:rPr>
              <w:t>)</w:t>
            </w:r>
          </w:p>
          <w:p w:rsidR="00D60E3A" w:rsidRPr="007C39D5" w:rsidRDefault="00D60E3A" w:rsidP="00D60E3A">
            <w:pPr>
              <w:spacing w:after="0"/>
              <w:jc w:val="both"/>
              <w:rPr>
                <w:rFonts w:ascii="Sylfaen" w:hAnsi="Sylfaen" w:cs="Calibri"/>
                <w:b/>
                <w:color w:val="000000"/>
                <w:sz w:val="24"/>
                <w:lang w:val="el-GR"/>
              </w:rPr>
            </w:pPr>
            <w:proofErr w:type="spellStart"/>
            <w:r w:rsidRPr="00D60E3A">
              <w:rPr>
                <w:rFonts w:ascii="Sylfaen" w:hAnsi="Sylfaen" w:cs="Calibri"/>
                <w:b/>
                <w:color w:val="000000"/>
                <w:sz w:val="24"/>
                <w:szCs w:val="22"/>
                <w:lang w:val="el-GR"/>
              </w:rPr>
              <w:t>Β΄Κύκλος</w:t>
            </w:r>
            <w:proofErr w:type="spellEnd"/>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rPr>
              <w:t>A</w:t>
            </w:r>
            <w:proofErr w:type="spellStart"/>
            <w:r w:rsidR="00D60E3A">
              <w:rPr>
                <w:rFonts w:ascii="Sylfaen" w:hAnsi="Sylfaen" w:cs="Calibri"/>
                <w:color w:val="000000"/>
                <w:sz w:val="22"/>
                <w:szCs w:val="22"/>
                <w:lang w:val="el-GR"/>
              </w:rPr>
              <w:t>υτομέριμνα</w:t>
            </w:r>
            <w:proofErr w:type="spellEnd"/>
          </w:p>
          <w:p w:rsidR="00D60E3A" w:rsidRDefault="00D60E3A" w:rsidP="00D60E3A">
            <w:pPr>
              <w:spacing w:after="0"/>
              <w:jc w:val="both"/>
              <w:rPr>
                <w:rFonts w:ascii="Sylfaen" w:hAnsi="Sylfaen" w:cs="Calibri"/>
                <w:color w:val="000000"/>
                <w:sz w:val="22"/>
                <w:lang w:val="el-GR"/>
              </w:rPr>
            </w:pPr>
            <w:r>
              <w:rPr>
                <w:rFonts w:ascii="Sylfaen" w:hAnsi="Sylfaen" w:cs="Calibri"/>
                <w:color w:val="000000"/>
                <w:sz w:val="22"/>
                <w:szCs w:val="22"/>
                <w:lang w:val="el-GR"/>
              </w:rPr>
              <w:t>Ανθεκτικότητα</w:t>
            </w:r>
          </w:p>
          <w:p w:rsidR="00D60E3A" w:rsidRPr="007C39D5" w:rsidRDefault="00D60E3A" w:rsidP="00D60E3A">
            <w:pPr>
              <w:spacing w:after="0"/>
              <w:jc w:val="both"/>
              <w:rPr>
                <w:rFonts w:ascii="Sylfaen" w:hAnsi="Sylfaen" w:cs="Calibri"/>
                <w:color w:val="C00000"/>
                <w:sz w:val="22"/>
                <w:lang w:val="el-GR"/>
              </w:rPr>
            </w:pPr>
            <w:r>
              <w:rPr>
                <w:rFonts w:ascii="Sylfaen" w:hAnsi="Sylfaen" w:cs="Calibri"/>
                <w:color w:val="000000"/>
                <w:sz w:val="22"/>
                <w:szCs w:val="22"/>
                <w:lang w:val="el-GR"/>
              </w:rPr>
              <w:t>Ενσυναίσθηση και ευαισθησία</w:t>
            </w:r>
          </w:p>
          <w:p w:rsidR="00D60E3A" w:rsidRDefault="00D60E3A" w:rsidP="00D60E3A">
            <w:pPr>
              <w:spacing w:after="0"/>
              <w:jc w:val="both"/>
              <w:rPr>
                <w:rFonts w:ascii="Sylfaen" w:hAnsi="Sylfaen" w:cs="Calibri"/>
                <w:color w:val="000000"/>
                <w:sz w:val="22"/>
                <w:lang w:val="el-GR"/>
              </w:rPr>
            </w:pPr>
            <w:r>
              <w:rPr>
                <w:rFonts w:ascii="Sylfaen" w:hAnsi="Sylfaen" w:cs="Calibri"/>
                <w:color w:val="000000"/>
                <w:sz w:val="22"/>
                <w:szCs w:val="22"/>
                <w:lang w:val="el-GR"/>
              </w:rPr>
              <w:t>Κοινωνικές Δεξιότητες</w:t>
            </w:r>
          </w:p>
          <w:p w:rsidR="00C22C49" w:rsidRPr="00D60E3A" w:rsidRDefault="00C22C49" w:rsidP="00D60E3A">
            <w:pPr>
              <w:spacing w:after="0"/>
              <w:jc w:val="both"/>
              <w:rPr>
                <w:rFonts w:ascii="Sylfaen" w:hAnsi="Sylfaen" w:cs="Calibri"/>
                <w:color w:val="000000"/>
                <w:sz w:val="22"/>
                <w:lang w:val="el-GR"/>
              </w:rPr>
            </w:pPr>
            <w:proofErr w:type="spellStart"/>
            <w:r w:rsidRPr="00D60E3A">
              <w:rPr>
                <w:rFonts w:ascii="Sylfaen" w:hAnsi="Sylfaen" w:cs="Calibri"/>
                <w:color w:val="000000"/>
                <w:sz w:val="22"/>
                <w:szCs w:val="22"/>
                <w:lang w:val="el-GR"/>
              </w:rPr>
              <w:t>Προσαρμοτικότητα</w:t>
            </w:r>
            <w:proofErr w:type="spellEnd"/>
          </w:p>
          <w:p w:rsidR="00D60E3A" w:rsidRPr="00D60E3A" w:rsidRDefault="00D60E3A" w:rsidP="00D60E3A">
            <w:pPr>
              <w:spacing w:after="0"/>
              <w:jc w:val="both"/>
              <w:rPr>
                <w:rFonts w:ascii="Sylfaen" w:hAnsi="Sylfaen" w:cs="Calibri"/>
                <w:b/>
                <w:color w:val="000000"/>
                <w:sz w:val="24"/>
                <w:lang w:val="el-GR"/>
              </w:rPr>
            </w:pPr>
            <w:proofErr w:type="spellStart"/>
            <w:r w:rsidRPr="00D60E3A">
              <w:rPr>
                <w:rFonts w:ascii="Sylfaen" w:hAnsi="Sylfaen" w:cs="Calibri"/>
                <w:b/>
                <w:color w:val="000000"/>
                <w:sz w:val="24"/>
                <w:szCs w:val="22"/>
                <w:lang w:val="el-GR"/>
              </w:rPr>
              <w:t>Γ΄Κύκλος</w:t>
            </w:r>
            <w:proofErr w:type="spellEnd"/>
          </w:p>
          <w:p w:rsidR="00D60E3A" w:rsidRDefault="00C22C49" w:rsidP="00D60E3A">
            <w:pPr>
              <w:spacing w:after="0"/>
              <w:jc w:val="both"/>
              <w:rPr>
                <w:rFonts w:ascii="Sylfaen" w:hAnsi="Sylfaen" w:cs="Calibri"/>
                <w:color w:val="000000"/>
                <w:sz w:val="22"/>
                <w:lang w:val="el-GR"/>
              </w:rPr>
            </w:pPr>
            <w:proofErr w:type="spellStart"/>
            <w:r w:rsidRPr="00D60E3A">
              <w:rPr>
                <w:rFonts w:ascii="Sylfaen" w:hAnsi="Sylfaen" w:cs="Calibri"/>
                <w:color w:val="000000"/>
                <w:sz w:val="22"/>
                <w:szCs w:val="22"/>
                <w:lang w:val="el-GR"/>
              </w:rPr>
              <w:t>Γραμματισμός</w:t>
            </w:r>
            <w:proofErr w:type="spellEnd"/>
            <w:r w:rsidRPr="00D60E3A">
              <w:rPr>
                <w:rFonts w:ascii="Sylfaen" w:hAnsi="Sylfaen" w:cs="Calibri"/>
                <w:color w:val="000000"/>
                <w:sz w:val="22"/>
                <w:szCs w:val="22"/>
                <w:lang w:val="el-GR"/>
              </w:rPr>
              <w:t xml:space="preserve"> στα μέσα (</w:t>
            </w:r>
            <w:r w:rsidRPr="00D60E3A">
              <w:rPr>
                <w:rFonts w:ascii="Sylfaen" w:hAnsi="Sylfaen" w:cs="Calibri"/>
                <w:color w:val="000000"/>
                <w:sz w:val="22"/>
                <w:szCs w:val="22"/>
              </w:rPr>
              <w:t>media</w:t>
            </w:r>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literacy</w:t>
            </w:r>
            <w:r w:rsidR="00D60E3A">
              <w:rPr>
                <w:rFonts w:ascii="Sylfaen" w:hAnsi="Sylfaen" w:cs="Calibri"/>
                <w:color w:val="000000"/>
                <w:sz w:val="22"/>
                <w:szCs w:val="22"/>
                <w:lang w:val="el-GR"/>
              </w:rPr>
              <w:t>)</w:t>
            </w:r>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 xml:space="preserve">Ευχέρεια στην Ηλεκτρονική </w:t>
            </w:r>
            <w:r w:rsidR="00D60E3A">
              <w:rPr>
                <w:rFonts w:ascii="Sylfaen" w:hAnsi="Sylfaen" w:cs="Calibri"/>
                <w:color w:val="000000"/>
                <w:sz w:val="22"/>
                <w:szCs w:val="22"/>
                <w:lang w:val="el-GR"/>
              </w:rPr>
              <w:t>Διακυβέρνηση</w:t>
            </w:r>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 xml:space="preserve">Πληροφορικός </w:t>
            </w:r>
            <w:proofErr w:type="spellStart"/>
            <w:r w:rsidRPr="00D60E3A">
              <w:rPr>
                <w:rFonts w:ascii="Sylfaen" w:hAnsi="Sylfaen" w:cs="Calibri"/>
                <w:color w:val="000000"/>
                <w:sz w:val="22"/>
                <w:szCs w:val="22"/>
                <w:lang w:val="el-GR"/>
              </w:rPr>
              <w:t>γραμματισμός</w:t>
            </w:r>
            <w:proofErr w:type="spellEnd"/>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ICT</w:t>
            </w:r>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literacy</w:t>
            </w:r>
            <w:r w:rsidR="00D60E3A">
              <w:rPr>
                <w:rFonts w:ascii="Sylfaen" w:hAnsi="Sylfaen" w:cs="Calibri"/>
                <w:color w:val="000000"/>
                <w:sz w:val="22"/>
                <w:szCs w:val="22"/>
                <w:lang w:val="el-GR"/>
              </w:rPr>
              <w:t>)</w:t>
            </w:r>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 xml:space="preserve">Τεχνολογικός </w:t>
            </w:r>
            <w:proofErr w:type="spellStart"/>
            <w:r w:rsidRPr="00D60E3A">
              <w:rPr>
                <w:rFonts w:ascii="Sylfaen" w:hAnsi="Sylfaen" w:cs="Calibri"/>
                <w:color w:val="000000"/>
                <w:sz w:val="22"/>
                <w:szCs w:val="22"/>
                <w:lang w:val="el-GR"/>
              </w:rPr>
              <w:t>γραμματισμός</w:t>
            </w:r>
            <w:proofErr w:type="spellEnd"/>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technology</w:t>
            </w:r>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literacy</w:t>
            </w:r>
            <w:r w:rsidR="00D60E3A">
              <w:rPr>
                <w:rFonts w:ascii="Sylfaen" w:hAnsi="Sylfaen" w:cs="Calibri"/>
                <w:color w:val="000000"/>
                <w:sz w:val="22"/>
                <w:szCs w:val="22"/>
                <w:lang w:val="el-GR"/>
              </w:rPr>
              <w:t>)</w:t>
            </w:r>
          </w:p>
          <w:p w:rsidR="00C22C49" w:rsidRP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 xml:space="preserve">Ψηφιακός </w:t>
            </w:r>
            <w:proofErr w:type="spellStart"/>
            <w:r w:rsidRPr="00D60E3A">
              <w:rPr>
                <w:rFonts w:ascii="Sylfaen" w:hAnsi="Sylfaen" w:cs="Calibri"/>
                <w:color w:val="000000"/>
                <w:sz w:val="22"/>
                <w:szCs w:val="22"/>
                <w:lang w:val="el-GR"/>
              </w:rPr>
              <w:t>γραμματισμός</w:t>
            </w:r>
            <w:proofErr w:type="spellEnd"/>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digital</w:t>
            </w:r>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literacy</w:t>
            </w:r>
            <w:r w:rsidRPr="00D60E3A">
              <w:rPr>
                <w:rFonts w:ascii="Sylfaen" w:hAnsi="Sylfaen" w:cs="Calibri"/>
                <w:color w:val="000000"/>
                <w:sz w:val="22"/>
                <w:szCs w:val="22"/>
                <w:lang w:val="el-GR"/>
              </w:rPr>
              <w:t>)</w:t>
            </w:r>
          </w:p>
          <w:p w:rsidR="00D60E3A" w:rsidRPr="00D60E3A" w:rsidRDefault="00D60E3A" w:rsidP="00D60E3A">
            <w:pPr>
              <w:spacing w:after="0"/>
              <w:jc w:val="both"/>
              <w:rPr>
                <w:rFonts w:ascii="Sylfaen" w:hAnsi="Sylfaen" w:cs="Calibri"/>
                <w:b/>
                <w:color w:val="000000"/>
                <w:sz w:val="24"/>
                <w:lang w:val="el-GR"/>
              </w:rPr>
            </w:pPr>
            <w:proofErr w:type="spellStart"/>
            <w:r w:rsidRPr="00D60E3A">
              <w:rPr>
                <w:rFonts w:ascii="Sylfaen" w:hAnsi="Sylfaen" w:cs="Calibri"/>
                <w:b/>
                <w:color w:val="000000"/>
                <w:sz w:val="24"/>
                <w:szCs w:val="22"/>
                <w:lang w:val="el-GR"/>
              </w:rPr>
              <w:t>Δ΄Κύκλος</w:t>
            </w:r>
            <w:proofErr w:type="spellEnd"/>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 xml:space="preserve">Επίλυση </w:t>
            </w:r>
            <w:r w:rsidR="00D60E3A">
              <w:rPr>
                <w:rFonts w:ascii="Sylfaen" w:hAnsi="Sylfaen" w:cs="Calibri"/>
                <w:color w:val="000000"/>
                <w:sz w:val="22"/>
                <w:szCs w:val="22"/>
                <w:lang w:val="el-GR"/>
              </w:rPr>
              <w:t>προβλημάτων</w:t>
            </w:r>
          </w:p>
          <w:p w:rsidR="00D60E3A" w:rsidRDefault="00D60E3A" w:rsidP="00D60E3A">
            <w:pPr>
              <w:spacing w:after="0"/>
              <w:jc w:val="both"/>
              <w:rPr>
                <w:rFonts w:ascii="Sylfaen" w:hAnsi="Sylfaen" w:cs="Calibri"/>
                <w:color w:val="000000"/>
                <w:sz w:val="22"/>
                <w:lang w:val="el-GR"/>
              </w:rPr>
            </w:pPr>
            <w:r>
              <w:rPr>
                <w:rFonts w:ascii="Sylfaen" w:hAnsi="Sylfaen" w:cs="Calibri"/>
                <w:color w:val="000000"/>
                <w:sz w:val="22"/>
                <w:szCs w:val="22"/>
                <w:lang w:val="el-GR"/>
              </w:rPr>
              <w:t>Κατασκευές</w:t>
            </w:r>
          </w:p>
          <w:p w:rsid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Μελέτη περιπτώσεων (</w:t>
            </w:r>
            <w:r w:rsidRPr="00D60E3A">
              <w:rPr>
                <w:rFonts w:ascii="Sylfaen" w:hAnsi="Sylfaen" w:cs="Calibri"/>
                <w:color w:val="000000"/>
                <w:sz w:val="22"/>
                <w:szCs w:val="22"/>
              </w:rPr>
              <w:t>case</w:t>
            </w:r>
            <w:r w:rsidRPr="00D60E3A">
              <w:rPr>
                <w:rFonts w:ascii="Sylfaen" w:hAnsi="Sylfaen" w:cs="Calibri"/>
                <w:color w:val="000000"/>
                <w:sz w:val="22"/>
                <w:szCs w:val="22"/>
                <w:lang w:val="el-GR"/>
              </w:rPr>
              <w:t xml:space="preserve"> </w:t>
            </w:r>
            <w:r w:rsidRPr="00D60E3A">
              <w:rPr>
                <w:rFonts w:ascii="Sylfaen" w:hAnsi="Sylfaen" w:cs="Calibri"/>
                <w:color w:val="000000"/>
                <w:sz w:val="22"/>
                <w:szCs w:val="22"/>
              </w:rPr>
              <w:t>studies</w:t>
            </w:r>
            <w:r w:rsidR="00D60E3A">
              <w:rPr>
                <w:rFonts w:ascii="Sylfaen" w:hAnsi="Sylfaen" w:cs="Calibri"/>
                <w:color w:val="000000"/>
                <w:sz w:val="22"/>
                <w:szCs w:val="22"/>
                <w:lang w:val="el-GR"/>
              </w:rPr>
              <w:t>)</w:t>
            </w:r>
          </w:p>
          <w:p w:rsidR="00D60E3A" w:rsidRDefault="00D60E3A" w:rsidP="00D60E3A">
            <w:pPr>
              <w:spacing w:after="0"/>
              <w:jc w:val="both"/>
              <w:rPr>
                <w:rFonts w:ascii="Sylfaen" w:hAnsi="Sylfaen" w:cs="Calibri"/>
                <w:color w:val="000000"/>
                <w:sz w:val="22"/>
                <w:lang w:val="el-GR"/>
              </w:rPr>
            </w:pPr>
            <w:r>
              <w:rPr>
                <w:rFonts w:ascii="Sylfaen" w:hAnsi="Sylfaen" w:cs="Calibri"/>
                <w:color w:val="000000"/>
                <w:sz w:val="22"/>
                <w:szCs w:val="22"/>
                <w:lang w:val="el-GR"/>
              </w:rPr>
              <w:lastRenderedPageBreak/>
              <w:t>Πλάγια σκέψη</w:t>
            </w:r>
          </w:p>
          <w:p w:rsidR="00C22C49" w:rsidRPr="00D60E3A" w:rsidRDefault="00C22C49" w:rsidP="00D60E3A">
            <w:pPr>
              <w:spacing w:after="0"/>
              <w:jc w:val="both"/>
              <w:rPr>
                <w:rFonts w:ascii="Sylfaen" w:hAnsi="Sylfaen" w:cs="Calibri"/>
                <w:color w:val="000000"/>
                <w:sz w:val="22"/>
                <w:lang w:val="el-GR"/>
              </w:rPr>
            </w:pPr>
            <w:r w:rsidRPr="00D60E3A">
              <w:rPr>
                <w:rFonts w:ascii="Sylfaen" w:hAnsi="Sylfaen" w:cs="Calibri"/>
                <w:color w:val="000000"/>
                <w:sz w:val="22"/>
                <w:szCs w:val="22"/>
                <w:lang w:val="el-GR"/>
              </w:rPr>
              <w:t>Στρατηγική σκέψη</w:t>
            </w:r>
          </w:p>
          <w:p w:rsidR="00DA2A6A" w:rsidRDefault="00DA2A6A"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2"/>
                <w:szCs w:val="22"/>
                <w:lang w:val="el-GR"/>
              </w:rPr>
            </w:pPr>
            <w:r w:rsidRPr="00892A30">
              <w:rPr>
                <w:rFonts w:ascii="Sylfaen" w:hAnsi="Sylfaen" w:cs="Times New Roman"/>
                <w:b/>
                <w:sz w:val="24"/>
                <w:szCs w:val="22"/>
                <w:lang w:val="el-GR"/>
              </w:rPr>
              <w:t>Δραστηριότητες</w:t>
            </w:r>
            <w:r w:rsidR="002B3238" w:rsidRPr="00DA2A6A">
              <w:rPr>
                <w:rFonts w:ascii="Calibri" w:hAnsi="Calibri" w:cs="Times New Roman"/>
                <w:b/>
                <w:sz w:val="22"/>
                <w:szCs w:val="22"/>
                <w:lang w:val="el-GR"/>
              </w:rPr>
              <w:t xml:space="preserve"> </w:t>
            </w:r>
          </w:p>
          <w:p w:rsidR="00561B23" w:rsidRPr="00561B23" w:rsidRDefault="00561B23" w:rsidP="00E30973">
            <w:pPr>
              <w:pStyle w:val="af"/>
              <w:spacing w:line="276" w:lineRule="auto"/>
              <w:ind w:left="-113"/>
              <w:rPr>
                <w:rFonts w:ascii="Sylfaen" w:hAnsi="Sylfaen" w:cstheme="minorHAnsi"/>
              </w:rPr>
            </w:pPr>
            <w:r>
              <w:rPr>
                <w:rFonts w:ascii="Sylfaen" w:hAnsi="Sylfaen" w:cstheme="minorHAnsi"/>
                <w:sz w:val="22"/>
                <w:szCs w:val="22"/>
              </w:rPr>
              <w:t>Η</w:t>
            </w:r>
            <w:r w:rsidRPr="00561B23">
              <w:rPr>
                <w:rFonts w:ascii="Sylfaen" w:hAnsi="Sylfaen" w:cstheme="minorHAnsi"/>
                <w:sz w:val="22"/>
                <w:szCs w:val="22"/>
              </w:rPr>
              <w:t xml:space="preserve"> διερεύνηση της μαθητικής επιχειρηματικότητας  γίνεται στα παρακάτω επίπεδα:</w:t>
            </w:r>
          </w:p>
          <w:p w:rsidR="00561B23" w:rsidRDefault="00561B23" w:rsidP="00E30973">
            <w:pPr>
              <w:pStyle w:val="af"/>
              <w:spacing w:line="276" w:lineRule="auto"/>
              <w:ind w:left="-113"/>
              <w:rPr>
                <w:rFonts w:ascii="Sylfaen" w:hAnsi="Sylfaen" w:cstheme="minorHAnsi"/>
                <w:b/>
                <w:sz w:val="22"/>
              </w:rPr>
            </w:pPr>
            <w:r w:rsidRPr="00561B23">
              <w:rPr>
                <w:rFonts w:ascii="Sylfaen" w:hAnsi="Sylfaen" w:cstheme="minorHAnsi"/>
                <w:b/>
                <w:sz w:val="22"/>
                <w:szCs w:val="22"/>
              </w:rPr>
              <w:t>1ο Επίπεδο: Θεμελιώδεις γνώσεις</w:t>
            </w:r>
          </w:p>
          <w:p w:rsidR="00FC60DA" w:rsidRPr="00FC60DA" w:rsidRDefault="00FC60DA" w:rsidP="00E30973">
            <w:pPr>
              <w:pStyle w:val="af"/>
              <w:numPr>
                <w:ilvl w:val="0"/>
                <w:numId w:val="17"/>
              </w:numPr>
              <w:spacing w:line="276" w:lineRule="auto"/>
              <w:rPr>
                <w:rFonts w:ascii="Sylfaen" w:hAnsi="Sylfaen" w:cstheme="minorHAnsi"/>
              </w:rPr>
            </w:pPr>
            <w:r w:rsidRPr="00FC60DA">
              <w:rPr>
                <w:rFonts w:ascii="Sylfaen" w:hAnsi="Sylfaen" w:cstheme="minorHAnsi"/>
                <w:sz w:val="22"/>
                <w:szCs w:val="22"/>
              </w:rPr>
              <w:t>1</w:t>
            </w:r>
            <w:r w:rsidRPr="00FC60DA">
              <w:rPr>
                <w:rFonts w:ascii="Sylfaen" w:hAnsi="Sylfaen" w:cstheme="minorHAnsi"/>
                <w:sz w:val="22"/>
                <w:szCs w:val="22"/>
                <w:vertAlign w:val="superscript"/>
              </w:rPr>
              <w:t>η</w:t>
            </w:r>
            <w:r w:rsidRPr="00FC60DA">
              <w:rPr>
                <w:rFonts w:ascii="Sylfaen" w:hAnsi="Sylfaen" w:cstheme="minorHAnsi"/>
                <w:sz w:val="22"/>
                <w:szCs w:val="22"/>
              </w:rPr>
              <w:t xml:space="preserve"> δραστηριότητα:</w:t>
            </w:r>
            <w:r>
              <w:rPr>
                <w:rFonts w:ascii="Sylfaen" w:hAnsi="Sylfaen" w:cstheme="minorHAnsi"/>
                <w:sz w:val="22"/>
                <w:szCs w:val="22"/>
              </w:rPr>
              <w:t xml:space="preserve"> Προβολή βίντεο – εισαγωγή στο θέμα </w:t>
            </w:r>
            <w:r w:rsidRPr="00E30973">
              <w:rPr>
                <w:rFonts w:ascii="Sylfaen" w:hAnsi="Sylfaen" w:cstheme="minorHAnsi"/>
                <w:b/>
                <w:sz w:val="22"/>
                <w:szCs w:val="22"/>
              </w:rPr>
              <w:t>(1 ώρα)</w:t>
            </w:r>
          </w:p>
          <w:p w:rsidR="00561B23" w:rsidRDefault="00561B23" w:rsidP="00E30973">
            <w:pPr>
              <w:pStyle w:val="af"/>
              <w:spacing w:line="276" w:lineRule="auto"/>
              <w:ind w:left="-113"/>
              <w:rPr>
                <w:rFonts w:ascii="Sylfaen" w:hAnsi="Sylfaen" w:cstheme="minorHAnsi"/>
                <w:b/>
                <w:sz w:val="22"/>
              </w:rPr>
            </w:pPr>
            <w:r w:rsidRPr="00561B23">
              <w:rPr>
                <w:rFonts w:ascii="Sylfaen" w:hAnsi="Sylfaen" w:cstheme="minorHAnsi"/>
                <w:b/>
                <w:sz w:val="22"/>
                <w:szCs w:val="22"/>
              </w:rPr>
              <w:t>2ο Επίπεδο: Εντοπισμός ζητήματος/προβλήματος</w:t>
            </w:r>
          </w:p>
          <w:p w:rsidR="00FC60DA" w:rsidRPr="00E30973" w:rsidRDefault="00FC60DA" w:rsidP="00E30973">
            <w:pPr>
              <w:pStyle w:val="af"/>
              <w:numPr>
                <w:ilvl w:val="0"/>
                <w:numId w:val="16"/>
              </w:numPr>
              <w:spacing w:line="276" w:lineRule="auto"/>
              <w:rPr>
                <w:rFonts w:ascii="Sylfaen" w:hAnsi="Sylfaen" w:cstheme="minorHAnsi"/>
                <w:b/>
              </w:rPr>
            </w:pPr>
            <w:r w:rsidRPr="00FC60DA">
              <w:rPr>
                <w:rFonts w:ascii="Sylfaen" w:hAnsi="Sylfaen" w:cstheme="minorHAnsi"/>
                <w:sz w:val="22"/>
                <w:szCs w:val="22"/>
              </w:rPr>
              <w:t>2</w:t>
            </w:r>
            <w:r w:rsidRPr="00FC60DA">
              <w:rPr>
                <w:rFonts w:ascii="Sylfaen" w:hAnsi="Sylfaen" w:cstheme="minorHAnsi"/>
                <w:sz w:val="22"/>
                <w:szCs w:val="22"/>
                <w:vertAlign w:val="superscript"/>
              </w:rPr>
              <w:t>η</w:t>
            </w:r>
            <w:r w:rsidRPr="00FC60DA">
              <w:rPr>
                <w:rFonts w:ascii="Sylfaen" w:hAnsi="Sylfaen" w:cstheme="minorHAnsi"/>
                <w:sz w:val="22"/>
                <w:szCs w:val="22"/>
              </w:rPr>
              <w:t xml:space="preserve"> δραστηριότητα:</w:t>
            </w:r>
            <w:r>
              <w:rPr>
                <w:rFonts w:ascii="Sylfaen" w:hAnsi="Sylfaen" w:cstheme="minorHAnsi"/>
                <w:sz w:val="22"/>
                <w:szCs w:val="22"/>
              </w:rPr>
              <w:t xml:space="preserve"> ανάλυση αναγκών </w:t>
            </w:r>
            <w:r w:rsidRPr="00E30973">
              <w:rPr>
                <w:rFonts w:ascii="Sylfaen" w:hAnsi="Sylfaen" w:cstheme="minorHAnsi"/>
                <w:b/>
                <w:sz w:val="22"/>
                <w:szCs w:val="22"/>
              </w:rPr>
              <w:t>(1 ώρα)</w:t>
            </w:r>
          </w:p>
          <w:p w:rsidR="00FC60DA" w:rsidRPr="00E30973" w:rsidRDefault="00FC60DA" w:rsidP="00E30973">
            <w:pPr>
              <w:pStyle w:val="af"/>
              <w:numPr>
                <w:ilvl w:val="0"/>
                <w:numId w:val="16"/>
              </w:numPr>
              <w:spacing w:line="276" w:lineRule="auto"/>
              <w:rPr>
                <w:rFonts w:ascii="Sylfaen" w:hAnsi="Sylfaen" w:cstheme="minorHAnsi"/>
                <w:b/>
              </w:rPr>
            </w:pPr>
            <w:r w:rsidRPr="00FC60DA">
              <w:rPr>
                <w:rFonts w:ascii="Sylfaen" w:hAnsi="Sylfaen" w:cstheme="minorHAnsi"/>
                <w:sz w:val="22"/>
                <w:szCs w:val="22"/>
              </w:rPr>
              <w:t>3</w:t>
            </w:r>
            <w:r w:rsidRPr="00FC60DA">
              <w:rPr>
                <w:rFonts w:ascii="Sylfaen" w:hAnsi="Sylfaen" w:cstheme="minorHAnsi"/>
                <w:sz w:val="22"/>
                <w:szCs w:val="22"/>
                <w:vertAlign w:val="superscript"/>
              </w:rPr>
              <w:t>η</w:t>
            </w:r>
            <w:r>
              <w:rPr>
                <w:rFonts w:ascii="Sylfaen" w:hAnsi="Sylfaen" w:cstheme="minorHAnsi"/>
                <w:sz w:val="22"/>
                <w:szCs w:val="22"/>
              </w:rPr>
              <w:t xml:space="preserve"> δραστηριότητα: </w:t>
            </w:r>
            <w:r>
              <w:rPr>
                <w:rFonts w:ascii="Sylfaen" w:hAnsi="Sylfaen" w:cstheme="minorHAnsi"/>
                <w:sz w:val="22"/>
                <w:szCs w:val="22"/>
                <w:lang w:val="en-US"/>
              </w:rPr>
              <w:t>brainstorming</w:t>
            </w:r>
            <w:r>
              <w:rPr>
                <w:rFonts w:ascii="Sylfaen" w:hAnsi="Sylfaen" w:cstheme="minorHAnsi"/>
                <w:sz w:val="22"/>
                <w:szCs w:val="22"/>
              </w:rPr>
              <w:t xml:space="preserve"> </w:t>
            </w:r>
            <w:r w:rsidRPr="00E30973">
              <w:rPr>
                <w:rFonts w:ascii="Sylfaen" w:hAnsi="Sylfaen" w:cstheme="minorHAnsi"/>
                <w:b/>
                <w:sz w:val="22"/>
                <w:szCs w:val="22"/>
              </w:rPr>
              <w:t>(1 ώρα)</w:t>
            </w:r>
          </w:p>
          <w:p w:rsidR="00FC60DA" w:rsidRPr="00E30973" w:rsidRDefault="00FC60DA" w:rsidP="00E30973">
            <w:pPr>
              <w:pStyle w:val="af"/>
              <w:numPr>
                <w:ilvl w:val="0"/>
                <w:numId w:val="16"/>
              </w:numPr>
              <w:spacing w:line="276" w:lineRule="auto"/>
              <w:rPr>
                <w:rFonts w:ascii="Sylfaen" w:hAnsi="Sylfaen" w:cstheme="minorHAnsi"/>
                <w:b/>
              </w:rPr>
            </w:pPr>
            <w:r w:rsidRPr="00FC60DA">
              <w:rPr>
                <w:rFonts w:ascii="Sylfaen" w:hAnsi="Sylfaen" w:cstheme="minorHAnsi"/>
                <w:sz w:val="22"/>
                <w:szCs w:val="22"/>
              </w:rPr>
              <w:t>4</w:t>
            </w:r>
            <w:r w:rsidRPr="00FC60DA">
              <w:rPr>
                <w:rFonts w:ascii="Sylfaen" w:hAnsi="Sylfaen" w:cstheme="minorHAnsi"/>
                <w:sz w:val="22"/>
                <w:szCs w:val="22"/>
                <w:vertAlign w:val="superscript"/>
              </w:rPr>
              <w:t>η</w:t>
            </w:r>
            <w:r w:rsidRPr="00FC60DA">
              <w:rPr>
                <w:rFonts w:ascii="Sylfaen" w:hAnsi="Sylfaen" w:cstheme="minorHAnsi"/>
                <w:sz w:val="22"/>
                <w:szCs w:val="22"/>
              </w:rPr>
              <w:t xml:space="preserve"> δραστηριότητα: </w:t>
            </w:r>
            <w:r>
              <w:rPr>
                <w:rFonts w:ascii="Sylfaen" w:hAnsi="Sylfaen" w:cstheme="minorHAnsi"/>
                <w:sz w:val="22"/>
                <w:szCs w:val="22"/>
              </w:rPr>
              <w:t xml:space="preserve">συνταιριάζουμε πόρους και ιδέες – καθορισμός προβλήματος </w:t>
            </w:r>
            <w:r w:rsidRPr="00E30973">
              <w:rPr>
                <w:rFonts w:ascii="Sylfaen" w:hAnsi="Sylfaen" w:cstheme="minorHAnsi"/>
                <w:b/>
                <w:sz w:val="22"/>
                <w:szCs w:val="22"/>
              </w:rPr>
              <w:t>(1 ώρα)</w:t>
            </w:r>
          </w:p>
          <w:p w:rsidR="00FC60DA" w:rsidRPr="00FC60DA" w:rsidRDefault="00FC60DA" w:rsidP="00E30973">
            <w:pPr>
              <w:pStyle w:val="af"/>
              <w:numPr>
                <w:ilvl w:val="0"/>
                <w:numId w:val="16"/>
              </w:numPr>
              <w:spacing w:line="276" w:lineRule="auto"/>
              <w:rPr>
                <w:rFonts w:ascii="Sylfaen" w:hAnsi="Sylfaen" w:cstheme="minorHAnsi"/>
              </w:rPr>
            </w:pPr>
            <w:r w:rsidRPr="00FC60DA">
              <w:rPr>
                <w:rFonts w:ascii="Sylfaen" w:hAnsi="Sylfaen" w:cstheme="minorHAnsi"/>
                <w:sz w:val="22"/>
                <w:szCs w:val="22"/>
              </w:rPr>
              <w:t>5</w:t>
            </w:r>
            <w:r w:rsidRPr="00FC60DA">
              <w:rPr>
                <w:rFonts w:ascii="Sylfaen" w:hAnsi="Sylfaen" w:cstheme="minorHAnsi"/>
                <w:sz w:val="22"/>
                <w:szCs w:val="22"/>
                <w:vertAlign w:val="superscript"/>
              </w:rPr>
              <w:t>η</w:t>
            </w:r>
            <w:r w:rsidRPr="00FC60DA">
              <w:rPr>
                <w:rFonts w:ascii="Sylfaen" w:hAnsi="Sylfaen" w:cstheme="minorHAnsi"/>
                <w:sz w:val="22"/>
                <w:szCs w:val="22"/>
              </w:rPr>
              <w:t xml:space="preserve"> δραστηριότητα:</w:t>
            </w:r>
            <w:r>
              <w:rPr>
                <w:rFonts w:ascii="Sylfaen" w:hAnsi="Sylfaen" w:cstheme="minorHAnsi"/>
                <w:sz w:val="22"/>
                <w:szCs w:val="22"/>
              </w:rPr>
              <w:t xml:space="preserve"> Εργασία σε ομάδες_ ανάπτυξη ιδεών</w:t>
            </w:r>
          </w:p>
          <w:p w:rsidR="00561B23" w:rsidRDefault="00561B23" w:rsidP="00E30973">
            <w:pPr>
              <w:pStyle w:val="af"/>
              <w:spacing w:line="276" w:lineRule="auto"/>
              <w:ind w:left="-113"/>
              <w:rPr>
                <w:rFonts w:ascii="Sylfaen" w:hAnsi="Sylfaen" w:cstheme="minorHAnsi"/>
                <w:b/>
                <w:sz w:val="22"/>
              </w:rPr>
            </w:pPr>
            <w:r w:rsidRPr="00561B23">
              <w:rPr>
                <w:rFonts w:ascii="Sylfaen" w:hAnsi="Sylfaen" w:cstheme="minorHAnsi"/>
                <w:b/>
                <w:sz w:val="22"/>
                <w:szCs w:val="22"/>
              </w:rPr>
              <w:t>3ο Επίπεδο: Διερεύνηση ζητήματος/ προβλήματος</w:t>
            </w:r>
          </w:p>
          <w:p w:rsidR="00FC60DA" w:rsidRPr="00E30973" w:rsidRDefault="00782075" w:rsidP="00E30973">
            <w:pPr>
              <w:pStyle w:val="af"/>
              <w:numPr>
                <w:ilvl w:val="0"/>
                <w:numId w:val="12"/>
              </w:numPr>
              <w:spacing w:line="276" w:lineRule="auto"/>
              <w:rPr>
                <w:rFonts w:ascii="Sylfaen" w:hAnsi="Sylfaen" w:cstheme="minorHAnsi"/>
                <w:b/>
                <w:sz w:val="22"/>
              </w:rPr>
            </w:pPr>
            <w:r w:rsidRPr="00782075">
              <w:rPr>
                <w:rFonts w:ascii="Sylfaen" w:hAnsi="Sylfaen" w:cstheme="minorHAnsi"/>
                <w:sz w:val="22"/>
                <w:szCs w:val="22"/>
              </w:rPr>
              <w:t>6</w:t>
            </w:r>
            <w:r w:rsidRPr="00782075">
              <w:rPr>
                <w:rFonts w:ascii="Sylfaen" w:hAnsi="Sylfaen" w:cstheme="minorHAnsi"/>
                <w:sz w:val="22"/>
                <w:szCs w:val="22"/>
                <w:vertAlign w:val="superscript"/>
              </w:rPr>
              <w:t>η</w:t>
            </w:r>
            <w:r w:rsidRPr="00782075">
              <w:rPr>
                <w:rFonts w:ascii="Sylfaen" w:hAnsi="Sylfaen" w:cstheme="minorHAnsi"/>
                <w:sz w:val="22"/>
                <w:szCs w:val="22"/>
              </w:rPr>
              <w:t xml:space="preserve"> δραστηριότητα</w:t>
            </w:r>
            <w:r>
              <w:rPr>
                <w:rFonts w:ascii="Sylfaen" w:hAnsi="Sylfaen" w:cstheme="minorHAnsi"/>
                <w:sz w:val="22"/>
                <w:szCs w:val="22"/>
              </w:rPr>
              <w:t xml:space="preserve"> : </w:t>
            </w:r>
            <w:r w:rsidR="00FC60DA">
              <w:rPr>
                <w:rFonts w:ascii="Sylfaen" w:hAnsi="Sylfaen" w:cstheme="minorHAnsi"/>
                <w:sz w:val="22"/>
                <w:szCs w:val="22"/>
              </w:rPr>
              <w:t>Ανάπτυξη σχεδίου</w:t>
            </w:r>
            <w:r w:rsidR="00870621">
              <w:rPr>
                <w:rFonts w:ascii="Sylfaen" w:hAnsi="Sylfaen" w:cstheme="minorHAnsi"/>
                <w:sz w:val="22"/>
                <w:szCs w:val="22"/>
              </w:rPr>
              <w:t xml:space="preserve"> </w:t>
            </w:r>
            <w:r w:rsidR="00870621" w:rsidRPr="00E30973">
              <w:rPr>
                <w:rFonts w:ascii="Sylfaen" w:hAnsi="Sylfaen" w:cstheme="minorHAnsi"/>
                <w:b/>
                <w:sz w:val="22"/>
                <w:szCs w:val="22"/>
              </w:rPr>
              <w:t>(1 ώρα)</w:t>
            </w:r>
          </w:p>
          <w:p w:rsidR="00FC60DA" w:rsidRDefault="00FC60DA" w:rsidP="00E30973">
            <w:pPr>
              <w:spacing w:after="0"/>
              <w:ind w:left="247"/>
              <w:rPr>
                <w:rFonts w:ascii="Sylfaen" w:hAnsi="Sylfaen" w:cstheme="minorHAnsi"/>
                <w:sz w:val="22"/>
                <w:lang w:val="el-GR"/>
              </w:rPr>
            </w:pPr>
            <w:r>
              <w:rPr>
                <w:rFonts w:ascii="Sylfaen" w:hAnsi="Sylfaen" w:cstheme="minorHAnsi"/>
                <w:b/>
                <w:bCs/>
                <w:sz w:val="22"/>
                <w:szCs w:val="22"/>
                <w:lang w:val="el-GR"/>
              </w:rPr>
              <w:t>_</w:t>
            </w:r>
            <w:r w:rsidRPr="00FC60DA">
              <w:rPr>
                <w:rFonts w:ascii="Sylfaen" w:hAnsi="Sylfaen" w:cstheme="minorHAnsi"/>
                <w:b/>
                <w:bCs/>
                <w:sz w:val="22"/>
                <w:szCs w:val="22"/>
                <w:lang w:val="el-GR"/>
              </w:rPr>
              <w:t>Το επιχειρηματικό σχέδιο (</w:t>
            </w:r>
            <w:r w:rsidRPr="00FC60DA">
              <w:rPr>
                <w:rFonts w:ascii="Sylfaen" w:hAnsi="Sylfaen" w:cstheme="minorHAnsi"/>
                <w:b/>
                <w:bCs/>
                <w:sz w:val="22"/>
                <w:szCs w:val="22"/>
              </w:rPr>
              <w:t>business</w:t>
            </w:r>
            <w:r w:rsidRPr="00FC60DA">
              <w:rPr>
                <w:rFonts w:ascii="Sylfaen" w:hAnsi="Sylfaen" w:cstheme="minorHAnsi"/>
                <w:b/>
                <w:bCs/>
                <w:sz w:val="22"/>
                <w:szCs w:val="22"/>
                <w:lang w:val="el-GR"/>
              </w:rPr>
              <w:t xml:space="preserve"> </w:t>
            </w:r>
            <w:r w:rsidRPr="00FC60DA">
              <w:rPr>
                <w:rFonts w:ascii="Sylfaen" w:hAnsi="Sylfaen" w:cstheme="minorHAnsi"/>
                <w:b/>
                <w:bCs/>
                <w:sz w:val="22"/>
                <w:szCs w:val="22"/>
              </w:rPr>
              <w:t>plan</w:t>
            </w:r>
            <w:r w:rsidRPr="00FC60DA">
              <w:rPr>
                <w:rFonts w:ascii="Sylfaen" w:hAnsi="Sylfaen" w:cstheme="minorHAnsi"/>
                <w:b/>
                <w:bCs/>
                <w:sz w:val="22"/>
                <w:szCs w:val="22"/>
                <w:lang w:val="el-GR"/>
              </w:rPr>
              <w:t xml:space="preserve">), </w:t>
            </w:r>
            <w:r w:rsidRPr="00FC60DA">
              <w:rPr>
                <w:rFonts w:ascii="Sylfaen" w:hAnsi="Sylfaen" w:cstheme="minorHAnsi"/>
                <w:sz w:val="22"/>
                <w:szCs w:val="22"/>
                <w:lang w:val="el-GR"/>
              </w:rPr>
              <w:t xml:space="preserve">το οποίο πρέπει να περιέχει: </w:t>
            </w:r>
          </w:p>
          <w:p w:rsidR="00FC60DA" w:rsidRDefault="008C706C" w:rsidP="00E30973">
            <w:pPr>
              <w:spacing w:after="0"/>
              <w:ind w:left="247"/>
              <w:rPr>
                <w:rFonts w:ascii="Sylfaen" w:hAnsi="Sylfaen" w:cstheme="minorHAnsi"/>
                <w:sz w:val="22"/>
                <w:lang w:val="el-GR"/>
              </w:rPr>
            </w:pPr>
            <w:r w:rsidRPr="00FC60DA">
              <w:rPr>
                <w:rFonts w:ascii="Sylfaen" w:hAnsi="Sylfaen" w:cstheme="minorHAnsi"/>
                <w:sz w:val="22"/>
                <w:szCs w:val="22"/>
                <w:lang w:val="el-GR"/>
              </w:rPr>
              <w:t xml:space="preserve">την περιγραφή της επιχειρηματικής δράσης </w:t>
            </w:r>
          </w:p>
          <w:p w:rsidR="00FC60DA" w:rsidRDefault="008C706C" w:rsidP="00E30973">
            <w:pPr>
              <w:spacing w:after="0"/>
              <w:ind w:left="247"/>
              <w:rPr>
                <w:rFonts w:ascii="Sylfaen" w:hAnsi="Sylfaen" w:cstheme="minorHAnsi"/>
                <w:sz w:val="22"/>
                <w:lang w:val="el-GR"/>
              </w:rPr>
            </w:pPr>
            <w:r w:rsidRPr="00FC60DA">
              <w:rPr>
                <w:rFonts w:ascii="Sylfaen" w:hAnsi="Sylfaen" w:cstheme="minorHAnsi"/>
                <w:sz w:val="22"/>
                <w:szCs w:val="22"/>
                <w:lang w:val="el-GR"/>
              </w:rPr>
              <w:t xml:space="preserve">το σχέδιο μάρκετινγκ  </w:t>
            </w:r>
          </w:p>
          <w:p w:rsidR="00FC60DA" w:rsidRDefault="008C706C" w:rsidP="00E30973">
            <w:pPr>
              <w:spacing w:after="0"/>
              <w:ind w:left="247"/>
              <w:rPr>
                <w:rFonts w:ascii="Sylfaen" w:hAnsi="Sylfaen" w:cstheme="minorHAnsi"/>
                <w:sz w:val="22"/>
                <w:lang w:val="el-GR"/>
              </w:rPr>
            </w:pPr>
            <w:r w:rsidRPr="00FC60DA">
              <w:rPr>
                <w:rFonts w:ascii="Sylfaen" w:hAnsi="Sylfaen" w:cstheme="minorHAnsi"/>
                <w:sz w:val="22"/>
                <w:szCs w:val="22"/>
                <w:lang w:val="el-GR"/>
              </w:rPr>
              <w:t>το σχέδιο διοίκησης και λειτουργικής διαχείρισης</w:t>
            </w:r>
          </w:p>
          <w:p w:rsidR="00FC60DA" w:rsidRDefault="008C706C" w:rsidP="00E30973">
            <w:pPr>
              <w:spacing w:after="0"/>
              <w:ind w:left="247"/>
              <w:rPr>
                <w:rFonts w:ascii="Sylfaen" w:hAnsi="Sylfaen" w:cstheme="minorHAnsi"/>
                <w:sz w:val="22"/>
                <w:lang w:val="el-GR"/>
              </w:rPr>
            </w:pPr>
            <w:r w:rsidRPr="00FC60DA">
              <w:rPr>
                <w:rFonts w:ascii="Sylfaen" w:hAnsi="Sylfaen" w:cstheme="minorHAnsi"/>
                <w:sz w:val="22"/>
                <w:szCs w:val="22"/>
                <w:lang w:val="el-GR"/>
              </w:rPr>
              <w:t xml:space="preserve">το σχέδιο οικονομικής διαχείρισης  </w:t>
            </w:r>
          </w:p>
          <w:p w:rsidR="00FC60DA" w:rsidRDefault="00FC60DA" w:rsidP="00E30973">
            <w:pPr>
              <w:spacing w:after="0"/>
              <w:ind w:left="247"/>
              <w:rPr>
                <w:rFonts w:ascii="Sylfaen" w:hAnsi="Sylfaen" w:cstheme="minorHAnsi"/>
                <w:sz w:val="22"/>
                <w:lang w:val="el-GR"/>
              </w:rPr>
            </w:pPr>
            <w:r>
              <w:rPr>
                <w:rFonts w:ascii="Sylfaen" w:hAnsi="Sylfaen" w:cstheme="minorHAnsi"/>
                <w:sz w:val="22"/>
                <w:szCs w:val="22"/>
                <w:lang w:val="el-GR"/>
              </w:rPr>
              <w:t>_</w:t>
            </w:r>
            <w:r w:rsidRPr="00FC60DA">
              <w:rPr>
                <w:rFonts w:ascii="Sylfaen" w:hAnsi="Sylfaen" w:cstheme="minorHAnsi"/>
                <w:b/>
                <w:bCs/>
                <w:sz w:val="22"/>
                <w:szCs w:val="22"/>
                <w:lang w:val="el-GR"/>
              </w:rPr>
              <w:t xml:space="preserve">Η μελέτη προοπτικών της επιχειρηματικής δράσης </w:t>
            </w:r>
          </w:p>
          <w:p w:rsidR="00782075" w:rsidRPr="00FC60DA" w:rsidRDefault="00FC60DA" w:rsidP="00E30973">
            <w:pPr>
              <w:spacing w:after="0"/>
              <w:ind w:left="247"/>
              <w:rPr>
                <w:rFonts w:ascii="Sylfaen" w:hAnsi="Sylfaen" w:cstheme="minorHAnsi"/>
                <w:sz w:val="22"/>
                <w:lang w:val="el-GR"/>
              </w:rPr>
            </w:pPr>
            <w:r>
              <w:rPr>
                <w:rFonts w:ascii="Sylfaen" w:hAnsi="Sylfaen" w:cstheme="minorHAnsi"/>
                <w:sz w:val="22"/>
                <w:szCs w:val="22"/>
                <w:lang w:val="el-GR"/>
              </w:rPr>
              <w:t>_</w:t>
            </w:r>
            <w:r w:rsidRPr="00FC60DA">
              <w:rPr>
                <w:rFonts w:ascii="Sylfaen" w:hAnsi="Sylfaen" w:cstheme="minorHAnsi"/>
                <w:b/>
                <w:bCs/>
                <w:sz w:val="22"/>
                <w:szCs w:val="22"/>
                <w:lang w:val="el-GR"/>
              </w:rPr>
              <w:t xml:space="preserve">Η διοργάνωση διαφημιστικών σχεδίων και μηνυμάτων </w:t>
            </w:r>
            <w:r w:rsidRPr="00FC60DA">
              <w:rPr>
                <w:rFonts w:ascii="Sylfaen" w:hAnsi="Sylfaen" w:cstheme="minorHAnsi"/>
                <w:sz w:val="22"/>
                <w:szCs w:val="22"/>
                <w:lang w:val="el-GR"/>
              </w:rPr>
              <w:t xml:space="preserve">για την προβολή και ανάδειξη της επιχειρηματικής δράσης.  </w:t>
            </w:r>
          </w:p>
          <w:p w:rsidR="00561B23" w:rsidRDefault="00561B23" w:rsidP="00E30973">
            <w:pPr>
              <w:pStyle w:val="af"/>
              <w:spacing w:line="276" w:lineRule="auto"/>
              <w:ind w:left="-113"/>
              <w:rPr>
                <w:rFonts w:ascii="Sylfaen" w:hAnsi="Sylfaen" w:cstheme="minorHAnsi"/>
                <w:b/>
                <w:sz w:val="22"/>
              </w:rPr>
            </w:pPr>
            <w:r w:rsidRPr="00561B23">
              <w:rPr>
                <w:rFonts w:ascii="Sylfaen" w:hAnsi="Sylfaen" w:cstheme="minorHAnsi"/>
                <w:b/>
                <w:sz w:val="22"/>
                <w:szCs w:val="22"/>
              </w:rPr>
              <w:t>4ο Επίπεδο: Δράσεις</w:t>
            </w:r>
            <w:r w:rsidR="00870621">
              <w:rPr>
                <w:rFonts w:ascii="Sylfaen" w:hAnsi="Sylfaen" w:cstheme="minorHAnsi"/>
                <w:b/>
                <w:sz w:val="22"/>
                <w:szCs w:val="22"/>
              </w:rPr>
              <w:t xml:space="preserve"> </w:t>
            </w:r>
          </w:p>
          <w:p w:rsidR="00782075" w:rsidRPr="00782075" w:rsidRDefault="00782075" w:rsidP="00E30973">
            <w:pPr>
              <w:pStyle w:val="af"/>
              <w:numPr>
                <w:ilvl w:val="0"/>
                <w:numId w:val="11"/>
              </w:numPr>
              <w:spacing w:line="276" w:lineRule="auto"/>
              <w:rPr>
                <w:rFonts w:asciiTheme="minorHAnsi" w:hAnsiTheme="minorHAnsi" w:cstheme="minorHAnsi"/>
              </w:rPr>
            </w:pPr>
            <w:r w:rsidRPr="00782075">
              <w:rPr>
                <w:rFonts w:ascii="Sylfaen" w:hAnsi="Sylfaen" w:cstheme="minorHAnsi"/>
                <w:sz w:val="22"/>
                <w:szCs w:val="22"/>
              </w:rPr>
              <w:t xml:space="preserve">Δημιουργία ομάδων </w:t>
            </w:r>
            <w:r w:rsidR="00FC60DA">
              <w:rPr>
                <w:rFonts w:ascii="Sylfaen" w:hAnsi="Sylfaen" w:cstheme="minorHAnsi"/>
                <w:sz w:val="22"/>
                <w:szCs w:val="22"/>
              </w:rPr>
              <w:t>αυτόνομης εργασίας</w:t>
            </w:r>
            <w:r w:rsidR="00E30973">
              <w:rPr>
                <w:rFonts w:ascii="Sylfaen" w:hAnsi="Sylfaen" w:cstheme="minorHAnsi"/>
                <w:sz w:val="22"/>
                <w:szCs w:val="22"/>
              </w:rPr>
              <w:t>/ανάπτυξης σχεδίων</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952A04" w:rsidRDefault="00A4318E" w:rsidP="00DA2A6A">
            <w:pPr>
              <w:pStyle w:val="1"/>
              <w:spacing w:before="0" w:after="0"/>
              <w:jc w:val="both"/>
              <w:rPr>
                <w:rFonts w:ascii="Sylfaen" w:hAnsi="Sylfaen" w:cs="Times New Roman"/>
                <w:b/>
                <w:sz w:val="24"/>
                <w:szCs w:val="22"/>
                <w:lang w:val="el-GR"/>
              </w:rPr>
            </w:pPr>
            <w:r w:rsidRPr="00952A04">
              <w:rPr>
                <w:rFonts w:ascii="Sylfaen" w:hAnsi="Sylfaen" w:cs="Times New Roman"/>
                <w:b/>
                <w:sz w:val="24"/>
                <w:szCs w:val="22"/>
                <w:lang w:val="el-GR"/>
              </w:rPr>
              <w:t>Προσαρμογές για εμποδιζόμενους μαθητές</w:t>
            </w:r>
          </w:p>
          <w:p w:rsidR="00DA2A6A" w:rsidRPr="00573056" w:rsidRDefault="00952A04" w:rsidP="00952A04">
            <w:pPr>
              <w:spacing w:after="0"/>
              <w:rPr>
                <w:rFonts w:ascii="Sylfaen" w:hAnsi="Sylfaen" w:cs="Times New Roman"/>
                <w:sz w:val="24"/>
                <w:lang w:val="el-GR"/>
              </w:rPr>
            </w:pPr>
            <w:r w:rsidRPr="00952A04">
              <w:rPr>
                <w:rFonts w:ascii="Sylfaen" w:eastAsia="Cambria" w:hAnsi="Sylfaen" w:cstheme="minorHAnsi"/>
                <w:i/>
                <w:sz w:val="24"/>
                <w:szCs w:val="22"/>
                <w:lang w:val="el-GR"/>
              </w:rPr>
              <w:t xml:space="preserve">    </w:t>
            </w:r>
            <w:r w:rsidR="00573056">
              <w:rPr>
                <w:rFonts w:ascii="Sylfaen" w:eastAsia="Cambria" w:hAnsi="Sylfaen" w:cstheme="minorHAnsi"/>
                <w:sz w:val="24"/>
                <w:szCs w:val="22"/>
                <w:lang w:val="el-GR"/>
              </w:rPr>
              <w:t xml:space="preserve">Δεν περιγράφονται συγκεκριμένες προσαρμογές του υλικού. </w:t>
            </w:r>
          </w:p>
          <w:p w:rsidR="002E4E12" w:rsidRPr="00573056" w:rsidRDefault="002E4E12" w:rsidP="00DA2A6A">
            <w:pPr>
              <w:pStyle w:val="1"/>
              <w:spacing w:before="0" w:after="0"/>
              <w:jc w:val="both"/>
              <w:rPr>
                <w:rFonts w:ascii="Sylfaen" w:hAnsi="Sylfaen" w:cs="Times New Roman"/>
                <w:b/>
                <w:sz w:val="24"/>
                <w:szCs w:val="22"/>
                <w:lang w:val="el-GR"/>
              </w:rPr>
            </w:pPr>
            <w:r w:rsidRPr="00573056">
              <w:rPr>
                <w:rFonts w:ascii="Sylfaen" w:hAnsi="Sylfaen" w:cs="Times New Roman"/>
                <w:b/>
                <w:sz w:val="24"/>
                <w:szCs w:val="22"/>
                <w:lang w:val="el-GR"/>
              </w:rPr>
              <w:t>Επέκταση</w:t>
            </w:r>
          </w:p>
          <w:p w:rsidR="00573056" w:rsidRPr="00573056" w:rsidRDefault="00573056" w:rsidP="00573056">
            <w:pPr>
              <w:pStyle w:val="af"/>
              <w:spacing w:line="276" w:lineRule="auto"/>
              <w:ind w:left="0"/>
              <w:jc w:val="both"/>
              <w:rPr>
                <w:rFonts w:ascii="Sylfaen" w:hAnsi="Sylfaen" w:cstheme="minorHAnsi"/>
                <w:b/>
                <w:sz w:val="22"/>
              </w:rPr>
            </w:pPr>
            <w:r w:rsidRPr="00573056">
              <w:rPr>
                <w:rFonts w:ascii="Sylfaen" w:hAnsi="Sylfaen" w:cstheme="minorHAnsi"/>
                <w:b/>
                <w:sz w:val="22"/>
                <w:szCs w:val="22"/>
              </w:rPr>
              <w:t xml:space="preserve">Η υλοποίηση της παρούσας διδακτικής πρότασης καταλήγει: </w:t>
            </w:r>
          </w:p>
          <w:p w:rsidR="00573056" w:rsidRPr="00573056" w:rsidRDefault="00573056" w:rsidP="00573056">
            <w:pPr>
              <w:pStyle w:val="af"/>
              <w:spacing w:line="276" w:lineRule="auto"/>
              <w:ind w:left="0"/>
              <w:jc w:val="both"/>
              <w:rPr>
                <w:rFonts w:ascii="Sylfaen" w:hAnsi="Sylfaen" w:cstheme="minorHAnsi"/>
                <w:sz w:val="22"/>
              </w:rPr>
            </w:pPr>
            <w:r w:rsidRPr="00573056">
              <w:rPr>
                <w:rFonts w:ascii="Sylfaen" w:hAnsi="Sylfaen" w:cstheme="minorHAnsi"/>
                <w:b/>
                <w:sz w:val="22"/>
                <w:szCs w:val="22"/>
              </w:rPr>
              <w:t xml:space="preserve">Α. στην παραγωγή </w:t>
            </w:r>
            <w:r w:rsidRPr="00573056">
              <w:rPr>
                <w:rFonts w:ascii="Sylfaen" w:hAnsi="Sylfaen" w:cstheme="minorHAnsi"/>
                <w:sz w:val="22"/>
                <w:szCs w:val="22"/>
              </w:rPr>
              <w:t xml:space="preserve">σχολικής εφημερίδας, σχολικού περιοδικού   </w:t>
            </w:r>
          </w:p>
          <w:p w:rsidR="00573056" w:rsidRPr="00573056" w:rsidRDefault="00573056" w:rsidP="00573056">
            <w:pPr>
              <w:pStyle w:val="af"/>
              <w:spacing w:line="276" w:lineRule="auto"/>
              <w:ind w:left="0"/>
              <w:jc w:val="both"/>
              <w:rPr>
                <w:rFonts w:ascii="Sylfaen" w:hAnsi="Sylfaen" w:cstheme="minorHAnsi"/>
                <w:sz w:val="22"/>
              </w:rPr>
            </w:pPr>
            <w:r w:rsidRPr="00573056">
              <w:rPr>
                <w:rFonts w:ascii="Sylfaen" w:hAnsi="Sylfaen" w:cstheme="minorHAnsi"/>
                <w:b/>
                <w:sz w:val="22"/>
                <w:szCs w:val="22"/>
              </w:rPr>
              <w:t>Β. σε προτάσεις διάχυσης της δράσης</w:t>
            </w:r>
            <w:r w:rsidRPr="00573056">
              <w:rPr>
                <w:rFonts w:ascii="Sylfaen" w:hAnsi="Sylfaen" w:cstheme="minorHAnsi"/>
                <w:sz w:val="22"/>
                <w:szCs w:val="22"/>
              </w:rPr>
              <w:t>, όπως:</w:t>
            </w:r>
          </w:p>
          <w:p w:rsidR="00573056" w:rsidRPr="00573056" w:rsidRDefault="00573056" w:rsidP="00573056">
            <w:pPr>
              <w:pStyle w:val="af"/>
              <w:numPr>
                <w:ilvl w:val="0"/>
                <w:numId w:val="9"/>
              </w:numPr>
              <w:spacing w:line="276" w:lineRule="auto"/>
              <w:jc w:val="both"/>
              <w:rPr>
                <w:rFonts w:ascii="Sylfaen" w:hAnsi="Sylfaen" w:cstheme="minorHAnsi"/>
                <w:sz w:val="22"/>
              </w:rPr>
            </w:pPr>
            <w:r w:rsidRPr="00573056">
              <w:rPr>
                <w:rFonts w:ascii="Sylfaen" w:hAnsi="Sylfaen" w:cstheme="minorHAnsi"/>
                <w:sz w:val="22"/>
                <w:szCs w:val="22"/>
              </w:rPr>
              <w:t>δημοσίευση της δράσης στη σχολική εφημερίδα, έντυπη ή ηλεκτρονική</w:t>
            </w:r>
          </w:p>
          <w:p w:rsidR="00573056" w:rsidRPr="00573056" w:rsidRDefault="00573056" w:rsidP="00573056">
            <w:pPr>
              <w:pStyle w:val="af"/>
              <w:numPr>
                <w:ilvl w:val="0"/>
                <w:numId w:val="9"/>
              </w:numPr>
              <w:spacing w:line="276" w:lineRule="auto"/>
              <w:jc w:val="both"/>
              <w:rPr>
                <w:rFonts w:ascii="Sylfaen" w:hAnsi="Sylfaen" w:cstheme="minorHAnsi"/>
                <w:sz w:val="22"/>
              </w:rPr>
            </w:pPr>
            <w:r w:rsidRPr="00573056">
              <w:rPr>
                <w:rFonts w:ascii="Sylfaen" w:hAnsi="Sylfaen" w:cstheme="minorHAnsi"/>
                <w:sz w:val="22"/>
                <w:szCs w:val="22"/>
              </w:rPr>
              <w:t>ανάρτηση της δράσης στην ιστοσελίδα του σχολείου</w:t>
            </w:r>
          </w:p>
          <w:p w:rsidR="00573056" w:rsidRPr="00573056" w:rsidRDefault="00573056" w:rsidP="00573056">
            <w:pPr>
              <w:pStyle w:val="af"/>
              <w:numPr>
                <w:ilvl w:val="0"/>
                <w:numId w:val="9"/>
              </w:numPr>
              <w:spacing w:line="276" w:lineRule="auto"/>
              <w:jc w:val="both"/>
              <w:rPr>
                <w:rFonts w:ascii="Sylfaen" w:hAnsi="Sylfaen" w:cstheme="minorHAnsi"/>
                <w:sz w:val="22"/>
              </w:rPr>
            </w:pPr>
            <w:r w:rsidRPr="00573056">
              <w:rPr>
                <w:rFonts w:ascii="Sylfaen" w:hAnsi="Sylfaen" w:cstheme="minorHAnsi"/>
                <w:sz w:val="22"/>
                <w:szCs w:val="22"/>
              </w:rPr>
              <w:t xml:space="preserve">παρουσίαση της δράσης στη μαθητική κοινότητα, στους γονείς, στους τοπικούς άρχοντες, στην τοπική και ευρύτερη κοινωνία κατά τη διοργάνωση σχετικής σχολικής εκδήλωσης  </w:t>
            </w:r>
          </w:p>
          <w:p w:rsidR="00573056" w:rsidRPr="00573056" w:rsidRDefault="00573056" w:rsidP="00573056">
            <w:pPr>
              <w:pStyle w:val="af"/>
              <w:numPr>
                <w:ilvl w:val="0"/>
                <w:numId w:val="10"/>
              </w:numPr>
              <w:spacing w:line="276" w:lineRule="auto"/>
              <w:jc w:val="both"/>
              <w:rPr>
                <w:rFonts w:ascii="Sylfaen" w:hAnsi="Sylfaen" w:cstheme="minorHAnsi"/>
                <w:sz w:val="22"/>
              </w:rPr>
            </w:pPr>
            <w:r w:rsidRPr="00573056">
              <w:rPr>
                <w:rFonts w:ascii="Sylfaen" w:hAnsi="Sylfaen" w:cstheme="minorHAnsi"/>
                <w:sz w:val="22"/>
                <w:szCs w:val="22"/>
              </w:rPr>
              <w:lastRenderedPageBreak/>
              <w:t xml:space="preserve">διοργάνωση ημερίδας για τη μαθητική επιχειρηματικότητα με σκοπό την παρουσίαση της δράσης σε μαθητές και εκπαιδευτικούς και άλλων σχολείων για να παρακινηθούν αυτοί στην υλοποίηση ανάλογων δράσεων  </w:t>
            </w:r>
          </w:p>
          <w:p w:rsidR="00573056" w:rsidRPr="00573056" w:rsidRDefault="00573056" w:rsidP="00573056">
            <w:pPr>
              <w:pStyle w:val="af"/>
              <w:numPr>
                <w:ilvl w:val="0"/>
                <w:numId w:val="10"/>
              </w:numPr>
              <w:spacing w:line="276" w:lineRule="auto"/>
              <w:jc w:val="both"/>
              <w:rPr>
                <w:rFonts w:ascii="Sylfaen" w:hAnsi="Sylfaen" w:cstheme="minorHAnsi"/>
                <w:sz w:val="22"/>
              </w:rPr>
            </w:pPr>
            <w:r w:rsidRPr="00573056">
              <w:rPr>
                <w:rFonts w:ascii="Sylfaen" w:hAnsi="Sylfaen" w:cstheme="minorHAnsi"/>
                <w:sz w:val="22"/>
                <w:szCs w:val="22"/>
              </w:rPr>
              <w:t xml:space="preserve">συμμετοχή στο ευρωπαϊκό πρόγραμμα Κοινωνικής Καινοτομίας (Social </w:t>
            </w:r>
            <w:proofErr w:type="spellStart"/>
            <w:r w:rsidRPr="00573056">
              <w:rPr>
                <w:rFonts w:ascii="Sylfaen" w:hAnsi="Sylfaen" w:cstheme="minorHAnsi"/>
                <w:sz w:val="22"/>
                <w:szCs w:val="22"/>
              </w:rPr>
              <w:t>Innovation</w:t>
            </w:r>
            <w:proofErr w:type="spellEnd"/>
            <w:r w:rsidRPr="00573056">
              <w:rPr>
                <w:rFonts w:ascii="Sylfaen" w:hAnsi="Sylfaen" w:cstheme="minorHAnsi"/>
                <w:sz w:val="22"/>
                <w:szCs w:val="22"/>
              </w:rPr>
              <w:t xml:space="preserve"> </w:t>
            </w:r>
            <w:proofErr w:type="spellStart"/>
            <w:r w:rsidRPr="00573056">
              <w:rPr>
                <w:rFonts w:ascii="Sylfaen" w:hAnsi="Sylfaen" w:cstheme="minorHAnsi"/>
                <w:sz w:val="22"/>
                <w:szCs w:val="22"/>
              </w:rPr>
              <w:t>Relay</w:t>
            </w:r>
            <w:proofErr w:type="spellEnd"/>
            <w:r w:rsidRPr="00573056">
              <w:rPr>
                <w:rFonts w:ascii="Sylfaen" w:hAnsi="Sylfaen" w:cstheme="minorHAnsi"/>
                <w:sz w:val="22"/>
                <w:szCs w:val="22"/>
              </w:rPr>
              <w:t xml:space="preserve">), που διοργανώνει το Σωματείο Επιχειρηματικότητας Νέων </w:t>
            </w:r>
            <w:proofErr w:type="spellStart"/>
            <w:r w:rsidRPr="00573056">
              <w:rPr>
                <w:rFonts w:ascii="Sylfaen" w:hAnsi="Sylfaen" w:cstheme="minorHAnsi"/>
                <w:sz w:val="22"/>
                <w:szCs w:val="22"/>
              </w:rPr>
              <w:t>Junior</w:t>
            </w:r>
            <w:proofErr w:type="spellEnd"/>
            <w:r w:rsidRPr="00573056">
              <w:rPr>
                <w:rFonts w:ascii="Sylfaen" w:hAnsi="Sylfaen" w:cstheme="minorHAnsi"/>
                <w:sz w:val="22"/>
                <w:szCs w:val="22"/>
              </w:rPr>
              <w:t xml:space="preserve"> </w:t>
            </w:r>
            <w:proofErr w:type="spellStart"/>
            <w:r w:rsidRPr="00573056">
              <w:rPr>
                <w:rFonts w:ascii="Sylfaen" w:hAnsi="Sylfaen" w:cstheme="minorHAnsi"/>
                <w:sz w:val="22"/>
                <w:szCs w:val="22"/>
              </w:rPr>
              <w:t>Achievement</w:t>
            </w:r>
            <w:proofErr w:type="spellEnd"/>
            <w:r w:rsidRPr="00573056">
              <w:rPr>
                <w:rFonts w:ascii="Sylfaen" w:hAnsi="Sylfaen" w:cstheme="minorHAnsi"/>
                <w:sz w:val="22"/>
                <w:szCs w:val="22"/>
              </w:rPr>
              <w:t xml:space="preserve"> </w:t>
            </w:r>
            <w:proofErr w:type="spellStart"/>
            <w:r w:rsidRPr="00573056">
              <w:rPr>
                <w:rFonts w:ascii="Sylfaen" w:hAnsi="Sylfaen" w:cstheme="minorHAnsi"/>
                <w:sz w:val="22"/>
                <w:szCs w:val="22"/>
              </w:rPr>
              <w:t>Greece</w:t>
            </w:r>
            <w:proofErr w:type="spellEnd"/>
            <w:r w:rsidRPr="00573056">
              <w:rPr>
                <w:rFonts w:ascii="Sylfaen" w:hAnsi="Sylfaen" w:cstheme="minorHAnsi"/>
                <w:sz w:val="22"/>
                <w:szCs w:val="22"/>
              </w:rPr>
              <w:t xml:space="preserve"> σε συνεργασία με το ΥΠΑΙΘ για τη μαθητική επιχειρηματικότητα.</w:t>
            </w:r>
          </w:p>
          <w:p w:rsidR="00952A04" w:rsidRPr="00952A04" w:rsidRDefault="00952A04" w:rsidP="00952A04">
            <w:pPr>
              <w:pStyle w:val="af"/>
              <w:spacing w:line="276" w:lineRule="auto"/>
              <w:jc w:val="both"/>
              <w:rPr>
                <w:rFonts w:asciiTheme="minorHAnsi" w:eastAsia="Cambria" w:hAnsiTheme="minorHAnsi" w:cstheme="minorHAnsi"/>
              </w:rPr>
            </w:pPr>
          </w:p>
          <w:p w:rsidR="00561B23" w:rsidRPr="00561B23" w:rsidRDefault="00A4318E" w:rsidP="00561B23">
            <w:pPr>
              <w:pStyle w:val="1"/>
              <w:spacing w:before="0" w:after="0"/>
              <w:jc w:val="both"/>
              <w:rPr>
                <w:rFonts w:ascii="Sylfaen" w:hAnsi="Sylfaen" w:cs="Times New Roman"/>
                <w:b/>
                <w:sz w:val="22"/>
                <w:szCs w:val="22"/>
                <w:lang w:val="el-GR"/>
              </w:rPr>
            </w:pPr>
            <w:r w:rsidRPr="007C39D5">
              <w:rPr>
                <w:rFonts w:ascii="Sylfaen" w:hAnsi="Sylfaen" w:cs="Times New Roman"/>
                <w:b/>
                <w:sz w:val="22"/>
                <w:szCs w:val="22"/>
                <w:lang w:val="el-GR"/>
              </w:rPr>
              <w:t>Αξιολόγηση</w:t>
            </w:r>
            <w:bookmarkEnd w:id="1"/>
            <w:r w:rsidR="00561B23">
              <w:rPr>
                <w:rFonts w:ascii="Sylfaen" w:eastAsia="Cambria" w:hAnsi="Sylfaen" w:cstheme="minorHAnsi"/>
                <w:b/>
                <w:sz w:val="22"/>
                <w:szCs w:val="22"/>
                <w:lang w:val="el-GR"/>
              </w:rPr>
              <w:t xml:space="preserve">    </w:t>
            </w:r>
            <w:r w:rsidR="007C39D5" w:rsidRPr="007C39D5">
              <w:rPr>
                <w:rFonts w:ascii="Sylfaen" w:eastAsia="Cambria" w:hAnsi="Sylfaen" w:cstheme="minorHAnsi"/>
                <w:b/>
                <w:sz w:val="22"/>
                <w:szCs w:val="22"/>
                <w:lang w:val="el-GR"/>
              </w:rPr>
              <w:t xml:space="preserve">  </w:t>
            </w:r>
          </w:p>
          <w:p w:rsidR="007A7084" w:rsidRPr="00DA2A6A" w:rsidRDefault="00561B23" w:rsidP="00573056">
            <w:pPr>
              <w:spacing w:after="0"/>
              <w:jc w:val="both"/>
              <w:rPr>
                <w:rFonts w:ascii="Calibri" w:hAnsi="Calibri" w:cs="Times New Roman"/>
                <w:bCs/>
                <w:color w:val="auto"/>
                <w:sz w:val="22"/>
                <w:lang w:val="el-GR"/>
              </w:rPr>
            </w:pPr>
            <w:r>
              <w:rPr>
                <w:rFonts w:ascii="Sylfaen" w:eastAsia="Cambria" w:hAnsi="Sylfaen" w:cstheme="minorHAnsi"/>
                <w:b/>
                <w:sz w:val="22"/>
                <w:szCs w:val="22"/>
                <w:lang w:val="el-GR"/>
              </w:rPr>
              <w:t xml:space="preserve">Ερωτηματολόγιο για τους μαθητές  </w:t>
            </w:r>
            <w:r w:rsidRPr="00561B23">
              <w:rPr>
                <w:rFonts w:ascii="Sylfaen" w:eastAsia="Cambria" w:hAnsi="Sylfaen" w:cstheme="minorHAnsi"/>
                <w:i/>
                <w:sz w:val="22"/>
                <w:szCs w:val="22"/>
                <w:lang w:val="el-GR"/>
              </w:rPr>
              <w:t>(προτείνονται ερωτήματα όμως θα πρέπει να κατασκευαστεί από τον/ την εκπαιδευτικό που εφαρμόζει το πρόγραμμα)</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561B23" w:rsidRDefault="002B3238"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Σύνδεση με το Π.Σ</w:t>
            </w:r>
            <w:r w:rsidR="003421A5" w:rsidRPr="00561B23">
              <w:rPr>
                <w:rFonts w:ascii="Sylfaen" w:hAnsi="Sylfaen" w:cs="Times New Roman"/>
                <w:b/>
                <w:sz w:val="22"/>
                <w:szCs w:val="22"/>
                <w:lang w:val="el-GR"/>
              </w:rPr>
              <w:t>:</w:t>
            </w:r>
          </w:p>
          <w:p w:rsidR="00DA2A6A" w:rsidRPr="00561B23" w:rsidRDefault="00561B23" w:rsidP="00DA2A6A">
            <w:pPr>
              <w:pStyle w:val="20"/>
              <w:spacing w:before="0" w:after="0"/>
              <w:jc w:val="both"/>
              <w:rPr>
                <w:rFonts w:ascii="Sylfaen" w:hAnsi="Sylfaen" w:cstheme="minorHAnsi"/>
                <w:sz w:val="22"/>
                <w:szCs w:val="22"/>
                <w:lang w:val="el-GR"/>
              </w:rPr>
            </w:pPr>
            <w:r w:rsidRPr="00561B23">
              <w:rPr>
                <w:rFonts w:ascii="Sylfaen" w:hAnsi="Sylfaen" w:cstheme="minorHAnsi"/>
                <w:sz w:val="22"/>
                <w:szCs w:val="22"/>
                <w:lang w:val="el-GR"/>
              </w:rPr>
              <w:t>«Περιβάλλον και Εκπαίδευση για την Αειφόρο Ανάπτυξη (ΠΕΑΑ)»,</w:t>
            </w:r>
          </w:p>
          <w:p w:rsidR="00561B23" w:rsidRPr="00561B23" w:rsidRDefault="00561B23" w:rsidP="00561B23">
            <w:pPr>
              <w:rPr>
                <w:rFonts w:ascii="Sylfaen" w:hAnsi="Sylfaen"/>
                <w:lang w:val="el-GR"/>
              </w:rPr>
            </w:pPr>
          </w:p>
          <w:p w:rsidR="008B714F" w:rsidRPr="00561B23" w:rsidRDefault="00A4318E"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Εκτυπώσιμο Υλικό</w:t>
            </w:r>
          </w:p>
          <w:p w:rsidR="008B714F" w:rsidRPr="00561B23" w:rsidRDefault="00A4318E" w:rsidP="00DA2A6A">
            <w:pPr>
              <w:pStyle w:val="a6"/>
              <w:ind w:right="0"/>
              <w:jc w:val="both"/>
              <w:rPr>
                <w:rFonts w:ascii="Sylfaen" w:hAnsi="Sylfaen" w:cs="Times New Roman"/>
                <w:bCs/>
                <w:iCs w:val="0"/>
                <w:sz w:val="22"/>
                <w:lang w:val="el-GR"/>
              </w:rPr>
            </w:pPr>
            <w:r w:rsidRPr="00561B23">
              <w:rPr>
                <w:rFonts w:ascii="Sylfaen" w:hAnsi="Sylfaen" w:cs="Times New Roman"/>
                <w:bCs/>
                <w:iCs w:val="0"/>
                <w:sz w:val="22"/>
                <w:szCs w:val="22"/>
                <w:lang w:val="el-GR"/>
              </w:rPr>
              <w:t>-Φύλλα εργασίας</w:t>
            </w:r>
          </w:p>
          <w:p w:rsidR="00A4318E" w:rsidRPr="00561B23" w:rsidRDefault="0051692A" w:rsidP="00DA2A6A">
            <w:pPr>
              <w:pStyle w:val="a6"/>
              <w:ind w:right="0"/>
              <w:jc w:val="both"/>
              <w:rPr>
                <w:rFonts w:ascii="Sylfaen" w:hAnsi="Sylfaen" w:cs="Times New Roman"/>
                <w:bCs/>
                <w:iCs w:val="0"/>
                <w:sz w:val="22"/>
                <w:lang w:val="el-GR"/>
              </w:rPr>
            </w:pPr>
            <w:r w:rsidRPr="00561B23">
              <w:rPr>
                <w:rFonts w:ascii="Sylfaen" w:hAnsi="Sylfaen" w:cs="Times New Roman"/>
                <w:bCs/>
                <w:iCs w:val="0"/>
                <w:sz w:val="22"/>
                <w:szCs w:val="22"/>
                <w:lang w:val="el-GR"/>
              </w:rPr>
              <w:t xml:space="preserve">- </w:t>
            </w:r>
            <w:r w:rsidR="00A4318E" w:rsidRPr="00561B23">
              <w:rPr>
                <w:rFonts w:ascii="Sylfaen" w:hAnsi="Sylfaen" w:cs="Times New Roman"/>
                <w:bCs/>
                <w:iCs w:val="0"/>
                <w:sz w:val="22"/>
                <w:szCs w:val="22"/>
                <w:lang w:val="el-GR"/>
              </w:rPr>
              <w:t>Κάρτες</w:t>
            </w:r>
          </w:p>
          <w:p w:rsidR="00DA2A6A" w:rsidRPr="00561B23" w:rsidRDefault="00DA2A6A" w:rsidP="00DA2A6A">
            <w:pPr>
              <w:pStyle w:val="20"/>
              <w:spacing w:before="0" w:after="0"/>
              <w:jc w:val="both"/>
              <w:rPr>
                <w:rFonts w:ascii="Sylfaen" w:hAnsi="Sylfaen" w:cs="Times New Roman"/>
                <w:b/>
                <w:sz w:val="22"/>
                <w:szCs w:val="22"/>
                <w:lang w:val="el-GR"/>
              </w:rPr>
            </w:pPr>
          </w:p>
          <w:p w:rsidR="00A4318E" w:rsidRPr="00561B23" w:rsidRDefault="004E3499"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Απαραίτητοι Σύνδεσμοι</w:t>
            </w:r>
          </w:p>
          <w:p w:rsidR="004E3499" w:rsidRPr="00561B23" w:rsidRDefault="004E3499" w:rsidP="00DA2A6A">
            <w:pPr>
              <w:spacing w:after="0"/>
              <w:jc w:val="both"/>
              <w:rPr>
                <w:rFonts w:ascii="Sylfaen" w:hAnsi="Sylfaen" w:cs="Times New Roman"/>
                <w:sz w:val="22"/>
                <w:lang w:val="el-GR"/>
              </w:rPr>
            </w:pPr>
          </w:p>
          <w:p w:rsidR="00A4318E" w:rsidRPr="00561B23" w:rsidRDefault="00A4318E"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Οπτικοακουστικό υλικό</w:t>
            </w:r>
          </w:p>
          <w:p w:rsidR="00A4318E" w:rsidRPr="00561B23" w:rsidRDefault="00A4318E" w:rsidP="00DA2A6A">
            <w:pPr>
              <w:pStyle w:val="20"/>
              <w:spacing w:before="0" w:after="0"/>
              <w:jc w:val="both"/>
              <w:rPr>
                <w:rFonts w:ascii="Sylfaen" w:hAnsi="Sylfaen" w:cs="Times New Roman"/>
                <w:sz w:val="22"/>
                <w:szCs w:val="22"/>
                <w:lang w:val="el-GR"/>
              </w:rPr>
            </w:pPr>
          </w:p>
          <w:p w:rsidR="008B714F" w:rsidRPr="00561B23" w:rsidRDefault="00A4318E"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Διαδραστικό υλικό</w:t>
            </w:r>
          </w:p>
          <w:p w:rsidR="00A4318E" w:rsidRPr="00561B23" w:rsidRDefault="00A4318E" w:rsidP="00DA2A6A">
            <w:pPr>
              <w:pStyle w:val="20"/>
              <w:spacing w:before="0" w:after="0"/>
              <w:jc w:val="both"/>
              <w:rPr>
                <w:rFonts w:ascii="Sylfaen" w:hAnsi="Sylfaen" w:cs="Times New Roman"/>
                <w:sz w:val="22"/>
                <w:szCs w:val="22"/>
                <w:lang w:val="el-GR"/>
              </w:rPr>
            </w:pPr>
          </w:p>
          <w:p w:rsidR="00A4318E" w:rsidRPr="00561B23" w:rsidRDefault="007919AA" w:rsidP="00DA2A6A">
            <w:pPr>
              <w:pStyle w:val="20"/>
              <w:spacing w:before="0" w:after="0"/>
              <w:jc w:val="both"/>
              <w:rPr>
                <w:rFonts w:ascii="Sylfaen" w:hAnsi="Sylfaen" w:cs="Times New Roman"/>
                <w:b/>
                <w:sz w:val="22"/>
                <w:szCs w:val="22"/>
                <w:lang w:val="el-GR"/>
              </w:rPr>
            </w:pPr>
            <w:r w:rsidRPr="00561B23">
              <w:rPr>
                <w:rFonts w:ascii="Sylfaen" w:hAnsi="Sylfaen" w:cs="Times New Roman"/>
                <w:b/>
                <w:sz w:val="22"/>
                <w:szCs w:val="22"/>
                <w:lang w:val="el-GR"/>
              </w:rPr>
              <w:t>Υποστήριξη</w:t>
            </w:r>
            <w:r w:rsidR="00DA2A6A" w:rsidRPr="00561B23">
              <w:rPr>
                <w:rFonts w:ascii="Sylfaen" w:hAnsi="Sylfaen" w:cs="Times New Roman"/>
                <w:b/>
                <w:sz w:val="22"/>
                <w:szCs w:val="22"/>
                <w:lang w:val="el-GR"/>
              </w:rPr>
              <w:t xml:space="preserve"> εκπαιδευτικού</w:t>
            </w:r>
          </w:p>
          <w:p w:rsidR="00A4318E" w:rsidRPr="00561B23" w:rsidRDefault="00561B23" w:rsidP="00DA2A6A">
            <w:pPr>
              <w:pStyle w:val="a6"/>
              <w:ind w:right="0"/>
              <w:jc w:val="both"/>
              <w:rPr>
                <w:rFonts w:ascii="Sylfaen" w:hAnsi="Sylfaen" w:cs="Times New Roman"/>
                <w:bCs/>
                <w:iCs w:val="0"/>
                <w:sz w:val="22"/>
                <w:lang w:val="el-GR"/>
              </w:rPr>
            </w:pPr>
            <w:r w:rsidRPr="00561B23">
              <w:rPr>
                <w:rFonts w:ascii="Sylfaen" w:hAnsi="Sylfaen" w:cs="Times New Roman"/>
                <w:bCs/>
                <w:iCs w:val="0"/>
                <w:sz w:val="22"/>
                <w:szCs w:val="22"/>
                <w:lang w:val="el-GR"/>
              </w:rPr>
              <w:t>Θεωρητικό πλαίσιο/βιβλιογραφία και Οδηγός του Εκπαιδευτικού</w:t>
            </w:r>
          </w:p>
          <w:p w:rsidR="00561B23" w:rsidRPr="00561B23" w:rsidRDefault="00561B23" w:rsidP="00DA2A6A">
            <w:pPr>
              <w:pStyle w:val="a6"/>
              <w:ind w:right="0"/>
              <w:jc w:val="both"/>
              <w:rPr>
                <w:rFonts w:ascii="Sylfaen" w:hAnsi="Sylfaen" w:cs="Times New Roman"/>
                <w:bCs/>
                <w:iCs w:val="0"/>
                <w:sz w:val="22"/>
                <w:lang w:val="el-GR"/>
              </w:rPr>
            </w:pPr>
          </w:p>
          <w:p w:rsidR="00561B23" w:rsidRPr="00561B23" w:rsidRDefault="002E4E12" w:rsidP="00DA2A6A">
            <w:pPr>
              <w:pStyle w:val="a6"/>
              <w:ind w:right="0"/>
              <w:jc w:val="both"/>
              <w:rPr>
                <w:rFonts w:ascii="Sylfaen" w:hAnsi="Sylfaen" w:cs="Times New Roman"/>
                <w:b/>
                <w:bCs/>
                <w:iCs w:val="0"/>
                <w:sz w:val="22"/>
                <w:lang w:val="el-GR"/>
              </w:rPr>
            </w:pPr>
            <w:r w:rsidRPr="00561B23">
              <w:rPr>
                <w:rFonts w:ascii="Sylfaen" w:hAnsi="Sylfaen" w:cs="Times New Roman"/>
                <w:b/>
                <w:bCs/>
                <w:iCs w:val="0"/>
                <w:sz w:val="22"/>
                <w:szCs w:val="22"/>
                <w:lang w:val="el-GR"/>
              </w:rPr>
              <w:t xml:space="preserve">Επιμόρφωση </w:t>
            </w:r>
          </w:p>
          <w:p w:rsidR="00561B23" w:rsidRPr="00561B23" w:rsidRDefault="00561B23" w:rsidP="00DA2A6A">
            <w:pPr>
              <w:pStyle w:val="a6"/>
              <w:ind w:right="0"/>
              <w:jc w:val="both"/>
              <w:rPr>
                <w:rFonts w:ascii="Sylfaen" w:hAnsi="Sylfaen" w:cs="Times New Roman"/>
                <w:bCs/>
                <w:iCs w:val="0"/>
                <w:sz w:val="22"/>
                <w:lang w:val="el-GR"/>
              </w:rPr>
            </w:pPr>
            <w:r w:rsidRPr="00561B23">
              <w:rPr>
                <w:rFonts w:ascii="Sylfaen" w:hAnsi="Sylfaen" w:cs="Times New Roman"/>
                <w:bCs/>
                <w:iCs w:val="0"/>
                <w:sz w:val="22"/>
                <w:szCs w:val="22"/>
                <w:lang w:val="el-GR"/>
              </w:rPr>
              <w:t xml:space="preserve">Δεν προβλέπεται </w:t>
            </w:r>
          </w:p>
          <w:p w:rsidR="00561B23" w:rsidRPr="00561B23" w:rsidRDefault="00561B23" w:rsidP="00DA2A6A">
            <w:pPr>
              <w:pStyle w:val="a6"/>
              <w:ind w:right="0"/>
              <w:jc w:val="both"/>
              <w:rPr>
                <w:rFonts w:ascii="Sylfaen" w:hAnsi="Sylfaen" w:cs="Times New Roman"/>
                <w:bCs/>
                <w:iCs w:val="0"/>
                <w:sz w:val="22"/>
                <w:lang w:val="el-GR"/>
              </w:rPr>
            </w:pPr>
          </w:p>
          <w:p w:rsidR="007919AA" w:rsidRPr="00561B23" w:rsidRDefault="002E4E12" w:rsidP="00DA2A6A">
            <w:pPr>
              <w:pStyle w:val="a6"/>
              <w:ind w:right="0"/>
              <w:jc w:val="both"/>
              <w:rPr>
                <w:rFonts w:ascii="Sylfaen" w:hAnsi="Sylfaen" w:cs="Times New Roman"/>
                <w:b/>
                <w:bCs/>
                <w:iCs w:val="0"/>
                <w:sz w:val="22"/>
                <w:lang w:val="el-GR"/>
              </w:rPr>
            </w:pPr>
            <w:r w:rsidRPr="00561B23">
              <w:rPr>
                <w:rFonts w:ascii="Sylfaen" w:hAnsi="Sylfaen" w:cs="Times New Roman"/>
                <w:b/>
                <w:bCs/>
                <w:iCs w:val="0"/>
                <w:sz w:val="22"/>
                <w:szCs w:val="22"/>
                <w:lang w:val="el-GR"/>
              </w:rPr>
              <w:t>Φυσική παρουσία</w:t>
            </w:r>
          </w:p>
          <w:p w:rsidR="002E4E12" w:rsidRPr="00561B23" w:rsidRDefault="00561B23" w:rsidP="00DA2A6A">
            <w:pPr>
              <w:pStyle w:val="a6"/>
              <w:ind w:right="0"/>
              <w:jc w:val="both"/>
              <w:rPr>
                <w:rFonts w:ascii="Sylfaen" w:hAnsi="Sylfaen" w:cs="Times New Roman"/>
                <w:bCs/>
                <w:iCs w:val="0"/>
                <w:sz w:val="22"/>
                <w:lang w:val="el-GR"/>
              </w:rPr>
            </w:pPr>
            <w:r w:rsidRPr="00561B23">
              <w:rPr>
                <w:rFonts w:ascii="Sylfaen" w:hAnsi="Sylfaen" w:cs="Times New Roman"/>
                <w:bCs/>
                <w:iCs w:val="0"/>
                <w:sz w:val="22"/>
                <w:szCs w:val="22"/>
                <w:lang w:val="el-GR"/>
              </w:rPr>
              <w:t>Δεν προβλέπεται</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485FBC">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CD" w:rsidRDefault="005B31CD">
      <w:pPr>
        <w:spacing w:after="0" w:line="240" w:lineRule="auto"/>
      </w:pPr>
      <w:r>
        <w:separator/>
      </w:r>
    </w:p>
  </w:endnote>
  <w:endnote w:type="continuationSeparator" w:id="0">
    <w:p w:rsidR="005B31CD" w:rsidRDefault="005B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CE784E"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C22C49" w:rsidRDefault="00CE784E" w:rsidP="007919AA">
              <w:pPr>
                <w:pStyle w:val="a8"/>
                <w:jc w:val="both"/>
                <w:rPr>
                  <w:color w:val="262626" w:themeColor="text1" w:themeTint="D9"/>
                  <w:lang w:val="el-GR"/>
                </w:rPr>
              </w:pPr>
              <w:r>
                <w:rPr>
                  <w:rFonts w:ascii="Times New Roman" w:hAnsi="Times New Roman"/>
                  <w:color w:val="262626" w:themeColor="text1" w:themeTint="D9"/>
                  <w:lang w:val="el-GR"/>
                </w:rPr>
                <w:t>Μια διδακτική πρόταση για τη διδασκαλία του «</w:t>
              </w:r>
              <w:proofErr w:type="spellStart"/>
              <w:r>
                <w:rPr>
                  <w:rFonts w:ascii="Times New Roman" w:hAnsi="Times New Roman"/>
                  <w:color w:val="262626" w:themeColor="text1" w:themeTint="D9"/>
                  <w:lang w:val="el-GR"/>
                </w:rPr>
                <w:t>επιχειρείν</w:t>
              </w:r>
              <w:proofErr w:type="spellEnd"/>
              <w:r>
                <w:rPr>
                  <w:rFonts w:ascii="Times New Roman" w:hAnsi="Times New Roman"/>
                  <w:color w:val="262626" w:themeColor="text1" w:themeTint="D9"/>
                  <w:lang w:val="el-GR"/>
                </w:rPr>
                <w:t xml:space="preserve">» στην εκπαίδευση Φιλόλογος ΔΔΕ Πιερίας/ </w:t>
              </w:r>
              <w:proofErr w:type="spellStart"/>
              <w:r>
                <w:rPr>
                  <w:rFonts w:ascii="Times New Roman" w:hAnsi="Times New Roman"/>
                  <w:color w:val="262626" w:themeColor="text1" w:themeTint="D9"/>
                  <w:lang w:val="el-GR"/>
                </w:rPr>
                <w:t>Κανάλη</w:t>
              </w:r>
              <w:proofErr w:type="spellEnd"/>
              <w:r>
                <w:rPr>
                  <w:rFonts w:ascii="Times New Roman" w:hAnsi="Times New Roman"/>
                  <w:color w:val="262626" w:themeColor="text1" w:themeTint="D9"/>
                  <w:lang w:val="el-GR"/>
                </w:rPr>
                <w:t xml:space="preserve"> Ευαγγελία</w:t>
              </w:r>
            </w:p>
          </w:tc>
        </w:sdtContent>
      </w:sdt>
      <w:tc>
        <w:tcPr>
          <w:tcW w:w="104" w:type="pct"/>
          <w:vAlign w:val="bottom"/>
        </w:tcPr>
        <w:p w:rsidR="007A7084" w:rsidRPr="00C22C49" w:rsidRDefault="007A7084" w:rsidP="00384A08">
          <w:pPr>
            <w:pStyle w:val="a8"/>
            <w:rPr>
              <w:lang w:val="el-GR"/>
            </w:rPr>
          </w:pPr>
        </w:p>
      </w:tc>
      <w:tc>
        <w:tcPr>
          <w:tcW w:w="1696" w:type="pct"/>
          <w:vAlign w:val="bottom"/>
        </w:tcPr>
        <w:p w:rsidR="00485FBC" w:rsidRPr="00485FBC" w:rsidRDefault="00485FBC" w:rsidP="00485FBC">
          <w:pPr>
            <w:pStyle w:val="20"/>
            <w:rPr>
              <w:rFonts w:ascii="Sylfaen" w:hAnsi="Sylfaen"/>
              <w:sz w:val="20"/>
              <w:szCs w:val="20"/>
              <w:lang w:val="el-GR"/>
            </w:rPr>
          </w:pPr>
          <w:r w:rsidRPr="00485FBC">
            <w:rPr>
              <w:rFonts w:ascii="Sylfaen" w:hAnsi="Sylfaen"/>
              <w:sz w:val="20"/>
              <w:szCs w:val="20"/>
              <w:lang w:val="el-GR"/>
            </w:rPr>
            <w:t xml:space="preserve">Δημιουργώ και Καινοτομώ – Δημιουργική Σκέψη και Πρωτοβουλία </w:t>
          </w:r>
        </w:p>
        <w:p w:rsidR="007A7084" w:rsidRPr="00DA2A6A" w:rsidRDefault="007A7084" w:rsidP="007919AA">
          <w:pPr>
            <w:pStyle w:val="FooterRight"/>
            <w:jc w:val="left"/>
            <w:rPr>
              <w:lang w:val="el-GR"/>
            </w:rPr>
          </w:pPr>
        </w:p>
      </w:tc>
    </w:tr>
  </w:tbl>
  <w:p w:rsidR="007A7084" w:rsidRPr="00485FBC"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CD" w:rsidRDefault="005B31CD">
      <w:pPr>
        <w:spacing w:after="0" w:line="240" w:lineRule="auto"/>
      </w:pPr>
      <w:r>
        <w:separator/>
      </w:r>
    </w:p>
  </w:footnote>
  <w:footnote w:type="continuationSeparator" w:id="0">
    <w:p w:rsidR="005B31CD" w:rsidRDefault="005B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896195C"/>
    <w:multiLevelType w:val="hybridMultilevel"/>
    <w:tmpl w:val="1A2A1D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986AA1"/>
    <w:multiLevelType w:val="hybridMultilevel"/>
    <w:tmpl w:val="E4E003AA"/>
    <w:lvl w:ilvl="0" w:tplc="10EEC95C">
      <w:start w:val="1"/>
      <w:numFmt w:val="bullet"/>
      <w:lvlText w:val=""/>
      <w:lvlJc w:val="left"/>
      <w:pPr>
        <w:tabs>
          <w:tab w:val="num" w:pos="720"/>
        </w:tabs>
        <w:ind w:left="720" w:hanging="360"/>
      </w:pPr>
      <w:rPr>
        <w:rFonts w:ascii="Wingdings" w:hAnsi="Wingdings" w:hint="default"/>
      </w:rPr>
    </w:lvl>
    <w:lvl w:ilvl="1" w:tplc="82987EDA" w:tentative="1">
      <w:start w:val="1"/>
      <w:numFmt w:val="bullet"/>
      <w:lvlText w:val=""/>
      <w:lvlJc w:val="left"/>
      <w:pPr>
        <w:tabs>
          <w:tab w:val="num" w:pos="1440"/>
        </w:tabs>
        <w:ind w:left="1440" w:hanging="360"/>
      </w:pPr>
      <w:rPr>
        <w:rFonts w:ascii="Wingdings" w:hAnsi="Wingdings" w:hint="default"/>
      </w:rPr>
    </w:lvl>
    <w:lvl w:ilvl="2" w:tplc="1160008C" w:tentative="1">
      <w:start w:val="1"/>
      <w:numFmt w:val="bullet"/>
      <w:lvlText w:val=""/>
      <w:lvlJc w:val="left"/>
      <w:pPr>
        <w:tabs>
          <w:tab w:val="num" w:pos="2160"/>
        </w:tabs>
        <w:ind w:left="2160" w:hanging="360"/>
      </w:pPr>
      <w:rPr>
        <w:rFonts w:ascii="Wingdings" w:hAnsi="Wingdings" w:hint="default"/>
      </w:rPr>
    </w:lvl>
    <w:lvl w:ilvl="3" w:tplc="39144214" w:tentative="1">
      <w:start w:val="1"/>
      <w:numFmt w:val="bullet"/>
      <w:lvlText w:val=""/>
      <w:lvlJc w:val="left"/>
      <w:pPr>
        <w:tabs>
          <w:tab w:val="num" w:pos="2880"/>
        </w:tabs>
        <w:ind w:left="2880" w:hanging="360"/>
      </w:pPr>
      <w:rPr>
        <w:rFonts w:ascii="Wingdings" w:hAnsi="Wingdings" w:hint="default"/>
      </w:rPr>
    </w:lvl>
    <w:lvl w:ilvl="4" w:tplc="5252674C" w:tentative="1">
      <w:start w:val="1"/>
      <w:numFmt w:val="bullet"/>
      <w:lvlText w:val=""/>
      <w:lvlJc w:val="left"/>
      <w:pPr>
        <w:tabs>
          <w:tab w:val="num" w:pos="3600"/>
        </w:tabs>
        <w:ind w:left="3600" w:hanging="360"/>
      </w:pPr>
      <w:rPr>
        <w:rFonts w:ascii="Wingdings" w:hAnsi="Wingdings" w:hint="default"/>
      </w:rPr>
    </w:lvl>
    <w:lvl w:ilvl="5" w:tplc="3C32B75E" w:tentative="1">
      <w:start w:val="1"/>
      <w:numFmt w:val="bullet"/>
      <w:lvlText w:val=""/>
      <w:lvlJc w:val="left"/>
      <w:pPr>
        <w:tabs>
          <w:tab w:val="num" w:pos="4320"/>
        </w:tabs>
        <w:ind w:left="4320" w:hanging="360"/>
      </w:pPr>
      <w:rPr>
        <w:rFonts w:ascii="Wingdings" w:hAnsi="Wingdings" w:hint="default"/>
      </w:rPr>
    </w:lvl>
    <w:lvl w:ilvl="6" w:tplc="12661A9A" w:tentative="1">
      <w:start w:val="1"/>
      <w:numFmt w:val="bullet"/>
      <w:lvlText w:val=""/>
      <w:lvlJc w:val="left"/>
      <w:pPr>
        <w:tabs>
          <w:tab w:val="num" w:pos="5040"/>
        </w:tabs>
        <w:ind w:left="5040" w:hanging="360"/>
      </w:pPr>
      <w:rPr>
        <w:rFonts w:ascii="Wingdings" w:hAnsi="Wingdings" w:hint="default"/>
      </w:rPr>
    </w:lvl>
    <w:lvl w:ilvl="7" w:tplc="CEF2C62A" w:tentative="1">
      <w:start w:val="1"/>
      <w:numFmt w:val="bullet"/>
      <w:lvlText w:val=""/>
      <w:lvlJc w:val="left"/>
      <w:pPr>
        <w:tabs>
          <w:tab w:val="num" w:pos="5760"/>
        </w:tabs>
        <w:ind w:left="5760" w:hanging="360"/>
      </w:pPr>
      <w:rPr>
        <w:rFonts w:ascii="Wingdings" w:hAnsi="Wingdings" w:hint="default"/>
      </w:rPr>
    </w:lvl>
    <w:lvl w:ilvl="8" w:tplc="B4326BAA" w:tentative="1">
      <w:start w:val="1"/>
      <w:numFmt w:val="bullet"/>
      <w:lvlText w:val=""/>
      <w:lvlJc w:val="left"/>
      <w:pPr>
        <w:tabs>
          <w:tab w:val="num" w:pos="6480"/>
        </w:tabs>
        <w:ind w:left="6480" w:hanging="360"/>
      </w:pPr>
      <w:rPr>
        <w:rFonts w:ascii="Wingdings" w:hAnsi="Wingdings" w:hint="default"/>
      </w:rPr>
    </w:lvl>
  </w:abstractNum>
  <w:abstractNum w:abstractNumId="5">
    <w:nsid w:val="1AD33E4E"/>
    <w:multiLevelType w:val="hybridMultilevel"/>
    <w:tmpl w:val="F91A1EF0"/>
    <w:lvl w:ilvl="0" w:tplc="04080001">
      <w:start w:val="1"/>
      <w:numFmt w:val="bullet"/>
      <w:lvlText w:val=""/>
      <w:lvlJc w:val="left"/>
      <w:pPr>
        <w:ind w:left="607" w:hanging="360"/>
      </w:pPr>
      <w:rPr>
        <w:rFonts w:ascii="Symbol" w:hAnsi="Symbol" w:hint="default"/>
      </w:rPr>
    </w:lvl>
    <w:lvl w:ilvl="1" w:tplc="04080003" w:tentative="1">
      <w:start w:val="1"/>
      <w:numFmt w:val="bullet"/>
      <w:lvlText w:val="o"/>
      <w:lvlJc w:val="left"/>
      <w:pPr>
        <w:ind w:left="1327" w:hanging="360"/>
      </w:pPr>
      <w:rPr>
        <w:rFonts w:ascii="Courier New" w:hAnsi="Courier New" w:cs="Courier New"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6">
    <w:nsid w:val="23F40F70"/>
    <w:multiLevelType w:val="hybridMultilevel"/>
    <w:tmpl w:val="018C9CF0"/>
    <w:lvl w:ilvl="0" w:tplc="04080001">
      <w:start w:val="1"/>
      <w:numFmt w:val="bullet"/>
      <w:lvlText w:val=""/>
      <w:lvlJc w:val="left"/>
      <w:pPr>
        <w:ind w:left="607" w:hanging="360"/>
      </w:pPr>
      <w:rPr>
        <w:rFonts w:ascii="Symbol" w:hAnsi="Symbol" w:hint="default"/>
      </w:rPr>
    </w:lvl>
    <w:lvl w:ilvl="1" w:tplc="04080003" w:tentative="1">
      <w:start w:val="1"/>
      <w:numFmt w:val="bullet"/>
      <w:lvlText w:val="o"/>
      <w:lvlJc w:val="left"/>
      <w:pPr>
        <w:ind w:left="1327" w:hanging="360"/>
      </w:pPr>
      <w:rPr>
        <w:rFonts w:ascii="Courier New" w:hAnsi="Courier New" w:cs="Courier New"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7">
    <w:nsid w:val="336C7C73"/>
    <w:multiLevelType w:val="hybridMultilevel"/>
    <w:tmpl w:val="334E9F2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202406"/>
    <w:multiLevelType w:val="hybridMultilevel"/>
    <w:tmpl w:val="419C8A10"/>
    <w:lvl w:ilvl="0" w:tplc="17DE0D10">
      <w:start w:val="1"/>
      <w:numFmt w:val="bullet"/>
      <w:lvlText w:val=""/>
      <w:lvlJc w:val="left"/>
      <w:pPr>
        <w:tabs>
          <w:tab w:val="num" w:pos="720"/>
        </w:tabs>
        <w:ind w:left="720" w:hanging="360"/>
      </w:pPr>
      <w:rPr>
        <w:rFonts w:ascii="Wingdings" w:hAnsi="Wingdings" w:hint="default"/>
      </w:rPr>
    </w:lvl>
    <w:lvl w:ilvl="1" w:tplc="85824CF6" w:tentative="1">
      <w:start w:val="1"/>
      <w:numFmt w:val="bullet"/>
      <w:lvlText w:val=""/>
      <w:lvlJc w:val="left"/>
      <w:pPr>
        <w:tabs>
          <w:tab w:val="num" w:pos="1440"/>
        </w:tabs>
        <w:ind w:left="1440" w:hanging="360"/>
      </w:pPr>
      <w:rPr>
        <w:rFonts w:ascii="Wingdings" w:hAnsi="Wingdings" w:hint="default"/>
      </w:rPr>
    </w:lvl>
    <w:lvl w:ilvl="2" w:tplc="CBB22B70" w:tentative="1">
      <w:start w:val="1"/>
      <w:numFmt w:val="bullet"/>
      <w:lvlText w:val=""/>
      <w:lvlJc w:val="left"/>
      <w:pPr>
        <w:tabs>
          <w:tab w:val="num" w:pos="2160"/>
        </w:tabs>
        <w:ind w:left="2160" w:hanging="360"/>
      </w:pPr>
      <w:rPr>
        <w:rFonts w:ascii="Wingdings" w:hAnsi="Wingdings" w:hint="default"/>
      </w:rPr>
    </w:lvl>
    <w:lvl w:ilvl="3" w:tplc="BA26EBDA" w:tentative="1">
      <w:start w:val="1"/>
      <w:numFmt w:val="bullet"/>
      <w:lvlText w:val=""/>
      <w:lvlJc w:val="left"/>
      <w:pPr>
        <w:tabs>
          <w:tab w:val="num" w:pos="2880"/>
        </w:tabs>
        <w:ind w:left="2880" w:hanging="360"/>
      </w:pPr>
      <w:rPr>
        <w:rFonts w:ascii="Wingdings" w:hAnsi="Wingdings" w:hint="default"/>
      </w:rPr>
    </w:lvl>
    <w:lvl w:ilvl="4" w:tplc="A4E8FE38" w:tentative="1">
      <w:start w:val="1"/>
      <w:numFmt w:val="bullet"/>
      <w:lvlText w:val=""/>
      <w:lvlJc w:val="left"/>
      <w:pPr>
        <w:tabs>
          <w:tab w:val="num" w:pos="3600"/>
        </w:tabs>
        <w:ind w:left="3600" w:hanging="360"/>
      </w:pPr>
      <w:rPr>
        <w:rFonts w:ascii="Wingdings" w:hAnsi="Wingdings" w:hint="default"/>
      </w:rPr>
    </w:lvl>
    <w:lvl w:ilvl="5" w:tplc="352AEF2A" w:tentative="1">
      <w:start w:val="1"/>
      <w:numFmt w:val="bullet"/>
      <w:lvlText w:val=""/>
      <w:lvlJc w:val="left"/>
      <w:pPr>
        <w:tabs>
          <w:tab w:val="num" w:pos="4320"/>
        </w:tabs>
        <w:ind w:left="4320" w:hanging="360"/>
      </w:pPr>
      <w:rPr>
        <w:rFonts w:ascii="Wingdings" w:hAnsi="Wingdings" w:hint="default"/>
      </w:rPr>
    </w:lvl>
    <w:lvl w:ilvl="6" w:tplc="A3EE76AA" w:tentative="1">
      <w:start w:val="1"/>
      <w:numFmt w:val="bullet"/>
      <w:lvlText w:val=""/>
      <w:lvlJc w:val="left"/>
      <w:pPr>
        <w:tabs>
          <w:tab w:val="num" w:pos="5040"/>
        </w:tabs>
        <w:ind w:left="5040" w:hanging="360"/>
      </w:pPr>
      <w:rPr>
        <w:rFonts w:ascii="Wingdings" w:hAnsi="Wingdings" w:hint="default"/>
      </w:rPr>
    </w:lvl>
    <w:lvl w:ilvl="7" w:tplc="CE0C2EFC" w:tentative="1">
      <w:start w:val="1"/>
      <w:numFmt w:val="bullet"/>
      <w:lvlText w:val=""/>
      <w:lvlJc w:val="left"/>
      <w:pPr>
        <w:tabs>
          <w:tab w:val="num" w:pos="5760"/>
        </w:tabs>
        <w:ind w:left="5760" w:hanging="360"/>
      </w:pPr>
      <w:rPr>
        <w:rFonts w:ascii="Wingdings" w:hAnsi="Wingdings" w:hint="default"/>
      </w:rPr>
    </w:lvl>
    <w:lvl w:ilvl="8" w:tplc="FD6CD1E8" w:tentative="1">
      <w:start w:val="1"/>
      <w:numFmt w:val="bullet"/>
      <w:lvlText w:val=""/>
      <w:lvlJc w:val="left"/>
      <w:pPr>
        <w:tabs>
          <w:tab w:val="num" w:pos="6480"/>
        </w:tabs>
        <w:ind w:left="6480" w:hanging="360"/>
      </w:pPr>
      <w:rPr>
        <w:rFonts w:ascii="Wingdings" w:hAnsi="Wingdings" w:hint="default"/>
      </w:rPr>
    </w:lvl>
  </w:abstractNum>
  <w:abstractNum w:abstractNumId="9">
    <w:nsid w:val="4BB77C4A"/>
    <w:multiLevelType w:val="hybridMultilevel"/>
    <w:tmpl w:val="EAE043B0"/>
    <w:lvl w:ilvl="0" w:tplc="04080001">
      <w:start w:val="1"/>
      <w:numFmt w:val="bullet"/>
      <w:lvlText w:val=""/>
      <w:lvlJc w:val="left"/>
      <w:pPr>
        <w:ind w:left="607" w:hanging="360"/>
      </w:pPr>
      <w:rPr>
        <w:rFonts w:ascii="Symbol" w:hAnsi="Symbol" w:hint="default"/>
      </w:rPr>
    </w:lvl>
    <w:lvl w:ilvl="1" w:tplc="04080003" w:tentative="1">
      <w:start w:val="1"/>
      <w:numFmt w:val="bullet"/>
      <w:lvlText w:val="o"/>
      <w:lvlJc w:val="left"/>
      <w:pPr>
        <w:ind w:left="1327" w:hanging="360"/>
      </w:pPr>
      <w:rPr>
        <w:rFonts w:ascii="Courier New" w:hAnsi="Courier New" w:cs="Courier New"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10">
    <w:nsid w:val="4EFD0834"/>
    <w:multiLevelType w:val="hybridMultilevel"/>
    <w:tmpl w:val="D360972E"/>
    <w:lvl w:ilvl="0" w:tplc="31C24BA2">
      <w:start w:val="1"/>
      <w:numFmt w:val="bullet"/>
      <w:lvlText w:val=""/>
      <w:lvlJc w:val="left"/>
      <w:pPr>
        <w:tabs>
          <w:tab w:val="num" w:pos="720"/>
        </w:tabs>
        <w:ind w:left="720" w:hanging="360"/>
      </w:pPr>
      <w:rPr>
        <w:rFonts w:ascii="Wingdings" w:hAnsi="Wingdings" w:hint="default"/>
      </w:rPr>
    </w:lvl>
    <w:lvl w:ilvl="1" w:tplc="DF380974" w:tentative="1">
      <w:start w:val="1"/>
      <w:numFmt w:val="bullet"/>
      <w:lvlText w:val=""/>
      <w:lvlJc w:val="left"/>
      <w:pPr>
        <w:tabs>
          <w:tab w:val="num" w:pos="1440"/>
        </w:tabs>
        <w:ind w:left="1440" w:hanging="360"/>
      </w:pPr>
      <w:rPr>
        <w:rFonts w:ascii="Wingdings" w:hAnsi="Wingdings" w:hint="default"/>
      </w:rPr>
    </w:lvl>
    <w:lvl w:ilvl="2" w:tplc="FD182BC2" w:tentative="1">
      <w:start w:val="1"/>
      <w:numFmt w:val="bullet"/>
      <w:lvlText w:val=""/>
      <w:lvlJc w:val="left"/>
      <w:pPr>
        <w:tabs>
          <w:tab w:val="num" w:pos="2160"/>
        </w:tabs>
        <w:ind w:left="2160" w:hanging="360"/>
      </w:pPr>
      <w:rPr>
        <w:rFonts w:ascii="Wingdings" w:hAnsi="Wingdings" w:hint="default"/>
      </w:rPr>
    </w:lvl>
    <w:lvl w:ilvl="3" w:tplc="3DA41B7C" w:tentative="1">
      <w:start w:val="1"/>
      <w:numFmt w:val="bullet"/>
      <w:lvlText w:val=""/>
      <w:lvlJc w:val="left"/>
      <w:pPr>
        <w:tabs>
          <w:tab w:val="num" w:pos="2880"/>
        </w:tabs>
        <w:ind w:left="2880" w:hanging="360"/>
      </w:pPr>
      <w:rPr>
        <w:rFonts w:ascii="Wingdings" w:hAnsi="Wingdings" w:hint="default"/>
      </w:rPr>
    </w:lvl>
    <w:lvl w:ilvl="4" w:tplc="CA829B9A" w:tentative="1">
      <w:start w:val="1"/>
      <w:numFmt w:val="bullet"/>
      <w:lvlText w:val=""/>
      <w:lvlJc w:val="left"/>
      <w:pPr>
        <w:tabs>
          <w:tab w:val="num" w:pos="3600"/>
        </w:tabs>
        <w:ind w:left="3600" w:hanging="360"/>
      </w:pPr>
      <w:rPr>
        <w:rFonts w:ascii="Wingdings" w:hAnsi="Wingdings" w:hint="default"/>
      </w:rPr>
    </w:lvl>
    <w:lvl w:ilvl="5" w:tplc="DD081F1C" w:tentative="1">
      <w:start w:val="1"/>
      <w:numFmt w:val="bullet"/>
      <w:lvlText w:val=""/>
      <w:lvlJc w:val="left"/>
      <w:pPr>
        <w:tabs>
          <w:tab w:val="num" w:pos="4320"/>
        </w:tabs>
        <w:ind w:left="4320" w:hanging="360"/>
      </w:pPr>
      <w:rPr>
        <w:rFonts w:ascii="Wingdings" w:hAnsi="Wingdings" w:hint="default"/>
      </w:rPr>
    </w:lvl>
    <w:lvl w:ilvl="6" w:tplc="D540B618" w:tentative="1">
      <w:start w:val="1"/>
      <w:numFmt w:val="bullet"/>
      <w:lvlText w:val=""/>
      <w:lvlJc w:val="left"/>
      <w:pPr>
        <w:tabs>
          <w:tab w:val="num" w:pos="5040"/>
        </w:tabs>
        <w:ind w:left="5040" w:hanging="360"/>
      </w:pPr>
      <w:rPr>
        <w:rFonts w:ascii="Wingdings" w:hAnsi="Wingdings" w:hint="default"/>
      </w:rPr>
    </w:lvl>
    <w:lvl w:ilvl="7" w:tplc="4F827F1C" w:tentative="1">
      <w:start w:val="1"/>
      <w:numFmt w:val="bullet"/>
      <w:lvlText w:val=""/>
      <w:lvlJc w:val="left"/>
      <w:pPr>
        <w:tabs>
          <w:tab w:val="num" w:pos="5760"/>
        </w:tabs>
        <w:ind w:left="5760" w:hanging="360"/>
      </w:pPr>
      <w:rPr>
        <w:rFonts w:ascii="Wingdings" w:hAnsi="Wingdings" w:hint="default"/>
      </w:rPr>
    </w:lvl>
    <w:lvl w:ilvl="8" w:tplc="FD622B72" w:tentative="1">
      <w:start w:val="1"/>
      <w:numFmt w:val="bullet"/>
      <w:lvlText w:val=""/>
      <w:lvlJc w:val="left"/>
      <w:pPr>
        <w:tabs>
          <w:tab w:val="num" w:pos="6480"/>
        </w:tabs>
        <w:ind w:left="6480" w:hanging="360"/>
      </w:pPr>
      <w:rPr>
        <w:rFonts w:ascii="Wingdings" w:hAnsi="Wingdings" w:hint="default"/>
      </w:rPr>
    </w:lvl>
  </w:abstractNum>
  <w:abstractNum w:abstractNumId="11">
    <w:nsid w:val="546E4A8B"/>
    <w:multiLevelType w:val="hybridMultilevel"/>
    <w:tmpl w:val="D910CF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4E203E"/>
    <w:multiLevelType w:val="hybridMultilevel"/>
    <w:tmpl w:val="607E58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156920"/>
    <w:multiLevelType w:val="hybridMultilevel"/>
    <w:tmpl w:val="8BACC850"/>
    <w:lvl w:ilvl="0" w:tplc="04080001">
      <w:start w:val="1"/>
      <w:numFmt w:val="bullet"/>
      <w:lvlText w:val=""/>
      <w:lvlJc w:val="left"/>
      <w:pPr>
        <w:ind w:left="607" w:hanging="360"/>
      </w:pPr>
      <w:rPr>
        <w:rFonts w:ascii="Symbol" w:hAnsi="Symbol" w:hint="default"/>
      </w:rPr>
    </w:lvl>
    <w:lvl w:ilvl="1" w:tplc="04080003" w:tentative="1">
      <w:start w:val="1"/>
      <w:numFmt w:val="bullet"/>
      <w:lvlText w:val="o"/>
      <w:lvlJc w:val="left"/>
      <w:pPr>
        <w:ind w:left="1327" w:hanging="360"/>
      </w:pPr>
      <w:rPr>
        <w:rFonts w:ascii="Courier New" w:hAnsi="Courier New" w:cs="Courier New"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14">
    <w:nsid w:val="795C0DE0"/>
    <w:multiLevelType w:val="hybridMultilevel"/>
    <w:tmpl w:val="FE6076A2"/>
    <w:lvl w:ilvl="0" w:tplc="823EE756">
      <w:start w:val="1"/>
      <w:numFmt w:val="bullet"/>
      <w:lvlText w:val=""/>
      <w:lvlJc w:val="left"/>
      <w:pPr>
        <w:tabs>
          <w:tab w:val="num" w:pos="720"/>
        </w:tabs>
        <w:ind w:left="720" w:hanging="360"/>
      </w:pPr>
      <w:rPr>
        <w:rFonts w:ascii="Wingdings" w:hAnsi="Wingdings" w:hint="default"/>
      </w:rPr>
    </w:lvl>
    <w:lvl w:ilvl="1" w:tplc="7D4AE788" w:tentative="1">
      <w:start w:val="1"/>
      <w:numFmt w:val="bullet"/>
      <w:lvlText w:val=""/>
      <w:lvlJc w:val="left"/>
      <w:pPr>
        <w:tabs>
          <w:tab w:val="num" w:pos="1440"/>
        </w:tabs>
        <w:ind w:left="1440" w:hanging="360"/>
      </w:pPr>
      <w:rPr>
        <w:rFonts w:ascii="Wingdings" w:hAnsi="Wingdings" w:hint="default"/>
      </w:rPr>
    </w:lvl>
    <w:lvl w:ilvl="2" w:tplc="D80AAE56" w:tentative="1">
      <w:start w:val="1"/>
      <w:numFmt w:val="bullet"/>
      <w:lvlText w:val=""/>
      <w:lvlJc w:val="left"/>
      <w:pPr>
        <w:tabs>
          <w:tab w:val="num" w:pos="2160"/>
        </w:tabs>
        <w:ind w:left="2160" w:hanging="360"/>
      </w:pPr>
      <w:rPr>
        <w:rFonts w:ascii="Wingdings" w:hAnsi="Wingdings" w:hint="default"/>
      </w:rPr>
    </w:lvl>
    <w:lvl w:ilvl="3" w:tplc="BA98096A" w:tentative="1">
      <w:start w:val="1"/>
      <w:numFmt w:val="bullet"/>
      <w:lvlText w:val=""/>
      <w:lvlJc w:val="left"/>
      <w:pPr>
        <w:tabs>
          <w:tab w:val="num" w:pos="2880"/>
        </w:tabs>
        <w:ind w:left="2880" w:hanging="360"/>
      </w:pPr>
      <w:rPr>
        <w:rFonts w:ascii="Wingdings" w:hAnsi="Wingdings" w:hint="default"/>
      </w:rPr>
    </w:lvl>
    <w:lvl w:ilvl="4" w:tplc="A2D8D440" w:tentative="1">
      <w:start w:val="1"/>
      <w:numFmt w:val="bullet"/>
      <w:lvlText w:val=""/>
      <w:lvlJc w:val="left"/>
      <w:pPr>
        <w:tabs>
          <w:tab w:val="num" w:pos="3600"/>
        </w:tabs>
        <w:ind w:left="3600" w:hanging="360"/>
      </w:pPr>
      <w:rPr>
        <w:rFonts w:ascii="Wingdings" w:hAnsi="Wingdings" w:hint="default"/>
      </w:rPr>
    </w:lvl>
    <w:lvl w:ilvl="5" w:tplc="5BD2E71C" w:tentative="1">
      <w:start w:val="1"/>
      <w:numFmt w:val="bullet"/>
      <w:lvlText w:val=""/>
      <w:lvlJc w:val="left"/>
      <w:pPr>
        <w:tabs>
          <w:tab w:val="num" w:pos="4320"/>
        </w:tabs>
        <w:ind w:left="4320" w:hanging="360"/>
      </w:pPr>
      <w:rPr>
        <w:rFonts w:ascii="Wingdings" w:hAnsi="Wingdings" w:hint="default"/>
      </w:rPr>
    </w:lvl>
    <w:lvl w:ilvl="6" w:tplc="AA368044" w:tentative="1">
      <w:start w:val="1"/>
      <w:numFmt w:val="bullet"/>
      <w:lvlText w:val=""/>
      <w:lvlJc w:val="left"/>
      <w:pPr>
        <w:tabs>
          <w:tab w:val="num" w:pos="5040"/>
        </w:tabs>
        <w:ind w:left="5040" w:hanging="360"/>
      </w:pPr>
      <w:rPr>
        <w:rFonts w:ascii="Wingdings" w:hAnsi="Wingdings" w:hint="default"/>
      </w:rPr>
    </w:lvl>
    <w:lvl w:ilvl="7" w:tplc="301AB3DA" w:tentative="1">
      <w:start w:val="1"/>
      <w:numFmt w:val="bullet"/>
      <w:lvlText w:val=""/>
      <w:lvlJc w:val="left"/>
      <w:pPr>
        <w:tabs>
          <w:tab w:val="num" w:pos="5760"/>
        </w:tabs>
        <w:ind w:left="5760" w:hanging="360"/>
      </w:pPr>
      <w:rPr>
        <w:rFonts w:ascii="Wingdings" w:hAnsi="Wingdings" w:hint="default"/>
      </w:rPr>
    </w:lvl>
    <w:lvl w:ilvl="8" w:tplc="4B7EA16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12"/>
  </w:num>
  <w:num w:numId="9">
    <w:abstractNumId w:val="11"/>
  </w:num>
  <w:num w:numId="10">
    <w:abstractNumId w:val="7"/>
  </w:num>
  <w:num w:numId="11">
    <w:abstractNumId w:val="13"/>
  </w:num>
  <w:num w:numId="12">
    <w:abstractNumId w:val="6"/>
  </w:num>
  <w:num w:numId="13">
    <w:abstractNumId w:val="14"/>
  </w:num>
  <w:num w:numId="14">
    <w:abstractNumId w:val="10"/>
  </w:num>
  <w:num w:numId="15">
    <w:abstractNumId w:val="8"/>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90017"/>
    <w:rsid w:val="000932CB"/>
    <w:rsid w:val="000B44DC"/>
    <w:rsid w:val="000C2813"/>
    <w:rsid w:val="000E14DF"/>
    <w:rsid w:val="00165340"/>
    <w:rsid w:val="001845BE"/>
    <w:rsid w:val="001A7051"/>
    <w:rsid w:val="001D3F69"/>
    <w:rsid w:val="001F4E23"/>
    <w:rsid w:val="0026113B"/>
    <w:rsid w:val="002B3238"/>
    <w:rsid w:val="002E4E12"/>
    <w:rsid w:val="002F1886"/>
    <w:rsid w:val="002F444C"/>
    <w:rsid w:val="003421A5"/>
    <w:rsid w:val="003606E0"/>
    <w:rsid w:val="00384A08"/>
    <w:rsid w:val="003D0872"/>
    <w:rsid w:val="0044266D"/>
    <w:rsid w:val="00485FBC"/>
    <w:rsid w:val="004A5130"/>
    <w:rsid w:val="004D4721"/>
    <w:rsid w:val="004E3499"/>
    <w:rsid w:val="0051692A"/>
    <w:rsid w:val="00561B23"/>
    <w:rsid w:val="00573056"/>
    <w:rsid w:val="005B31CD"/>
    <w:rsid w:val="0067573E"/>
    <w:rsid w:val="0073770F"/>
    <w:rsid w:val="00782074"/>
    <w:rsid w:val="00782075"/>
    <w:rsid w:val="007919AA"/>
    <w:rsid w:val="00792D99"/>
    <w:rsid w:val="007A1528"/>
    <w:rsid w:val="007A7084"/>
    <w:rsid w:val="007C39D5"/>
    <w:rsid w:val="00817121"/>
    <w:rsid w:val="00870621"/>
    <w:rsid w:val="00871D49"/>
    <w:rsid w:val="00892A30"/>
    <w:rsid w:val="008B714F"/>
    <w:rsid w:val="008C2A28"/>
    <w:rsid w:val="008C706C"/>
    <w:rsid w:val="009042A3"/>
    <w:rsid w:val="00952A04"/>
    <w:rsid w:val="009D619F"/>
    <w:rsid w:val="009F709B"/>
    <w:rsid w:val="00A03075"/>
    <w:rsid w:val="00A4318E"/>
    <w:rsid w:val="00A52A7F"/>
    <w:rsid w:val="00AF28CB"/>
    <w:rsid w:val="00B105CD"/>
    <w:rsid w:val="00B64F98"/>
    <w:rsid w:val="00C22C49"/>
    <w:rsid w:val="00C64A94"/>
    <w:rsid w:val="00C660B1"/>
    <w:rsid w:val="00C72B69"/>
    <w:rsid w:val="00CE784E"/>
    <w:rsid w:val="00D350A4"/>
    <w:rsid w:val="00D52277"/>
    <w:rsid w:val="00D60E3A"/>
    <w:rsid w:val="00D85CC8"/>
    <w:rsid w:val="00DA2A6A"/>
    <w:rsid w:val="00E20E90"/>
    <w:rsid w:val="00E30973"/>
    <w:rsid w:val="00EA0FAA"/>
    <w:rsid w:val="00F277E6"/>
    <w:rsid w:val="00F445ED"/>
    <w:rsid w:val="00F56FB8"/>
    <w:rsid w:val="00F73F39"/>
    <w:rsid w:val="00FC60DA"/>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638B502-BC8A-4AF6-B111-78CF94EB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7C39D5"/>
    <w:pPr>
      <w:spacing w:after="0" w:line="240" w:lineRule="auto"/>
      <w:ind w:left="720"/>
      <w:contextualSpacing/>
    </w:pPr>
    <w:rPr>
      <w:rFonts w:ascii="Times New Roman" w:eastAsia="Times New Roman" w:hAnsi="Times New Roman" w:cs="Times New Roman"/>
      <w:color w:val="auto"/>
      <w:sz w:val="24"/>
      <w:lang w:val="el-GR" w:eastAsia="el-GR"/>
    </w:rPr>
  </w:style>
  <w:style w:type="paragraph" w:styleId="Web">
    <w:name w:val="Normal (Web)"/>
    <w:basedOn w:val="a1"/>
    <w:uiPriority w:val="99"/>
    <w:semiHidden/>
    <w:unhideWhenUsed/>
    <w:rsid w:val="00FC60DA"/>
    <w:pPr>
      <w:spacing w:before="100" w:beforeAutospacing="1" w:after="100" w:afterAutospacing="1" w:line="240" w:lineRule="auto"/>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10">
      <w:bodyDiv w:val="1"/>
      <w:marLeft w:val="0"/>
      <w:marRight w:val="0"/>
      <w:marTop w:val="0"/>
      <w:marBottom w:val="0"/>
      <w:divBdr>
        <w:top w:val="none" w:sz="0" w:space="0" w:color="auto"/>
        <w:left w:val="none" w:sz="0" w:space="0" w:color="auto"/>
        <w:bottom w:val="none" w:sz="0" w:space="0" w:color="auto"/>
        <w:right w:val="none" w:sz="0" w:space="0" w:color="auto"/>
      </w:divBdr>
    </w:div>
    <w:div w:id="84226362">
      <w:bodyDiv w:val="1"/>
      <w:marLeft w:val="0"/>
      <w:marRight w:val="0"/>
      <w:marTop w:val="0"/>
      <w:marBottom w:val="0"/>
      <w:divBdr>
        <w:top w:val="none" w:sz="0" w:space="0" w:color="auto"/>
        <w:left w:val="none" w:sz="0" w:space="0" w:color="auto"/>
        <w:bottom w:val="none" w:sz="0" w:space="0" w:color="auto"/>
        <w:right w:val="none" w:sz="0" w:space="0" w:color="auto"/>
      </w:divBdr>
    </w:div>
    <w:div w:id="319619623">
      <w:bodyDiv w:val="1"/>
      <w:marLeft w:val="0"/>
      <w:marRight w:val="0"/>
      <w:marTop w:val="0"/>
      <w:marBottom w:val="0"/>
      <w:divBdr>
        <w:top w:val="none" w:sz="0" w:space="0" w:color="auto"/>
        <w:left w:val="none" w:sz="0" w:space="0" w:color="auto"/>
        <w:bottom w:val="none" w:sz="0" w:space="0" w:color="auto"/>
        <w:right w:val="none" w:sz="0" w:space="0" w:color="auto"/>
      </w:divBdr>
    </w:div>
    <w:div w:id="360322003">
      <w:bodyDiv w:val="1"/>
      <w:marLeft w:val="0"/>
      <w:marRight w:val="0"/>
      <w:marTop w:val="0"/>
      <w:marBottom w:val="0"/>
      <w:divBdr>
        <w:top w:val="none" w:sz="0" w:space="0" w:color="auto"/>
        <w:left w:val="none" w:sz="0" w:space="0" w:color="auto"/>
        <w:bottom w:val="none" w:sz="0" w:space="0" w:color="auto"/>
        <w:right w:val="none" w:sz="0" w:space="0" w:color="auto"/>
      </w:divBdr>
    </w:div>
    <w:div w:id="435642512">
      <w:bodyDiv w:val="1"/>
      <w:marLeft w:val="0"/>
      <w:marRight w:val="0"/>
      <w:marTop w:val="0"/>
      <w:marBottom w:val="0"/>
      <w:divBdr>
        <w:top w:val="none" w:sz="0" w:space="0" w:color="auto"/>
        <w:left w:val="none" w:sz="0" w:space="0" w:color="auto"/>
        <w:bottom w:val="none" w:sz="0" w:space="0" w:color="auto"/>
        <w:right w:val="none" w:sz="0" w:space="0" w:color="auto"/>
      </w:divBdr>
    </w:div>
    <w:div w:id="447820518">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547"/>
          <w:marRight w:val="0"/>
          <w:marTop w:val="106"/>
          <w:marBottom w:val="0"/>
          <w:divBdr>
            <w:top w:val="none" w:sz="0" w:space="0" w:color="auto"/>
            <w:left w:val="none" w:sz="0" w:space="0" w:color="auto"/>
            <w:bottom w:val="none" w:sz="0" w:space="0" w:color="auto"/>
            <w:right w:val="none" w:sz="0" w:space="0" w:color="auto"/>
          </w:divBdr>
        </w:div>
        <w:div w:id="294675948">
          <w:marLeft w:val="547"/>
          <w:marRight w:val="0"/>
          <w:marTop w:val="106"/>
          <w:marBottom w:val="0"/>
          <w:divBdr>
            <w:top w:val="none" w:sz="0" w:space="0" w:color="auto"/>
            <w:left w:val="none" w:sz="0" w:space="0" w:color="auto"/>
            <w:bottom w:val="none" w:sz="0" w:space="0" w:color="auto"/>
            <w:right w:val="none" w:sz="0" w:space="0" w:color="auto"/>
          </w:divBdr>
        </w:div>
        <w:div w:id="821854114">
          <w:marLeft w:val="547"/>
          <w:marRight w:val="0"/>
          <w:marTop w:val="106"/>
          <w:marBottom w:val="0"/>
          <w:divBdr>
            <w:top w:val="none" w:sz="0" w:space="0" w:color="auto"/>
            <w:left w:val="none" w:sz="0" w:space="0" w:color="auto"/>
            <w:bottom w:val="none" w:sz="0" w:space="0" w:color="auto"/>
            <w:right w:val="none" w:sz="0" w:space="0" w:color="auto"/>
          </w:divBdr>
        </w:div>
        <w:div w:id="418406154">
          <w:marLeft w:val="547"/>
          <w:marRight w:val="0"/>
          <w:marTop w:val="106"/>
          <w:marBottom w:val="0"/>
          <w:divBdr>
            <w:top w:val="none" w:sz="0" w:space="0" w:color="auto"/>
            <w:left w:val="none" w:sz="0" w:space="0" w:color="auto"/>
            <w:bottom w:val="none" w:sz="0" w:space="0" w:color="auto"/>
            <w:right w:val="none" w:sz="0" w:space="0" w:color="auto"/>
          </w:divBdr>
        </w:div>
      </w:divsChild>
    </w:div>
    <w:div w:id="721754361">
      <w:bodyDiv w:val="1"/>
      <w:marLeft w:val="0"/>
      <w:marRight w:val="0"/>
      <w:marTop w:val="0"/>
      <w:marBottom w:val="0"/>
      <w:divBdr>
        <w:top w:val="none" w:sz="0" w:space="0" w:color="auto"/>
        <w:left w:val="none" w:sz="0" w:space="0" w:color="auto"/>
        <w:bottom w:val="none" w:sz="0" w:space="0" w:color="auto"/>
        <w:right w:val="none" w:sz="0" w:space="0" w:color="auto"/>
      </w:divBdr>
    </w:div>
    <w:div w:id="72845993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9074217">
      <w:bodyDiv w:val="1"/>
      <w:marLeft w:val="0"/>
      <w:marRight w:val="0"/>
      <w:marTop w:val="0"/>
      <w:marBottom w:val="0"/>
      <w:divBdr>
        <w:top w:val="none" w:sz="0" w:space="0" w:color="auto"/>
        <w:left w:val="none" w:sz="0" w:space="0" w:color="auto"/>
        <w:bottom w:val="none" w:sz="0" w:space="0" w:color="auto"/>
        <w:right w:val="none" w:sz="0" w:space="0" w:color="auto"/>
      </w:divBdr>
    </w:div>
    <w:div w:id="1330450522">
      <w:bodyDiv w:val="1"/>
      <w:marLeft w:val="0"/>
      <w:marRight w:val="0"/>
      <w:marTop w:val="0"/>
      <w:marBottom w:val="0"/>
      <w:divBdr>
        <w:top w:val="none" w:sz="0" w:space="0" w:color="auto"/>
        <w:left w:val="none" w:sz="0" w:space="0" w:color="auto"/>
        <w:bottom w:val="none" w:sz="0" w:space="0" w:color="auto"/>
        <w:right w:val="none" w:sz="0" w:space="0" w:color="auto"/>
      </w:divBdr>
    </w:div>
    <w:div w:id="1462260823">
      <w:bodyDiv w:val="1"/>
      <w:marLeft w:val="0"/>
      <w:marRight w:val="0"/>
      <w:marTop w:val="0"/>
      <w:marBottom w:val="0"/>
      <w:divBdr>
        <w:top w:val="none" w:sz="0" w:space="0" w:color="auto"/>
        <w:left w:val="none" w:sz="0" w:space="0" w:color="auto"/>
        <w:bottom w:val="none" w:sz="0" w:space="0" w:color="auto"/>
        <w:right w:val="none" w:sz="0" w:space="0" w:color="auto"/>
      </w:divBdr>
    </w:div>
    <w:div w:id="1724258270">
      <w:bodyDiv w:val="1"/>
      <w:marLeft w:val="0"/>
      <w:marRight w:val="0"/>
      <w:marTop w:val="0"/>
      <w:marBottom w:val="0"/>
      <w:divBdr>
        <w:top w:val="none" w:sz="0" w:space="0" w:color="auto"/>
        <w:left w:val="none" w:sz="0" w:space="0" w:color="auto"/>
        <w:bottom w:val="none" w:sz="0" w:space="0" w:color="auto"/>
        <w:right w:val="none" w:sz="0" w:space="0" w:color="auto"/>
      </w:divBdr>
      <w:divsChild>
        <w:div w:id="996617384">
          <w:marLeft w:val="547"/>
          <w:marRight w:val="0"/>
          <w:marTop w:val="106"/>
          <w:marBottom w:val="0"/>
          <w:divBdr>
            <w:top w:val="none" w:sz="0" w:space="0" w:color="auto"/>
            <w:left w:val="none" w:sz="0" w:space="0" w:color="auto"/>
            <w:bottom w:val="none" w:sz="0" w:space="0" w:color="auto"/>
            <w:right w:val="none" w:sz="0" w:space="0" w:color="auto"/>
          </w:divBdr>
        </w:div>
        <w:div w:id="230970287">
          <w:marLeft w:val="547"/>
          <w:marRight w:val="0"/>
          <w:marTop w:val="106"/>
          <w:marBottom w:val="0"/>
          <w:divBdr>
            <w:top w:val="none" w:sz="0" w:space="0" w:color="auto"/>
            <w:left w:val="none" w:sz="0" w:space="0" w:color="auto"/>
            <w:bottom w:val="none" w:sz="0" w:space="0" w:color="auto"/>
            <w:right w:val="none" w:sz="0" w:space="0" w:color="auto"/>
          </w:divBdr>
        </w:div>
        <w:div w:id="1919123222">
          <w:marLeft w:val="547"/>
          <w:marRight w:val="0"/>
          <w:marTop w:val="106"/>
          <w:marBottom w:val="0"/>
          <w:divBdr>
            <w:top w:val="none" w:sz="0" w:space="0" w:color="auto"/>
            <w:left w:val="none" w:sz="0" w:space="0" w:color="auto"/>
            <w:bottom w:val="none" w:sz="0" w:space="0" w:color="auto"/>
            <w:right w:val="none" w:sz="0" w:space="0" w:color="auto"/>
          </w:divBdr>
        </w:div>
        <w:div w:id="309403247">
          <w:marLeft w:val="547"/>
          <w:marRight w:val="0"/>
          <w:marTop w:val="106"/>
          <w:marBottom w:val="0"/>
          <w:divBdr>
            <w:top w:val="none" w:sz="0" w:space="0" w:color="auto"/>
            <w:left w:val="none" w:sz="0" w:space="0" w:color="auto"/>
            <w:bottom w:val="none" w:sz="0" w:space="0" w:color="auto"/>
            <w:right w:val="none" w:sz="0" w:space="0" w:color="auto"/>
          </w:divBdr>
        </w:div>
        <w:div w:id="116291761">
          <w:marLeft w:val="547"/>
          <w:marRight w:val="0"/>
          <w:marTop w:val="106"/>
          <w:marBottom w:val="0"/>
          <w:divBdr>
            <w:top w:val="none" w:sz="0" w:space="0" w:color="auto"/>
            <w:left w:val="none" w:sz="0" w:space="0" w:color="auto"/>
            <w:bottom w:val="none" w:sz="0" w:space="0" w:color="auto"/>
            <w:right w:val="none" w:sz="0" w:space="0" w:color="auto"/>
          </w:divBdr>
        </w:div>
        <w:div w:id="594483685">
          <w:marLeft w:val="547"/>
          <w:marRight w:val="0"/>
          <w:marTop w:val="106"/>
          <w:marBottom w:val="0"/>
          <w:divBdr>
            <w:top w:val="none" w:sz="0" w:space="0" w:color="auto"/>
            <w:left w:val="none" w:sz="0" w:space="0" w:color="auto"/>
            <w:bottom w:val="none" w:sz="0" w:space="0" w:color="auto"/>
            <w:right w:val="none" w:sz="0" w:space="0" w:color="auto"/>
          </w:divBdr>
        </w:div>
      </w:divsChild>
    </w:div>
    <w:div w:id="2056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835C72"/>
    <w:rsid w:val="008F595A"/>
    <w:rsid w:val="00A17A50"/>
    <w:rsid w:val="00AD667E"/>
    <w:rsid w:val="00B05B72"/>
    <w:rsid w:val="00E90D17"/>
    <w:rsid w:val="00EC3F4A"/>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595A"/>
  </w:style>
  <w:style w:type="paragraph" w:styleId="20">
    <w:name w:val="heading 2"/>
    <w:basedOn w:val="a1"/>
    <w:next w:val="a1"/>
    <w:link w:val="2Char"/>
    <w:uiPriority w:val="1"/>
    <w:qFormat/>
    <w:rsid w:val="008F595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8F595A"/>
  </w:style>
  <w:style w:type="paragraph" w:customStyle="1" w:styleId="B7E4BBFF16F4A44FAF7EA87E000C6F79">
    <w:name w:val="B7E4BBFF16F4A44FAF7EA87E000C6F79"/>
    <w:rsid w:val="008F595A"/>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8F595A"/>
  </w:style>
  <w:style w:type="paragraph" w:styleId="a">
    <w:name w:val="List Number"/>
    <w:basedOn w:val="a1"/>
    <w:uiPriority w:val="1"/>
    <w:qFormat/>
    <w:rsid w:val="008F595A"/>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8F595A"/>
  </w:style>
  <w:style w:type="paragraph" w:customStyle="1" w:styleId="297FE8CABD9ACD4F951EB8525DFD0E71">
    <w:name w:val="297FE8CABD9ACD4F951EB8525DFD0E71"/>
    <w:rsid w:val="008F595A"/>
  </w:style>
  <w:style w:type="paragraph" w:customStyle="1" w:styleId="3D8239F3EE9CAD47AA02743D3F6BDC53">
    <w:name w:val="3D8239F3EE9CAD47AA02743D3F6BDC53"/>
    <w:rsid w:val="008F595A"/>
  </w:style>
  <w:style w:type="paragraph" w:styleId="a5">
    <w:name w:val="Block Text"/>
    <w:basedOn w:val="a1"/>
    <w:uiPriority w:val="1"/>
    <w:unhideWhenUsed/>
    <w:qFormat/>
    <w:rsid w:val="008F595A"/>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8F595A"/>
    <w:pPr>
      <w:numPr>
        <w:numId w:val="3"/>
      </w:numPr>
      <w:spacing w:after="40"/>
    </w:pPr>
  </w:style>
  <w:style w:type="paragraph" w:customStyle="1" w:styleId="46D62093807D934AB9A73489B283A86E">
    <w:name w:val="46D62093807D934AB9A73489B283A86E"/>
    <w:rsid w:val="008F595A"/>
  </w:style>
  <w:style w:type="character" w:customStyle="1" w:styleId="2Char">
    <w:name w:val="Επικεφαλίδα 2 Char"/>
    <w:basedOn w:val="a2"/>
    <w:link w:val="20"/>
    <w:uiPriority w:val="1"/>
    <w:rsid w:val="008F595A"/>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8F595A"/>
  </w:style>
  <w:style w:type="character" w:styleId="a6">
    <w:name w:val="Placeholder Text"/>
    <w:basedOn w:val="a2"/>
    <w:uiPriority w:val="99"/>
    <w:semiHidden/>
    <w:rsid w:val="008F595A"/>
    <w:rPr>
      <w:color w:val="808080"/>
    </w:rPr>
  </w:style>
  <w:style w:type="paragraph" w:customStyle="1" w:styleId="EB7008F36BDA0F4AA3E78B8BC9FCC0DD">
    <w:name w:val="EB7008F36BDA0F4AA3E78B8BC9FCC0DD"/>
    <w:rsid w:val="008F595A"/>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C59C3-B0A4-4275-9269-4D347483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696</Words>
  <Characters>3760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Μια διδακτική πρόταση για τη διδασκαλία του «επιχειρείν» στην εκπαίδευση
Φιλόλογος ΔΔΕ Πιερίας/ Κανάλη Ευαγγελία</vt:lpstr>
      <vt:lpstr>τίτλος προγράμματος
φορέας / εκπονητής</vt:lpstr>
    </vt:vector>
  </TitlesOfParts>
  <Manager/>
  <Company/>
  <LinksUpToDate>false</LinksUpToDate>
  <CharactersWithSpaces>4448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Μια διδακτική πρόταση για τη διδασκαλία του «επιχειρείν» στην εκπαίδευση 
Φιλόλογος ΔΔΕ Πιερίας/ Κανάλη Ευαγγελία</dc:title>
  <dc:subject/>
  <dc:creator>Theodora Asteri</dc:creator>
  <cp:keywords/>
  <dc:description/>
  <cp:lastModifiedBy>Χατζηηλίου Αγγελική</cp:lastModifiedBy>
  <cp:revision>15</cp:revision>
  <dcterms:created xsi:type="dcterms:W3CDTF">2020-04-24T12:25:00Z</dcterms:created>
  <dcterms:modified xsi:type="dcterms:W3CDTF">2020-08-27T08:06:00Z</dcterms:modified>
  <cp:category/>
</cp:coreProperties>
</file>