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916" w:type="pct"/>
        <w:tblLayout w:type="fixed"/>
        <w:tblLook w:val="04A0"/>
      </w:tblPr>
      <w:tblGrid>
        <w:gridCol w:w="143"/>
        <w:gridCol w:w="6766"/>
        <w:gridCol w:w="143"/>
        <w:gridCol w:w="94"/>
        <w:gridCol w:w="142"/>
        <w:gridCol w:w="3691"/>
        <w:gridCol w:w="131"/>
      </w:tblGrid>
      <w:tr w:rsidR="0026113B" w:rsidTr="007207CE">
        <w:trPr>
          <w:gridAfter w:val="1"/>
          <w:wAfter w:w="59" w:type="pct"/>
        </w:trPr>
        <w:tc>
          <w:tcPr>
            <w:tcW w:w="3110" w:type="pct"/>
            <w:gridSpan w:val="2"/>
            <w:shd w:val="clear" w:color="auto" w:fill="983620" w:themeFill="accent2"/>
          </w:tcPr>
          <w:p w:rsidR="0026113B" w:rsidRPr="00205664" w:rsidRDefault="00DA2A6A" w:rsidP="00205664">
            <w:pPr>
              <w:pStyle w:val="aa"/>
              <w:rPr>
                <w:sz w:val="20"/>
                <w:szCs w:val="20"/>
              </w:rPr>
            </w:pPr>
            <w:proofErr w:type="spellStart"/>
            <w:r w:rsidRPr="00205664">
              <w:rPr>
                <w:sz w:val="20"/>
                <w:szCs w:val="20"/>
              </w:rPr>
              <w:t>cali</w:t>
            </w:r>
            <w:proofErr w:type="spellEnd"/>
          </w:p>
        </w:tc>
        <w:tc>
          <w:tcPr>
            <w:tcW w:w="106" w:type="pct"/>
            <w:gridSpan w:val="2"/>
          </w:tcPr>
          <w:p w:rsidR="0026113B" w:rsidRDefault="0026113B" w:rsidP="00205664">
            <w:pPr>
              <w:pStyle w:val="aa"/>
            </w:pPr>
          </w:p>
        </w:tc>
        <w:tc>
          <w:tcPr>
            <w:tcW w:w="1725" w:type="pct"/>
            <w:gridSpan w:val="2"/>
            <w:shd w:val="clear" w:color="auto" w:fill="7F7F7F" w:themeFill="text1" w:themeFillTint="80"/>
          </w:tcPr>
          <w:p w:rsidR="0026113B" w:rsidRDefault="0026113B" w:rsidP="00205664">
            <w:pPr>
              <w:pStyle w:val="aa"/>
            </w:pPr>
          </w:p>
        </w:tc>
      </w:tr>
      <w:tr w:rsidR="0026113B" w:rsidRPr="00CE2284" w:rsidTr="007207CE">
        <w:trPr>
          <w:gridAfter w:val="1"/>
          <w:wAfter w:w="59" w:type="pct"/>
          <w:trHeight w:val="2887"/>
        </w:trPr>
        <w:tc>
          <w:tcPr>
            <w:tcW w:w="3110" w:type="pct"/>
            <w:gridSpan w:val="2"/>
          </w:tcPr>
          <w:p w:rsidR="0026113B" w:rsidRPr="00156A3A" w:rsidRDefault="009C2FCA" w:rsidP="00156A3A">
            <w:pPr>
              <w:pStyle w:val="ae"/>
              <w:jc w:val="center"/>
              <w:rPr>
                <w:rFonts w:ascii="Times New Roman" w:hAnsi="Times New Roman" w:cs="Times New Roman"/>
                <w:szCs w:val="72"/>
                <w:lang w:val="el-GR"/>
              </w:rPr>
            </w:pPr>
            <w:sdt>
              <w:sdtPr>
                <w:rPr>
                  <w:rFonts w:ascii="Times New Roman" w:hAnsi="Times New Roman" w:cs="Times New Roman"/>
                  <w:sz w:val="64"/>
                  <w:szCs w:val="64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A757BE">
                  <w:rPr>
                    <w:rFonts w:ascii="Times New Roman" w:hAnsi="Times New Roman" w:cs="Times New Roman"/>
                    <w:sz w:val="64"/>
                    <w:szCs w:val="64"/>
                    <w:lang w:val="el-GR"/>
                  </w:rPr>
                  <w:t xml:space="preserve">FIRST LEGO LEAGUE </w:t>
                </w:r>
                <w:proofErr w:type="spellStart"/>
                <w:r w:rsidR="00A757BE">
                  <w:rPr>
                    <w:rFonts w:ascii="Times New Roman" w:hAnsi="Times New Roman" w:cs="Times New Roman"/>
                    <w:sz w:val="64"/>
                    <w:szCs w:val="64"/>
                    <w:lang w:val="el-GR"/>
                  </w:rPr>
                  <w:t>Jr</w:t>
                </w:r>
                <w:proofErr w:type="spellEnd"/>
                <w:r w:rsidR="00A757BE">
                  <w:rPr>
                    <w:rFonts w:ascii="Times New Roman" w:hAnsi="Times New Roman" w:cs="Times New Roman"/>
                    <w:sz w:val="64"/>
                    <w:szCs w:val="64"/>
                    <w:lang w:val="el-GR"/>
                  </w:rPr>
                  <w:t xml:space="preserve"> </w:t>
                </w:r>
                <w:proofErr w:type="spellStart"/>
                <w:r w:rsidR="00A757BE">
                  <w:rPr>
                    <w:rFonts w:ascii="Times New Roman" w:hAnsi="Times New Roman" w:cs="Times New Roman"/>
                    <w:sz w:val="64"/>
                    <w:szCs w:val="64"/>
                    <w:lang w:val="el-GR"/>
                  </w:rPr>
                  <w:t>eduACT</w:t>
                </w:r>
                <w:proofErr w:type="spellEnd"/>
                <w:r w:rsidR="00A757BE">
                  <w:rPr>
                    <w:rFonts w:ascii="Times New Roman" w:hAnsi="Times New Roman" w:cs="Times New Roman"/>
                    <w:sz w:val="64"/>
                    <w:szCs w:val="64"/>
                    <w:lang w:val="el-GR"/>
                  </w:rPr>
                  <w:t xml:space="preserve"> – Δράση για την Εκπαίδευση</w:t>
                </w:r>
              </w:sdtContent>
            </w:sdt>
          </w:p>
        </w:tc>
        <w:tc>
          <w:tcPr>
            <w:tcW w:w="106" w:type="pct"/>
            <w:gridSpan w:val="2"/>
          </w:tcPr>
          <w:p w:rsidR="0026113B" w:rsidRPr="00156A3A" w:rsidRDefault="0026113B" w:rsidP="00205664">
            <w:pPr>
              <w:rPr>
                <w:lang w:val="el-GR"/>
              </w:rPr>
            </w:pPr>
          </w:p>
        </w:tc>
        <w:tc>
          <w:tcPr>
            <w:tcW w:w="1725" w:type="pct"/>
            <w:gridSpan w:val="2"/>
          </w:tcPr>
          <w:p w:rsidR="0026113B" w:rsidRPr="00205664" w:rsidRDefault="00A4318E" w:rsidP="00205664">
            <w:pPr>
              <w:pStyle w:val="CourseDetails"/>
              <w:spacing w:after="60" w:line="240" w:lineRule="auto"/>
              <w:jc w:val="both"/>
              <w:rPr>
                <w:rFonts w:ascii="Calibri" w:hAnsi="Calibri" w:cs="Calibri"/>
                <w:b/>
                <w:color w:val="auto"/>
                <w:sz w:val="22"/>
                <w:lang w:val="el-GR"/>
              </w:rPr>
            </w:pPr>
            <w:proofErr w:type="spellStart"/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156A3A" w:rsidRPr="00156A3A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Δημιουργική</w:t>
            </w:r>
            <w:proofErr w:type="spellEnd"/>
            <w:r w:rsidR="00156A3A" w:rsidRPr="00156A3A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 xml:space="preserve"> Σκέψη &amp; Πρωτοβουλία</w:t>
            </w:r>
          </w:p>
          <w:p w:rsidR="00A4318E" w:rsidRPr="00E81AF0" w:rsidRDefault="00A4318E" w:rsidP="00205664">
            <w:pPr>
              <w:pStyle w:val="CourseDetails"/>
              <w:spacing w:after="60" w:line="240" w:lineRule="auto"/>
              <w:jc w:val="both"/>
              <w:rPr>
                <w:rFonts w:ascii="Calibri" w:hAnsi="Calibri" w:cs="Calibri"/>
                <w:b/>
                <w:color w:val="auto"/>
                <w:sz w:val="22"/>
                <w:lang w:val="el-GR"/>
              </w:rPr>
            </w:pPr>
            <w:proofErr w:type="spellStart"/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Υποθεματική</w:t>
            </w:r>
            <w:r w:rsidRPr="00E81AF0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:</w:t>
            </w:r>
            <w:r w:rsidR="00156A3A" w:rsidRPr="00E81AF0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STEM</w:t>
            </w:r>
            <w:proofErr w:type="spellEnd"/>
            <w:r w:rsidR="00156A3A" w:rsidRPr="00E81AF0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/STEAM - Ρομποτική</w:t>
            </w:r>
          </w:p>
          <w:p w:rsidR="0067573E" w:rsidRPr="00205664" w:rsidRDefault="003421A5" w:rsidP="00205664">
            <w:pPr>
              <w:pStyle w:val="CourseDetails"/>
              <w:spacing w:after="60" w:line="240" w:lineRule="auto"/>
              <w:rPr>
                <w:rFonts w:ascii="Calibri" w:hAnsi="Calibri" w:cs="Calibri"/>
                <w:b/>
                <w:color w:val="auto"/>
                <w:sz w:val="22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DA2A6A">
              <w:rPr>
                <w:rFonts w:ascii="Times New Roman" w:hAnsi="Times New Roman" w:cs="Times New Roman"/>
                <w:color w:val="auto"/>
                <w:lang w:val="el-GR"/>
              </w:rPr>
              <w:t>μαθητές/</w:t>
            </w:r>
            <w:proofErr w:type="spellStart"/>
            <w:r w:rsidR="0051692A" w:rsidRPr="00DA2A6A">
              <w:rPr>
                <w:rFonts w:ascii="Times New Roman" w:hAnsi="Times New Roman" w:cs="Times New Roman"/>
                <w:color w:val="auto"/>
                <w:lang w:val="el-GR"/>
              </w:rPr>
              <w:t>μαθήτριες</w:t>
            </w:r>
            <w:r w:rsidR="00A4318E"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="00D8318A" w:rsidRPr="00205664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Α</w:t>
            </w:r>
            <w:r w:rsidR="00156A3A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΄</w:t>
            </w:r>
            <w:proofErr w:type="spellEnd"/>
            <w:r w:rsidR="00D8318A" w:rsidRPr="00205664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 xml:space="preserve">- </w:t>
            </w:r>
            <w:r w:rsidR="00156A3A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 xml:space="preserve">Δ΄ </w:t>
            </w:r>
            <w:r w:rsidR="00D8318A" w:rsidRPr="00205664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 xml:space="preserve"> Δημοτικού</w:t>
            </w:r>
          </w:p>
          <w:p w:rsidR="007919AA" w:rsidRPr="0051692A" w:rsidRDefault="003421A5" w:rsidP="00156A3A">
            <w:pPr>
              <w:pStyle w:val="CourseDetails"/>
              <w:spacing w:after="60" w:line="240" w:lineRule="auto"/>
              <w:jc w:val="both"/>
              <w:rPr>
                <w:rFonts w:ascii="Times New Roman" w:hAnsi="Times New Roman" w:cs="Times New Roman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Διάρκεια στο τετράμηνο</w:t>
            </w:r>
            <w:r w:rsidR="00A4318E" w:rsidRPr="00DA2A6A"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  <w:t>:</w:t>
            </w:r>
            <w:r w:rsidR="00156A3A" w:rsidRPr="00156A3A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12 εργαστήρια (24 – 30 διδακτικές ώρες)</w:t>
            </w:r>
          </w:p>
        </w:tc>
      </w:tr>
      <w:tr w:rsidR="0026113B" w:rsidRPr="00CE2284" w:rsidTr="007207CE">
        <w:trPr>
          <w:gridAfter w:val="1"/>
          <w:wAfter w:w="59" w:type="pct"/>
          <w:trHeight w:val="100"/>
        </w:trPr>
        <w:tc>
          <w:tcPr>
            <w:tcW w:w="3110" w:type="pct"/>
            <w:gridSpan w:val="2"/>
            <w:shd w:val="clear" w:color="auto" w:fill="983620" w:themeFill="accent2"/>
          </w:tcPr>
          <w:p w:rsidR="0026113B" w:rsidRPr="00205664" w:rsidRDefault="0026113B" w:rsidP="00205664">
            <w:pPr>
              <w:pStyle w:val="aa"/>
              <w:rPr>
                <w:sz w:val="18"/>
                <w:szCs w:val="18"/>
                <w:lang w:val="el-GR"/>
              </w:rPr>
            </w:pPr>
          </w:p>
        </w:tc>
        <w:tc>
          <w:tcPr>
            <w:tcW w:w="106" w:type="pct"/>
            <w:gridSpan w:val="2"/>
          </w:tcPr>
          <w:p w:rsidR="0026113B" w:rsidRPr="0051692A" w:rsidRDefault="0026113B" w:rsidP="00205664">
            <w:pPr>
              <w:pStyle w:val="aa"/>
              <w:rPr>
                <w:lang w:val="el-GR"/>
              </w:rPr>
            </w:pPr>
          </w:p>
        </w:tc>
        <w:tc>
          <w:tcPr>
            <w:tcW w:w="1725" w:type="pct"/>
            <w:gridSpan w:val="2"/>
            <w:shd w:val="clear" w:color="auto" w:fill="7F7F7F" w:themeFill="text1" w:themeFillTint="80"/>
          </w:tcPr>
          <w:p w:rsidR="0026113B" w:rsidRPr="0051692A" w:rsidRDefault="0026113B" w:rsidP="00205664">
            <w:pPr>
              <w:pStyle w:val="aa"/>
              <w:rPr>
                <w:lang w:val="el-GR"/>
              </w:rPr>
            </w:pPr>
          </w:p>
        </w:tc>
      </w:tr>
      <w:tr w:rsidR="0026113B" w:rsidRPr="00CE2284" w:rsidTr="007207CE">
        <w:trPr>
          <w:gridBefore w:val="1"/>
          <w:wBefore w:w="65" w:type="pct"/>
          <w:trHeight w:val="2160"/>
        </w:trPr>
        <w:tc>
          <w:tcPr>
            <w:tcW w:w="3109" w:type="pct"/>
            <w:gridSpan w:val="2"/>
          </w:tcPr>
          <w:p w:rsidR="00DA2A6A" w:rsidRPr="00FD7C55" w:rsidRDefault="00DA2A6A" w:rsidP="00205664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0" w:name="_Toc261004494"/>
            <w:bookmarkStart w:id="1" w:name="_Toc261004492"/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Περιγραφή (50-100 λέξεις)</w:t>
            </w:r>
          </w:p>
          <w:p w:rsidR="00DA2A6A" w:rsidRPr="00FD7C55" w:rsidRDefault="00156A3A" w:rsidP="00205664">
            <w:pPr>
              <w:pStyle w:val="CourseDetails"/>
              <w:spacing w:after="60" w:line="240" w:lineRule="auto"/>
              <w:jc w:val="both"/>
              <w:rPr>
                <w:rFonts w:ascii="Calibri" w:hAnsi="Calibri" w:cs="Calibri"/>
                <w:b/>
                <w:color w:val="auto"/>
                <w:sz w:val="22"/>
                <w:lang w:val="el-GR"/>
              </w:rPr>
            </w:pPr>
            <w:r w:rsidRPr="00FD7C55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 xml:space="preserve">Το FIRST® LEGO® </w:t>
            </w:r>
            <w:proofErr w:type="spellStart"/>
            <w:r w:rsidRPr="00FD7C55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LeagueJr</w:t>
            </w:r>
            <w:proofErr w:type="spellEnd"/>
            <w:r w:rsidRPr="00FD7C55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 xml:space="preserve">. επικεντρώνεται στην οικοδόμηση του ενδιαφέροντος για την επιστήμη και την τεχνολογία σε παιδιά ηλικίας 6-10 ετών έχοντας ως θέμα μια Πρόκληση του πραγματικού κόσμου, που πρέπει να διερευνηθεί μέσω της έρευνας, της κριτικής σκέψης και της φαντασίας. Η ετήσια Πρόκληση είναι διαφορετική και έχει δύο κύρια μέρη, </w:t>
            </w:r>
            <w:r w:rsidRPr="00FD7C55">
              <w:rPr>
                <w:rFonts w:ascii="Calibri" w:hAnsi="Calibri" w:cs="Calibri"/>
                <w:b/>
                <w:color w:val="auto"/>
                <w:sz w:val="22"/>
                <w:szCs w:val="22"/>
                <w:u w:val="single"/>
                <w:lang w:val="el-GR"/>
              </w:rPr>
              <w:t xml:space="preserve">την κατασκευή </w:t>
            </w:r>
            <w:r w:rsidR="006C65A9" w:rsidRPr="00FD7C55">
              <w:rPr>
                <w:rFonts w:ascii="Calibri" w:hAnsi="Calibri" w:cs="Calibri"/>
                <w:b/>
                <w:color w:val="auto"/>
                <w:sz w:val="22"/>
                <w:szCs w:val="22"/>
                <w:u w:val="single"/>
                <w:lang w:val="el-GR"/>
              </w:rPr>
              <w:t xml:space="preserve">του μοντέλου </w:t>
            </w:r>
            <w:r w:rsidRPr="00FD7C55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 xml:space="preserve">και </w:t>
            </w:r>
            <w:r w:rsidRPr="00FD7C55">
              <w:rPr>
                <w:rFonts w:ascii="Calibri" w:hAnsi="Calibri" w:cs="Calibri"/>
                <w:b/>
                <w:color w:val="auto"/>
                <w:sz w:val="22"/>
                <w:szCs w:val="22"/>
                <w:u w:val="single"/>
                <w:lang w:val="el-GR"/>
              </w:rPr>
              <w:t>την αφίσα της ομάδας.</w:t>
            </w:r>
            <w:r w:rsidRPr="00FD7C55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 xml:space="preserve"> Τα μέλη κάθε ομάδας δουλεύουν, μαθαίνουν βασικές δεξιότητες μηχανικής και προγραμματισμού και εφαρμόζουν αυτές τις έννοιες για να κάνουν το μοντέλο τους να κινηθεί. Οι ομάδες καταγράφουν το έργο τους στο </w:t>
            </w:r>
            <w:proofErr w:type="spellStart"/>
            <w:r w:rsidRPr="00FD7C55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EngineeringNotebook</w:t>
            </w:r>
            <w:proofErr w:type="spellEnd"/>
            <w:r w:rsidRPr="00FD7C55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 xml:space="preserve"> και </w:t>
            </w:r>
            <w:r w:rsidRPr="00FD7C55">
              <w:rPr>
                <w:rFonts w:ascii="Calibri" w:hAnsi="Calibri" w:cs="Calibri"/>
                <w:b/>
                <w:color w:val="auto"/>
                <w:sz w:val="22"/>
                <w:szCs w:val="22"/>
                <w:u w:val="single"/>
                <w:lang w:val="el-GR"/>
              </w:rPr>
              <w:t>μοιράζονται το ταξίδι τους μέσω μιας αφίσας</w:t>
            </w:r>
            <w:r w:rsidRPr="00FD7C55">
              <w:rPr>
                <w:rFonts w:ascii="Calibri" w:hAnsi="Calibri" w:cs="Calibri"/>
                <w:b/>
                <w:color w:val="auto"/>
                <w:sz w:val="22"/>
                <w:szCs w:val="22"/>
                <w:lang w:val="el-GR"/>
              </w:rPr>
              <w:t>.</w:t>
            </w:r>
          </w:p>
          <w:p w:rsidR="007919AA" w:rsidRPr="00FD7C55" w:rsidRDefault="007919AA" w:rsidP="00205664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 δεξιότητες</w:t>
            </w:r>
          </w:p>
          <w:p w:rsidR="00FD7C55" w:rsidRPr="00FD7C55" w:rsidRDefault="00FD7C55" w:rsidP="00FD7C55">
            <w:pPr>
              <w:pStyle w:val="af"/>
              <w:tabs>
                <w:tab w:val="left" w:pos="240"/>
              </w:tabs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D7C55">
              <w:rPr>
                <w:rFonts w:cs="Times New Roman"/>
                <w:sz w:val="22"/>
                <w:szCs w:val="22"/>
              </w:rPr>
              <w:t xml:space="preserve">Δεξιότητες του νου: </w:t>
            </w:r>
            <w:r w:rsidRPr="00FD7C55">
              <w:rPr>
                <w:spacing w:val="-1"/>
                <w:sz w:val="22"/>
                <w:szCs w:val="22"/>
              </w:rPr>
              <w:t xml:space="preserve"> Στρατηγική</w:t>
            </w:r>
            <w:r w:rsidR="00CA2E56">
              <w:rPr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sz w:val="22"/>
                <w:szCs w:val="22"/>
              </w:rPr>
              <w:t>σκέψη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9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>Επίλυση</w:t>
            </w:r>
            <w:r w:rsidR="00CA2E56">
              <w:rPr>
                <w:sz w:val="22"/>
                <w:szCs w:val="22"/>
              </w:rPr>
              <w:t xml:space="preserve"> </w:t>
            </w:r>
            <w:r w:rsidRPr="00FD7C55">
              <w:rPr>
                <w:sz w:val="22"/>
                <w:szCs w:val="22"/>
              </w:rPr>
              <w:t>προβλημάτων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9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>Μελέτη</w:t>
            </w:r>
            <w:r w:rsidR="00CA2E56">
              <w:rPr>
                <w:sz w:val="22"/>
                <w:szCs w:val="22"/>
              </w:rPr>
              <w:t xml:space="preserve"> </w:t>
            </w:r>
            <w:r w:rsidRPr="00FD7C55">
              <w:rPr>
                <w:sz w:val="22"/>
                <w:szCs w:val="22"/>
              </w:rPr>
              <w:t>περιπτώσεων(</w:t>
            </w:r>
            <w:proofErr w:type="spellStart"/>
            <w:r w:rsidRPr="00FD7C55">
              <w:rPr>
                <w:sz w:val="22"/>
                <w:szCs w:val="22"/>
              </w:rPr>
              <w:t>case</w:t>
            </w:r>
            <w:proofErr w:type="spellEnd"/>
            <w:r w:rsidR="00CA2E56">
              <w:rPr>
                <w:sz w:val="22"/>
                <w:szCs w:val="22"/>
              </w:rPr>
              <w:t xml:space="preserve"> </w:t>
            </w:r>
            <w:proofErr w:type="spellStart"/>
            <w:r w:rsidRPr="00FD7C55">
              <w:rPr>
                <w:spacing w:val="-1"/>
                <w:sz w:val="22"/>
                <w:szCs w:val="22"/>
              </w:rPr>
              <w:t>studies</w:t>
            </w:r>
            <w:proofErr w:type="spellEnd"/>
            <w:r w:rsidRPr="00FD7C55">
              <w:rPr>
                <w:spacing w:val="-1"/>
                <w:sz w:val="22"/>
                <w:szCs w:val="22"/>
              </w:rPr>
              <w:t>)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9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>Κατασκευές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9"/>
              <w:rPr>
                <w:sz w:val="22"/>
                <w:szCs w:val="22"/>
              </w:rPr>
            </w:pPr>
            <w:r w:rsidRPr="00FD7C55">
              <w:rPr>
                <w:spacing w:val="-1"/>
                <w:sz w:val="22"/>
                <w:szCs w:val="22"/>
              </w:rPr>
              <w:t>Πλάγια</w:t>
            </w:r>
            <w:r w:rsidR="00CA2E56">
              <w:rPr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sz w:val="22"/>
                <w:szCs w:val="22"/>
              </w:rPr>
              <w:t>σκέψη</w:t>
            </w:r>
          </w:p>
          <w:p w:rsidR="00FD7C55" w:rsidRPr="00FD7C55" w:rsidRDefault="00FD7C55" w:rsidP="00FD7C55">
            <w:pPr>
              <w:pStyle w:val="af"/>
              <w:tabs>
                <w:tab w:val="left" w:pos="240"/>
              </w:tabs>
              <w:kinsoku w:val="0"/>
              <w:overflowPunct w:val="0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>Δεξιότητες τεχνολογίας και της επιστήμης: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>Δεξιότητες μοντελισμού και προσομοίωσης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 xml:space="preserve">Πληροφορικό </w:t>
            </w:r>
            <w:proofErr w:type="spellStart"/>
            <w:r w:rsidRPr="00FD7C55">
              <w:rPr>
                <w:sz w:val="22"/>
                <w:szCs w:val="22"/>
              </w:rPr>
              <w:t>γραμματισμό</w:t>
            </w:r>
            <w:proofErr w:type="spellEnd"/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 xml:space="preserve">Ψηφιακό </w:t>
            </w:r>
            <w:proofErr w:type="spellStart"/>
            <w:r w:rsidRPr="00FD7C55">
              <w:rPr>
                <w:sz w:val="22"/>
                <w:szCs w:val="22"/>
              </w:rPr>
              <w:t>γραμματισμό</w:t>
            </w:r>
            <w:proofErr w:type="spellEnd"/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 xml:space="preserve">Τεχνολογικό </w:t>
            </w:r>
            <w:proofErr w:type="spellStart"/>
            <w:r w:rsidRPr="00FD7C55">
              <w:rPr>
                <w:sz w:val="22"/>
                <w:szCs w:val="22"/>
              </w:rPr>
              <w:t>γραμματισμό</w:t>
            </w:r>
            <w:proofErr w:type="spellEnd"/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>Δεξιότητες δημιουργίας και διαμοιρασμού ψηφιακών δημιουργημάτων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>Συνδυαστικές   δεξιότητες   ψηφιακής   τεχνολογίας,   επικοινωνίας   και συνεργασίας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>Δεξιότητες  ανάλυσης  και  παραγωγής  περιεχομένου  σε  έντυπα  και ηλεκτρονικά μέσα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 xml:space="preserve">Δεξιότητες   διεπιστημονικής   και   </w:t>
            </w:r>
            <w:proofErr w:type="spellStart"/>
            <w:r w:rsidRPr="00FD7C55">
              <w:rPr>
                <w:sz w:val="22"/>
                <w:szCs w:val="22"/>
              </w:rPr>
              <w:t>διαθεματικής</w:t>
            </w:r>
            <w:proofErr w:type="spellEnd"/>
            <w:r w:rsidRPr="00FD7C55">
              <w:rPr>
                <w:sz w:val="22"/>
                <w:szCs w:val="22"/>
              </w:rPr>
              <w:t xml:space="preserve">   χρήσης   των   νέων τεχνολογιών</w:t>
            </w:r>
          </w:p>
          <w:p w:rsidR="00FD7C55" w:rsidRPr="00FD7C55" w:rsidRDefault="00FD7C55" w:rsidP="00FD7C55">
            <w:pPr>
              <w:pStyle w:val="af"/>
              <w:tabs>
                <w:tab w:val="left" w:pos="240"/>
              </w:tabs>
              <w:kinsoku w:val="0"/>
              <w:overflowPunct w:val="0"/>
              <w:rPr>
                <w:sz w:val="22"/>
                <w:szCs w:val="22"/>
              </w:rPr>
            </w:pPr>
          </w:p>
          <w:p w:rsidR="003421A5" w:rsidRPr="00FD7C55" w:rsidRDefault="00FD7C55" w:rsidP="00205664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FD7C55">
              <w:rPr>
                <w:rFonts w:ascii="Calibri" w:hAnsi="Calibri" w:cs="Times New Roman"/>
                <w:sz w:val="22"/>
                <w:szCs w:val="22"/>
                <w:lang w:val="el-GR"/>
              </w:rPr>
              <w:t>Δεξιότητες ζωής: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 xml:space="preserve">Κοινωνικές Δεξιότητες- </w:t>
            </w:r>
            <w:proofErr w:type="spellStart"/>
            <w:r w:rsidRPr="00FD7C55">
              <w:rPr>
                <w:sz w:val="22"/>
                <w:szCs w:val="22"/>
              </w:rPr>
              <w:t>Πολιτειότητα</w:t>
            </w:r>
            <w:proofErr w:type="spellEnd"/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proofErr w:type="spellStart"/>
            <w:r w:rsidRPr="00FD7C55">
              <w:rPr>
                <w:sz w:val="22"/>
                <w:szCs w:val="22"/>
              </w:rPr>
              <w:t>Ενσυναίσθηση</w:t>
            </w:r>
            <w:proofErr w:type="spellEnd"/>
            <w:r w:rsidRPr="00FD7C55">
              <w:rPr>
                <w:sz w:val="22"/>
                <w:szCs w:val="22"/>
              </w:rPr>
              <w:t xml:space="preserve"> και ευαισθησία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>Προσαρμοστικότητα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lastRenderedPageBreak/>
              <w:t>Ανθεκτικότητα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>Υπευθυνότητα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>Πρωτοβουλία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>Οργανωτική ικανότητα</w:t>
            </w:r>
          </w:p>
          <w:p w:rsidR="00FD7C55" w:rsidRPr="00FD7C55" w:rsidRDefault="00FD7C55" w:rsidP="00FD7C55">
            <w:pPr>
              <w:spacing w:after="0"/>
              <w:jc w:val="both"/>
              <w:rPr>
                <w:rFonts w:ascii="Calibri" w:hAnsi="Calibri" w:cs="Calibri"/>
                <w:color w:val="auto"/>
                <w:sz w:val="22"/>
                <w:lang w:val="el-GR" w:eastAsia="el-GR"/>
              </w:rPr>
            </w:pPr>
            <w:r w:rsidRPr="00FD7C55">
              <w:rPr>
                <w:rFonts w:ascii="Calibri" w:hAnsi="Calibri" w:cs="Calibri"/>
                <w:color w:val="auto"/>
                <w:sz w:val="22"/>
                <w:szCs w:val="22"/>
                <w:lang w:val="el-GR" w:eastAsia="el-GR"/>
              </w:rPr>
              <w:t>Προγραμματισμός, Παραγωγικότητα</w:t>
            </w:r>
          </w:p>
          <w:p w:rsidR="00FD7C55" w:rsidRPr="00FD7C55" w:rsidRDefault="00FD7C55" w:rsidP="00FD7C55">
            <w:pPr>
              <w:spacing w:after="0"/>
              <w:jc w:val="both"/>
              <w:rPr>
                <w:rFonts w:ascii="Calibri" w:hAnsi="Calibri" w:cs="Calibri"/>
                <w:color w:val="auto"/>
                <w:sz w:val="22"/>
                <w:lang w:val="el-GR" w:eastAsia="el-GR"/>
              </w:rPr>
            </w:pPr>
          </w:p>
          <w:p w:rsidR="00FD7C55" w:rsidRPr="00FD7C55" w:rsidRDefault="00FD7C55" w:rsidP="00FD7C55">
            <w:pPr>
              <w:spacing w:after="0"/>
              <w:jc w:val="both"/>
              <w:rPr>
                <w:rFonts w:ascii="Calibri" w:hAnsi="Calibri" w:cs="Calibri"/>
                <w:color w:val="auto"/>
                <w:sz w:val="22"/>
                <w:lang w:val="el-GR" w:eastAsia="el-GR"/>
              </w:rPr>
            </w:pPr>
            <w:r w:rsidRPr="00FD7C55">
              <w:rPr>
                <w:rFonts w:ascii="Calibri" w:hAnsi="Calibri" w:cs="Calibri"/>
                <w:color w:val="auto"/>
                <w:sz w:val="22"/>
                <w:szCs w:val="22"/>
                <w:lang w:val="el-GR" w:eastAsia="el-GR"/>
              </w:rPr>
              <w:t>Δεξιότητες μάθησης: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>Κριτική σκέψη (</w:t>
            </w:r>
            <w:proofErr w:type="spellStart"/>
            <w:r w:rsidRPr="00FD7C55">
              <w:rPr>
                <w:sz w:val="22"/>
                <w:szCs w:val="22"/>
              </w:rPr>
              <w:t>Critical</w:t>
            </w:r>
            <w:proofErr w:type="spellEnd"/>
            <w:r w:rsidR="00CA2E56">
              <w:rPr>
                <w:sz w:val="22"/>
                <w:szCs w:val="22"/>
              </w:rPr>
              <w:t xml:space="preserve"> </w:t>
            </w:r>
            <w:proofErr w:type="spellStart"/>
            <w:r w:rsidRPr="00FD7C55">
              <w:rPr>
                <w:sz w:val="22"/>
                <w:szCs w:val="22"/>
              </w:rPr>
              <w:t>thinking</w:t>
            </w:r>
            <w:proofErr w:type="spellEnd"/>
            <w:r w:rsidRPr="00FD7C55">
              <w:rPr>
                <w:sz w:val="22"/>
                <w:szCs w:val="22"/>
              </w:rPr>
              <w:t>)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>Επικοινωνία (</w:t>
            </w:r>
            <w:proofErr w:type="spellStart"/>
            <w:r w:rsidRPr="00FD7C55">
              <w:rPr>
                <w:sz w:val="22"/>
                <w:szCs w:val="22"/>
              </w:rPr>
              <w:t>Communication</w:t>
            </w:r>
            <w:proofErr w:type="spellEnd"/>
            <w:r w:rsidRPr="00FD7C55">
              <w:rPr>
                <w:sz w:val="22"/>
                <w:szCs w:val="22"/>
              </w:rPr>
              <w:t>)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>Συνεργασία (</w:t>
            </w:r>
            <w:proofErr w:type="spellStart"/>
            <w:r w:rsidRPr="00FD7C55">
              <w:rPr>
                <w:sz w:val="22"/>
                <w:szCs w:val="22"/>
              </w:rPr>
              <w:t>Collaboration</w:t>
            </w:r>
            <w:proofErr w:type="spellEnd"/>
            <w:r w:rsidRPr="00FD7C55">
              <w:rPr>
                <w:sz w:val="22"/>
                <w:szCs w:val="22"/>
              </w:rPr>
              <w:t>)</w:t>
            </w:r>
          </w:p>
          <w:p w:rsidR="00FD7C55" w:rsidRPr="00FD7C55" w:rsidRDefault="00FD7C55" w:rsidP="00FD7C55">
            <w:pPr>
              <w:pStyle w:val="af"/>
              <w:numPr>
                <w:ilvl w:val="0"/>
                <w:numId w:val="7"/>
              </w:numPr>
              <w:tabs>
                <w:tab w:val="left" w:pos="240"/>
              </w:tabs>
              <w:kinsoku w:val="0"/>
              <w:overflowPunct w:val="0"/>
              <w:ind w:left="0" w:hanging="28"/>
              <w:rPr>
                <w:sz w:val="22"/>
                <w:szCs w:val="22"/>
              </w:rPr>
            </w:pPr>
            <w:r w:rsidRPr="00FD7C55">
              <w:rPr>
                <w:sz w:val="22"/>
                <w:szCs w:val="22"/>
              </w:rPr>
              <w:t>Δημιουργικότητα (</w:t>
            </w:r>
            <w:proofErr w:type="spellStart"/>
            <w:r w:rsidRPr="00FD7C55">
              <w:rPr>
                <w:sz w:val="22"/>
                <w:szCs w:val="22"/>
              </w:rPr>
              <w:t>Creativity</w:t>
            </w:r>
            <w:proofErr w:type="spellEnd"/>
            <w:r w:rsidRPr="00FD7C55">
              <w:rPr>
                <w:sz w:val="22"/>
                <w:szCs w:val="22"/>
              </w:rPr>
              <w:t>)</w:t>
            </w:r>
          </w:p>
          <w:p w:rsidR="00FD7C55" w:rsidRPr="00FD7C55" w:rsidRDefault="00FD7C55" w:rsidP="00FD7C55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DA2A6A" w:rsidRPr="00FD7C55" w:rsidRDefault="00DA2A6A" w:rsidP="008B74BE">
            <w:pPr>
              <w:pStyle w:val="1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03075" w:rsidRPr="00FD7C55" w:rsidRDefault="00A4318E" w:rsidP="008B74BE">
            <w:pPr>
              <w:pStyle w:val="1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</w:p>
          <w:p w:rsidR="008B74BE" w:rsidRPr="00FD7C55" w:rsidRDefault="008B74BE" w:rsidP="008B74BE">
            <w:pPr>
              <w:pStyle w:val="af"/>
              <w:kinsoku w:val="0"/>
              <w:overflowPunct w:val="0"/>
              <w:ind w:left="-6" w:right="6"/>
              <w:jc w:val="both"/>
              <w:rPr>
                <w:sz w:val="22"/>
                <w:szCs w:val="22"/>
              </w:rPr>
            </w:pPr>
            <w:proofErr w:type="spellStart"/>
            <w:r w:rsidRPr="00FD7C55">
              <w:rPr>
                <w:sz w:val="22"/>
                <w:szCs w:val="22"/>
              </w:rPr>
              <w:t>Oι</w:t>
            </w:r>
            <w:proofErr w:type="spellEnd"/>
            <w:r w:rsidR="00CE2284">
              <w:rPr>
                <w:sz w:val="22"/>
                <w:szCs w:val="22"/>
              </w:rPr>
              <w:t xml:space="preserve"> </w:t>
            </w:r>
            <w:r w:rsidRPr="00FD7C55">
              <w:rPr>
                <w:sz w:val="22"/>
                <w:szCs w:val="22"/>
              </w:rPr>
              <w:t>δραστηριότητες</w:t>
            </w:r>
            <w:r w:rsidR="00CE2284">
              <w:rPr>
                <w:sz w:val="22"/>
                <w:szCs w:val="22"/>
              </w:rPr>
              <w:t xml:space="preserve"> </w:t>
            </w:r>
            <w:r w:rsidRPr="00FD7C55">
              <w:rPr>
                <w:sz w:val="22"/>
                <w:szCs w:val="22"/>
              </w:rPr>
              <w:t>παρουσιάζονται</w:t>
            </w:r>
            <w:r w:rsidR="00CE2284">
              <w:rPr>
                <w:sz w:val="22"/>
                <w:szCs w:val="22"/>
              </w:rPr>
              <w:t xml:space="preserve"> </w:t>
            </w:r>
            <w:r w:rsidRPr="00FD7C55">
              <w:rPr>
                <w:spacing w:val="-1"/>
                <w:sz w:val="22"/>
                <w:szCs w:val="22"/>
              </w:rPr>
              <w:t>όλες,</w:t>
            </w:r>
            <w:r w:rsidR="00CE2284">
              <w:rPr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sz w:val="22"/>
                <w:szCs w:val="22"/>
              </w:rPr>
              <w:t>βήμα</w:t>
            </w:r>
            <w:r w:rsidR="00CE2284">
              <w:rPr>
                <w:sz w:val="22"/>
                <w:szCs w:val="22"/>
              </w:rPr>
              <w:t xml:space="preserve"> προς </w:t>
            </w:r>
            <w:r w:rsidRPr="00FD7C55">
              <w:rPr>
                <w:sz w:val="22"/>
                <w:szCs w:val="22"/>
              </w:rPr>
              <w:t>βήμα,</w:t>
            </w:r>
            <w:r w:rsidR="00CE2284">
              <w:rPr>
                <w:sz w:val="22"/>
                <w:szCs w:val="22"/>
              </w:rPr>
              <w:t xml:space="preserve"> </w:t>
            </w:r>
            <w:r w:rsidRPr="00FD7C55">
              <w:rPr>
                <w:sz w:val="22"/>
                <w:szCs w:val="22"/>
              </w:rPr>
              <w:t>αναλυτικά,</w:t>
            </w:r>
            <w:r w:rsidR="00CE2284">
              <w:rPr>
                <w:sz w:val="22"/>
                <w:szCs w:val="22"/>
              </w:rPr>
              <w:t xml:space="preserve"> </w:t>
            </w:r>
            <w:r w:rsidRPr="00FD7C55">
              <w:rPr>
                <w:spacing w:val="-1"/>
                <w:sz w:val="22"/>
                <w:szCs w:val="22"/>
              </w:rPr>
              <w:t>στον</w:t>
            </w:r>
            <w:r w:rsidR="00CE2284">
              <w:rPr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spacing w:val="-1"/>
                <w:sz w:val="22"/>
                <w:szCs w:val="22"/>
              </w:rPr>
              <w:t>Οδηγό</w:t>
            </w:r>
            <w:r w:rsidR="00CE2284">
              <w:rPr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sz w:val="22"/>
                <w:szCs w:val="22"/>
              </w:rPr>
              <w:t>Συναντήσεων</w:t>
            </w:r>
            <w:r w:rsidR="00CE2284">
              <w:rPr>
                <w:sz w:val="22"/>
                <w:szCs w:val="22"/>
              </w:rPr>
              <w:t xml:space="preserve"> </w:t>
            </w:r>
            <w:r w:rsidRPr="00FD7C55">
              <w:rPr>
                <w:sz w:val="22"/>
                <w:szCs w:val="22"/>
              </w:rPr>
              <w:t>Ομάδας.</w:t>
            </w:r>
            <w:r w:rsidR="00CE2284">
              <w:rPr>
                <w:sz w:val="22"/>
                <w:szCs w:val="22"/>
              </w:rPr>
              <w:t xml:space="preserve"> </w:t>
            </w:r>
            <w:r w:rsidRPr="00FD7C55">
              <w:rPr>
                <w:sz w:val="22"/>
                <w:szCs w:val="22"/>
              </w:rPr>
              <w:t>Μπορείτε</w:t>
            </w:r>
            <w:r w:rsidR="00CE2284">
              <w:rPr>
                <w:sz w:val="22"/>
                <w:szCs w:val="22"/>
              </w:rPr>
              <w:t xml:space="preserve"> </w:t>
            </w:r>
            <w:r w:rsidRPr="00FD7C55">
              <w:rPr>
                <w:spacing w:val="-1"/>
                <w:sz w:val="22"/>
                <w:szCs w:val="22"/>
              </w:rPr>
              <w:t>να</w:t>
            </w:r>
            <w:r w:rsidR="00CE2284">
              <w:rPr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sz w:val="22"/>
                <w:szCs w:val="22"/>
              </w:rPr>
              <w:t>βρείτε</w:t>
            </w:r>
            <w:r w:rsidR="00CE2284">
              <w:rPr>
                <w:sz w:val="22"/>
                <w:szCs w:val="22"/>
              </w:rPr>
              <w:t xml:space="preserve"> </w:t>
            </w:r>
            <w:r w:rsidRPr="00FD7C55">
              <w:rPr>
                <w:sz w:val="22"/>
                <w:szCs w:val="22"/>
              </w:rPr>
              <w:t>το</w:t>
            </w:r>
            <w:r w:rsidR="00CE2284">
              <w:rPr>
                <w:sz w:val="22"/>
                <w:szCs w:val="22"/>
              </w:rPr>
              <w:t xml:space="preserve"> </w:t>
            </w:r>
            <w:r w:rsidRPr="00FD7C55">
              <w:rPr>
                <w:sz w:val="22"/>
                <w:szCs w:val="22"/>
              </w:rPr>
              <w:t>παραπάνω</w:t>
            </w:r>
            <w:r w:rsidR="00CE2284">
              <w:rPr>
                <w:sz w:val="22"/>
                <w:szCs w:val="22"/>
              </w:rPr>
              <w:t xml:space="preserve"> </w:t>
            </w:r>
            <w:r w:rsidRPr="00FD7C55">
              <w:rPr>
                <w:spacing w:val="-1"/>
                <w:sz w:val="22"/>
                <w:szCs w:val="22"/>
              </w:rPr>
              <w:t xml:space="preserve">υλικό </w:t>
            </w:r>
            <w:r w:rsidRPr="00FD7C55">
              <w:rPr>
                <w:sz w:val="22"/>
                <w:szCs w:val="22"/>
              </w:rPr>
              <w:t>μέσα</w:t>
            </w:r>
            <w:r w:rsidR="00CE2284">
              <w:rPr>
                <w:sz w:val="22"/>
                <w:szCs w:val="22"/>
              </w:rPr>
              <w:t xml:space="preserve"> </w:t>
            </w:r>
            <w:r w:rsidRPr="00FD7C55">
              <w:rPr>
                <w:sz w:val="22"/>
                <w:szCs w:val="22"/>
              </w:rPr>
              <w:t>από</w:t>
            </w:r>
            <w:r w:rsidR="00CE2284">
              <w:rPr>
                <w:sz w:val="22"/>
                <w:szCs w:val="22"/>
              </w:rPr>
              <w:t xml:space="preserve"> τους </w:t>
            </w:r>
            <w:r w:rsidRPr="00FD7C55">
              <w:rPr>
                <w:sz w:val="22"/>
                <w:szCs w:val="22"/>
              </w:rPr>
              <w:t>παρακάτω</w:t>
            </w:r>
            <w:r w:rsidR="00CE2284">
              <w:rPr>
                <w:sz w:val="22"/>
                <w:szCs w:val="22"/>
              </w:rPr>
              <w:t xml:space="preserve"> </w:t>
            </w:r>
            <w:r w:rsidRPr="00FD7C55">
              <w:rPr>
                <w:sz w:val="22"/>
                <w:szCs w:val="22"/>
              </w:rPr>
              <w:t>συνδέσμους:</w:t>
            </w:r>
          </w:p>
          <w:p w:rsidR="008B74BE" w:rsidRPr="00FD7C55" w:rsidRDefault="008B74BE" w:rsidP="008B74BE">
            <w:pPr>
              <w:pStyle w:val="af"/>
              <w:kinsoku w:val="0"/>
              <w:overflowPunct w:val="0"/>
              <w:ind w:left="-6"/>
              <w:jc w:val="both"/>
              <w:rPr>
                <w:sz w:val="22"/>
                <w:szCs w:val="22"/>
              </w:rPr>
            </w:pPr>
          </w:p>
          <w:p w:rsidR="008B74BE" w:rsidRPr="00FD7C55" w:rsidRDefault="009C2FCA" w:rsidP="008B74BE">
            <w:pPr>
              <w:pStyle w:val="af"/>
              <w:kinsoku w:val="0"/>
              <w:overflowPunct w:val="0"/>
              <w:ind w:left="-6" w:right="210"/>
              <w:jc w:val="both"/>
              <w:rPr>
                <w:color w:val="524982"/>
                <w:w w:val="99"/>
                <w:sz w:val="22"/>
                <w:szCs w:val="22"/>
              </w:rPr>
            </w:pPr>
            <w:hyperlink r:id="rId8" w:history="1">
              <w:r w:rsidR="008B74BE" w:rsidRPr="00FD7C55">
                <w:rPr>
                  <w:color w:val="524982"/>
                  <w:spacing w:val="-1"/>
                  <w:sz w:val="22"/>
                  <w:szCs w:val="22"/>
                  <w:u w:val="single"/>
                </w:rPr>
                <w:t>https://drive.google.com/open?id=1of3IyM09VsbN0AmGPgN1Q2kDlGmTu9ER</w:t>
              </w:r>
            </w:hyperlink>
            <w:hyperlink r:id="rId9" w:history="1">
              <w:r w:rsidR="008B74BE" w:rsidRPr="00FD7C55">
                <w:rPr>
                  <w:color w:val="524982"/>
                  <w:spacing w:val="-1"/>
                  <w:sz w:val="22"/>
                  <w:szCs w:val="22"/>
                  <w:u w:val="single"/>
                </w:rPr>
                <w:t>https://drive.google.com/open?id=1Y3OgQnAsU5DNKlb-XXubGxQq1CCsj1Us</w:t>
              </w:r>
            </w:hyperlink>
          </w:p>
          <w:p w:rsidR="008B74BE" w:rsidRPr="00FD7C55" w:rsidRDefault="008B74BE" w:rsidP="008B74BE">
            <w:pPr>
              <w:pStyle w:val="af"/>
              <w:kinsoku w:val="0"/>
              <w:overflowPunct w:val="0"/>
              <w:ind w:left="-6" w:right="210"/>
              <w:jc w:val="both"/>
              <w:rPr>
                <w:color w:val="000000"/>
                <w:sz w:val="22"/>
                <w:szCs w:val="22"/>
              </w:rPr>
            </w:pPr>
          </w:p>
          <w:p w:rsidR="008B74BE" w:rsidRPr="00FD7C55" w:rsidRDefault="00E81AF0" w:rsidP="00FD64C7">
            <w:pPr>
              <w:pStyle w:val="20"/>
              <w:kinsoku w:val="0"/>
              <w:overflowPunct w:val="0"/>
              <w:spacing w:before="0" w:after="0" w:line="240" w:lineRule="auto"/>
              <w:jc w:val="both"/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1</w:t>
            </w:r>
            <w:r w:rsidRPr="00FD7C55">
              <w:rPr>
                <w:rFonts w:ascii="Calibri" w:hAnsi="Calibri" w:cs="Calibri"/>
                <w:b/>
                <w:color w:val="585858"/>
                <w:sz w:val="22"/>
                <w:szCs w:val="22"/>
              </w:rPr>
              <w:t>o</w:t>
            </w:r>
            <w:r w:rsidR="008B74BE" w:rsidRPr="00FD7C55"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  <w:t xml:space="preserve">εργαστήριο (60’ </w:t>
            </w:r>
            <w:r w:rsidR="008B74BE" w:rsidRPr="00FD7C55">
              <w:rPr>
                <w:rFonts w:ascii="Calibri" w:hAnsi="Calibri" w:cs="Calibri"/>
                <w:b/>
                <w:color w:val="585858"/>
                <w:sz w:val="22"/>
                <w:szCs w:val="22"/>
                <w:lang w:val="el-GR"/>
              </w:rPr>
              <w:t>–</w:t>
            </w:r>
            <w:r w:rsidR="008B74BE" w:rsidRPr="00FD7C55"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  <w:t>90’)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«Καλώς</w:t>
            </w:r>
            <w:r w:rsidR="00CE2284">
              <w:rPr>
                <w:b/>
                <w:color w:val="585858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ήρθατε</w:t>
            </w:r>
            <w:r w:rsidR="00CE2284">
              <w:rPr>
                <w:b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στην</w:t>
            </w:r>
            <w:r w:rsidR="00CE2284">
              <w:rPr>
                <w:b/>
                <w:color w:val="585858"/>
                <w:sz w:val="22"/>
                <w:szCs w:val="22"/>
              </w:rPr>
              <w:t xml:space="preserve"> </w:t>
            </w:r>
            <w:proofErr w:type="spellStart"/>
            <w:r w:rsidR="00FD64C7" w:rsidRPr="00FD7C55">
              <w:rPr>
                <w:b/>
                <w:color w:val="585858"/>
                <w:sz w:val="22"/>
                <w:szCs w:val="22"/>
              </w:rPr>
              <w:t>Boomtown</w:t>
            </w:r>
            <w:proofErr w:type="spellEnd"/>
            <w:r w:rsidR="00FD64C7" w:rsidRPr="00FD7C55">
              <w:rPr>
                <w:b/>
                <w:color w:val="585858"/>
                <w:sz w:val="22"/>
                <w:szCs w:val="22"/>
              </w:rPr>
              <w:t>»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Ζέσταμα</w:t>
            </w:r>
            <w:r w:rsidRPr="00FD7C55">
              <w:rPr>
                <w:color w:val="585858"/>
                <w:sz w:val="22"/>
                <w:szCs w:val="22"/>
              </w:rPr>
              <w:t>:</w:t>
            </w:r>
            <w:r w:rsidR="00CE2284">
              <w:rPr>
                <w:color w:val="585858"/>
                <w:sz w:val="22"/>
                <w:szCs w:val="22"/>
              </w:rPr>
              <w:t xml:space="preserve"> </w:t>
            </w:r>
            <w:proofErr w:type="spellStart"/>
            <w:r w:rsidRPr="00FD7C55">
              <w:rPr>
                <w:color w:val="585858"/>
                <w:sz w:val="22"/>
                <w:szCs w:val="22"/>
              </w:rPr>
              <w:t>Γνωριμία–παιχνίδια</w:t>
            </w:r>
            <w:proofErr w:type="spellEnd"/>
            <w:r w:rsidR="00CE2284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δεσίματος</w:t>
            </w:r>
            <w:r w:rsidR="00CE2284">
              <w:rPr>
                <w:color w:val="585858"/>
                <w:sz w:val="22"/>
                <w:szCs w:val="22"/>
              </w:rPr>
              <w:t xml:space="preserve"> της </w:t>
            </w:r>
            <w:r w:rsidRPr="00FD7C55">
              <w:rPr>
                <w:color w:val="585858"/>
                <w:sz w:val="22"/>
                <w:szCs w:val="22"/>
              </w:rPr>
              <w:t>ομάδας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Εξερευνήστε</w:t>
            </w:r>
            <w:r w:rsidRPr="00FD7C55">
              <w:rPr>
                <w:color w:val="585858"/>
                <w:sz w:val="22"/>
                <w:szCs w:val="22"/>
              </w:rPr>
              <w:t>:Συζήτησηγια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τα</w:t>
            </w:r>
            <w:r w:rsidRPr="00FD7C55">
              <w:rPr>
                <w:color w:val="585858"/>
                <w:sz w:val="22"/>
                <w:szCs w:val="22"/>
              </w:rPr>
              <w:t>κτίριαπου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είναι</w:t>
            </w:r>
            <w:r w:rsidRPr="00FD7C55">
              <w:rPr>
                <w:color w:val="585858"/>
                <w:sz w:val="22"/>
                <w:szCs w:val="22"/>
              </w:rPr>
              <w:t>μέροςτηςκαθημερινότηταςτω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παιδιών.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Δημιουργήστε&amp;Μοιραστείτε</w:t>
            </w:r>
            <w:r w:rsidRPr="00FD7C55">
              <w:rPr>
                <w:color w:val="585858"/>
                <w:sz w:val="22"/>
                <w:szCs w:val="22"/>
              </w:rPr>
              <w:t>:Ζητήστεαπότιςομάδεςτωνπαιδιών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να</w:t>
            </w:r>
            <w:r w:rsidRPr="00FD7C55">
              <w:rPr>
                <w:color w:val="585858"/>
                <w:sz w:val="22"/>
                <w:szCs w:val="22"/>
              </w:rPr>
              <w:t>δουλέψουν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όλοι</w:t>
            </w:r>
            <w:r w:rsidRPr="00FD7C55">
              <w:rPr>
                <w:color w:val="585858"/>
                <w:sz w:val="22"/>
                <w:szCs w:val="22"/>
              </w:rPr>
              <w:t>μαζίγιαναδημιουργήσουνένακτίριοαπόόλαταμοντέλα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των</w:t>
            </w:r>
            <w:r w:rsidRPr="00FD7C55">
              <w:rPr>
                <w:color w:val="585858"/>
                <w:sz w:val="22"/>
                <w:szCs w:val="22"/>
              </w:rPr>
              <w:t>μικρώνκατασκευών.Θαπρέπεινασυμπεριλάβουντουλάχιστονμία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ιδέα</w:t>
            </w:r>
            <w:r w:rsidRPr="00FD7C55">
              <w:rPr>
                <w:color w:val="585858"/>
                <w:sz w:val="22"/>
                <w:szCs w:val="22"/>
              </w:rPr>
              <w:t>απόκάθε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μέλος</w:t>
            </w:r>
            <w:r w:rsidRPr="00FD7C55">
              <w:rPr>
                <w:color w:val="585858"/>
                <w:sz w:val="22"/>
                <w:szCs w:val="22"/>
              </w:rPr>
              <w:t>τηςομάδας.Παρουσίασητουμοντέλουκαιτου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τρόπου</w:t>
            </w:r>
            <w:r w:rsidRPr="00FD7C55">
              <w:rPr>
                <w:color w:val="585858"/>
                <w:sz w:val="22"/>
                <w:szCs w:val="22"/>
              </w:rPr>
              <w:t>δουλειάςτης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ομάδας.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pacing w:val="-1"/>
                <w:sz w:val="22"/>
                <w:szCs w:val="22"/>
              </w:rPr>
              <w:t>Τακτοποίηση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&amp;Παρακάτω</w:t>
            </w:r>
            <w:r w:rsidRPr="00FD7C55">
              <w:rPr>
                <w:color w:val="585858"/>
                <w:sz w:val="22"/>
                <w:szCs w:val="22"/>
              </w:rPr>
              <w:t>:Ταπαιδιά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στην</w:t>
            </w:r>
            <w:r w:rsidRPr="00FD7C55">
              <w:rPr>
                <w:color w:val="585858"/>
                <w:sz w:val="22"/>
                <w:szCs w:val="22"/>
              </w:rPr>
              <w:t>επόμενησυνάντησηθαανακαλύψουντίχρειάζεταιναυπάρχειστηντοποθεσίαενόςκτιρίου!</w:t>
            </w:r>
          </w:p>
          <w:p w:rsidR="008B74BE" w:rsidRPr="00FD7C55" w:rsidRDefault="008B74BE" w:rsidP="00FD64C7">
            <w:pPr>
              <w:pStyle w:val="20"/>
              <w:kinsoku w:val="0"/>
              <w:overflowPunct w:val="0"/>
              <w:spacing w:before="0" w:after="0" w:line="240" w:lineRule="auto"/>
              <w:jc w:val="both"/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  <w:t>2ο εργαστήριο (60’ – 90’)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D7C55">
              <w:rPr>
                <w:b/>
                <w:color w:val="585858"/>
                <w:sz w:val="22"/>
                <w:szCs w:val="22"/>
              </w:rPr>
              <w:t>«Ετοιμάστε</w:t>
            </w:r>
            <w:r w:rsidR="00CE2284">
              <w:rPr>
                <w:b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την</w:t>
            </w:r>
            <w:r w:rsidR="00CE2284">
              <w:rPr>
                <w:b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τοποθεσία</w:t>
            </w:r>
            <w:r w:rsidR="00CE2284">
              <w:rPr>
                <w:b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του</w:t>
            </w:r>
            <w:r w:rsidR="00CE2284">
              <w:rPr>
                <w:b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κτιρίου</w:t>
            </w:r>
            <w:r w:rsidR="00CE2284">
              <w:rPr>
                <w:b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σας»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ind w:right="21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Ζέσταμα</w:t>
            </w:r>
            <w:r w:rsidRPr="00FD7C55">
              <w:rPr>
                <w:color w:val="585858"/>
                <w:sz w:val="22"/>
                <w:szCs w:val="22"/>
              </w:rPr>
              <w:t>:συζήτησημεταπαιδιάεάνέχουνπαρατηρήσειποτέεργοτάξιο.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Εξερευνήστε</w:t>
            </w:r>
            <w:r w:rsidRPr="00FD7C55">
              <w:rPr>
                <w:color w:val="585858"/>
                <w:sz w:val="22"/>
                <w:szCs w:val="22"/>
              </w:rPr>
              <w:t>:Πώςχρησιμοποιούμεένανγερανό.Πώςκρατάμεασφαλείςτουςανθρώπουςσεέναεργοτάξιο.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ind w:right="81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Δημιουργήστε&amp;Μοιραστείτε</w:t>
            </w:r>
            <w:r w:rsidRPr="00FD7C55">
              <w:rPr>
                <w:color w:val="585858"/>
                <w:sz w:val="22"/>
                <w:szCs w:val="22"/>
              </w:rPr>
              <w:t>:Κατασκευή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μοντέλου</w:t>
            </w:r>
            <w:r w:rsidRPr="00FD7C55">
              <w:rPr>
                <w:color w:val="585858"/>
                <w:sz w:val="22"/>
                <w:szCs w:val="22"/>
              </w:rPr>
              <w:t>γερανούαπόταπαιδιάσε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ομάδες.</w:t>
            </w:r>
            <w:r w:rsidRPr="00FD7C55">
              <w:rPr>
                <w:color w:val="585858"/>
                <w:sz w:val="22"/>
                <w:szCs w:val="22"/>
              </w:rPr>
              <w:t>Δημιουργίακαιπρογραμματισμόςμοντέλουσυναγερμού.Παρουσίαση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σκίτσων</w:t>
            </w:r>
            <w:r w:rsidRPr="00FD7C55">
              <w:rPr>
                <w:color w:val="585858"/>
                <w:sz w:val="22"/>
                <w:szCs w:val="22"/>
              </w:rPr>
              <w:t>καικατασκευών.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ind w:right="11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Τακτοποίηση&amp;Παρακάτω</w:t>
            </w:r>
            <w:r w:rsidRPr="00FD7C55">
              <w:rPr>
                <w:color w:val="585858"/>
                <w:sz w:val="22"/>
                <w:szCs w:val="22"/>
              </w:rPr>
              <w:t>: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τα</w:t>
            </w:r>
            <w:r w:rsidRPr="00FD7C55">
              <w:rPr>
                <w:color w:val="585858"/>
                <w:sz w:val="22"/>
                <w:szCs w:val="22"/>
              </w:rPr>
              <w:t>παιδιάστηνεπόμενησυνάντησηθαμάθουνγιατο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σχεδιασμό</w:t>
            </w:r>
            <w:r w:rsidRPr="00FD7C55">
              <w:rPr>
                <w:color w:val="585858"/>
                <w:sz w:val="22"/>
                <w:szCs w:val="22"/>
              </w:rPr>
              <w:t>καιτηνκατασκευήκτιρίωνκαιθασυνεργαστούνγιατηνεπίλυσηενόςπροβλήματος!</w:t>
            </w:r>
          </w:p>
          <w:p w:rsidR="008B74BE" w:rsidRPr="00FD7C55" w:rsidRDefault="008B74BE" w:rsidP="00FD64C7">
            <w:pPr>
              <w:pStyle w:val="20"/>
              <w:kinsoku w:val="0"/>
              <w:overflowPunct w:val="0"/>
              <w:spacing w:before="0" w:after="0" w:line="240" w:lineRule="auto"/>
              <w:jc w:val="both"/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  <w:t>3ο εργαστήριο (60’ – 90’)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«</w:t>
            </w:r>
            <w:proofErr w:type="spellStart"/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Γίνετε</w:t>
            </w:r>
            <w:r w:rsidRPr="00FD7C55">
              <w:rPr>
                <w:b/>
                <w:color w:val="585858"/>
                <w:sz w:val="22"/>
                <w:szCs w:val="22"/>
              </w:rPr>
              <w:t>Μηχανικοί</w:t>
            </w:r>
            <w:proofErr w:type="spellEnd"/>
            <w:r w:rsidRPr="00FD7C55">
              <w:rPr>
                <w:b/>
                <w:color w:val="585858"/>
                <w:sz w:val="22"/>
                <w:szCs w:val="22"/>
              </w:rPr>
              <w:t>»</w:t>
            </w:r>
          </w:p>
          <w:p w:rsidR="00FD64C7" w:rsidRPr="00FD7C55" w:rsidRDefault="008B74BE" w:rsidP="00FD64C7">
            <w:pPr>
              <w:pStyle w:val="af"/>
              <w:kinsoku w:val="0"/>
              <w:overflowPunct w:val="0"/>
              <w:ind w:right="6"/>
              <w:jc w:val="both"/>
              <w:rPr>
                <w:color w:val="585858"/>
                <w:spacing w:val="28"/>
                <w:w w:val="99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Ζέσταμα</w:t>
            </w:r>
            <w:r w:rsidRPr="00FD7C55">
              <w:rPr>
                <w:color w:val="585858"/>
                <w:sz w:val="22"/>
                <w:szCs w:val="22"/>
              </w:rPr>
              <w:t>:περιγραφήκτιρίωνόπουτα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παιδιά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θα</w:t>
            </w:r>
            <w:r w:rsidRPr="00FD7C55">
              <w:rPr>
                <w:color w:val="585858"/>
                <w:sz w:val="22"/>
                <w:szCs w:val="22"/>
              </w:rPr>
              <w:t>μπορούσανναδιασκεδάσουνκαι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προβλήματα</w:t>
            </w:r>
            <w:r w:rsidRPr="00FD7C55">
              <w:rPr>
                <w:color w:val="585858"/>
                <w:sz w:val="22"/>
                <w:szCs w:val="22"/>
              </w:rPr>
              <w:t>πουθαχρειαστείναλύσουν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στο</w:t>
            </w:r>
            <w:r w:rsidRPr="00FD7C55">
              <w:rPr>
                <w:color w:val="585858"/>
                <w:sz w:val="22"/>
                <w:szCs w:val="22"/>
              </w:rPr>
              <w:t>σχέδιο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και</w:t>
            </w:r>
            <w:r w:rsidRPr="00FD7C55">
              <w:rPr>
                <w:color w:val="585858"/>
                <w:sz w:val="22"/>
                <w:szCs w:val="22"/>
              </w:rPr>
              <w:t>τηνκατασκ</w:t>
            </w:r>
            <w:r w:rsidRPr="00FD7C55">
              <w:rPr>
                <w:color w:val="585858"/>
                <w:sz w:val="22"/>
                <w:szCs w:val="22"/>
              </w:rPr>
              <w:lastRenderedPageBreak/>
              <w:t>ευή.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ind w:right="6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D7C55">
              <w:rPr>
                <w:b/>
                <w:bCs/>
                <w:color w:val="585858"/>
                <w:sz w:val="22"/>
                <w:szCs w:val="22"/>
              </w:rPr>
              <w:t>Εξερευνήστε</w:t>
            </w:r>
            <w:r w:rsidRPr="00FD7C55">
              <w:rPr>
                <w:color w:val="585858"/>
                <w:sz w:val="22"/>
                <w:szCs w:val="22"/>
              </w:rPr>
              <w:t>:Επίλυση</w:t>
            </w:r>
            <w:proofErr w:type="spellEnd"/>
            <w:r w:rsidR="00CE2284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προβλήματος:</w:t>
            </w:r>
            <w:r w:rsidR="00CE2284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μεταφορά</w:t>
            </w:r>
            <w:r w:rsidR="00CE2284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υλικών</w:t>
            </w:r>
            <w:r w:rsidR="00CE2284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σε</w:t>
            </w:r>
            <w:r w:rsidR="00CE2284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όροφο.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Δημιουργήστε&amp;Μοιραστείτε</w:t>
            </w:r>
            <w:r w:rsidRPr="00FD7C55">
              <w:rPr>
                <w:color w:val="585858"/>
                <w:sz w:val="22"/>
                <w:szCs w:val="22"/>
              </w:rPr>
              <w:t>:κατασκευήγερανούκαιμεταφοράκιβωτίωνσεόροφο.Προγραμματισμόςτου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γερανού</w:t>
            </w:r>
            <w:r w:rsidRPr="00FD7C55">
              <w:rPr>
                <w:color w:val="585858"/>
                <w:sz w:val="22"/>
                <w:szCs w:val="22"/>
              </w:rPr>
              <w:t>γιατημεταφορά.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Παρουσίαση</w:t>
            </w:r>
            <w:r w:rsidRPr="00FD7C55">
              <w:rPr>
                <w:color w:val="585858"/>
                <w:sz w:val="22"/>
                <w:szCs w:val="22"/>
              </w:rPr>
              <w:t>σχεδίων,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ιδεών</w:t>
            </w:r>
            <w:r w:rsidRPr="00FD7C55">
              <w:rPr>
                <w:color w:val="585858"/>
                <w:sz w:val="22"/>
                <w:szCs w:val="22"/>
              </w:rPr>
              <w:t>καιμοντέλων.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ind w:right="6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pacing w:val="-1"/>
                <w:sz w:val="22"/>
                <w:szCs w:val="22"/>
              </w:rPr>
              <w:t>Τακτοποίηση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&amp;Παρακάτω</w:t>
            </w:r>
            <w:r w:rsidRPr="00FD7C55">
              <w:rPr>
                <w:color w:val="585858"/>
                <w:sz w:val="22"/>
                <w:szCs w:val="22"/>
              </w:rPr>
              <w:t>: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τα</w:t>
            </w:r>
            <w:r w:rsidRPr="00FD7C55">
              <w:rPr>
                <w:color w:val="585858"/>
                <w:sz w:val="22"/>
                <w:szCs w:val="22"/>
              </w:rPr>
              <w:t>παιδιάστηνεπόμενησυνάντησηθαεξερευνήσουνπως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να</w:t>
            </w:r>
            <w:r w:rsidRPr="00FD7C55">
              <w:rPr>
                <w:color w:val="585858"/>
                <w:sz w:val="22"/>
                <w:szCs w:val="22"/>
              </w:rPr>
              <w:t>κάνουντακτίριαπιοεύχρηστα!</w:t>
            </w:r>
          </w:p>
          <w:p w:rsidR="008B74BE" w:rsidRPr="00FD7C55" w:rsidRDefault="008B74BE" w:rsidP="00FD64C7">
            <w:pPr>
              <w:pStyle w:val="20"/>
              <w:kinsoku w:val="0"/>
              <w:overflowPunct w:val="0"/>
              <w:spacing w:before="0" w:after="0" w:line="240" w:lineRule="auto"/>
              <w:jc w:val="both"/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  <w:t>4ο εργαστήριο (60’ – 90’)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«Κάντε</w:t>
            </w:r>
            <w:r w:rsidR="00CE2284">
              <w:rPr>
                <w:b/>
                <w:color w:val="585858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το</w:t>
            </w:r>
            <w:r w:rsidR="00CE2284">
              <w:rPr>
                <w:b/>
                <w:color w:val="585858"/>
                <w:sz w:val="22"/>
                <w:szCs w:val="22"/>
              </w:rPr>
              <w:t xml:space="preserve"> </w:t>
            </w:r>
            <w:proofErr w:type="spellStart"/>
            <w:r w:rsidRPr="00FD7C55">
              <w:rPr>
                <w:b/>
                <w:color w:val="585858"/>
                <w:sz w:val="22"/>
                <w:szCs w:val="22"/>
              </w:rPr>
              <w:t>προσβάσιμο</w:t>
            </w:r>
            <w:proofErr w:type="spellEnd"/>
            <w:r w:rsidRPr="00FD7C55">
              <w:rPr>
                <w:b/>
                <w:color w:val="585858"/>
                <w:sz w:val="22"/>
                <w:szCs w:val="22"/>
              </w:rPr>
              <w:t>»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ind w:right="184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Ζέσταμα</w:t>
            </w:r>
            <w:r w:rsidRPr="00FD7C55">
              <w:rPr>
                <w:color w:val="585858"/>
                <w:sz w:val="22"/>
                <w:szCs w:val="22"/>
              </w:rPr>
              <w:t>:Ζητήστεαπό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τα</w:t>
            </w:r>
            <w:r w:rsidRPr="00FD7C55">
              <w:rPr>
                <w:color w:val="585858"/>
                <w:sz w:val="22"/>
                <w:szCs w:val="22"/>
              </w:rPr>
              <w:t>παιδιάναπεριγράψουντηνείσοδοτουκτιρίουπουσυναντιούνται.Πόσο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εύκολοείναινα</w:t>
            </w:r>
            <w:r w:rsidRPr="00FD7C55">
              <w:rPr>
                <w:color w:val="585858"/>
                <w:sz w:val="22"/>
                <w:szCs w:val="22"/>
              </w:rPr>
              <w:t>τηνχρησιμοποιήσουν;Πόσο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εύκολο</w:t>
            </w:r>
            <w:r w:rsidRPr="00FD7C55">
              <w:rPr>
                <w:color w:val="585858"/>
                <w:sz w:val="22"/>
                <w:szCs w:val="22"/>
              </w:rPr>
              <w:t>θαήταννατο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χρησιμοποιήσει</w:t>
            </w:r>
            <w:r w:rsidRPr="00FD7C55">
              <w:rPr>
                <w:color w:val="585858"/>
                <w:sz w:val="22"/>
                <w:szCs w:val="22"/>
              </w:rPr>
              <w:t>κάποιοςμεαναπηρικόαμαξίδιοήκάποιος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τυφλός;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ind w:right="184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color w:val="585858"/>
                <w:sz w:val="22"/>
                <w:szCs w:val="22"/>
              </w:rPr>
              <w:t>Ζητήστετους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να</w:t>
            </w:r>
            <w:r w:rsidRPr="00FD7C55">
              <w:rPr>
                <w:color w:val="585858"/>
                <w:sz w:val="22"/>
                <w:szCs w:val="22"/>
              </w:rPr>
              <w:t>συζητήσουνπώςμπορούν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να</w:t>
            </w:r>
            <w:r w:rsidRPr="00FD7C55">
              <w:rPr>
                <w:color w:val="585858"/>
                <w:sz w:val="22"/>
                <w:szCs w:val="22"/>
              </w:rPr>
              <w:t>βελτιώσουντην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είσοδο</w:t>
            </w:r>
            <w:r w:rsidRPr="00FD7C55">
              <w:rPr>
                <w:color w:val="585858"/>
                <w:sz w:val="22"/>
                <w:szCs w:val="22"/>
              </w:rPr>
              <w:t>για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να</w:t>
            </w:r>
            <w:r w:rsidRPr="00FD7C55">
              <w:rPr>
                <w:color w:val="585858"/>
                <w:sz w:val="22"/>
                <w:szCs w:val="22"/>
              </w:rPr>
              <w:t>μπορούν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να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την</w:t>
            </w:r>
            <w:r w:rsidRPr="00FD7C55">
              <w:rPr>
                <w:color w:val="585858"/>
                <w:sz w:val="22"/>
                <w:szCs w:val="22"/>
              </w:rPr>
              <w:t>χρησιμοποιήσουν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όλοι.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spacing w:line="276" w:lineRule="auto"/>
              <w:ind w:firstLine="45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Εξερευνήστε</w:t>
            </w:r>
            <w:r w:rsidRPr="00FD7C55">
              <w:rPr>
                <w:color w:val="585858"/>
                <w:sz w:val="22"/>
                <w:szCs w:val="22"/>
              </w:rPr>
              <w:t>:</w:t>
            </w:r>
            <w:r w:rsidR="00872A19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Συζήτηση:</w:t>
            </w:r>
            <w:r w:rsidR="00872A19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Πώς</w:t>
            </w:r>
            <w:r w:rsidR="00872A19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θα</w:t>
            </w:r>
            <w:r w:rsidR="00872A19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κάνετε</w:t>
            </w:r>
            <w:r w:rsidR="00872A19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το</w:t>
            </w:r>
            <w:r w:rsidR="00872A19">
              <w:rPr>
                <w:color w:val="585858"/>
                <w:sz w:val="22"/>
                <w:szCs w:val="22"/>
              </w:rPr>
              <w:t xml:space="preserve"> </w:t>
            </w:r>
            <w:proofErr w:type="spellStart"/>
            <w:r w:rsidRPr="00FD7C55">
              <w:rPr>
                <w:color w:val="585858"/>
                <w:sz w:val="22"/>
                <w:szCs w:val="22"/>
              </w:rPr>
              <w:t>κτίριό</w:t>
            </w:r>
            <w:proofErr w:type="spellEnd"/>
            <w:r w:rsidR="00872A19">
              <w:rPr>
                <w:color w:val="585858"/>
                <w:sz w:val="22"/>
                <w:szCs w:val="22"/>
              </w:rPr>
              <w:t xml:space="preserve"> σας </w:t>
            </w:r>
            <w:proofErr w:type="spellStart"/>
            <w:r w:rsidRPr="00FD7C55">
              <w:rPr>
                <w:color w:val="585858"/>
                <w:sz w:val="22"/>
                <w:szCs w:val="22"/>
              </w:rPr>
              <w:t>προσβάσιμο</w:t>
            </w:r>
            <w:proofErr w:type="spellEnd"/>
            <w:r w:rsidR="00872A19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για</w:t>
            </w:r>
            <w:r w:rsidR="00872A19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όλους;</w:t>
            </w:r>
            <w:r w:rsidR="00872A19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Δημιουργήστε&amp;Μοιραστείτε</w:t>
            </w:r>
            <w:r w:rsidRPr="00FD7C55">
              <w:rPr>
                <w:color w:val="585858"/>
                <w:sz w:val="22"/>
                <w:szCs w:val="22"/>
              </w:rPr>
              <w:t>:Μετατροπήτουγερανούσε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ανελκυστήρα</w:t>
            </w:r>
            <w:r w:rsidRPr="00FD7C55">
              <w:rPr>
                <w:color w:val="585858"/>
                <w:sz w:val="22"/>
                <w:szCs w:val="22"/>
              </w:rPr>
              <w:t>από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τα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παιδιά</w:t>
            </w:r>
            <w:r w:rsidRPr="00FD7C55">
              <w:rPr>
                <w:color w:val="585858"/>
                <w:sz w:val="22"/>
                <w:szCs w:val="22"/>
              </w:rPr>
              <w:t>σεομάδεςήζεύγη.Προγραμματισμός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μιας</w:t>
            </w:r>
            <w:r w:rsidRPr="00FD7C55">
              <w:rPr>
                <w:color w:val="585858"/>
                <w:sz w:val="22"/>
                <w:szCs w:val="22"/>
              </w:rPr>
              <w:t>αυτόματηςπόρτας.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color w:val="585858"/>
                <w:spacing w:val="-1"/>
                <w:sz w:val="22"/>
                <w:szCs w:val="22"/>
              </w:rPr>
              <w:t>Παρουσίαση</w:t>
            </w:r>
            <w:r w:rsidR="00CE2284">
              <w:rPr>
                <w:color w:val="585858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ιδεών,</w:t>
            </w:r>
            <w:r w:rsidR="00CE2284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σχεδίων</w:t>
            </w:r>
            <w:r w:rsidR="00CE2284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και</w:t>
            </w:r>
            <w:r w:rsidR="00CE2284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μοντέλων.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spacing w:before="36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pacing w:val="-1"/>
                <w:sz w:val="22"/>
                <w:szCs w:val="22"/>
              </w:rPr>
              <w:t>Τακτοποίηση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&amp;Παρακάτω</w:t>
            </w:r>
            <w:r w:rsidRPr="00FD7C55">
              <w:rPr>
                <w:color w:val="585858"/>
                <w:sz w:val="22"/>
                <w:szCs w:val="22"/>
              </w:rPr>
              <w:t>: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τα</w:t>
            </w:r>
            <w:r w:rsidRPr="00FD7C55">
              <w:rPr>
                <w:color w:val="585858"/>
                <w:sz w:val="22"/>
                <w:szCs w:val="22"/>
              </w:rPr>
              <w:t>παιδιάστηνεπόμενησυνάντησηθαανακαλύψουνπώςμπορούν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τα</w:t>
            </w:r>
            <w:r w:rsidRPr="00FD7C55">
              <w:rPr>
                <w:color w:val="585858"/>
                <w:sz w:val="22"/>
                <w:szCs w:val="22"/>
              </w:rPr>
              <w:t>κτίρια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να</w:t>
            </w:r>
            <w:r w:rsidRPr="00FD7C55">
              <w:rPr>
                <w:color w:val="585858"/>
                <w:sz w:val="22"/>
                <w:szCs w:val="22"/>
              </w:rPr>
              <w:t>βοηθήσουντην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Γη</w:t>
            </w:r>
            <w:r w:rsidRPr="00FD7C55">
              <w:rPr>
                <w:color w:val="585858"/>
                <w:sz w:val="22"/>
                <w:szCs w:val="22"/>
              </w:rPr>
              <w:t>να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παραμείνει</w:t>
            </w:r>
            <w:r w:rsidRPr="00FD7C55">
              <w:rPr>
                <w:color w:val="585858"/>
                <w:sz w:val="22"/>
                <w:szCs w:val="22"/>
              </w:rPr>
              <w:t>υγιής!</w:t>
            </w:r>
          </w:p>
          <w:p w:rsidR="008B74BE" w:rsidRPr="00FD7C55" w:rsidRDefault="008B74BE" w:rsidP="00FD64C7">
            <w:pPr>
              <w:pStyle w:val="20"/>
              <w:kinsoku w:val="0"/>
              <w:overflowPunct w:val="0"/>
              <w:spacing w:before="0" w:after="0" w:line="240" w:lineRule="auto"/>
              <w:jc w:val="both"/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  <w:t>5ο εργαστήριο (60’ – 90’)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spacing w:before="43"/>
              <w:jc w:val="both"/>
              <w:rPr>
                <w:b/>
                <w:color w:val="000000"/>
                <w:sz w:val="22"/>
                <w:szCs w:val="22"/>
              </w:rPr>
            </w:pPr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«Κάντε</w:t>
            </w:r>
            <w:r w:rsidR="00CA2E56">
              <w:rPr>
                <w:b/>
                <w:color w:val="585858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το</w:t>
            </w:r>
            <w:r w:rsidR="00CA2E56">
              <w:rPr>
                <w:b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φιλικό</w:t>
            </w:r>
            <w:r w:rsidR="00CA2E56">
              <w:rPr>
                <w:b/>
                <w:color w:val="585858"/>
                <w:sz w:val="22"/>
                <w:szCs w:val="22"/>
              </w:rPr>
              <w:t xml:space="preserve"> προς </w:t>
            </w:r>
            <w:r w:rsidRPr="00FD7C55">
              <w:rPr>
                <w:b/>
                <w:color w:val="585858"/>
                <w:sz w:val="22"/>
                <w:szCs w:val="22"/>
              </w:rPr>
              <w:t>το</w:t>
            </w:r>
            <w:r w:rsidR="00CA2E56">
              <w:rPr>
                <w:b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περιβάλλον»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spacing w:before="36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Ζέσταμα</w:t>
            </w:r>
            <w:r w:rsidRPr="00FD7C55">
              <w:rPr>
                <w:color w:val="585858"/>
                <w:sz w:val="22"/>
                <w:szCs w:val="22"/>
              </w:rPr>
              <w:t>:Ζητήστεαπό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τα</w:t>
            </w:r>
            <w:r w:rsidRPr="00FD7C55">
              <w:rPr>
                <w:color w:val="585858"/>
                <w:sz w:val="22"/>
                <w:szCs w:val="22"/>
              </w:rPr>
              <w:t>παιδιάναπεριγράψουντικάνουνστηνκαθημερινήτουςζωήγιαναδιατηρήσουντη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Γη</w:t>
            </w:r>
            <w:r w:rsidRPr="00FD7C55">
              <w:rPr>
                <w:color w:val="585858"/>
                <w:sz w:val="22"/>
                <w:szCs w:val="22"/>
              </w:rPr>
              <w:t>υγιή.Ζητήστετους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να</w:t>
            </w:r>
            <w:r w:rsidRPr="00FD7C55">
              <w:rPr>
                <w:color w:val="585858"/>
                <w:sz w:val="22"/>
                <w:szCs w:val="22"/>
              </w:rPr>
              <w:t>μοιραστούντις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ιδέες</w:t>
            </w:r>
            <w:r w:rsidRPr="00FD7C55">
              <w:rPr>
                <w:color w:val="585858"/>
                <w:sz w:val="22"/>
                <w:szCs w:val="22"/>
              </w:rPr>
              <w:t>τουςσχετικάμετοπώςπρέπεινα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σχεδιαστεί</w:t>
            </w:r>
            <w:r w:rsidRPr="00FD7C55">
              <w:rPr>
                <w:color w:val="585858"/>
                <w:sz w:val="22"/>
                <w:szCs w:val="22"/>
              </w:rPr>
              <w:t>ένακτίριογια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ναείναι</w:t>
            </w:r>
            <w:r w:rsidRPr="00FD7C55">
              <w:rPr>
                <w:color w:val="585858"/>
                <w:sz w:val="22"/>
                <w:szCs w:val="22"/>
              </w:rPr>
              <w:t>φιλικόπροςτο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περιβάλλον.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Εξερευνήστε</w:t>
            </w:r>
            <w:r w:rsidRPr="00FD7C55">
              <w:rPr>
                <w:color w:val="585858"/>
                <w:sz w:val="22"/>
                <w:szCs w:val="22"/>
              </w:rPr>
              <w:t>:Συζήτηση: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πώς</w:t>
            </w:r>
            <w:r w:rsidRPr="00FD7C55">
              <w:rPr>
                <w:color w:val="585858"/>
                <w:sz w:val="22"/>
                <w:szCs w:val="22"/>
              </w:rPr>
              <w:t>μπορείένακτίριονα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γίνει</w:t>
            </w:r>
            <w:r w:rsidRPr="00FD7C55">
              <w:rPr>
                <w:color w:val="585858"/>
                <w:sz w:val="22"/>
                <w:szCs w:val="22"/>
              </w:rPr>
              <w:t>φιλικόπροςτο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περιβάλλον.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Δημιουργήστε&amp;Μοιραστείτε</w:t>
            </w:r>
            <w:r w:rsidRPr="00FD7C55">
              <w:rPr>
                <w:color w:val="585858"/>
                <w:sz w:val="22"/>
                <w:szCs w:val="22"/>
              </w:rPr>
              <w:t>:Κατασκευήκαιπρογραμματισμόςμίαςανεμογεννήτριαςκαιάλλωνκατασκευών.Παρουσίασητων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σχεδίων,</w:t>
            </w:r>
            <w:r w:rsidRPr="00FD7C55">
              <w:rPr>
                <w:color w:val="585858"/>
                <w:sz w:val="22"/>
                <w:szCs w:val="22"/>
              </w:rPr>
              <w:t>τωνιδεώνκαιτωνμοντέλων.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pacing w:val="-1"/>
                <w:sz w:val="22"/>
                <w:szCs w:val="22"/>
              </w:rPr>
              <w:t>Τακτοποίηση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&amp;Παρακάτω</w:t>
            </w:r>
            <w:r w:rsidRPr="00FD7C55">
              <w:rPr>
                <w:color w:val="585858"/>
                <w:sz w:val="22"/>
                <w:szCs w:val="22"/>
              </w:rPr>
              <w:t>: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τα</w:t>
            </w:r>
            <w:r w:rsidRPr="00FD7C55">
              <w:rPr>
                <w:color w:val="585858"/>
                <w:sz w:val="22"/>
                <w:szCs w:val="22"/>
              </w:rPr>
              <w:t>παιδιάστηνεπόμενησυνάντησηθαεξερευνήσουνπώςμπορούννα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κάνουν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τα</w:t>
            </w:r>
            <w:r w:rsidRPr="00FD7C55">
              <w:rPr>
                <w:color w:val="585858"/>
                <w:sz w:val="22"/>
                <w:szCs w:val="22"/>
              </w:rPr>
              <w:t>κτίριανα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είναι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πιο</w:t>
            </w:r>
            <w:r w:rsidRPr="00FD7C55">
              <w:rPr>
                <w:color w:val="585858"/>
                <w:sz w:val="22"/>
                <w:szCs w:val="22"/>
              </w:rPr>
              <w:t>ανθεκτικά!</w:t>
            </w:r>
          </w:p>
          <w:p w:rsidR="008B74BE" w:rsidRPr="00FD7C55" w:rsidRDefault="008B74BE" w:rsidP="00FD64C7">
            <w:pPr>
              <w:pStyle w:val="20"/>
              <w:kinsoku w:val="0"/>
              <w:overflowPunct w:val="0"/>
              <w:spacing w:before="0" w:after="0" w:line="240" w:lineRule="auto"/>
              <w:jc w:val="both"/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  <w:t>6ο εργαστήριο (60’ – 90’)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spacing w:before="41"/>
              <w:jc w:val="both"/>
              <w:rPr>
                <w:b/>
                <w:color w:val="000000"/>
                <w:sz w:val="22"/>
                <w:szCs w:val="22"/>
              </w:rPr>
            </w:pPr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«</w:t>
            </w:r>
            <w:proofErr w:type="spellStart"/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Κάντε</w:t>
            </w:r>
            <w:r w:rsidRPr="00FD7C55">
              <w:rPr>
                <w:b/>
                <w:color w:val="585858"/>
                <w:sz w:val="22"/>
                <w:szCs w:val="22"/>
              </w:rPr>
              <w:t>τοΑνθεκτικό</w:t>
            </w:r>
            <w:proofErr w:type="spellEnd"/>
            <w:r w:rsidRPr="00FD7C55">
              <w:rPr>
                <w:b/>
                <w:color w:val="585858"/>
                <w:sz w:val="22"/>
                <w:szCs w:val="22"/>
              </w:rPr>
              <w:t>»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spacing w:before="36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Ζέσταμα</w:t>
            </w:r>
            <w:r w:rsidRPr="00FD7C55">
              <w:rPr>
                <w:color w:val="585858"/>
                <w:sz w:val="22"/>
                <w:szCs w:val="22"/>
              </w:rPr>
              <w:t>:Ζητήστεαπό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τα</w:t>
            </w:r>
            <w:r w:rsidRPr="00FD7C55">
              <w:rPr>
                <w:color w:val="585858"/>
                <w:sz w:val="22"/>
                <w:szCs w:val="22"/>
              </w:rPr>
              <w:t>παιδιάναβρουνείδηφυσικώνκαταστροφώνπουθαμπορούσαν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να</w:t>
            </w:r>
            <w:r w:rsidRPr="00FD7C55">
              <w:rPr>
                <w:color w:val="585858"/>
                <w:sz w:val="22"/>
                <w:szCs w:val="22"/>
              </w:rPr>
              <w:t>συμβούνεκείπουζουν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(π.χ.</w:t>
            </w:r>
            <w:r w:rsidRPr="00FD7C55">
              <w:rPr>
                <w:color w:val="585858"/>
                <w:sz w:val="22"/>
                <w:szCs w:val="22"/>
              </w:rPr>
              <w:t>τυφώνες,ανεμοστρόβιλοι,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πλημμύρες,</w:t>
            </w:r>
            <w:r w:rsidRPr="00FD7C55">
              <w:rPr>
                <w:color w:val="585858"/>
                <w:sz w:val="22"/>
                <w:szCs w:val="22"/>
              </w:rPr>
              <w:t>σεισμοί,πυρκαγιές,τσουνάμι).Θαπρέπειναμοιραστούνπώςμπορούν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να</w:t>
            </w:r>
            <w:r w:rsidRPr="00FD7C55">
              <w:rPr>
                <w:color w:val="585858"/>
                <w:sz w:val="22"/>
                <w:szCs w:val="22"/>
              </w:rPr>
              <w:t>σχεδιάσουνένακτίριοπουθαμπορούσεναεπιβιώσεισεμίααπόαυτέςτιςκαταστροφές.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Εξερευνήστε</w:t>
            </w:r>
            <w:r w:rsidRPr="00FD7C55">
              <w:rPr>
                <w:color w:val="585858"/>
                <w:sz w:val="22"/>
                <w:szCs w:val="22"/>
              </w:rPr>
              <w:t>:Συζήτηση–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σχέδιο:</w:t>
            </w:r>
            <w:r w:rsidRPr="00FD7C55">
              <w:rPr>
                <w:color w:val="585858"/>
                <w:sz w:val="22"/>
                <w:szCs w:val="22"/>
              </w:rPr>
              <w:t>πώςθακάνατεένακτίριοανθεκτικό.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Δημιουργήστε&amp;Μοιραστείτ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lastRenderedPageBreak/>
              <w:t>ε</w:t>
            </w:r>
            <w:r w:rsidRPr="00FD7C55">
              <w:rPr>
                <w:color w:val="585858"/>
                <w:sz w:val="22"/>
                <w:szCs w:val="22"/>
              </w:rPr>
              <w:t>:Κατασκευήκαιπρογραμματισμός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ενός</w:t>
            </w:r>
            <w:r w:rsidRPr="00FD7C55">
              <w:rPr>
                <w:color w:val="585858"/>
                <w:sz w:val="22"/>
                <w:szCs w:val="22"/>
              </w:rPr>
              <w:t>προσομοιωτήσεισμού.Κατασκευήκτιρίουμε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ανθεκτικά</w:t>
            </w:r>
            <w:r w:rsidRPr="00FD7C55">
              <w:rPr>
                <w:color w:val="585858"/>
                <w:sz w:val="22"/>
                <w:szCs w:val="22"/>
              </w:rPr>
              <w:t>χαρακτηριστικά.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Παρουσίαση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των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σχεδίων,</w:t>
            </w:r>
            <w:r w:rsidRPr="00FD7C55">
              <w:rPr>
                <w:color w:val="585858"/>
                <w:sz w:val="22"/>
                <w:szCs w:val="22"/>
              </w:rPr>
              <w:t>ιδεώνκαικατασκευών.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pacing w:val="-1"/>
                <w:sz w:val="22"/>
                <w:szCs w:val="22"/>
              </w:rPr>
              <w:t>Τακτοποίηση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&amp;Παρακάτω</w:t>
            </w:r>
            <w:r w:rsidRPr="00FD7C55">
              <w:rPr>
                <w:color w:val="585858"/>
                <w:sz w:val="22"/>
                <w:szCs w:val="22"/>
              </w:rPr>
              <w:t>: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τα</w:t>
            </w:r>
            <w:r w:rsidRPr="00FD7C55">
              <w:rPr>
                <w:color w:val="585858"/>
                <w:sz w:val="22"/>
                <w:szCs w:val="22"/>
              </w:rPr>
              <w:t>παιδιάστηνεπόμενησυνάντησηθαεξερευνήσουνπερισσότερες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προκλήσεις</w:t>
            </w:r>
            <w:r w:rsidRPr="00FD7C55">
              <w:rPr>
                <w:color w:val="585858"/>
                <w:sz w:val="22"/>
                <w:szCs w:val="22"/>
              </w:rPr>
              <w:t>σχετικάμετονσχεδιασμότωνκτιρίων!</w:t>
            </w:r>
          </w:p>
          <w:p w:rsidR="008B74BE" w:rsidRPr="00FD7C55" w:rsidRDefault="008B74BE" w:rsidP="00FD64C7">
            <w:pPr>
              <w:pStyle w:val="20"/>
              <w:kinsoku w:val="0"/>
              <w:overflowPunct w:val="0"/>
              <w:spacing w:before="0" w:after="0" w:line="240" w:lineRule="auto"/>
              <w:jc w:val="both"/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  <w:t>7ο εργαστήριο (60’ – 90’)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spacing w:before="43"/>
              <w:jc w:val="both"/>
              <w:rPr>
                <w:b/>
                <w:color w:val="000000"/>
                <w:sz w:val="22"/>
                <w:szCs w:val="22"/>
              </w:rPr>
            </w:pPr>
            <w:r w:rsidRPr="00FD7C55">
              <w:rPr>
                <w:b/>
                <w:color w:val="585858"/>
                <w:spacing w:val="1"/>
                <w:sz w:val="22"/>
                <w:szCs w:val="22"/>
              </w:rPr>
              <w:t>«</w:t>
            </w:r>
            <w:r w:rsidRPr="00FD7C55">
              <w:rPr>
                <w:b/>
                <w:color w:val="585858"/>
                <w:sz w:val="22"/>
                <w:szCs w:val="22"/>
              </w:rPr>
              <w:t>Συ</w:t>
            </w:r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ν</w:t>
            </w:r>
            <w:r w:rsidRPr="00FD7C55">
              <w:rPr>
                <w:b/>
                <w:color w:val="585858"/>
                <w:sz w:val="22"/>
                <w:szCs w:val="22"/>
              </w:rPr>
              <w:t>εχίστε</w:t>
            </w:r>
            <w:r w:rsidR="002C3337">
              <w:rPr>
                <w:b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τ</w:t>
            </w:r>
            <w:r w:rsidRPr="00FD7C55">
              <w:rPr>
                <w:b/>
                <w:color w:val="585858"/>
                <w:spacing w:val="3"/>
                <w:sz w:val="22"/>
                <w:szCs w:val="22"/>
              </w:rPr>
              <w:t>η</w:t>
            </w:r>
            <w:r w:rsidRPr="00FD7C55">
              <w:rPr>
                <w:b/>
                <w:color w:val="585858"/>
                <w:sz w:val="22"/>
                <w:szCs w:val="22"/>
              </w:rPr>
              <w:t>ν</w:t>
            </w:r>
            <w:r w:rsidR="002C3337">
              <w:rPr>
                <w:b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εξε</w:t>
            </w:r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ρ</w:t>
            </w:r>
            <w:r w:rsidRPr="00FD7C55">
              <w:rPr>
                <w:b/>
                <w:color w:val="585858"/>
                <w:sz w:val="22"/>
                <w:szCs w:val="22"/>
              </w:rPr>
              <w:t>ε</w:t>
            </w:r>
            <w:r w:rsidRPr="00FD7C55">
              <w:rPr>
                <w:b/>
                <w:color w:val="585858"/>
                <w:spacing w:val="2"/>
                <w:sz w:val="22"/>
                <w:szCs w:val="22"/>
              </w:rPr>
              <w:t>ύ</w:t>
            </w:r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ν</w:t>
            </w:r>
            <w:r w:rsidRPr="00FD7C55">
              <w:rPr>
                <w:b/>
                <w:color w:val="585858"/>
                <w:sz w:val="22"/>
                <w:szCs w:val="22"/>
              </w:rPr>
              <w:t>ηση»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spacing w:before="36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Ζέσταμα</w:t>
            </w:r>
            <w:r w:rsidRPr="00FD7C55">
              <w:rPr>
                <w:color w:val="585858"/>
                <w:sz w:val="22"/>
                <w:szCs w:val="22"/>
              </w:rPr>
              <w:t>:Ζητήστεαπό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τα</w:t>
            </w:r>
            <w:r w:rsidRPr="00FD7C55">
              <w:rPr>
                <w:color w:val="585858"/>
                <w:sz w:val="22"/>
                <w:szCs w:val="22"/>
              </w:rPr>
              <w:t>παιδιάναπεριγράψουνταπιοόμορφακτίριαπουέχουν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δει</w:t>
            </w:r>
            <w:r w:rsidRPr="00FD7C55">
              <w:rPr>
                <w:color w:val="585858"/>
                <w:sz w:val="22"/>
                <w:szCs w:val="22"/>
              </w:rPr>
              <w:t>ποτέ.Αφήστετους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να</w:t>
            </w:r>
            <w:r w:rsidRPr="00FD7C55">
              <w:rPr>
                <w:color w:val="585858"/>
                <w:sz w:val="22"/>
                <w:szCs w:val="22"/>
              </w:rPr>
              <w:t>μοιραστούντιςσκέψειςτουςγιατοπώςαυτάτακτίριατουςκάνουννααισθάνονται.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Ρωτήστε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τα</w:t>
            </w:r>
            <w:r w:rsidRPr="00FD7C55">
              <w:rPr>
                <w:color w:val="585858"/>
                <w:sz w:val="22"/>
                <w:szCs w:val="22"/>
              </w:rPr>
              <w:t>παιδιάποιαχαρακτηριστικάγνωρίσματακτιρίωνθαμπορούσαν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να</w:t>
            </w:r>
            <w:r w:rsidRPr="00FD7C55">
              <w:rPr>
                <w:color w:val="585858"/>
                <w:sz w:val="22"/>
                <w:szCs w:val="22"/>
              </w:rPr>
              <w:t>τακάνουννανιώθουνευτυχισμένα.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spacing w:line="276" w:lineRule="auto"/>
              <w:jc w:val="both"/>
              <w:rPr>
                <w:color w:val="585858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Εξερευνήστε</w:t>
            </w:r>
            <w:r w:rsidRPr="00FD7C55">
              <w:rPr>
                <w:color w:val="585858"/>
                <w:sz w:val="22"/>
                <w:szCs w:val="22"/>
              </w:rPr>
              <w:t>:Συζήτηση:άλλεςπροκλήσειςστηνκατασκευήκτιρίων.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Δημιουργήστε&amp;Μοιραστείτε</w:t>
            </w:r>
            <w:r w:rsidRPr="00FD7C55">
              <w:rPr>
                <w:color w:val="585858"/>
                <w:sz w:val="22"/>
                <w:szCs w:val="22"/>
              </w:rPr>
              <w:t>:Κατασκευή,προγραμματισμόςκαι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διερεύνηση</w:t>
            </w:r>
            <w:r w:rsidRPr="00FD7C55">
              <w:rPr>
                <w:color w:val="585858"/>
                <w:sz w:val="22"/>
                <w:szCs w:val="22"/>
              </w:rPr>
              <w:t>τηςπτυχής«χρησιμότητα»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του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σχεδιασμού</w:t>
            </w:r>
            <w:r w:rsidRPr="00FD7C55">
              <w:rPr>
                <w:color w:val="585858"/>
                <w:sz w:val="22"/>
                <w:szCs w:val="22"/>
              </w:rPr>
              <w:t>τωνκτιρίων.Παρουσίασητων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σχεδίων,</w:t>
            </w:r>
            <w:r w:rsidRPr="00FD7C55">
              <w:rPr>
                <w:color w:val="585858"/>
                <w:sz w:val="22"/>
                <w:szCs w:val="22"/>
              </w:rPr>
              <w:t>τωνιδεώνκαιτωνμοντέλων.</w:t>
            </w:r>
          </w:p>
          <w:p w:rsidR="008B74BE" w:rsidRPr="00FD7C55" w:rsidRDefault="008B74BE" w:rsidP="00FD64C7">
            <w:pPr>
              <w:pStyle w:val="20"/>
              <w:kinsoku w:val="0"/>
              <w:overflowPunct w:val="0"/>
              <w:spacing w:before="0" w:after="0" w:line="240" w:lineRule="auto"/>
              <w:jc w:val="both"/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  <w:t>8ο εργαστήριο (60’ – 90’)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D7C55">
              <w:rPr>
                <w:b/>
                <w:color w:val="585858"/>
                <w:sz w:val="22"/>
                <w:szCs w:val="22"/>
              </w:rPr>
              <w:t>«</w:t>
            </w:r>
            <w:proofErr w:type="spellStart"/>
            <w:r w:rsidRPr="00FD7C55">
              <w:rPr>
                <w:b/>
                <w:color w:val="585858"/>
                <w:sz w:val="22"/>
                <w:szCs w:val="22"/>
              </w:rPr>
              <w:t>Φτιάξτετηνπόλησας</w:t>
            </w:r>
            <w:proofErr w:type="spellEnd"/>
            <w:r w:rsidRPr="00FD7C55">
              <w:rPr>
                <w:b/>
                <w:color w:val="585858"/>
                <w:sz w:val="22"/>
                <w:szCs w:val="22"/>
              </w:rPr>
              <w:t>-</w:t>
            </w:r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Α»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Ζέσταμα</w:t>
            </w:r>
            <w:r w:rsidRPr="00FD7C55">
              <w:rPr>
                <w:color w:val="585858"/>
                <w:sz w:val="22"/>
                <w:szCs w:val="22"/>
              </w:rPr>
              <w:t>:Σύντομηκατασκευή:ένακτίριογιατηνπόλησας.Παρουσίαση.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Εξερευνήστε</w:t>
            </w:r>
            <w:r w:rsidRPr="00FD7C55">
              <w:rPr>
                <w:color w:val="585858"/>
                <w:sz w:val="22"/>
                <w:szCs w:val="22"/>
              </w:rPr>
              <w:t>:Δημιουργίασχεδίου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πόλης</w:t>
            </w:r>
            <w:r w:rsidRPr="00FD7C55">
              <w:rPr>
                <w:color w:val="585858"/>
                <w:sz w:val="22"/>
                <w:szCs w:val="22"/>
              </w:rPr>
              <w:t>με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βάση</w:t>
            </w:r>
            <w:r w:rsidRPr="00FD7C55">
              <w:rPr>
                <w:color w:val="585858"/>
                <w:sz w:val="22"/>
                <w:szCs w:val="22"/>
              </w:rPr>
              <w:t>συγκεκριμένακριτήρια.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Δημιουργήστε&amp;Μοιραστείτε</w:t>
            </w:r>
            <w:r w:rsidRPr="00FD7C55">
              <w:rPr>
                <w:color w:val="585858"/>
                <w:sz w:val="22"/>
                <w:szCs w:val="22"/>
              </w:rPr>
              <w:t>:Κατασκευήτηςπόληςσύμφωναμετο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σχέδιο.Παρουσίαση</w:t>
            </w:r>
            <w:r w:rsidRPr="00FD7C55">
              <w:rPr>
                <w:color w:val="585858"/>
                <w:sz w:val="22"/>
                <w:szCs w:val="22"/>
              </w:rPr>
              <w:t>σχεδίων,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ιδεών</w:t>
            </w:r>
            <w:r w:rsidRPr="00FD7C55">
              <w:rPr>
                <w:color w:val="585858"/>
                <w:sz w:val="22"/>
                <w:szCs w:val="22"/>
              </w:rPr>
              <w:t>καικατασκευών.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pacing w:val="-1"/>
                <w:sz w:val="22"/>
                <w:szCs w:val="22"/>
              </w:rPr>
              <w:t>Τακτοποίηση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&amp;Παρακάτω</w:t>
            </w:r>
            <w:r w:rsidRPr="00FD7C55">
              <w:rPr>
                <w:color w:val="585858"/>
                <w:sz w:val="22"/>
                <w:szCs w:val="22"/>
              </w:rPr>
              <w:t>:ταπαιδιά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στο</w:t>
            </w:r>
            <w:r w:rsidRPr="00FD7C55">
              <w:rPr>
                <w:color w:val="585858"/>
                <w:sz w:val="22"/>
                <w:szCs w:val="22"/>
              </w:rPr>
              <w:t>επόμενοεργαστήριοθασυνεχίσουν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να</w:t>
            </w:r>
            <w:r w:rsidRPr="00FD7C55">
              <w:rPr>
                <w:color w:val="585858"/>
                <w:sz w:val="22"/>
                <w:szCs w:val="22"/>
              </w:rPr>
              <w:t>κατασκευάζουν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την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πόλη</w:t>
            </w:r>
            <w:r w:rsidRPr="00FD7C55">
              <w:rPr>
                <w:color w:val="585858"/>
                <w:sz w:val="22"/>
                <w:szCs w:val="22"/>
              </w:rPr>
              <w:t>τους.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</w:p>
          <w:p w:rsidR="008B74BE" w:rsidRPr="00FD7C55" w:rsidRDefault="008B74BE" w:rsidP="00FD64C7">
            <w:pPr>
              <w:pStyle w:val="20"/>
              <w:kinsoku w:val="0"/>
              <w:overflowPunct w:val="0"/>
              <w:spacing w:before="0" w:after="0" w:line="240" w:lineRule="auto"/>
              <w:jc w:val="both"/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  <w:t>9ο εργαστήριο (60’ – 90’)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D7C55">
              <w:rPr>
                <w:b/>
                <w:color w:val="585858"/>
                <w:sz w:val="22"/>
                <w:szCs w:val="22"/>
              </w:rPr>
              <w:t>«Φτιάξτε</w:t>
            </w:r>
            <w:r w:rsidR="002C3337">
              <w:rPr>
                <w:b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την</w:t>
            </w:r>
            <w:r w:rsidR="002C3337">
              <w:rPr>
                <w:b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πόλη</w:t>
            </w:r>
            <w:r w:rsidR="002C3337">
              <w:rPr>
                <w:b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σας-</w:t>
            </w:r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Β»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Ζέσταμα</w:t>
            </w:r>
            <w:r w:rsidRPr="00FD7C55">
              <w:rPr>
                <w:color w:val="585858"/>
                <w:sz w:val="22"/>
                <w:szCs w:val="22"/>
              </w:rPr>
              <w:t>:Σύντομηκατασκευή:ένακτίριογιατηνπόλησας.Παρουσίαση.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Εξερευνήστε</w:t>
            </w:r>
            <w:r w:rsidRPr="00FD7C55">
              <w:rPr>
                <w:color w:val="585858"/>
                <w:sz w:val="22"/>
                <w:szCs w:val="22"/>
              </w:rPr>
              <w:t>:Αξιολόγησησχεδίου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πόλης</w:t>
            </w:r>
            <w:r w:rsidRPr="00FD7C55">
              <w:rPr>
                <w:color w:val="585858"/>
                <w:sz w:val="22"/>
                <w:szCs w:val="22"/>
              </w:rPr>
              <w:t>με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βάση</w:t>
            </w:r>
            <w:r w:rsidRPr="00FD7C55">
              <w:rPr>
                <w:color w:val="585858"/>
                <w:sz w:val="22"/>
                <w:szCs w:val="22"/>
              </w:rPr>
              <w:t>συγκεκριμένακριτήρια.Αναθεώρηση.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Δημιουργήστε&amp;Μοιραστείτε</w:t>
            </w:r>
            <w:r w:rsidRPr="00FD7C55">
              <w:rPr>
                <w:color w:val="585858"/>
                <w:sz w:val="22"/>
                <w:szCs w:val="22"/>
              </w:rPr>
              <w:t>:Κατασκευήτηςπόληςσύμφωναμετο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σχέδιο.Παρουσίαση</w:t>
            </w:r>
            <w:r w:rsidRPr="00FD7C55">
              <w:rPr>
                <w:color w:val="585858"/>
                <w:sz w:val="22"/>
                <w:szCs w:val="22"/>
              </w:rPr>
              <w:t>σχεδίων,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ιδεών</w:t>
            </w:r>
            <w:r w:rsidRPr="00FD7C55">
              <w:rPr>
                <w:color w:val="585858"/>
                <w:sz w:val="22"/>
                <w:szCs w:val="22"/>
              </w:rPr>
              <w:t>καικατασκευών.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pacing w:val="-1"/>
                <w:sz w:val="22"/>
                <w:szCs w:val="22"/>
              </w:rPr>
              <w:t>Τακτοποίηση</w:t>
            </w:r>
            <w:r w:rsidR="002C3337">
              <w:rPr>
                <w:b/>
                <w:bCs/>
                <w:color w:val="585858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&amp;</w:t>
            </w:r>
            <w:r w:rsidR="002C3337">
              <w:rPr>
                <w:b/>
                <w:bCs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Παρακάτω</w:t>
            </w:r>
            <w:r w:rsidRPr="00FD7C55">
              <w:rPr>
                <w:color w:val="585858"/>
                <w:sz w:val="22"/>
                <w:szCs w:val="22"/>
              </w:rPr>
              <w:t xml:space="preserve">: τα παιδιά στα επόμενα 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δύο</w:t>
            </w:r>
            <w:r w:rsidR="002C3337">
              <w:rPr>
                <w:color w:val="585858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εργαστήρια θα</w:t>
            </w:r>
            <w:r w:rsidR="002C3337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δημιουργήσουν</w:t>
            </w:r>
            <w:r w:rsidR="002C3337">
              <w:rPr>
                <w:color w:val="585858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την</w:t>
            </w:r>
            <w:r w:rsidR="002C3337">
              <w:rPr>
                <w:color w:val="585858"/>
                <w:spacing w:val="1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αφίσα</w:t>
            </w:r>
            <w:r w:rsidR="002C3337">
              <w:rPr>
                <w:color w:val="585858"/>
                <w:sz w:val="22"/>
                <w:szCs w:val="22"/>
              </w:rPr>
              <w:t xml:space="preserve"> τους </w:t>
            </w:r>
            <w:r w:rsidRPr="00FD7C55">
              <w:rPr>
                <w:color w:val="585858"/>
                <w:sz w:val="22"/>
                <w:szCs w:val="22"/>
              </w:rPr>
              <w:t>για</w:t>
            </w:r>
            <w:r w:rsidR="002C3337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να</w:t>
            </w:r>
            <w:r w:rsidR="002C3337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δείξουν</w:t>
            </w:r>
            <w:r w:rsidR="002C3337">
              <w:rPr>
                <w:color w:val="585858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όσα</w:t>
            </w:r>
            <w:r w:rsidR="002C3337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έμαθαν</w:t>
            </w:r>
            <w:r w:rsidR="002C3337">
              <w:rPr>
                <w:color w:val="585858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και</w:t>
            </w:r>
            <w:r w:rsidR="002C3337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κατάφεραν.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</w:p>
          <w:p w:rsidR="008B74BE" w:rsidRPr="00FD7C55" w:rsidRDefault="008B74BE" w:rsidP="00FD64C7">
            <w:pPr>
              <w:pStyle w:val="20"/>
              <w:kinsoku w:val="0"/>
              <w:overflowPunct w:val="0"/>
              <w:spacing w:before="0" w:after="0" w:line="240" w:lineRule="auto"/>
              <w:jc w:val="both"/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  <w:t>10ο εργαστήριο (60’ – 90’)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D7C55">
              <w:rPr>
                <w:b/>
                <w:color w:val="585858"/>
                <w:sz w:val="22"/>
                <w:szCs w:val="22"/>
              </w:rPr>
              <w:t>«Φτιάξτε</w:t>
            </w:r>
            <w:r w:rsidR="002C3337">
              <w:rPr>
                <w:b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την</w:t>
            </w:r>
            <w:r w:rsidR="002C3337">
              <w:rPr>
                <w:b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αφίσα</w:t>
            </w:r>
            <w:r w:rsidR="002C3337">
              <w:rPr>
                <w:b/>
                <w:color w:val="585858"/>
                <w:sz w:val="22"/>
                <w:szCs w:val="22"/>
              </w:rPr>
              <w:t xml:space="preserve"> </w:t>
            </w:r>
            <w:proofErr w:type="spellStart"/>
            <w:r w:rsidRPr="00FD7C55">
              <w:rPr>
                <w:b/>
                <w:color w:val="585858"/>
                <w:sz w:val="22"/>
                <w:szCs w:val="22"/>
              </w:rPr>
              <w:t>σας–</w:t>
            </w:r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Α</w:t>
            </w:r>
            <w:proofErr w:type="spellEnd"/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»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Ζέσταμα</w:t>
            </w:r>
            <w:r w:rsidRPr="00FD7C55">
              <w:rPr>
                <w:color w:val="585858"/>
                <w:sz w:val="22"/>
                <w:szCs w:val="22"/>
              </w:rPr>
              <w:t>:</w:t>
            </w:r>
            <w:r w:rsidR="002C3337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Παιχνίδι</w:t>
            </w:r>
            <w:r w:rsidR="002C3337">
              <w:rPr>
                <w:color w:val="585858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συνέντευξης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Εξερευνήστε</w:t>
            </w:r>
            <w:r w:rsidRPr="00FD7C55">
              <w:rPr>
                <w:color w:val="585858"/>
                <w:sz w:val="22"/>
                <w:szCs w:val="22"/>
              </w:rPr>
              <w:t>:</w:t>
            </w:r>
            <w:r w:rsidR="002C3337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ιδέες</w:t>
            </w:r>
            <w:r w:rsidR="002C3337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για</w:t>
            </w:r>
            <w:r w:rsidR="002C3337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τη</w:t>
            </w:r>
            <w:r w:rsidR="002C3337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δημιουργία</w:t>
            </w:r>
            <w:r w:rsidR="002C3337">
              <w:rPr>
                <w:color w:val="585858"/>
                <w:sz w:val="22"/>
                <w:szCs w:val="22"/>
              </w:rPr>
              <w:t xml:space="preserve"> της </w:t>
            </w:r>
            <w:r w:rsidRPr="00FD7C55">
              <w:rPr>
                <w:color w:val="585858"/>
                <w:sz w:val="22"/>
                <w:szCs w:val="22"/>
              </w:rPr>
              <w:t>αφίσας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Δημιουργήστε&amp;Μοιραστείτε</w:t>
            </w:r>
            <w:r w:rsidRPr="00FD7C55">
              <w:rPr>
                <w:color w:val="585858"/>
                <w:sz w:val="22"/>
                <w:szCs w:val="22"/>
              </w:rPr>
              <w:t>:Δημιουργίααφίσαςαπότις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ομάδες</w:t>
            </w:r>
            <w:r w:rsidRPr="00FD7C55">
              <w:rPr>
                <w:color w:val="585858"/>
                <w:sz w:val="22"/>
                <w:szCs w:val="22"/>
              </w:rPr>
              <w:t>τωνπαιδιών.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Παρουσίαση.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pacing w:val="-1"/>
                <w:sz w:val="22"/>
                <w:szCs w:val="22"/>
              </w:rPr>
              <w:t>Τακτοποίηση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&amp;Παρακάτω</w:t>
            </w:r>
            <w:r w:rsidRPr="00FD7C55">
              <w:rPr>
                <w:color w:val="585858"/>
                <w:sz w:val="22"/>
                <w:szCs w:val="22"/>
              </w:rPr>
              <w:t>:ταπαιδιά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στο</w:t>
            </w:r>
            <w:r w:rsidRPr="00FD7C55">
              <w:rPr>
                <w:color w:val="585858"/>
                <w:sz w:val="22"/>
                <w:szCs w:val="22"/>
              </w:rPr>
              <w:t>επόμενοεργαστήριοθασυνεχίσουν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να</w:t>
            </w:r>
            <w:r w:rsidRPr="00FD7C55">
              <w:rPr>
                <w:color w:val="585858"/>
                <w:sz w:val="22"/>
                <w:szCs w:val="22"/>
              </w:rPr>
              <w:t>κατασκευάζουν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την</w:t>
            </w:r>
            <w:r w:rsidRPr="00FD7C55">
              <w:rPr>
                <w:color w:val="585858"/>
                <w:sz w:val="22"/>
                <w:szCs w:val="22"/>
              </w:rPr>
              <w:t>αφίσατους.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</w:p>
          <w:p w:rsidR="008B74BE" w:rsidRPr="00FD7C55" w:rsidRDefault="008B74BE" w:rsidP="00FD64C7">
            <w:pPr>
              <w:pStyle w:val="20"/>
              <w:kinsoku w:val="0"/>
              <w:overflowPunct w:val="0"/>
              <w:spacing w:before="0" w:after="0" w:line="240" w:lineRule="auto"/>
              <w:jc w:val="both"/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  <w:t>11ο εργαστήριο (60’ – 90’)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D7C55">
              <w:rPr>
                <w:b/>
                <w:color w:val="585858"/>
                <w:sz w:val="22"/>
                <w:szCs w:val="22"/>
              </w:rPr>
              <w:t>«Φτιάξτε</w:t>
            </w:r>
            <w:r w:rsidR="002C3337">
              <w:rPr>
                <w:b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την</w:t>
            </w:r>
            <w:r w:rsidR="002C3337">
              <w:rPr>
                <w:b/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b/>
                <w:color w:val="585858"/>
                <w:sz w:val="22"/>
                <w:szCs w:val="22"/>
              </w:rPr>
              <w:t>αφίσα</w:t>
            </w:r>
            <w:r w:rsidR="002C3337">
              <w:rPr>
                <w:b/>
                <w:color w:val="585858"/>
                <w:sz w:val="22"/>
                <w:szCs w:val="22"/>
              </w:rPr>
              <w:t xml:space="preserve"> </w:t>
            </w:r>
            <w:proofErr w:type="spellStart"/>
            <w:r w:rsidRPr="00FD7C55">
              <w:rPr>
                <w:b/>
                <w:color w:val="585858"/>
                <w:sz w:val="22"/>
                <w:szCs w:val="22"/>
              </w:rPr>
              <w:t>σας–</w:t>
            </w:r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Β</w:t>
            </w:r>
            <w:proofErr w:type="spellEnd"/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»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D7C55">
              <w:rPr>
                <w:b/>
                <w:bCs/>
                <w:color w:val="585858"/>
                <w:sz w:val="22"/>
                <w:szCs w:val="22"/>
              </w:rPr>
              <w:lastRenderedPageBreak/>
              <w:t>Ζέσταμα</w:t>
            </w:r>
            <w:r w:rsidRPr="00FD7C55">
              <w:rPr>
                <w:color w:val="585858"/>
                <w:sz w:val="22"/>
                <w:szCs w:val="22"/>
              </w:rPr>
              <w:t>: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Παιχνίδι</w:t>
            </w:r>
            <w:proofErr w:type="spellEnd"/>
            <w:r w:rsidR="002C3337">
              <w:rPr>
                <w:color w:val="585858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συνέντευξης</w:t>
            </w:r>
            <w:r w:rsidR="002C3337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(</w:t>
            </w:r>
            <w:proofErr w:type="spellStart"/>
            <w:r w:rsidRPr="00FD7C55">
              <w:rPr>
                <w:color w:val="585858"/>
                <w:sz w:val="22"/>
                <w:szCs w:val="22"/>
              </w:rPr>
              <w:t>β΄κύκλος</w:t>
            </w:r>
            <w:proofErr w:type="spellEnd"/>
            <w:r w:rsidRPr="00FD7C55">
              <w:rPr>
                <w:color w:val="585858"/>
                <w:sz w:val="22"/>
                <w:szCs w:val="22"/>
              </w:rPr>
              <w:t>)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Εξερευνήστε</w:t>
            </w:r>
            <w:r w:rsidRPr="00FD7C55">
              <w:rPr>
                <w:color w:val="585858"/>
                <w:sz w:val="22"/>
                <w:szCs w:val="22"/>
              </w:rPr>
              <w:t>:</w:t>
            </w:r>
            <w:r w:rsidR="002C3337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Αρχική</w:t>
            </w:r>
            <w:r w:rsidR="002C3337">
              <w:rPr>
                <w:color w:val="585858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αξιολόγηση</w:t>
            </w:r>
            <w:r w:rsidR="002C3337">
              <w:rPr>
                <w:color w:val="585858"/>
                <w:sz w:val="22"/>
                <w:szCs w:val="22"/>
              </w:rPr>
              <w:t xml:space="preserve"> της 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αφίσας.</w:t>
            </w:r>
            <w:r w:rsidR="002C3337">
              <w:rPr>
                <w:color w:val="585858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color w:val="585858"/>
                <w:sz w:val="22"/>
                <w:szCs w:val="22"/>
              </w:rPr>
              <w:t>Αναθεώρηση.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Δημιουργήστε&amp;Μοιραστείτε</w:t>
            </w:r>
            <w:r w:rsidRPr="00FD7C55">
              <w:rPr>
                <w:color w:val="585858"/>
                <w:sz w:val="22"/>
                <w:szCs w:val="22"/>
              </w:rPr>
              <w:t>:Δημιουργίααφίσαςαπότις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ομάδες</w:t>
            </w:r>
            <w:r w:rsidRPr="00FD7C55">
              <w:rPr>
                <w:color w:val="585858"/>
                <w:sz w:val="22"/>
                <w:szCs w:val="22"/>
              </w:rPr>
              <w:t>τωνπαιδιών.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Παρουσίαση.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pacing w:val="-1"/>
                <w:sz w:val="22"/>
                <w:szCs w:val="22"/>
              </w:rPr>
              <w:t>Τακτοποίηση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&amp;Παρακάτω</w:t>
            </w:r>
            <w:r w:rsidRPr="00FD7C55">
              <w:rPr>
                <w:color w:val="585858"/>
                <w:sz w:val="22"/>
                <w:szCs w:val="22"/>
              </w:rPr>
              <w:t>: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τα</w:t>
            </w:r>
            <w:r w:rsidRPr="00FD7C55">
              <w:rPr>
                <w:color w:val="585858"/>
                <w:sz w:val="22"/>
                <w:szCs w:val="22"/>
              </w:rPr>
              <w:t>παιδιάστηνεπόμενησυνάντησηθακάνουνεξάσκησησχετικάμετοπώςνα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μοιράζονται</w:t>
            </w:r>
            <w:r w:rsidRPr="00FD7C55">
              <w:rPr>
                <w:color w:val="585858"/>
                <w:sz w:val="22"/>
                <w:szCs w:val="22"/>
              </w:rPr>
              <w:t>όσαέμαθαν.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</w:p>
          <w:p w:rsidR="008B74BE" w:rsidRPr="00FD7C55" w:rsidRDefault="008B74BE" w:rsidP="00FD64C7">
            <w:pPr>
              <w:pStyle w:val="20"/>
              <w:kinsoku w:val="0"/>
              <w:overflowPunct w:val="0"/>
              <w:spacing w:before="0" w:after="0" w:line="240" w:lineRule="auto"/>
              <w:jc w:val="both"/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Calibri"/>
                <w:b/>
                <w:color w:val="585858"/>
                <w:spacing w:val="-1"/>
                <w:sz w:val="22"/>
                <w:szCs w:val="22"/>
                <w:lang w:val="el-GR"/>
              </w:rPr>
              <w:t>12ο εργαστήριο (60’ – 90’)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FD7C55">
              <w:rPr>
                <w:b/>
                <w:color w:val="585858"/>
                <w:sz w:val="22"/>
                <w:szCs w:val="22"/>
              </w:rPr>
              <w:t>«</w:t>
            </w:r>
            <w:proofErr w:type="spellStart"/>
            <w:r w:rsidRPr="00FD7C55">
              <w:rPr>
                <w:b/>
                <w:color w:val="585858"/>
                <w:sz w:val="22"/>
                <w:szCs w:val="22"/>
              </w:rPr>
              <w:t>Ετοιμαστείτε</w:t>
            </w:r>
            <w:r w:rsidRPr="00FD7C55">
              <w:rPr>
                <w:b/>
                <w:color w:val="585858"/>
                <w:spacing w:val="-1"/>
                <w:sz w:val="22"/>
                <w:szCs w:val="22"/>
              </w:rPr>
              <w:t>να</w:t>
            </w:r>
            <w:r w:rsidRPr="00FD7C55">
              <w:rPr>
                <w:b/>
                <w:color w:val="585858"/>
                <w:sz w:val="22"/>
                <w:szCs w:val="22"/>
              </w:rPr>
              <w:t>μοιραστείτε</w:t>
            </w:r>
            <w:proofErr w:type="spellEnd"/>
            <w:r w:rsidRPr="00FD7C55">
              <w:rPr>
                <w:b/>
                <w:color w:val="585858"/>
                <w:sz w:val="22"/>
                <w:szCs w:val="22"/>
              </w:rPr>
              <w:t>»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Ζέσταμα</w:t>
            </w:r>
            <w:r w:rsidRPr="00FD7C55">
              <w:rPr>
                <w:color w:val="585858"/>
                <w:sz w:val="22"/>
                <w:szCs w:val="22"/>
              </w:rPr>
              <w:t>:Βοηθήστε</w:t>
            </w:r>
            <w:r w:rsidRPr="00FD7C55">
              <w:rPr>
                <w:color w:val="585858"/>
                <w:spacing w:val="1"/>
                <w:sz w:val="22"/>
                <w:szCs w:val="22"/>
              </w:rPr>
              <w:t>τα</w:t>
            </w:r>
            <w:r w:rsidRPr="00FD7C55">
              <w:rPr>
                <w:color w:val="585858"/>
                <w:sz w:val="22"/>
                <w:szCs w:val="22"/>
              </w:rPr>
              <w:t>παιδιάναεξασκήσουντιςικανότητέςτους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στηνδημόσιαομιλία,</w:t>
            </w:r>
            <w:r w:rsidRPr="00FD7C55">
              <w:rPr>
                <w:color w:val="585858"/>
                <w:sz w:val="22"/>
                <w:szCs w:val="22"/>
              </w:rPr>
              <w:t>παρουσιάζονταςτονεαυτότουςμεέναδιασκεδαστικότρόπο –</w:t>
            </w:r>
            <w:proofErr w:type="spellStart"/>
            <w:r w:rsidRPr="00FD7C55">
              <w:rPr>
                <w:color w:val="585858"/>
                <w:spacing w:val="-1"/>
                <w:sz w:val="22"/>
                <w:szCs w:val="22"/>
              </w:rPr>
              <w:t>παιχνίδι.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Εξερευνήστε</w:t>
            </w:r>
            <w:r w:rsidRPr="00FD7C55">
              <w:rPr>
                <w:color w:val="585858"/>
                <w:sz w:val="22"/>
                <w:szCs w:val="22"/>
              </w:rPr>
              <w:t>:Τρόποιπαρουσίασηςτηςδουλειάςτωνπαιδιών</w:t>
            </w:r>
            <w:proofErr w:type="spellEnd"/>
            <w:r w:rsidRPr="00FD7C55">
              <w:rPr>
                <w:color w:val="585858"/>
                <w:sz w:val="22"/>
                <w:szCs w:val="22"/>
              </w:rPr>
              <w:t>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z w:val="22"/>
                <w:szCs w:val="22"/>
              </w:rPr>
              <w:t>Δημιουργήστε&amp;Μοιραστείτε</w:t>
            </w:r>
            <w:r w:rsidRPr="00FD7C55">
              <w:rPr>
                <w:color w:val="585858"/>
                <w:sz w:val="22"/>
                <w:szCs w:val="22"/>
              </w:rPr>
              <w:t>:Ετοιμασίαπαρουσίασης–εξάσκηση.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Παρουσίαση</w:t>
            </w:r>
            <w:r w:rsidRPr="00FD7C55">
              <w:rPr>
                <w:color w:val="585858"/>
                <w:sz w:val="22"/>
                <w:szCs w:val="22"/>
              </w:rPr>
              <w:t>στις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υπόλοιπεςομάδες.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b/>
                <w:bCs/>
                <w:color w:val="585858"/>
                <w:spacing w:val="-1"/>
                <w:sz w:val="22"/>
                <w:szCs w:val="22"/>
              </w:rPr>
              <w:t>Τακτοποίηση</w:t>
            </w:r>
            <w:r w:rsidRPr="00FD7C55">
              <w:rPr>
                <w:b/>
                <w:bCs/>
                <w:color w:val="585858"/>
                <w:sz w:val="22"/>
                <w:szCs w:val="22"/>
              </w:rPr>
              <w:t>&amp;Παρακάτω</w:t>
            </w:r>
            <w:r w:rsidRPr="00FD7C55">
              <w:rPr>
                <w:color w:val="585858"/>
                <w:sz w:val="22"/>
                <w:szCs w:val="22"/>
              </w:rPr>
              <w:t>: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Συμμετοχή</w:t>
            </w:r>
            <w:r w:rsidRPr="00FD7C55">
              <w:rPr>
                <w:color w:val="585858"/>
                <w:sz w:val="22"/>
                <w:szCs w:val="22"/>
              </w:rPr>
              <w:t>σεκάποιαενδοσχολικήήδιακοινοτική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εκδήλωση.</w:t>
            </w:r>
          </w:p>
          <w:p w:rsidR="008B74BE" w:rsidRPr="00FD7C55" w:rsidRDefault="008B74BE" w:rsidP="00FD64C7">
            <w:pPr>
              <w:pStyle w:val="af"/>
              <w:kinsoku w:val="0"/>
              <w:overflowPunct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DA2A6A" w:rsidRPr="00FD7C55" w:rsidRDefault="008B74BE" w:rsidP="00FD64C7">
            <w:pPr>
              <w:spacing w:after="0" w:line="240" w:lineRule="auto"/>
              <w:jc w:val="both"/>
              <w:rPr>
                <w:rFonts w:ascii="Calibri" w:eastAsiaTheme="minorHAnsi" w:hAnsi="Calibri" w:cs="Times New Roman"/>
                <w:bCs/>
                <w:i/>
                <w:color w:val="auto"/>
                <w:sz w:val="22"/>
                <w:lang w:val="el-GR"/>
              </w:rPr>
            </w:pPr>
            <w:r w:rsidRPr="00FD7C55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Τακτοποίηση &amp; </w:t>
            </w:r>
            <w:proofErr w:type="spellStart"/>
            <w:r w:rsidRPr="00FD7C55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Παρακάτω:</w:t>
            </w:r>
            <w:r w:rsidRPr="00FD7C55">
              <w:rPr>
                <w:rFonts w:ascii="Calibri" w:eastAsiaTheme="minorHAnsi" w:hAnsi="Calibri" w:cs="Times New Roman"/>
                <w:bCs/>
                <w:i/>
                <w:color w:val="auto"/>
                <w:sz w:val="22"/>
                <w:szCs w:val="22"/>
                <w:lang w:val="el-GR"/>
              </w:rPr>
              <w:t>τα</w:t>
            </w:r>
            <w:proofErr w:type="spellEnd"/>
            <w:r w:rsidRPr="00FD7C55">
              <w:rPr>
                <w:rFonts w:ascii="Calibri" w:eastAsiaTheme="minorHAnsi" w:hAnsi="Calibri" w:cs="Times New Roman"/>
                <w:bCs/>
                <w:i/>
                <w:color w:val="auto"/>
                <w:sz w:val="22"/>
                <w:szCs w:val="22"/>
                <w:lang w:val="el-GR"/>
              </w:rPr>
              <w:t xml:space="preserve"> παιδιά στα επόμενα δύο εργαστήρια θα σχεδιάσουν και θα κατασκευάσουν την πόλη τους.</w:t>
            </w:r>
          </w:p>
          <w:p w:rsidR="00880715" w:rsidRPr="00FD7C55" w:rsidRDefault="00880715" w:rsidP="00FD64C7">
            <w:pPr>
              <w:spacing w:after="0" w:line="240" w:lineRule="auto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03075" w:rsidRPr="00FD7C55" w:rsidRDefault="00A4318E" w:rsidP="00FD64C7">
            <w:pPr>
              <w:pStyle w:val="1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8B74BE" w:rsidRPr="00FD7C55" w:rsidRDefault="008B74BE" w:rsidP="00FD64C7">
            <w:pPr>
              <w:spacing w:after="0" w:line="240" w:lineRule="auto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FD7C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Στο πρόγραμμα αξιοποιούνται </w:t>
            </w:r>
            <w:proofErr w:type="spellStart"/>
            <w:r w:rsidRPr="00FD7C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μαθητοκεντρικά</w:t>
            </w:r>
            <w:proofErr w:type="spellEnd"/>
            <w:r w:rsidRPr="00FD7C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μοντέλα διδασκαλίας, </w:t>
            </w:r>
            <w:proofErr w:type="spellStart"/>
            <w:r w:rsidRPr="00FD7C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ηεφαρμογή</w:t>
            </w:r>
            <w:proofErr w:type="spellEnd"/>
            <w:r w:rsidRPr="00FD7C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των οποίων:</w:t>
            </w:r>
          </w:p>
          <w:p w:rsidR="008B74BE" w:rsidRPr="00FD7C55" w:rsidRDefault="008B74BE" w:rsidP="00FD64C7">
            <w:pPr>
              <w:numPr>
                <w:ilvl w:val="1"/>
                <w:numId w:val="8"/>
              </w:numPr>
              <w:spacing w:after="0" w:line="240" w:lineRule="auto"/>
              <w:ind w:left="417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FD7C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σέβεται τη διαφορετικότητα των μαθητών και φροντίζει τις ποικίλες ανάγκες τους, υιοθετώντας ευέλικτες μαθησιακές κατευθύνσεις</w:t>
            </w:r>
          </w:p>
          <w:p w:rsidR="008B74BE" w:rsidRPr="00FD7C55" w:rsidRDefault="008B74BE" w:rsidP="00FD64C7">
            <w:pPr>
              <w:numPr>
                <w:ilvl w:val="1"/>
                <w:numId w:val="8"/>
              </w:numPr>
              <w:spacing w:after="0" w:line="240" w:lineRule="auto"/>
              <w:ind w:left="417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FD7C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μελετά και χρησιμοποιεί διαφορετικούς τρόπους παράδοσης, ανάλογα με την περίπτωση</w:t>
            </w:r>
          </w:p>
          <w:p w:rsidR="008B74BE" w:rsidRPr="00FD7C55" w:rsidRDefault="008B74BE" w:rsidP="00FD64C7">
            <w:pPr>
              <w:numPr>
                <w:ilvl w:val="1"/>
                <w:numId w:val="8"/>
              </w:numPr>
              <w:spacing w:after="0" w:line="240" w:lineRule="auto"/>
              <w:ind w:left="417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FD7C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χρησιμοποιεί ποικιλία παιδαγωγικών μεθόδων με ευέλικτο τρόπο</w:t>
            </w:r>
          </w:p>
          <w:p w:rsidR="008B74BE" w:rsidRPr="00FD7C55" w:rsidRDefault="008B74BE" w:rsidP="00FD64C7">
            <w:pPr>
              <w:numPr>
                <w:ilvl w:val="1"/>
                <w:numId w:val="8"/>
              </w:numPr>
              <w:spacing w:after="0" w:line="240" w:lineRule="auto"/>
              <w:ind w:left="417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FD7C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αξιολογεί τακτικά τους τρόπους παράδοσης και εφαρμογής παιδαγωγικών μεθόδων και επεμβαίνει ρυθμιστικά για τη βελτίωσή τους</w:t>
            </w:r>
          </w:p>
          <w:p w:rsidR="008B74BE" w:rsidRPr="00FD7C55" w:rsidRDefault="008B74BE" w:rsidP="00FD64C7">
            <w:pPr>
              <w:numPr>
                <w:ilvl w:val="1"/>
                <w:numId w:val="8"/>
              </w:numPr>
              <w:spacing w:after="0" w:line="240" w:lineRule="auto"/>
              <w:ind w:left="417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FD7C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αξιολογεί τακτικά την ποιότητα και αποτελεσματικότητα του διδακτικού έργου</w:t>
            </w:r>
          </w:p>
          <w:p w:rsidR="008B74BE" w:rsidRPr="00FD7C55" w:rsidRDefault="008B74BE" w:rsidP="00FD64C7">
            <w:pPr>
              <w:numPr>
                <w:ilvl w:val="1"/>
                <w:numId w:val="8"/>
              </w:numPr>
              <w:spacing w:after="0" w:line="240" w:lineRule="auto"/>
              <w:ind w:left="417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FD7C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ενισχύει την αίσθηση αυτονομίας του μαθητή, ενώ, παράλληλα, εξασφαλίζει την επαρκή καθοδήγηση και την υποστήριξή του από τον εκπαιδευτικό</w:t>
            </w:r>
          </w:p>
          <w:p w:rsidR="008B74BE" w:rsidRPr="00FD7C55" w:rsidRDefault="008B74BE" w:rsidP="00FD64C7">
            <w:pPr>
              <w:numPr>
                <w:ilvl w:val="1"/>
                <w:numId w:val="8"/>
              </w:numPr>
              <w:spacing w:after="0" w:line="240" w:lineRule="auto"/>
              <w:ind w:left="417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FD7C5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προωθεί τον αμοιβαίο σεβασμό στη σχέση μαθητή – εκπαιδευτικού</w:t>
            </w:r>
          </w:p>
          <w:p w:rsidR="007207CE" w:rsidRPr="00FD7C55" w:rsidRDefault="007207CE" w:rsidP="00FD64C7">
            <w:pPr>
              <w:spacing w:after="0" w:line="240" w:lineRule="auto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A03075" w:rsidRPr="00FD7C55" w:rsidRDefault="002E4E12" w:rsidP="00FD64C7">
            <w:pPr>
              <w:spacing w:after="0" w:line="240" w:lineRule="auto"/>
              <w:jc w:val="both"/>
              <w:rPr>
                <w:rFonts w:ascii="Calibri" w:eastAsiaTheme="minorHAnsi" w:hAnsi="Calibri" w:cs="Times New Roman"/>
                <w:bCs/>
                <w:i/>
                <w:color w:val="auto"/>
                <w:sz w:val="22"/>
                <w:lang w:val="el-GR"/>
              </w:rPr>
            </w:pPr>
            <w:r w:rsidRPr="00FD7C55">
              <w:rPr>
                <w:rFonts w:ascii="Calibri" w:eastAsiaTheme="minorHAnsi" w:hAnsi="Calibri" w:cs="Times New Roman"/>
                <w:bCs/>
                <w:i/>
                <w:color w:val="auto"/>
                <w:sz w:val="22"/>
                <w:szCs w:val="22"/>
                <w:lang w:val="el-GR"/>
              </w:rPr>
              <w:t xml:space="preserve">Περιγραφή </w:t>
            </w:r>
            <w:r w:rsidR="003421A5" w:rsidRPr="00FD7C55">
              <w:rPr>
                <w:rFonts w:ascii="Calibri" w:eastAsiaTheme="minorHAnsi" w:hAnsi="Calibri" w:cs="Times New Roman"/>
                <w:bCs/>
                <w:i/>
                <w:color w:val="auto"/>
                <w:sz w:val="22"/>
                <w:szCs w:val="22"/>
                <w:lang w:val="el-GR"/>
              </w:rPr>
              <w:t>(π.χ. δίνονται οδηγίες για τη διαφοροποίηση, δίνεται σε πολύγλωσση μορφή, προβλέπονται κατάλληλες προσαρμογές ή κατάλληλα προσαρμοσμένες δράσεις, αναφέρονται παραδείγματα προσαρμογών)</w:t>
            </w:r>
          </w:p>
          <w:p w:rsidR="00DA2A6A" w:rsidRPr="00FD7C55" w:rsidRDefault="00DA2A6A" w:rsidP="00FD64C7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2E4E12" w:rsidRPr="00FD7C55" w:rsidRDefault="002E4E12" w:rsidP="00FD64C7">
            <w:pPr>
              <w:pStyle w:val="1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FE4800" w:rsidRPr="00FD7C55" w:rsidRDefault="00FE4800" w:rsidP="00FD64C7">
            <w:pPr>
              <w:pStyle w:val="af"/>
              <w:kinsoku w:val="0"/>
              <w:overflowPunct w:val="0"/>
              <w:ind w:left="134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color w:val="585858"/>
                <w:sz w:val="22"/>
                <w:szCs w:val="22"/>
              </w:rPr>
              <w:t>Προαιρετικέςεργασίες/διαθεματικά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σχέδια</w:t>
            </w:r>
            <w:r w:rsidRPr="00FD7C55">
              <w:rPr>
                <w:color w:val="585858"/>
                <w:sz w:val="22"/>
                <w:szCs w:val="22"/>
              </w:rPr>
              <w:t>εργασίας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σταπλαίσια</w:t>
            </w:r>
            <w:r w:rsidRPr="00FD7C55">
              <w:rPr>
                <w:color w:val="585858"/>
                <w:sz w:val="22"/>
                <w:szCs w:val="22"/>
              </w:rPr>
              <w:t>τηςΕυέλικτης</w:t>
            </w:r>
            <w:r w:rsidRPr="00FD7C55">
              <w:rPr>
                <w:color w:val="585858"/>
                <w:spacing w:val="-1"/>
                <w:sz w:val="22"/>
                <w:szCs w:val="22"/>
              </w:rPr>
              <w:t>Ζώνης.</w:t>
            </w:r>
          </w:p>
          <w:p w:rsidR="00FE4800" w:rsidRPr="00FD7C55" w:rsidRDefault="00FE4800" w:rsidP="00FD64C7">
            <w:pPr>
              <w:pStyle w:val="af"/>
              <w:kinsoku w:val="0"/>
              <w:overflowPunct w:val="0"/>
              <w:ind w:left="134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color w:val="404040"/>
                <w:spacing w:val="-1"/>
                <w:sz w:val="22"/>
                <w:szCs w:val="22"/>
              </w:rPr>
              <w:t>Τοπλαίσιο</w:t>
            </w:r>
            <w:r w:rsidRPr="00FD7C55">
              <w:rPr>
                <w:color w:val="404040"/>
                <w:sz w:val="22"/>
                <w:szCs w:val="22"/>
              </w:rPr>
              <w:t>στοοποίοαναπτύχθηκανοιεκπαιδευτικέςδραστηριότητες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δομείται</w:t>
            </w:r>
            <w:r w:rsidRPr="00FD7C55">
              <w:rPr>
                <w:color w:val="404040"/>
                <w:sz w:val="22"/>
                <w:szCs w:val="22"/>
              </w:rPr>
              <w:t>με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βάσηδύο</w:t>
            </w:r>
            <w:r w:rsidRPr="00FD7C55">
              <w:rPr>
                <w:color w:val="404040"/>
                <w:sz w:val="22"/>
                <w:szCs w:val="22"/>
              </w:rPr>
              <w:t>αφετηριακές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επιλογές</w:t>
            </w:r>
            <w:r w:rsidRPr="00FD7C55">
              <w:rPr>
                <w:color w:val="404040"/>
                <w:sz w:val="22"/>
                <w:szCs w:val="22"/>
              </w:rPr>
              <w:t>που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βρίσκονται</w:t>
            </w:r>
            <w:r w:rsidRPr="00FD7C55">
              <w:rPr>
                <w:color w:val="404040"/>
                <w:sz w:val="22"/>
                <w:szCs w:val="22"/>
              </w:rPr>
              <w:t>σεπλήρη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αντιστοιχία</w:t>
            </w:r>
            <w:r w:rsidRPr="00FD7C55">
              <w:rPr>
                <w:color w:val="404040"/>
                <w:sz w:val="22"/>
                <w:szCs w:val="22"/>
              </w:rPr>
              <w:t>μετηνπαιδαγωγικήθεώρησητηςπρότασης.Ανάλογαμεποιαεπιλογήθακινηθ</w:t>
            </w:r>
            <w:r w:rsidRPr="00FD7C55">
              <w:rPr>
                <w:color w:val="404040"/>
                <w:sz w:val="22"/>
                <w:szCs w:val="22"/>
              </w:rPr>
              <w:lastRenderedPageBreak/>
              <w:t>ούνοιεκπαιδευτικοί,ωςεπέκτασημπορούν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να</w:t>
            </w:r>
            <w:r w:rsidRPr="00FD7C55">
              <w:rPr>
                <w:color w:val="404040"/>
                <w:sz w:val="22"/>
                <w:szCs w:val="22"/>
              </w:rPr>
              <w:t>εφαρμόσουντηνεναλλακτική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επιλογή.</w:t>
            </w:r>
          </w:p>
          <w:p w:rsidR="00FE4800" w:rsidRPr="00FD7C55" w:rsidRDefault="00FE4800" w:rsidP="00FD64C7">
            <w:pPr>
              <w:pStyle w:val="3"/>
              <w:kinsoku w:val="0"/>
              <w:overflowPunct w:val="0"/>
              <w:spacing w:before="0" w:line="240" w:lineRule="auto"/>
              <w:ind w:left="134"/>
              <w:jc w:val="both"/>
              <w:rPr>
                <w:rFonts w:ascii="Calibri" w:hAnsi="Calibri" w:cs="Calibri"/>
                <w:b/>
                <w:bCs w:val="0"/>
                <w:color w:val="000000"/>
                <w:sz w:val="22"/>
                <w:lang w:val="el-GR"/>
              </w:rPr>
            </w:pPr>
            <w:proofErr w:type="spellStart"/>
            <w:r w:rsidRPr="00FD7C55">
              <w:rPr>
                <w:rFonts w:ascii="Calibri" w:hAnsi="Calibri" w:cs="Calibri"/>
                <w:b/>
                <w:color w:val="404040"/>
                <w:spacing w:val="-1"/>
                <w:sz w:val="22"/>
                <w:szCs w:val="22"/>
                <w:u w:val="single"/>
                <w:lang w:val="el-GR"/>
              </w:rPr>
              <w:t>Επιλογ</w:t>
            </w:r>
            <w:r w:rsidRPr="00FD7C55">
              <w:rPr>
                <w:rFonts w:ascii="Calibri" w:hAnsi="Calibri" w:cs="Calibri"/>
                <w:b/>
                <w:color w:val="404040"/>
                <w:sz w:val="22"/>
                <w:szCs w:val="22"/>
                <w:u w:val="single"/>
                <w:lang w:val="el-GR"/>
              </w:rPr>
              <w:t>ήπρώτη</w:t>
            </w:r>
            <w:proofErr w:type="spellEnd"/>
          </w:p>
          <w:p w:rsidR="00FE4800" w:rsidRPr="00FD7C55" w:rsidRDefault="00FE4800" w:rsidP="00FD64C7">
            <w:pPr>
              <w:pStyle w:val="af"/>
              <w:kinsoku w:val="0"/>
              <w:overflowPunct w:val="0"/>
              <w:ind w:left="134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color w:val="404040"/>
                <w:sz w:val="22"/>
                <w:szCs w:val="22"/>
              </w:rPr>
              <w:t>Ηδημιουργίαενόςεκπαιδευτικούπεριβάλλοντος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στο</w:t>
            </w:r>
            <w:r w:rsidRPr="00FD7C55">
              <w:rPr>
                <w:color w:val="404040"/>
                <w:sz w:val="22"/>
                <w:szCs w:val="22"/>
              </w:rPr>
              <w:t>οποίοθαεπιδιώκεταιη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μεγιστοποίηση</w:t>
            </w:r>
            <w:r w:rsidRPr="00FD7C55">
              <w:rPr>
                <w:color w:val="404040"/>
                <w:sz w:val="22"/>
                <w:szCs w:val="22"/>
              </w:rPr>
              <w:t>τωνδυνατοτήτωνανάπτυξηςατομικώνστρατηγικώνγιατηνενεργητικήανακάλυψηκαι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νοητική</w:t>
            </w:r>
            <w:r w:rsidRPr="00FD7C55">
              <w:rPr>
                <w:color w:val="404040"/>
                <w:sz w:val="22"/>
                <w:szCs w:val="22"/>
              </w:rPr>
              <w:t>οικοδόμησητης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γνώσης.</w:t>
            </w:r>
            <w:r w:rsidRPr="00FD7C55">
              <w:rPr>
                <w:color w:val="404040"/>
                <w:sz w:val="22"/>
                <w:szCs w:val="22"/>
              </w:rPr>
              <w:t>Με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στόχολοιπόν</w:t>
            </w:r>
            <w:r w:rsidRPr="00FD7C55">
              <w:rPr>
                <w:color w:val="404040"/>
                <w:sz w:val="22"/>
                <w:szCs w:val="22"/>
              </w:rPr>
              <w:t>τηνεξυπηρέτησητηςπρώτηςαυτήςεπιλογήςοιπροτεινόμενεςδιδακτικές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διαδικασίες</w:t>
            </w:r>
            <w:r w:rsidRPr="00FD7C55">
              <w:rPr>
                <w:color w:val="404040"/>
                <w:sz w:val="22"/>
                <w:szCs w:val="22"/>
              </w:rPr>
              <w:t>υπαγορεύονταιαπό:</w:t>
            </w:r>
          </w:p>
          <w:p w:rsidR="00FE4800" w:rsidRPr="00FD7C55" w:rsidRDefault="00FE4800" w:rsidP="00FD64C7">
            <w:pPr>
              <w:pStyle w:val="af"/>
              <w:numPr>
                <w:ilvl w:val="0"/>
                <w:numId w:val="10"/>
              </w:numPr>
              <w:tabs>
                <w:tab w:val="left" w:pos="797"/>
              </w:tabs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D7C55">
              <w:rPr>
                <w:color w:val="404040"/>
                <w:spacing w:val="-1"/>
                <w:sz w:val="22"/>
                <w:szCs w:val="22"/>
              </w:rPr>
              <w:t>Την</w:t>
            </w:r>
            <w:r w:rsidRPr="00FD7C55">
              <w:rPr>
                <w:color w:val="404040"/>
                <w:sz w:val="22"/>
                <w:szCs w:val="22"/>
              </w:rPr>
              <w:t>προσπάθεια</w:t>
            </w:r>
            <w:proofErr w:type="spellEnd"/>
            <w:r w:rsidRPr="00FD7C55">
              <w:rPr>
                <w:color w:val="404040"/>
                <w:sz w:val="22"/>
                <w:szCs w:val="22"/>
              </w:rPr>
              <w:t xml:space="preserve"> μεγιστοποίησης του </w:t>
            </w:r>
            <w:proofErr w:type="spellStart"/>
            <w:r w:rsidRPr="00FD7C55">
              <w:rPr>
                <w:color w:val="404040"/>
                <w:sz w:val="22"/>
                <w:szCs w:val="22"/>
              </w:rPr>
              <w:t>ενδιαφέροντοςκαιενεργοποίησης</w:t>
            </w:r>
            <w:proofErr w:type="spellEnd"/>
            <w:r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όχιμόνο</w:t>
            </w:r>
            <w:r w:rsidRPr="00FD7C55">
              <w:rPr>
                <w:color w:val="404040"/>
                <w:sz w:val="22"/>
                <w:szCs w:val="22"/>
              </w:rPr>
              <w:t>τωνγνωστικώναλλάκαιτωνψυχικώνκαισυναισθηματικώνδυνάμεωντωνμαθητών.</w:t>
            </w:r>
          </w:p>
          <w:p w:rsidR="00FE4800" w:rsidRPr="00FD7C55" w:rsidRDefault="00FE4800" w:rsidP="00FD64C7">
            <w:pPr>
              <w:pStyle w:val="af"/>
              <w:numPr>
                <w:ilvl w:val="0"/>
                <w:numId w:val="10"/>
              </w:numPr>
              <w:tabs>
                <w:tab w:val="left" w:pos="797"/>
              </w:tabs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color w:val="404040"/>
                <w:spacing w:val="-1"/>
                <w:sz w:val="22"/>
                <w:szCs w:val="22"/>
              </w:rPr>
              <w:t>Τηνχρήση</w:t>
            </w:r>
            <w:r w:rsidRPr="00FD7C55">
              <w:rPr>
                <w:color w:val="404040"/>
                <w:sz w:val="22"/>
                <w:szCs w:val="22"/>
              </w:rPr>
              <w:t>διδακτικώνμέσωνκαιεργαλείων,κατάλληλων</w:t>
            </w:r>
            <w:r w:rsidRPr="00FD7C55">
              <w:rPr>
                <w:color w:val="404040"/>
                <w:spacing w:val="2"/>
                <w:sz w:val="22"/>
                <w:szCs w:val="22"/>
              </w:rPr>
              <w:t>για</w:t>
            </w:r>
            <w:r w:rsidRPr="00FD7C55">
              <w:rPr>
                <w:color w:val="404040"/>
                <w:sz w:val="22"/>
                <w:szCs w:val="22"/>
              </w:rPr>
              <w:t>τηνηλικία</w:t>
            </w:r>
            <w:r w:rsidRPr="00FD7C55">
              <w:rPr>
                <w:color w:val="404040"/>
                <w:spacing w:val="1"/>
                <w:sz w:val="22"/>
                <w:szCs w:val="22"/>
              </w:rPr>
              <w:t>των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μαθητών,</w:t>
            </w:r>
            <w:r w:rsidRPr="00FD7C55">
              <w:rPr>
                <w:color w:val="404040"/>
                <w:sz w:val="22"/>
                <w:szCs w:val="22"/>
              </w:rPr>
              <w:t>μεσκοπό:</w:t>
            </w:r>
          </w:p>
          <w:p w:rsidR="00FE4800" w:rsidRPr="00FD7C55" w:rsidRDefault="00FE4800" w:rsidP="00FD64C7">
            <w:pPr>
              <w:pStyle w:val="af"/>
              <w:numPr>
                <w:ilvl w:val="1"/>
                <w:numId w:val="10"/>
              </w:numPr>
              <w:tabs>
                <w:tab w:val="left" w:pos="1081"/>
              </w:tabs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color w:val="404040"/>
                <w:spacing w:val="-1"/>
                <w:sz w:val="22"/>
                <w:szCs w:val="22"/>
              </w:rPr>
              <w:t>Την</w:t>
            </w:r>
            <w:r w:rsidRPr="00FD7C55">
              <w:rPr>
                <w:color w:val="404040"/>
                <w:sz w:val="22"/>
                <w:szCs w:val="22"/>
              </w:rPr>
              <w:t>προετοιμασίατωνπαιδιώνγιατηνενασχόλησήτουςμετις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επιστήμες</w:t>
            </w:r>
            <w:r w:rsidRPr="00FD7C55">
              <w:rPr>
                <w:color w:val="404040"/>
                <w:sz w:val="22"/>
                <w:szCs w:val="22"/>
              </w:rPr>
              <w:t>μέσααπότην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διεπιστημονική</w:t>
            </w:r>
            <w:r w:rsidRPr="00FD7C55">
              <w:rPr>
                <w:color w:val="404040"/>
                <w:sz w:val="22"/>
                <w:szCs w:val="22"/>
              </w:rPr>
              <w:t>προσέγγισηδιδακτικών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αντικειμένων(STEM,</w:t>
            </w:r>
            <w:r w:rsidRPr="00FD7C55">
              <w:rPr>
                <w:color w:val="404040"/>
                <w:sz w:val="22"/>
                <w:szCs w:val="22"/>
              </w:rPr>
              <w:t>Γλώσσα,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Λογοτεχνία,</w:t>
            </w:r>
            <w:r w:rsidRPr="00FD7C55">
              <w:rPr>
                <w:color w:val="404040"/>
                <w:sz w:val="22"/>
                <w:szCs w:val="22"/>
              </w:rPr>
              <w:t>ΑισθητικήΑγωγήκ.ά.)</w:t>
            </w:r>
          </w:p>
          <w:p w:rsidR="00FE4800" w:rsidRPr="00FD7C55" w:rsidRDefault="00FE4800" w:rsidP="00FD64C7">
            <w:pPr>
              <w:pStyle w:val="af"/>
              <w:numPr>
                <w:ilvl w:val="1"/>
                <w:numId w:val="10"/>
              </w:numPr>
              <w:tabs>
                <w:tab w:val="left" w:pos="1081"/>
              </w:tabs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color w:val="404040"/>
                <w:spacing w:val="-1"/>
                <w:sz w:val="22"/>
                <w:szCs w:val="22"/>
              </w:rPr>
              <w:t>Την</w:t>
            </w:r>
            <w:r w:rsidRPr="00FD7C55">
              <w:rPr>
                <w:color w:val="404040"/>
                <w:sz w:val="22"/>
                <w:szCs w:val="22"/>
              </w:rPr>
              <w:t>αναζήτησηγνώσεων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στην</w:t>
            </w:r>
            <w:r w:rsidRPr="00FD7C55">
              <w:rPr>
                <w:color w:val="404040"/>
                <w:sz w:val="22"/>
                <w:szCs w:val="22"/>
              </w:rPr>
              <w:t>προσπάθειααντιμετώπισηςσυγκεκριμένωνπροβλημάτων,μέσααπότην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έκφραση,</w:t>
            </w:r>
            <w:r w:rsidRPr="00FD7C55">
              <w:rPr>
                <w:color w:val="404040"/>
                <w:spacing w:val="1"/>
                <w:sz w:val="22"/>
                <w:szCs w:val="22"/>
              </w:rPr>
              <w:t>τη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δημιουργία</w:t>
            </w:r>
            <w:r w:rsidRPr="00FD7C55">
              <w:rPr>
                <w:color w:val="404040"/>
                <w:sz w:val="22"/>
                <w:szCs w:val="22"/>
              </w:rPr>
              <w:t>καιτησυνεργασία</w:t>
            </w:r>
          </w:p>
          <w:p w:rsidR="00FE4800" w:rsidRPr="00FD7C55" w:rsidRDefault="00FE4800" w:rsidP="00FD64C7">
            <w:pPr>
              <w:pStyle w:val="af"/>
              <w:numPr>
                <w:ilvl w:val="1"/>
                <w:numId w:val="10"/>
              </w:numPr>
              <w:tabs>
                <w:tab w:val="left" w:pos="1081"/>
              </w:tabs>
              <w:kinsoku w:val="0"/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color w:val="404040"/>
                <w:sz w:val="22"/>
                <w:szCs w:val="22"/>
              </w:rPr>
              <w:t>Διατύπωσηερευνητικώνερωτημάτωνκαιπροσπάθειαεπαλήθευσηςυποθέσεωνεργασίας.</w:t>
            </w:r>
          </w:p>
          <w:p w:rsidR="00FE4800" w:rsidRPr="00FD7C55" w:rsidRDefault="00FE4800" w:rsidP="00FD64C7">
            <w:pPr>
              <w:pStyle w:val="3"/>
              <w:kinsoku w:val="0"/>
              <w:overflowPunct w:val="0"/>
              <w:spacing w:before="0" w:line="240" w:lineRule="auto"/>
              <w:ind w:left="134"/>
              <w:jc w:val="both"/>
              <w:rPr>
                <w:rFonts w:ascii="Calibri" w:hAnsi="Calibri" w:cs="Calibri"/>
                <w:b/>
                <w:color w:val="404040"/>
                <w:sz w:val="22"/>
                <w:u w:val="single"/>
                <w:lang w:val="el-GR"/>
              </w:rPr>
            </w:pPr>
            <w:r w:rsidRPr="00FD7C55">
              <w:rPr>
                <w:rFonts w:ascii="Calibri" w:hAnsi="Calibri" w:cs="Calibri"/>
                <w:b/>
                <w:color w:val="404040"/>
                <w:sz w:val="22"/>
                <w:szCs w:val="22"/>
                <w:u w:val="single"/>
                <w:lang w:val="el-GR"/>
              </w:rPr>
              <w:t xml:space="preserve">Επιλογή δεύτερη </w:t>
            </w:r>
          </w:p>
          <w:p w:rsidR="00FE4800" w:rsidRPr="00FD7C55" w:rsidRDefault="00FE4800" w:rsidP="00FD64C7">
            <w:pPr>
              <w:pStyle w:val="af"/>
              <w:kinsoku w:val="0"/>
              <w:overflowPunct w:val="0"/>
              <w:ind w:left="134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color w:val="404040"/>
                <w:sz w:val="22"/>
                <w:szCs w:val="22"/>
              </w:rPr>
              <w:t>Η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υποστήριξη</w:t>
            </w:r>
            <w:r w:rsidRPr="00FD7C55">
              <w:rPr>
                <w:color w:val="404040"/>
                <w:sz w:val="22"/>
                <w:szCs w:val="22"/>
              </w:rPr>
              <w:t>καιενίσχυσητωνδυνατοτήτωνπολύπλευρωνσυνεργασιών</w:t>
            </w:r>
            <w:r w:rsidRPr="00FD7C55">
              <w:rPr>
                <w:color w:val="404040"/>
                <w:spacing w:val="1"/>
                <w:sz w:val="22"/>
                <w:szCs w:val="22"/>
              </w:rPr>
              <w:t>με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στόχο</w:t>
            </w:r>
            <w:r w:rsidRPr="00FD7C55">
              <w:rPr>
                <w:color w:val="404040"/>
                <w:sz w:val="22"/>
                <w:szCs w:val="22"/>
              </w:rPr>
              <w:t>την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άντληση</w:t>
            </w:r>
            <w:r w:rsidRPr="00FD7C55">
              <w:rPr>
                <w:color w:val="404040"/>
                <w:sz w:val="22"/>
                <w:szCs w:val="22"/>
              </w:rPr>
              <w:t>τουμέγιστουμαθησιακούοφέλουςπουπροκύπτειαπότις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διαδικασίες</w:t>
            </w:r>
            <w:r w:rsidRPr="00FD7C55">
              <w:rPr>
                <w:color w:val="404040"/>
                <w:sz w:val="22"/>
                <w:szCs w:val="22"/>
              </w:rPr>
              <w:t>κοινωνικής-διδακτικής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αλληλεπίδρασης.</w:t>
            </w:r>
            <w:r w:rsidRPr="00FD7C55">
              <w:rPr>
                <w:color w:val="404040"/>
                <w:sz w:val="22"/>
                <w:szCs w:val="22"/>
              </w:rPr>
              <w:t>Προκειμένου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ναείναι</w:t>
            </w:r>
            <w:r w:rsidRPr="00FD7C55">
              <w:rPr>
                <w:color w:val="404040"/>
                <w:sz w:val="22"/>
                <w:szCs w:val="22"/>
              </w:rPr>
              <w:t>εφικτή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στηδεύτερη</w:t>
            </w:r>
            <w:r w:rsidRPr="00FD7C55">
              <w:rPr>
                <w:color w:val="404040"/>
                <w:sz w:val="22"/>
                <w:szCs w:val="22"/>
              </w:rPr>
              <w:t>επιλογή,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σχεδιάστηκε</w:t>
            </w:r>
            <w:r w:rsidRPr="00FD7C55">
              <w:rPr>
                <w:color w:val="404040"/>
                <w:sz w:val="22"/>
                <w:szCs w:val="22"/>
              </w:rPr>
              <w:t>έναεκπαιδευτικό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περιβάλλον</w:t>
            </w:r>
            <w:r w:rsidRPr="00FD7C55">
              <w:rPr>
                <w:color w:val="404040"/>
                <w:sz w:val="22"/>
                <w:szCs w:val="22"/>
              </w:rPr>
              <w:t>τοοποίο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επιτρέπει,ενισχύει</w:t>
            </w:r>
            <w:r w:rsidRPr="00FD7C55">
              <w:rPr>
                <w:color w:val="404040"/>
                <w:sz w:val="22"/>
                <w:szCs w:val="22"/>
              </w:rPr>
              <w:t>ή“επιβάλλει”τησυνεργασία.Δηλαδή:</w:t>
            </w:r>
          </w:p>
          <w:p w:rsidR="00FE4800" w:rsidRPr="00FD7C55" w:rsidRDefault="00FE4800" w:rsidP="00FD64C7">
            <w:pPr>
              <w:pStyle w:val="af"/>
              <w:numPr>
                <w:ilvl w:val="0"/>
                <w:numId w:val="10"/>
              </w:numPr>
              <w:tabs>
                <w:tab w:val="left" w:pos="797"/>
              </w:tabs>
              <w:kinsoku w:val="0"/>
              <w:overflowPunct w:val="0"/>
              <w:jc w:val="both"/>
              <w:rPr>
                <w:color w:val="404040"/>
                <w:sz w:val="22"/>
                <w:szCs w:val="22"/>
              </w:rPr>
            </w:pPr>
            <w:r w:rsidRPr="00FD7C55">
              <w:rPr>
                <w:color w:val="404040"/>
                <w:sz w:val="22"/>
                <w:szCs w:val="22"/>
              </w:rPr>
              <w:t>Το πρόγραμμα, πέραν της ατομικής εμπλοκής των μαθητών, ευνοεί την συνεργασία  μεταξύ  τους,  με  στόχο  την  από  κοινού  αντιμετώπιση προβλημάτων και την ανταλλαγή ιδεών και εμπειριών.</w:t>
            </w:r>
          </w:p>
          <w:p w:rsidR="00C72D38" w:rsidRPr="00FD7C55" w:rsidRDefault="00FE4800" w:rsidP="00FD64C7">
            <w:pPr>
              <w:pStyle w:val="af"/>
              <w:numPr>
                <w:ilvl w:val="0"/>
                <w:numId w:val="10"/>
              </w:numPr>
              <w:tabs>
                <w:tab w:val="left" w:pos="797"/>
              </w:tabs>
              <w:kinsoku w:val="0"/>
              <w:overflowPunct w:val="0"/>
              <w:jc w:val="both"/>
              <w:rPr>
                <w:color w:val="404040"/>
                <w:sz w:val="22"/>
                <w:szCs w:val="22"/>
              </w:rPr>
            </w:pPr>
            <w:r w:rsidRPr="00FD7C55">
              <w:rPr>
                <w:color w:val="404040"/>
                <w:sz w:val="22"/>
                <w:szCs w:val="22"/>
              </w:rPr>
              <w:t xml:space="preserve">Οι συνεργασίες μπορούν να πραγματοποιούνται υπό διαφορετικές συνθήκες με αποτέλεσμα να υπάρχει δυνατότητα αξιοποίησης διαφόρων ειδών και επιπέδων αναγκών. </w:t>
            </w:r>
          </w:p>
          <w:p w:rsidR="00FE4800" w:rsidRPr="00FD7C55" w:rsidRDefault="00FE4800" w:rsidP="00C72D38">
            <w:pPr>
              <w:pStyle w:val="af"/>
              <w:tabs>
                <w:tab w:val="left" w:pos="797"/>
              </w:tabs>
              <w:kinsoku w:val="0"/>
              <w:overflowPunct w:val="0"/>
              <w:jc w:val="both"/>
              <w:rPr>
                <w:color w:val="404040"/>
                <w:sz w:val="22"/>
                <w:szCs w:val="22"/>
              </w:rPr>
            </w:pPr>
            <w:r w:rsidRPr="00FD7C55">
              <w:rPr>
                <w:color w:val="404040"/>
                <w:sz w:val="22"/>
                <w:szCs w:val="22"/>
              </w:rPr>
              <w:t>Συγκεκριμένα:</w:t>
            </w:r>
          </w:p>
          <w:p w:rsidR="00FE4800" w:rsidRPr="00FD7C55" w:rsidRDefault="00FE4800" w:rsidP="00FD64C7">
            <w:pPr>
              <w:pStyle w:val="af"/>
              <w:numPr>
                <w:ilvl w:val="0"/>
                <w:numId w:val="10"/>
              </w:numPr>
              <w:tabs>
                <w:tab w:val="left" w:pos="797"/>
              </w:tabs>
              <w:kinsoku w:val="0"/>
              <w:overflowPunct w:val="0"/>
              <w:jc w:val="both"/>
              <w:rPr>
                <w:color w:val="404040"/>
                <w:sz w:val="22"/>
                <w:szCs w:val="22"/>
              </w:rPr>
            </w:pPr>
            <w:r w:rsidRPr="00FD7C55">
              <w:rPr>
                <w:color w:val="404040"/>
                <w:sz w:val="22"/>
                <w:szCs w:val="22"/>
              </w:rPr>
              <w:t>Οι μαθητές μπορούν να ζητούν βοήθεια ή συνεργασία από τον εκπαιδευτικό.</w:t>
            </w:r>
          </w:p>
          <w:p w:rsidR="00FE4800" w:rsidRPr="00FD7C55" w:rsidRDefault="00FE4800" w:rsidP="00FD64C7">
            <w:pPr>
              <w:pStyle w:val="af"/>
              <w:numPr>
                <w:ilvl w:val="0"/>
                <w:numId w:val="10"/>
              </w:numPr>
              <w:tabs>
                <w:tab w:val="left" w:pos="797"/>
              </w:tabs>
              <w:kinsoku w:val="0"/>
              <w:overflowPunct w:val="0"/>
              <w:jc w:val="both"/>
              <w:rPr>
                <w:color w:val="404040"/>
                <w:sz w:val="22"/>
                <w:szCs w:val="22"/>
              </w:rPr>
            </w:pPr>
            <w:r w:rsidRPr="00FD7C55">
              <w:rPr>
                <w:color w:val="404040"/>
                <w:sz w:val="22"/>
                <w:szCs w:val="22"/>
              </w:rPr>
              <w:t>Οι μαθητές μπορούν να ζητούν βοήθεια ή συνεργασία από την ομάδα.</w:t>
            </w:r>
          </w:p>
          <w:p w:rsidR="00FE4800" w:rsidRPr="00FD7C55" w:rsidRDefault="00FE4800" w:rsidP="00FD64C7">
            <w:pPr>
              <w:pStyle w:val="af"/>
              <w:numPr>
                <w:ilvl w:val="0"/>
                <w:numId w:val="10"/>
              </w:numPr>
              <w:tabs>
                <w:tab w:val="left" w:pos="797"/>
              </w:tabs>
              <w:kinsoku w:val="0"/>
              <w:overflowPunct w:val="0"/>
              <w:jc w:val="both"/>
              <w:rPr>
                <w:color w:val="404040"/>
                <w:sz w:val="22"/>
                <w:szCs w:val="22"/>
              </w:rPr>
            </w:pPr>
            <w:r w:rsidRPr="00FD7C55">
              <w:rPr>
                <w:color w:val="404040"/>
                <w:sz w:val="22"/>
                <w:szCs w:val="22"/>
              </w:rPr>
              <w:t>Οι εκπαιδευτικοί παρακολουθούν την εργασία των μαθητών και να παρεμβαίνουν όταν το κρίνουν αναγκαίο προκειμένου να βοηθήσουν τη δραστηριότητα των παιδιών.</w:t>
            </w:r>
          </w:p>
          <w:p w:rsidR="00DA2A6A" w:rsidRPr="00FD7C55" w:rsidRDefault="00FE4800" w:rsidP="00FE4800">
            <w:pPr>
              <w:pStyle w:val="af"/>
              <w:kinsoku w:val="0"/>
              <w:overflowPunct w:val="0"/>
              <w:ind w:left="134"/>
              <w:jc w:val="both"/>
              <w:rPr>
                <w:color w:val="404040"/>
                <w:spacing w:val="-1"/>
                <w:sz w:val="22"/>
                <w:szCs w:val="22"/>
              </w:rPr>
            </w:pPr>
            <w:r w:rsidRPr="00FD7C55">
              <w:rPr>
                <w:color w:val="404040"/>
                <w:spacing w:val="-1"/>
                <w:sz w:val="22"/>
                <w:szCs w:val="22"/>
              </w:rPr>
              <w:t>Με την ολοκλήρωση του προγράμματος, προτείνεται η παρουσίαση της δουλειάς των ομάδων, στο πλαίσιο μιας σχολικής εκδήλωσης, όπου οι μαθητές μπορούν να διαμοιραστούν την πρόταση καινοτομίας τους με την σχολική, και όχι μόνο, κοινότητα.</w:t>
            </w:r>
          </w:p>
          <w:p w:rsidR="00FE4800" w:rsidRPr="00FD7C55" w:rsidRDefault="00FE4800" w:rsidP="00FE4800">
            <w:pPr>
              <w:pStyle w:val="af"/>
              <w:kinsoku w:val="0"/>
              <w:overflowPunct w:val="0"/>
              <w:ind w:left="134"/>
              <w:jc w:val="both"/>
              <w:rPr>
                <w:color w:val="404040"/>
                <w:spacing w:val="-1"/>
                <w:sz w:val="22"/>
                <w:szCs w:val="22"/>
              </w:rPr>
            </w:pPr>
          </w:p>
          <w:p w:rsidR="00A03075" w:rsidRPr="00FD7C55" w:rsidRDefault="00A4318E" w:rsidP="00205664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0"/>
          <w:p w:rsidR="00FE4800" w:rsidRPr="00FD7C55" w:rsidRDefault="00FE4800" w:rsidP="00FE4800">
            <w:pPr>
              <w:pStyle w:val="af"/>
              <w:kinsoku w:val="0"/>
              <w:overflowPunct w:val="0"/>
              <w:ind w:left="134"/>
              <w:jc w:val="both"/>
              <w:rPr>
                <w:color w:val="404040"/>
                <w:sz w:val="22"/>
                <w:szCs w:val="22"/>
              </w:rPr>
            </w:pPr>
            <w:r w:rsidRPr="00FD7C55">
              <w:rPr>
                <w:color w:val="404040"/>
                <w:sz w:val="22"/>
                <w:szCs w:val="22"/>
              </w:rPr>
              <w:t>Με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την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ολοκλήρωση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του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κύκλου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των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εργαστηρίων,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γίνεται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αξιολόγηση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του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προγράμματος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του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εργαστηρίου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από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τους </w:t>
            </w:r>
            <w:r w:rsidRPr="00FD7C55">
              <w:rPr>
                <w:color w:val="404040"/>
                <w:sz w:val="22"/>
                <w:szCs w:val="22"/>
              </w:rPr>
              <w:t>μαθητές.</w:t>
            </w:r>
          </w:p>
          <w:p w:rsidR="00FE4800" w:rsidRPr="00FD7C55" w:rsidRDefault="00FE4800" w:rsidP="00FE4800">
            <w:pPr>
              <w:pStyle w:val="af"/>
              <w:kinsoku w:val="0"/>
              <w:overflowPunct w:val="0"/>
              <w:ind w:left="134"/>
              <w:jc w:val="both"/>
              <w:rPr>
                <w:color w:val="404040"/>
                <w:sz w:val="22"/>
                <w:szCs w:val="22"/>
              </w:rPr>
            </w:pPr>
          </w:p>
          <w:p w:rsidR="00FE4800" w:rsidRPr="00FD7C55" w:rsidRDefault="00FE4800" w:rsidP="00FE4800">
            <w:pPr>
              <w:pStyle w:val="af"/>
              <w:kinsoku w:val="0"/>
              <w:overflowPunct w:val="0"/>
              <w:ind w:left="134"/>
              <w:jc w:val="both"/>
              <w:rPr>
                <w:color w:val="404040"/>
                <w:sz w:val="22"/>
                <w:szCs w:val="22"/>
              </w:rPr>
            </w:pPr>
            <w:r w:rsidRPr="00FD7C55">
              <w:rPr>
                <w:color w:val="404040"/>
                <w:sz w:val="22"/>
                <w:szCs w:val="22"/>
              </w:rPr>
              <w:t>Το ερωτηματολόγιο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περιέχει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προτάσεις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που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αναφέρονται στην επιθυμία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και κίνητρο των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μαθητών να συμμετέχουν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σε εργαστήριο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ρομποτικής, στον τρόπο με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τον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οποίο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αντιλαμβάνονται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το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περιεχόμενο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των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εργαστηρίων,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αλλά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και στα οφέλη που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αναγνωρίζουν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οι ίδιοι και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τα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οποία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αποκτώνται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με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την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παρακολούθηση του κύκλου του  εργαστηρίου.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Δεν υπάρχουν «σωστές» ή «λάθος»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απαντήσεις.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Αυτό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που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μας </w:t>
            </w:r>
            <w:r w:rsidRPr="00FD7C55">
              <w:rPr>
                <w:color w:val="404040"/>
                <w:sz w:val="22"/>
                <w:szCs w:val="22"/>
              </w:rPr>
              <w:t>ενδιαφέρει είναι η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άποψη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των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μαθητών.</w:t>
            </w:r>
          </w:p>
          <w:p w:rsidR="00FE4800" w:rsidRPr="00FD7C55" w:rsidRDefault="00FE4800" w:rsidP="00FE4800">
            <w:pPr>
              <w:pStyle w:val="af"/>
              <w:kinsoku w:val="0"/>
              <w:overflowPunct w:val="0"/>
              <w:ind w:left="134"/>
              <w:jc w:val="both"/>
              <w:rPr>
                <w:color w:val="404040"/>
                <w:sz w:val="22"/>
                <w:szCs w:val="22"/>
              </w:rPr>
            </w:pPr>
          </w:p>
          <w:p w:rsidR="00FE4800" w:rsidRPr="00FD7C55" w:rsidRDefault="00FE4800" w:rsidP="00FE4800">
            <w:pPr>
              <w:pStyle w:val="af"/>
              <w:kinsoku w:val="0"/>
              <w:overflowPunct w:val="0"/>
              <w:ind w:left="134"/>
              <w:jc w:val="both"/>
              <w:rPr>
                <w:color w:val="000000"/>
                <w:sz w:val="22"/>
                <w:szCs w:val="22"/>
              </w:rPr>
            </w:pPr>
            <w:r w:rsidRPr="00FD7C55">
              <w:rPr>
                <w:color w:val="404040"/>
                <w:sz w:val="22"/>
                <w:szCs w:val="22"/>
              </w:rPr>
              <w:t>Αυτό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που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πρέπει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να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σκεφτούν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οι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μαθητές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κατά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τη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συμπλήρωση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του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ερωτηματολογίου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είναι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κατά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πόσο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το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περιεχόμενο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κάθε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πρότασης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περιγράφει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="0070019E" w:rsidRPr="00FD7C55">
              <w:rPr>
                <w:color w:val="404040"/>
                <w:spacing w:val="1"/>
                <w:sz w:val="22"/>
                <w:szCs w:val="22"/>
              </w:rPr>
              <w:t xml:space="preserve">τις 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δικές</w:t>
            </w:r>
            <w:r w:rsidR="0070019E" w:rsidRPr="00FD7C55">
              <w:rPr>
                <w:color w:val="404040"/>
                <w:spacing w:val="-1"/>
                <w:sz w:val="22"/>
                <w:szCs w:val="22"/>
              </w:rPr>
              <w:t xml:space="preserve"> 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τους </w:t>
            </w:r>
            <w:r w:rsidRPr="00FD7C55">
              <w:rPr>
                <w:color w:val="404040"/>
                <w:sz w:val="22"/>
                <w:szCs w:val="22"/>
              </w:rPr>
              <w:t>αντιλήψεις.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Για</w:t>
            </w:r>
            <w:r w:rsidR="0070019E" w:rsidRPr="00FD7C55">
              <w:rPr>
                <w:color w:val="404040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να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απαντήσουν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σε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κάθε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πρόταση,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αρκεί</w:t>
            </w:r>
            <w:r w:rsidR="0070019E" w:rsidRPr="00FD7C55">
              <w:rPr>
                <w:color w:val="404040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να</w:t>
            </w:r>
            <w:r w:rsidR="0070019E" w:rsidRPr="00FD7C55">
              <w:rPr>
                <w:color w:val="404040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βάλουν</w:t>
            </w:r>
            <w:r w:rsidR="0070019E" w:rsidRPr="00FD7C55">
              <w:rPr>
                <w:color w:val="404040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σε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κύκλο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έναν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μόνο</w:t>
            </w:r>
            <w:r w:rsidR="0070019E" w:rsidRPr="00FD7C55">
              <w:rPr>
                <w:color w:val="404040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αριθμό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από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το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1:Διαφωνώ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απόλυτα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ως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το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5:Συμφωνώ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απόλυτα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ανάλογα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με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το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πόσο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συμφωνούν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με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το </w:t>
            </w:r>
            <w:r w:rsidRPr="00FD7C55">
              <w:rPr>
                <w:color w:val="404040"/>
                <w:sz w:val="22"/>
                <w:szCs w:val="22"/>
              </w:rPr>
              <w:t>περιεχόμενο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της </w:t>
            </w:r>
            <w:r w:rsidRPr="00FD7C55">
              <w:rPr>
                <w:color w:val="404040"/>
                <w:sz w:val="22"/>
                <w:szCs w:val="22"/>
              </w:rPr>
              <w:t>πρότασης.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Μερικές </w:t>
            </w:r>
            <w:r w:rsidRPr="00FD7C55">
              <w:rPr>
                <w:color w:val="404040"/>
                <w:sz w:val="22"/>
                <w:szCs w:val="22"/>
              </w:rPr>
              <w:t>προτάσεις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σε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αυτό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pacing w:val="1"/>
                <w:sz w:val="22"/>
                <w:szCs w:val="22"/>
              </w:rPr>
              <w:t>το</w:t>
            </w:r>
            <w:r w:rsidR="0070019E" w:rsidRPr="00FD7C55">
              <w:rPr>
                <w:color w:val="404040"/>
                <w:spacing w:val="1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ερωτηματολόγιο</w:t>
            </w:r>
            <w:r w:rsidR="0070019E" w:rsidRPr="00FD7C55">
              <w:rPr>
                <w:color w:val="404040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 xml:space="preserve">μπορεί 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να</w:t>
            </w:r>
            <w:r w:rsidR="0070019E" w:rsidRPr="00FD7C55">
              <w:rPr>
                <w:color w:val="404040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μοιάζουν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μεταξύ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τους </w:t>
            </w:r>
            <w:r w:rsidRPr="00FD7C55">
              <w:rPr>
                <w:color w:val="404040"/>
                <w:sz w:val="22"/>
                <w:szCs w:val="22"/>
              </w:rPr>
              <w:t>.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Δίνουν</w:t>
            </w:r>
            <w:r w:rsidR="0070019E" w:rsidRPr="00FD7C55">
              <w:rPr>
                <w:color w:val="404040"/>
                <w:spacing w:val="-1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απλώς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την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άποψή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τους </w:t>
            </w:r>
            <w:r w:rsidRPr="00FD7C55">
              <w:rPr>
                <w:color w:val="404040"/>
                <w:sz w:val="22"/>
                <w:szCs w:val="22"/>
              </w:rPr>
              <w:t>για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το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pacing w:val="-1"/>
                <w:sz w:val="22"/>
                <w:szCs w:val="22"/>
              </w:rPr>
              <w:t>περιεχόμενο</w:t>
            </w:r>
            <w:r w:rsidR="0070019E" w:rsidRPr="00FD7C55">
              <w:rPr>
                <w:color w:val="404040"/>
                <w:spacing w:val="-1"/>
                <w:sz w:val="22"/>
                <w:szCs w:val="22"/>
              </w:rPr>
              <w:t xml:space="preserve"> 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της </w:t>
            </w:r>
            <w:r w:rsidRPr="00FD7C55">
              <w:rPr>
                <w:color w:val="404040"/>
                <w:sz w:val="22"/>
                <w:szCs w:val="22"/>
              </w:rPr>
              <w:t>κάθε</w:t>
            </w:r>
            <w:r w:rsidR="0070019E" w:rsidRPr="00FD7C55">
              <w:rPr>
                <w:color w:val="404040"/>
                <w:sz w:val="22"/>
                <w:szCs w:val="22"/>
              </w:rPr>
              <w:t xml:space="preserve"> </w:t>
            </w:r>
            <w:r w:rsidRPr="00FD7C55">
              <w:rPr>
                <w:color w:val="404040"/>
                <w:sz w:val="22"/>
                <w:szCs w:val="22"/>
              </w:rPr>
              <w:t>πρότασης.</w:t>
            </w:r>
          </w:p>
          <w:p w:rsidR="0026113B" w:rsidRPr="00FD7C55" w:rsidRDefault="0026113B" w:rsidP="00205664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FD7C55" w:rsidRDefault="007A7084" w:rsidP="00205664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FD7C55" w:rsidRDefault="007A7084" w:rsidP="00205664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:rsidR="007A7084" w:rsidRPr="00FD7C55" w:rsidRDefault="007A7084" w:rsidP="00205664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06" w:type="pct"/>
            <w:gridSpan w:val="2"/>
          </w:tcPr>
          <w:p w:rsidR="0026113B" w:rsidRPr="00FD7C55" w:rsidRDefault="0026113B" w:rsidP="00205664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720" w:type="pct"/>
            <w:gridSpan w:val="2"/>
          </w:tcPr>
          <w:p w:rsidR="00A4318E" w:rsidRPr="00FD7C55" w:rsidRDefault="002B3238" w:rsidP="00205664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</w:p>
          <w:p w:rsidR="00CB354A" w:rsidRPr="00FD7C55" w:rsidRDefault="00CB354A" w:rsidP="008B74BE">
            <w:pPr>
              <w:pStyle w:val="a6"/>
              <w:spacing w:line="240" w:lineRule="auto"/>
              <w:ind w:left="223" w:right="0" w:hanging="223"/>
              <w:jc w:val="both"/>
              <w:rPr>
                <w:rFonts w:ascii="Calibri" w:eastAsiaTheme="majorEastAsia" w:hAnsi="Calibri" w:cs="Times New Roman"/>
                <w:b/>
                <w:bCs/>
                <w:iCs w:val="0"/>
                <w:color w:val="595959" w:themeColor="text1" w:themeTint="A6"/>
                <w:sz w:val="22"/>
                <w:lang w:val="el-GR"/>
              </w:rPr>
            </w:pPr>
            <w:r w:rsidRPr="00FD7C55">
              <w:rPr>
                <w:rFonts w:ascii="Calibri" w:eastAsiaTheme="majorEastAsia" w:hAnsi="Calibri" w:cs="Times New Roman"/>
                <w:b/>
                <w:bCs/>
                <w:iCs w:val="0"/>
                <w:color w:val="595959" w:themeColor="text1" w:themeTint="A6"/>
                <w:sz w:val="22"/>
                <w:szCs w:val="22"/>
                <w:lang w:val="el-GR"/>
              </w:rPr>
              <w:t xml:space="preserve">Νεοελληνική Γλώσσα, Μαθηματικά, Μελέτη Περιβάλλοντος, Ευέλικτη Ζώνη, Εικαστικά. </w:t>
            </w:r>
          </w:p>
          <w:p w:rsidR="00CB354A" w:rsidRPr="00FD7C55" w:rsidRDefault="00CB354A" w:rsidP="008B74BE">
            <w:pPr>
              <w:pStyle w:val="a6"/>
              <w:spacing w:line="240" w:lineRule="auto"/>
              <w:ind w:left="223" w:right="0" w:hanging="223"/>
              <w:jc w:val="both"/>
              <w:rPr>
                <w:rFonts w:ascii="Calibri" w:eastAsiaTheme="majorEastAsia" w:hAnsi="Calibri" w:cs="Times New Roman"/>
                <w:b/>
                <w:bCs/>
                <w:iCs w:val="0"/>
                <w:color w:val="595959" w:themeColor="text1" w:themeTint="A6"/>
                <w:sz w:val="22"/>
                <w:lang w:val="el-GR"/>
              </w:rPr>
            </w:pPr>
            <w:r w:rsidRPr="00FD7C55">
              <w:rPr>
                <w:rFonts w:ascii="Calibri" w:eastAsiaTheme="majorEastAsia" w:hAnsi="Calibri" w:cs="Times New Roman"/>
                <w:b/>
                <w:bCs/>
                <w:iCs w:val="0"/>
                <w:color w:val="595959" w:themeColor="text1" w:themeTint="A6"/>
                <w:sz w:val="22"/>
                <w:szCs w:val="22"/>
                <w:lang w:val="el-GR"/>
              </w:rPr>
              <w:t xml:space="preserve">Π.χ. Γ΄ Δημοτικού: Ν. Γλώσσα: ενότητες «Άνθρωποι και Μηχανές», «Όλοι μια αγκαλιά», </w:t>
            </w:r>
          </w:p>
          <w:p w:rsidR="00CB354A" w:rsidRPr="00FD7C55" w:rsidRDefault="00CB354A" w:rsidP="008B74BE">
            <w:pPr>
              <w:pStyle w:val="a6"/>
              <w:spacing w:line="240" w:lineRule="auto"/>
              <w:ind w:left="223" w:right="0" w:hanging="223"/>
              <w:jc w:val="both"/>
              <w:rPr>
                <w:rFonts w:ascii="Calibri" w:eastAsiaTheme="majorEastAsia" w:hAnsi="Calibri" w:cs="Times New Roman"/>
                <w:b/>
                <w:bCs/>
                <w:iCs w:val="0"/>
                <w:color w:val="595959" w:themeColor="text1" w:themeTint="A6"/>
                <w:sz w:val="22"/>
                <w:lang w:val="el-GR"/>
              </w:rPr>
            </w:pPr>
            <w:r w:rsidRPr="00FD7C55">
              <w:rPr>
                <w:rFonts w:ascii="Calibri" w:eastAsiaTheme="majorEastAsia" w:hAnsi="Calibri" w:cs="Times New Roman"/>
                <w:b/>
                <w:bCs/>
                <w:iCs w:val="0"/>
                <w:color w:val="595959" w:themeColor="text1" w:themeTint="A6"/>
                <w:sz w:val="22"/>
                <w:szCs w:val="22"/>
                <w:lang w:val="el-GR"/>
              </w:rPr>
              <w:t xml:space="preserve">Μαθηματικά:  «Αριθμοί και </w:t>
            </w:r>
            <w:proofErr w:type="spellStart"/>
            <w:r w:rsidRPr="00FD7C55">
              <w:rPr>
                <w:rFonts w:ascii="Calibri" w:eastAsiaTheme="majorEastAsia" w:hAnsi="Calibri" w:cs="Times New Roman"/>
                <w:b/>
                <w:bCs/>
                <w:iCs w:val="0"/>
                <w:color w:val="595959" w:themeColor="text1" w:themeTint="A6"/>
                <w:sz w:val="22"/>
                <w:szCs w:val="22"/>
                <w:lang w:val="el-GR"/>
              </w:rPr>
              <w:t>Πράξεις»,«Μετρήσεις</w:t>
            </w:r>
            <w:proofErr w:type="spellEnd"/>
            <w:r w:rsidRPr="00FD7C55">
              <w:rPr>
                <w:rFonts w:ascii="Calibri" w:eastAsiaTheme="majorEastAsia" w:hAnsi="Calibri" w:cs="Times New Roman"/>
                <w:b/>
                <w:bCs/>
                <w:iCs w:val="0"/>
                <w:color w:val="595959" w:themeColor="text1" w:themeTint="A6"/>
                <w:sz w:val="22"/>
                <w:szCs w:val="22"/>
                <w:lang w:val="el-GR"/>
              </w:rPr>
              <w:t>»,</w:t>
            </w:r>
          </w:p>
          <w:p w:rsidR="00A4318E" w:rsidRPr="00FD7C55" w:rsidRDefault="00CB354A" w:rsidP="008B74BE">
            <w:pPr>
              <w:pStyle w:val="a6"/>
              <w:spacing w:line="240" w:lineRule="auto"/>
              <w:ind w:left="223" w:right="0" w:hanging="223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FD7C55">
              <w:rPr>
                <w:rFonts w:ascii="Calibri" w:eastAsiaTheme="majorEastAsia" w:hAnsi="Calibri" w:cs="Times New Roman"/>
                <w:b/>
                <w:bCs/>
                <w:iCs w:val="0"/>
                <w:color w:val="595959" w:themeColor="text1" w:themeTint="A6"/>
                <w:sz w:val="22"/>
                <w:szCs w:val="22"/>
                <w:lang w:val="el-GR"/>
              </w:rPr>
              <w:t>Μελέτη Περιβάλλοντος: «Ζούμε μαζί», «Μέσα συγκοινωνίας και μεταφοράς», «Ο πολιτισμός μας», Ευέλικτη Ζώνη (θεματικές): θέματα κυκλοφοριακής αγωγής, γνωριμία με το τοπικό περιβάλλον, τεχνολογία, οι φυσικές επιστήμες στην καθημερινή ζωή.</w:t>
            </w:r>
          </w:p>
          <w:p w:rsidR="00CB354A" w:rsidRPr="00FD7C55" w:rsidRDefault="00CB354A" w:rsidP="008B74B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CB354A" w:rsidRPr="00FD7C55" w:rsidRDefault="00CB354A" w:rsidP="008B74B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CB354A" w:rsidRPr="00FD7C55" w:rsidRDefault="00CB354A" w:rsidP="008B74B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-Εγχειρίδιο Μηχανικής</w:t>
            </w:r>
          </w:p>
          <w:p w:rsidR="00CB354A" w:rsidRPr="00FD7C55" w:rsidRDefault="00CB354A" w:rsidP="008B74B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-Φύλλα εργασίας</w:t>
            </w:r>
            <w:r w:rsidR="00CA2E56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(εναλλακτικά</w:t>
            </w:r>
            <w:r w:rsidR="00CA2E56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του εγχειριδίου Μηχανικής)</w:t>
            </w:r>
          </w:p>
          <w:p w:rsidR="00C95484" w:rsidRPr="00FD7C55" w:rsidRDefault="00C95484" w:rsidP="00C95484">
            <w:pPr>
              <w:rPr>
                <w:rFonts w:ascii="Calibri" w:hAnsi="Calibri" w:cs="Calibri"/>
                <w:sz w:val="22"/>
                <w:lang w:val="el-GR"/>
              </w:rPr>
            </w:pPr>
          </w:p>
          <w:p w:rsidR="00A4318E" w:rsidRPr="00FD7C55" w:rsidRDefault="004E3499" w:rsidP="008B74B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:rsidR="006C65A9" w:rsidRPr="00FD7C55" w:rsidRDefault="00CB354A" w:rsidP="006C65A9">
            <w:pPr>
              <w:pStyle w:val="20"/>
              <w:spacing w:before="0" w:after="0" w:line="240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/>
                <w:sz w:val="22"/>
                <w:szCs w:val="22"/>
                <w:lang w:val="el-GR"/>
              </w:rPr>
              <w:t>-</w:t>
            </w:r>
            <w:r w:rsidR="006C65A9" w:rsidRPr="00FD7C55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-Φύλλα εργασίας</w:t>
            </w:r>
            <w:hyperlink r:id="rId10" w:history="1">
              <w:r w:rsidR="006C65A9" w:rsidRPr="00FD7C55">
                <w:rPr>
                  <w:rStyle w:val="-"/>
                  <w:rFonts w:ascii="Calibri" w:hAnsi="Calibri" w:cs="Calibri"/>
                  <w:sz w:val="22"/>
                  <w:szCs w:val="22"/>
                  <w:lang w:val="el-GR"/>
                </w:rPr>
                <w:t>https://drive.google.com/drive/folders/1-wTTtnrceKjiJ3jj7V07rDqbXYE9qqdW</w:t>
              </w:r>
            </w:hyperlink>
          </w:p>
          <w:p w:rsidR="006C65A9" w:rsidRPr="00FD7C55" w:rsidRDefault="009C2FCA" w:rsidP="006C65A9">
            <w:pPr>
              <w:spacing w:after="0" w:line="240" w:lineRule="auto"/>
              <w:rPr>
                <w:rFonts w:ascii="Calibri" w:hAnsi="Calibri" w:cs="Calibri"/>
                <w:sz w:val="22"/>
                <w:lang w:val="el-GR"/>
              </w:rPr>
            </w:pPr>
            <w:hyperlink r:id="rId11" w:history="1">
              <w:r w:rsidR="006C65A9" w:rsidRPr="00FD7C55">
                <w:rPr>
                  <w:rStyle w:val="-"/>
                  <w:rFonts w:ascii="Calibri" w:hAnsi="Calibri" w:cs="Calibri"/>
                  <w:sz w:val="22"/>
                  <w:szCs w:val="22"/>
                  <w:lang w:val="el-GR"/>
                </w:rPr>
                <w:t>https://drive.google.com/drive/folders/1rBrw6vr7Soll947UJXrR_qhJHKHDUYiD</w:t>
              </w:r>
            </w:hyperlink>
          </w:p>
          <w:p w:rsidR="004E3499" w:rsidRPr="00FD7C55" w:rsidRDefault="004E3499" w:rsidP="008B74BE">
            <w:pPr>
              <w:spacing w:after="0" w:line="240" w:lineRule="auto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4318E" w:rsidRPr="00FD7C55" w:rsidRDefault="00A4318E" w:rsidP="008B74B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:rsidR="00A4318E" w:rsidRPr="00FD7C55" w:rsidRDefault="00A4318E" w:rsidP="008B74B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8B714F" w:rsidRPr="00FD7C55" w:rsidRDefault="00A4318E" w:rsidP="008B74B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</w:t>
            </w:r>
            <w:proofErr w:type="spellEnd"/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υλικό</w:t>
            </w:r>
          </w:p>
          <w:p w:rsidR="00CB354A" w:rsidRPr="00FD7C55" w:rsidRDefault="00CB354A" w:rsidP="008B74BE">
            <w:pPr>
              <w:spacing w:after="0" w:line="240" w:lineRule="auto"/>
              <w:rPr>
                <w:rFonts w:ascii="Calibri" w:hAnsi="Calibri"/>
                <w:sz w:val="22"/>
                <w:lang w:val="el-GR"/>
              </w:rPr>
            </w:pPr>
          </w:p>
          <w:p w:rsidR="00CB354A" w:rsidRPr="00FD7C55" w:rsidRDefault="00CB354A" w:rsidP="008B74B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Εποπτικόυλικό</w:t>
            </w:r>
            <w:proofErr w:type="spellEnd"/>
          </w:p>
          <w:p w:rsidR="00CB354A" w:rsidRPr="00FD7C55" w:rsidRDefault="00CB354A" w:rsidP="008B74B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/>
                <w:color w:val="404040"/>
                <w:spacing w:val="-1"/>
                <w:sz w:val="22"/>
                <w:szCs w:val="22"/>
                <w:lang w:val="el-GR"/>
              </w:rPr>
              <w:lastRenderedPageBreak/>
              <w:t>-</w:t>
            </w:r>
            <w:r w:rsidRPr="00FD7C55">
              <w:rPr>
                <w:rFonts w:ascii="Calibri" w:hAnsi="Calibri" w:cs="Times New Roman"/>
                <w:b/>
                <w:sz w:val="22"/>
                <w:szCs w:val="22"/>
              </w:rPr>
              <w:t>LEGO</w:t>
            </w:r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® </w:t>
            </w:r>
            <w:r w:rsidRPr="00FD7C55">
              <w:rPr>
                <w:rFonts w:ascii="Calibri" w:hAnsi="Calibri" w:cs="Times New Roman"/>
                <w:b/>
                <w:sz w:val="22"/>
                <w:szCs w:val="22"/>
              </w:rPr>
              <w:t>Education</w:t>
            </w:r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FD7C55">
              <w:rPr>
                <w:rFonts w:ascii="Calibri" w:hAnsi="Calibri" w:cs="Times New Roman"/>
                <w:b/>
                <w:sz w:val="22"/>
                <w:szCs w:val="22"/>
              </w:rPr>
              <w:t>WeDo</w:t>
            </w:r>
            <w:proofErr w:type="spellEnd"/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2.0</w:t>
            </w:r>
          </w:p>
          <w:p w:rsidR="00CB354A" w:rsidRPr="00FD7C55" w:rsidRDefault="00CB354A" w:rsidP="008B74B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D7C55">
              <w:rPr>
                <w:rFonts w:ascii="Calibri" w:hAnsi="Calibri" w:cs="Times New Roman"/>
                <w:b/>
                <w:sz w:val="22"/>
                <w:szCs w:val="22"/>
              </w:rPr>
              <w:t xml:space="preserve">-FIRST LEGO League (FLL) </w:t>
            </w:r>
            <w:proofErr w:type="spellStart"/>
            <w:r w:rsidRPr="00FD7C55">
              <w:rPr>
                <w:rFonts w:ascii="Calibri" w:hAnsi="Calibri" w:cs="Times New Roman"/>
                <w:b/>
                <w:sz w:val="22"/>
                <w:szCs w:val="22"/>
              </w:rPr>
              <w:t>Jr</w:t>
            </w:r>
            <w:proofErr w:type="spellEnd"/>
            <w:r w:rsidRPr="00FD7C55">
              <w:rPr>
                <w:rFonts w:ascii="Calibri" w:hAnsi="Calibri" w:cs="Times New Roman"/>
                <w:b/>
                <w:sz w:val="22"/>
                <w:szCs w:val="22"/>
              </w:rPr>
              <w:t xml:space="preserve"> Challenge 2019</w:t>
            </w:r>
          </w:p>
          <w:p w:rsidR="00CB354A" w:rsidRPr="00FD7C55" w:rsidRDefault="00CB354A" w:rsidP="008B74B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BoomtownBuildInspireSet</w:t>
            </w:r>
            <w:proofErr w:type="spellEnd"/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.</w:t>
            </w:r>
          </w:p>
          <w:p w:rsidR="00A4318E" w:rsidRPr="00FD7C55" w:rsidRDefault="00A4318E" w:rsidP="008B74B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A4318E" w:rsidRPr="00FD7C55" w:rsidRDefault="007919AA" w:rsidP="008B74B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 w:rsidRPr="00FD7C5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CB354A" w:rsidRPr="00FD7C55" w:rsidRDefault="00CB354A" w:rsidP="008B74B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sz w:val="22"/>
                <w:lang w:val="el-GR"/>
              </w:rPr>
            </w:pPr>
            <w:r w:rsidRPr="00FD7C55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Πρόσβαση υλικού μέσα </w:t>
            </w:r>
            <w:proofErr w:type="spellStart"/>
            <w:r w:rsidRPr="00FD7C55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>απότους</w:t>
            </w:r>
            <w:proofErr w:type="spellEnd"/>
            <w:r w:rsidRPr="00FD7C55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 συνδέσμους:</w:t>
            </w:r>
          </w:p>
          <w:p w:rsidR="00CB354A" w:rsidRPr="00FD7C55" w:rsidRDefault="00CB354A" w:rsidP="008B74BE">
            <w:pPr>
              <w:pStyle w:val="a6"/>
              <w:spacing w:line="240" w:lineRule="auto"/>
              <w:jc w:val="both"/>
              <w:rPr>
                <w:rFonts w:ascii="Calibri" w:hAnsi="Calibri" w:cs="Times New Roman"/>
                <w:bCs/>
                <w:sz w:val="22"/>
                <w:lang w:val="el-GR"/>
              </w:rPr>
            </w:pPr>
          </w:p>
          <w:p w:rsidR="00CB354A" w:rsidRPr="00FD7C55" w:rsidRDefault="00CB354A" w:rsidP="008B74B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sz w:val="22"/>
                <w:lang w:val="el-GR"/>
              </w:rPr>
            </w:pPr>
            <w:r w:rsidRPr="00FD7C55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Οδηγός συναντήσεων ομάδας (ανάρτηση)  </w:t>
            </w:r>
            <w:hyperlink r:id="rId12" w:history="1">
              <w:r w:rsidRPr="00FD7C55">
                <w:rPr>
                  <w:rStyle w:val="-"/>
                  <w:rFonts w:ascii="Calibri" w:hAnsi="Calibri" w:cs="Times New Roman"/>
                  <w:bCs/>
                  <w:sz w:val="22"/>
                  <w:szCs w:val="22"/>
                  <w:lang w:val="el-GR"/>
                </w:rPr>
                <w:t>https://drive.google.com/open?id=1of3IyM</w:t>
              </w:r>
            </w:hyperlink>
            <w:hyperlink r:id="rId13" w:history="1">
              <w:r w:rsidRPr="00FD7C55">
                <w:rPr>
                  <w:rStyle w:val="-"/>
                  <w:rFonts w:ascii="Calibri" w:hAnsi="Calibri" w:cs="Times New Roman"/>
                  <w:bCs/>
                  <w:sz w:val="22"/>
                  <w:szCs w:val="22"/>
                  <w:lang w:val="el-GR"/>
                </w:rPr>
                <w:t>09VsbN0AmGPgN1Q2kDlGmTu9ER</w:t>
              </w:r>
            </w:hyperlink>
          </w:p>
          <w:p w:rsidR="00CB354A" w:rsidRPr="00FD7C55" w:rsidRDefault="00CB354A" w:rsidP="008B74BE">
            <w:pPr>
              <w:pStyle w:val="a6"/>
              <w:spacing w:line="240" w:lineRule="auto"/>
              <w:jc w:val="both"/>
              <w:rPr>
                <w:rFonts w:ascii="Calibri" w:hAnsi="Calibri" w:cs="Times New Roman"/>
                <w:bCs/>
                <w:sz w:val="22"/>
                <w:lang w:val="el-GR"/>
              </w:rPr>
            </w:pPr>
          </w:p>
          <w:p w:rsidR="00CB354A" w:rsidRPr="00FD7C55" w:rsidRDefault="00CB354A" w:rsidP="008B74B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sz w:val="22"/>
                <w:lang w:val="el-GR"/>
              </w:rPr>
            </w:pPr>
            <w:r w:rsidRPr="00FD7C55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Εγχειρίδιο Μηχανικής (ανάρτηση)  </w:t>
            </w:r>
            <w:hyperlink r:id="rId14" w:history="1">
              <w:r w:rsidRPr="00FD7C55">
                <w:rPr>
                  <w:rStyle w:val="-"/>
                  <w:rFonts w:ascii="Calibri" w:hAnsi="Calibri" w:cs="Times New Roman"/>
                  <w:bCs/>
                  <w:sz w:val="22"/>
                  <w:szCs w:val="22"/>
                  <w:lang w:val="el-GR"/>
                </w:rPr>
                <w:t>https://drive.google.com/open?id=1Y3OgQ</w:t>
              </w:r>
            </w:hyperlink>
            <w:hyperlink r:id="rId15" w:history="1">
              <w:r w:rsidRPr="00FD7C55">
                <w:rPr>
                  <w:rStyle w:val="-"/>
                  <w:rFonts w:ascii="Calibri" w:hAnsi="Calibri" w:cs="Times New Roman"/>
                  <w:bCs/>
                  <w:sz w:val="22"/>
                  <w:szCs w:val="22"/>
                  <w:lang w:val="el-GR"/>
                </w:rPr>
                <w:t>nAsU5DNKlb-XXubGxQq1CCsj1Us</w:t>
              </w:r>
            </w:hyperlink>
          </w:p>
          <w:p w:rsidR="00CB354A" w:rsidRPr="00FD7C55" w:rsidRDefault="00CB354A" w:rsidP="008B74BE">
            <w:pPr>
              <w:pStyle w:val="a6"/>
              <w:spacing w:line="240" w:lineRule="auto"/>
              <w:jc w:val="both"/>
              <w:rPr>
                <w:rFonts w:ascii="Calibri" w:hAnsi="Calibri" w:cs="Times New Roman"/>
                <w:bCs/>
                <w:sz w:val="22"/>
                <w:lang w:val="el-GR"/>
              </w:rPr>
            </w:pPr>
          </w:p>
          <w:p w:rsidR="00CB354A" w:rsidRPr="00FD7C55" w:rsidRDefault="00CB354A" w:rsidP="008B74B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sz w:val="22"/>
                <w:lang w:val="el-GR"/>
              </w:rPr>
            </w:pPr>
            <w:r w:rsidRPr="00FD7C55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Επιμόρφωση: </w:t>
            </w:r>
          </w:p>
          <w:p w:rsidR="00AC5047" w:rsidRPr="00FD7C55" w:rsidRDefault="00AC5047" w:rsidP="008B74BE">
            <w:pPr>
              <w:pStyle w:val="20"/>
              <w:spacing w:before="0" w:after="0" w:line="240" w:lineRule="auto"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el-GR"/>
              </w:rPr>
            </w:pPr>
          </w:p>
          <w:p w:rsidR="007919AA" w:rsidRPr="00FD7C55" w:rsidRDefault="007919AA" w:rsidP="008B74B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FD7C55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Οδηγός</w:t>
            </w:r>
            <w:r w:rsidR="002E4E12" w:rsidRPr="00FD7C55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 w:rsidR="00CA2E56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:rsidR="002E4E12" w:rsidRPr="00FD7C55" w:rsidRDefault="006B79AF" w:rsidP="008B74B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i/>
                <w:iCs w:val="0"/>
                <w:sz w:val="22"/>
                <w:lang w:val="el-GR"/>
              </w:rPr>
            </w:pPr>
            <w:r w:rsidRPr="00FD7C55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Ειδικό εξ αποστάσεως εργαστήριο σε δύο μέρη, κατά τη διάρκεια του οποίου θα αναλυθεί το εκπαιδευτικό πρόγραμμα (στόχοι, έντυπο υποστηρικτικό υλικό, δραστηριότητες κλπ.) [μέρος </w:t>
            </w:r>
            <w:proofErr w:type="spellStart"/>
            <w:r w:rsidRPr="00FD7C55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>α΄</w:t>
            </w:r>
            <w:proofErr w:type="spellEnd"/>
            <w:r w:rsidRPr="00FD7C55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] και θα  πραγματοποιηθεί  προσομοίωση  μίας διδακτικής ώρας («συνάντησης») με τον επιμορφωτή στο ρόλο του εκπαιδευτικού και τους </w:t>
            </w:r>
            <w:proofErr w:type="spellStart"/>
            <w:r w:rsidRPr="00FD7C55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>επιμορφούμενος</w:t>
            </w:r>
            <w:proofErr w:type="spellEnd"/>
            <w:r w:rsidRPr="00FD7C55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 στον ρόλο των μαθητών [μέρος </w:t>
            </w:r>
            <w:proofErr w:type="spellStart"/>
            <w:r w:rsidRPr="00FD7C55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>β΄</w:t>
            </w:r>
            <w:proofErr w:type="spellEnd"/>
            <w:r w:rsidRPr="00FD7C55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>].</w:t>
            </w:r>
          </w:p>
          <w:p w:rsidR="006B79AF" w:rsidRPr="00FD7C55" w:rsidRDefault="006B79AF" w:rsidP="008B74B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i/>
                <w:iCs w:val="0"/>
                <w:color w:val="auto"/>
                <w:sz w:val="22"/>
                <w:lang w:val="el-GR"/>
              </w:rPr>
            </w:pPr>
          </w:p>
          <w:p w:rsidR="007919AA" w:rsidRPr="00FD7C55" w:rsidRDefault="002E4E12" w:rsidP="008B74B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FD7C55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Φυσική παρουσία</w:t>
            </w:r>
          </w:p>
          <w:p w:rsidR="00CB354A" w:rsidRPr="00FD7C55" w:rsidRDefault="00CB354A" w:rsidP="008B74B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proofErr w:type="spellStart"/>
            <w:r w:rsidRPr="00FD7C55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Τάνη</w:t>
            </w:r>
            <w:proofErr w:type="spellEnd"/>
            <w:r w:rsidRPr="00FD7C55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Μέλια, Θεσσαλονίκη </w:t>
            </w:r>
          </w:p>
          <w:p w:rsidR="002E4E12" w:rsidRPr="00FD7C55" w:rsidRDefault="00CB354A" w:rsidP="008B74B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FD7C55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Αθανασάκη Μαρίνα, Θεσσαλονίκη</w:t>
            </w:r>
          </w:p>
          <w:p w:rsidR="002E4E12" w:rsidRPr="00FD7C55" w:rsidRDefault="002E4E12" w:rsidP="008B74B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i/>
                <w:iCs w:val="0"/>
                <w:color w:val="auto"/>
                <w:sz w:val="22"/>
                <w:lang w:val="el-GR"/>
              </w:rPr>
            </w:pPr>
          </w:p>
          <w:p w:rsidR="006B79AF" w:rsidRPr="00FD7C55" w:rsidRDefault="006B79AF" w:rsidP="008B74B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2E4E12" w:rsidRPr="00FD7C55" w:rsidRDefault="002E4E12" w:rsidP="008B74BE">
            <w:pPr>
              <w:pStyle w:val="a6"/>
              <w:spacing w:line="240" w:lineRule="auto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FD7C55" w:rsidRDefault="007919AA" w:rsidP="00205664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FD7C55" w:rsidRDefault="00A4318E" w:rsidP="00205664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FD7C55" w:rsidRDefault="00A4318E" w:rsidP="00205664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1"/>
    </w:tbl>
    <w:p w:rsidR="002B3238" w:rsidRPr="00FD7C55" w:rsidRDefault="002B3238" w:rsidP="0070019E">
      <w:pPr>
        <w:ind w:left="1134" w:right="1449"/>
        <w:rPr>
          <w:rFonts w:ascii="Calibri" w:hAnsi="Calibri" w:cs="Times New Roman"/>
          <w:b/>
          <w:sz w:val="22"/>
          <w:szCs w:val="22"/>
          <w:lang w:val="el-GR"/>
        </w:rPr>
      </w:pPr>
      <w:r w:rsidRPr="00FD7C55">
        <w:rPr>
          <w:rFonts w:ascii="Calibri" w:hAnsi="Calibri" w:cs="Times New Roman"/>
          <w:b/>
          <w:sz w:val="22"/>
          <w:szCs w:val="22"/>
          <w:lang w:val="el-GR"/>
        </w:rPr>
        <w:lastRenderedPageBreak/>
        <w:br w:type="page"/>
      </w:r>
    </w:p>
    <w:sectPr w:rsidR="002B3238" w:rsidRPr="00FD7C55" w:rsidSect="008B74B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567" w:right="578" w:bottom="1440" w:left="578" w:header="578" w:footer="41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25" w:rsidRDefault="00776625">
      <w:pPr>
        <w:spacing w:after="0" w:line="240" w:lineRule="auto"/>
      </w:pPr>
      <w:r>
        <w:separator/>
      </w:r>
    </w:p>
  </w:endnote>
  <w:endnote w:type="continuationSeparator" w:id="1">
    <w:p w:rsidR="00776625" w:rsidRDefault="0077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ka-AcidGR-SoftIceCream">
    <w:altName w:val="Aka-AcidGR-SoftIceCream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37" w:rsidRDefault="002C333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6" w:type="pct"/>
      <w:tblLayout w:type="fixed"/>
      <w:tblLook w:val="04A0"/>
    </w:tblPr>
    <w:tblGrid>
      <w:gridCol w:w="7443"/>
      <w:gridCol w:w="242"/>
      <w:gridCol w:w="3945"/>
    </w:tblGrid>
    <w:tr w:rsidR="005D6338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5D6338" w:rsidRDefault="005D6338" w:rsidP="00384A08">
          <w:pPr>
            <w:pStyle w:val="aa"/>
          </w:pPr>
        </w:p>
      </w:tc>
      <w:tc>
        <w:tcPr>
          <w:tcW w:w="104" w:type="pct"/>
        </w:tcPr>
        <w:p w:rsidR="005D6338" w:rsidRDefault="005D6338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5D6338" w:rsidRDefault="005D6338" w:rsidP="00384A08">
          <w:pPr>
            <w:pStyle w:val="aa"/>
          </w:pPr>
        </w:p>
      </w:tc>
    </w:tr>
    <w:tr w:rsidR="005D6338" w:rsidRPr="00CE2284" w:rsidTr="007919AA">
      <w:trPr>
        <w:trHeight w:val="545"/>
      </w:trPr>
      <w:sdt>
        <w:sdtPr>
          <w:rPr>
            <w:rFonts w:ascii="Calisto MT" w:hAnsi="Calisto MT" w:cs="Calisto MT"/>
            <w:color w:val="252525"/>
            <w:szCs w:val="20"/>
            <w:lang w:val="el-GR" w:eastAsia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:rsidR="005D6338" w:rsidRPr="00FE4800" w:rsidRDefault="00A757BE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 w:cs="Calisto MT"/>
                  <w:color w:val="252525"/>
                  <w:szCs w:val="20"/>
                  <w:lang w:val="el-GR" w:eastAsia="el-GR"/>
                </w:rPr>
                <w:t xml:space="preserve">FIRST LEGO LEAGUE </w:t>
              </w:r>
              <w:proofErr w:type="spellStart"/>
              <w:r>
                <w:rPr>
                  <w:rFonts w:ascii="Times New Roman" w:hAnsi="Times New Roman" w:cs="Calisto MT"/>
                  <w:color w:val="252525"/>
                  <w:szCs w:val="20"/>
                  <w:lang w:val="el-GR" w:eastAsia="el-GR"/>
                </w:rPr>
                <w:t>Jr</w:t>
              </w:r>
              <w:proofErr w:type="spellEnd"/>
              <w:r>
                <w:rPr>
                  <w:rFonts w:ascii="Times New Roman" w:hAnsi="Times New Roman" w:cs="Calisto MT"/>
                  <w:color w:val="252525"/>
                  <w:szCs w:val="20"/>
                  <w:lang w:val="el-GR" w:eastAsia="el-GR"/>
                </w:rPr>
                <w:t xml:space="preserve"> </w:t>
              </w:r>
              <w:proofErr w:type="spellStart"/>
              <w:r>
                <w:rPr>
                  <w:rFonts w:ascii="Times New Roman" w:hAnsi="Times New Roman" w:cs="Calisto MT"/>
                  <w:color w:val="252525"/>
                  <w:szCs w:val="20"/>
                  <w:lang w:val="el-GR" w:eastAsia="el-GR"/>
                </w:rPr>
                <w:t>eduACT</w:t>
              </w:r>
              <w:proofErr w:type="spellEnd"/>
              <w:r>
                <w:rPr>
                  <w:rFonts w:ascii="Times New Roman" w:hAnsi="Times New Roman" w:cs="Calisto MT"/>
                  <w:color w:val="252525"/>
                  <w:szCs w:val="20"/>
                  <w:lang w:val="el-GR" w:eastAsia="el-GR"/>
                </w:rPr>
                <w:t xml:space="preserve"> – Δράση για την Εκπαίδευση</w:t>
              </w:r>
            </w:p>
          </w:tc>
        </w:sdtContent>
      </w:sdt>
      <w:tc>
        <w:tcPr>
          <w:tcW w:w="104" w:type="pct"/>
          <w:vAlign w:val="bottom"/>
        </w:tcPr>
        <w:p w:rsidR="005D6338" w:rsidRPr="00FE4800" w:rsidRDefault="005D6338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5D6338" w:rsidRPr="00DA2A6A" w:rsidRDefault="005D6338" w:rsidP="00FE4800">
          <w:pPr>
            <w:pStyle w:val="af"/>
            <w:kinsoku w:val="0"/>
            <w:overflowPunct w:val="0"/>
            <w:ind w:left="20" w:right="18" w:firstLine="396"/>
          </w:pPr>
          <w:r>
            <w:rPr>
              <w:rFonts w:ascii="Times New Roman" w:hAnsi="Times New Roman" w:cs="Times New Roman"/>
              <w:color w:val="585858"/>
            </w:rPr>
            <w:t>Δημιουργώ</w:t>
          </w:r>
          <w:r w:rsidR="002C3337">
            <w:rPr>
              <w:rFonts w:ascii="Times New Roman" w:hAnsi="Times New Roman" w:cs="Times New Roman"/>
              <w:color w:val="585858"/>
            </w:rPr>
            <w:t xml:space="preserve"> </w:t>
          </w:r>
          <w:r>
            <w:rPr>
              <w:rFonts w:ascii="Times New Roman" w:hAnsi="Times New Roman" w:cs="Times New Roman"/>
              <w:color w:val="585858"/>
              <w:spacing w:val="-1"/>
            </w:rPr>
            <w:t>και</w:t>
          </w:r>
          <w:r w:rsidR="002C3337">
            <w:rPr>
              <w:rFonts w:ascii="Times New Roman" w:hAnsi="Times New Roman" w:cs="Times New Roman"/>
              <w:color w:val="585858"/>
              <w:spacing w:val="-1"/>
            </w:rPr>
            <w:t xml:space="preserve"> </w:t>
          </w:r>
          <w:r>
            <w:rPr>
              <w:rFonts w:ascii="Times New Roman" w:hAnsi="Times New Roman" w:cs="Times New Roman"/>
              <w:color w:val="585858"/>
            </w:rPr>
            <w:t>Καινοτομώ-Δημιουργική</w:t>
          </w:r>
          <w:r w:rsidR="002C3337">
            <w:rPr>
              <w:rFonts w:ascii="Times New Roman" w:hAnsi="Times New Roman" w:cs="Times New Roman"/>
              <w:color w:val="585858"/>
            </w:rPr>
            <w:t xml:space="preserve"> </w:t>
          </w:r>
          <w:r>
            <w:rPr>
              <w:rFonts w:ascii="Times New Roman" w:hAnsi="Times New Roman" w:cs="Times New Roman"/>
              <w:color w:val="585858"/>
            </w:rPr>
            <w:t>Σκέψη</w:t>
          </w:r>
          <w:r w:rsidR="002C3337">
            <w:rPr>
              <w:rFonts w:ascii="Times New Roman" w:hAnsi="Times New Roman" w:cs="Times New Roman"/>
              <w:color w:val="585858"/>
            </w:rPr>
            <w:t xml:space="preserve"> </w:t>
          </w:r>
          <w:r>
            <w:rPr>
              <w:rFonts w:ascii="Times New Roman" w:hAnsi="Times New Roman" w:cs="Times New Roman"/>
              <w:color w:val="585858"/>
            </w:rPr>
            <w:t>και</w:t>
          </w:r>
          <w:r w:rsidR="002C3337">
            <w:rPr>
              <w:rFonts w:ascii="Times New Roman" w:hAnsi="Times New Roman" w:cs="Times New Roman"/>
              <w:color w:val="585858"/>
            </w:rPr>
            <w:t xml:space="preserve"> </w:t>
          </w:r>
          <w:r>
            <w:rPr>
              <w:rFonts w:ascii="Times New Roman" w:hAnsi="Times New Roman" w:cs="Times New Roman"/>
              <w:color w:val="585858"/>
            </w:rPr>
            <w:t>Πρωτοβουλία</w:t>
          </w:r>
        </w:p>
      </w:tc>
    </w:tr>
  </w:tbl>
  <w:p w:rsidR="005D6338" w:rsidRPr="00FE4800" w:rsidRDefault="005D6338" w:rsidP="00384A08">
    <w:pPr>
      <w:pStyle w:val="aa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37" w:rsidRDefault="002C33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25" w:rsidRDefault="00776625">
      <w:pPr>
        <w:spacing w:after="0" w:line="240" w:lineRule="auto"/>
      </w:pPr>
      <w:r>
        <w:separator/>
      </w:r>
    </w:p>
  </w:footnote>
  <w:footnote w:type="continuationSeparator" w:id="1">
    <w:p w:rsidR="00776625" w:rsidRDefault="0077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37" w:rsidRDefault="002C33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37" w:rsidRDefault="002C333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37" w:rsidRDefault="002C33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997396"/>
    <w:multiLevelType w:val="hybridMultilevel"/>
    <w:tmpl w:val="C4AC294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1548ED"/>
    <w:multiLevelType w:val="hybridMultilevel"/>
    <w:tmpl w:val="C5C29E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3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4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5">
    <w:nsid w:val="00000402"/>
    <w:multiLevelType w:val="multilevel"/>
    <w:tmpl w:val="00000885"/>
    <w:lvl w:ilvl="0">
      <w:numFmt w:val="bullet"/>
      <w:lvlText w:val=""/>
      <w:lvlJc w:val="left"/>
      <w:pPr>
        <w:ind w:left="1080" w:hanging="361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78" w:hanging="361"/>
      </w:pPr>
    </w:lvl>
    <w:lvl w:ilvl="2">
      <w:numFmt w:val="bullet"/>
      <w:lvlText w:val="•"/>
      <w:lvlJc w:val="left"/>
      <w:pPr>
        <w:ind w:left="2276" w:hanging="361"/>
      </w:pPr>
    </w:lvl>
    <w:lvl w:ilvl="3">
      <w:numFmt w:val="bullet"/>
      <w:lvlText w:val="•"/>
      <w:lvlJc w:val="left"/>
      <w:pPr>
        <w:ind w:left="2873" w:hanging="361"/>
      </w:pPr>
    </w:lvl>
    <w:lvl w:ilvl="4">
      <w:numFmt w:val="bullet"/>
      <w:lvlText w:val="•"/>
      <w:lvlJc w:val="left"/>
      <w:pPr>
        <w:ind w:left="3471" w:hanging="361"/>
      </w:pPr>
    </w:lvl>
    <w:lvl w:ilvl="5">
      <w:numFmt w:val="bullet"/>
      <w:lvlText w:val="•"/>
      <w:lvlJc w:val="left"/>
      <w:pPr>
        <w:ind w:left="4069" w:hanging="361"/>
      </w:pPr>
    </w:lvl>
    <w:lvl w:ilvl="6">
      <w:numFmt w:val="bullet"/>
      <w:lvlText w:val="•"/>
      <w:lvlJc w:val="left"/>
      <w:pPr>
        <w:ind w:left="4667" w:hanging="361"/>
      </w:pPr>
    </w:lvl>
    <w:lvl w:ilvl="7">
      <w:numFmt w:val="bullet"/>
      <w:lvlText w:val="•"/>
      <w:lvlJc w:val="left"/>
      <w:pPr>
        <w:ind w:left="5264" w:hanging="361"/>
      </w:pPr>
    </w:lvl>
    <w:lvl w:ilvl="8">
      <w:numFmt w:val="bullet"/>
      <w:lvlText w:val="•"/>
      <w:lvlJc w:val="left"/>
      <w:pPr>
        <w:ind w:left="5862" w:hanging="361"/>
      </w:pPr>
    </w:lvl>
  </w:abstractNum>
  <w:abstractNum w:abstractNumId="6">
    <w:nsid w:val="00000403"/>
    <w:multiLevelType w:val="multilevel"/>
    <w:tmpl w:val="00000886"/>
    <w:lvl w:ilvl="0">
      <w:numFmt w:val="bullet"/>
      <w:lvlText w:val="–"/>
      <w:lvlJc w:val="left"/>
      <w:pPr>
        <w:ind w:left="504" w:hanging="144"/>
      </w:pPr>
      <w:rPr>
        <w:rFonts w:ascii="Calibri" w:hAnsi="Calibri" w:cs="Calibri"/>
        <w:b w:val="0"/>
        <w:bCs w:val="0"/>
        <w:color w:val="404040"/>
        <w:w w:val="99"/>
        <w:sz w:val="20"/>
        <w:szCs w:val="20"/>
      </w:rPr>
    </w:lvl>
    <w:lvl w:ilvl="1">
      <w:numFmt w:val="bullet"/>
      <w:lvlText w:val=""/>
      <w:lvlJc w:val="left"/>
      <w:pPr>
        <w:ind w:left="820" w:hanging="219"/>
      </w:pPr>
      <w:rPr>
        <w:rFonts w:ascii="Symbol" w:hAnsi="Symbol" w:cs="Symbol"/>
        <w:b w:val="0"/>
        <w:bCs w:val="0"/>
        <w:color w:val="585858"/>
        <w:w w:val="99"/>
        <w:sz w:val="20"/>
        <w:szCs w:val="20"/>
      </w:rPr>
    </w:lvl>
    <w:lvl w:ilvl="2">
      <w:numFmt w:val="bullet"/>
      <w:lvlText w:val="•"/>
      <w:lvlJc w:val="left"/>
      <w:pPr>
        <w:ind w:left="1232" w:hanging="219"/>
      </w:pPr>
    </w:lvl>
    <w:lvl w:ilvl="3">
      <w:numFmt w:val="bullet"/>
      <w:lvlText w:val="•"/>
      <w:lvlJc w:val="left"/>
      <w:pPr>
        <w:ind w:left="1643" w:hanging="219"/>
      </w:pPr>
    </w:lvl>
    <w:lvl w:ilvl="4">
      <w:numFmt w:val="bullet"/>
      <w:lvlText w:val="•"/>
      <w:lvlJc w:val="left"/>
      <w:pPr>
        <w:ind w:left="2054" w:hanging="219"/>
      </w:pPr>
    </w:lvl>
    <w:lvl w:ilvl="5">
      <w:numFmt w:val="bullet"/>
      <w:lvlText w:val="•"/>
      <w:lvlJc w:val="left"/>
      <w:pPr>
        <w:ind w:left="2465" w:hanging="219"/>
      </w:pPr>
    </w:lvl>
    <w:lvl w:ilvl="6">
      <w:numFmt w:val="bullet"/>
      <w:lvlText w:val="•"/>
      <w:lvlJc w:val="left"/>
      <w:pPr>
        <w:ind w:left="2876" w:hanging="219"/>
      </w:pPr>
    </w:lvl>
    <w:lvl w:ilvl="7">
      <w:numFmt w:val="bullet"/>
      <w:lvlText w:val="•"/>
      <w:lvlJc w:val="left"/>
      <w:pPr>
        <w:ind w:left="3288" w:hanging="219"/>
      </w:pPr>
    </w:lvl>
    <w:lvl w:ilvl="8">
      <w:numFmt w:val="bullet"/>
      <w:lvlText w:val="•"/>
      <w:lvlJc w:val="left"/>
      <w:pPr>
        <w:ind w:left="3699" w:hanging="219"/>
      </w:pPr>
    </w:lvl>
  </w:abstractNum>
  <w:abstractNum w:abstractNumId="7">
    <w:nsid w:val="00000404"/>
    <w:multiLevelType w:val="multilevel"/>
    <w:tmpl w:val="00000887"/>
    <w:lvl w:ilvl="0">
      <w:numFmt w:val="bullet"/>
      <w:lvlText w:val=""/>
      <w:lvlJc w:val="left"/>
      <w:pPr>
        <w:ind w:left="796" w:hanging="360"/>
      </w:pPr>
      <w:rPr>
        <w:rFonts w:ascii="Wingdings" w:hAnsi="Wingdings" w:cs="Wingdings"/>
        <w:b w:val="0"/>
        <w:bCs w:val="0"/>
        <w:color w:val="404040"/>
        <w:w w:val="99"/>
        <w:sz w:val="20"/>
        <w:szCs w:val="20"/>
      </w:rPr>
    </w:lvl>
    <w:lvl w:ilvl="1">
      <w:numFmt w:val="bullet"/>
      <w:lvlText w:val=""/>
      <w:lvlJc w:val="left"/>
      <w:pPr>
        <w:ind w:left="1080" w:hanging="361"/>
      </w:pPr>
      <w:rPr>
        <w:rFonts w:ascii="Wingdings" w:hAnsi="Wingdings" w:cs="Wingdings"/>
        <w:b w:val="0"/>
        <w:bCs w:val="0"/>
        <w:color w:val="404040"/>
        <w:w w:val="99"/>
        <w:sz w:val="20"/>
        <w:szCs w:val="20"/>
      </w:rPr>
    </w:lvl>
    <w:lvl w:ilvl="2">
      <w:numFmt w:val="bullet"/>
      <w:lvlText w:val="•"/>
      <w:lvlJc w:val="left"/>
      <w:pPr>
        <w:ind w:left="2278" w:hanging="361"/>
      </w:pPr>
    </w:lvl>
    <w:lvl w:ilvl="3">
      <w:numFmt w:val="bullet"/>
      <w:lvlText w:val="•"/>
      <w:lvlJc w:val="left"/>
      <w:pPr>
        <w:ind w:left="3475" w:hanging="361"/>
      </w:pPr>
    </w:lvl>
    <w:lvl w:ilvl="4">
      <w:numFmt w:val="bullet"/>
      <w:lvlText w:val="•"/>
      <w:lvlJc w:val="left"/>
      <w:pPr>
        <w:ind w:left="4673" w:hanging="361"/>
      </w:pPr>
    </w:lvl>
    <w:lvl w:ilvl="5">
      <w:numFmt w:val="bullet"/>
      <w:lvlText w:val="•"/>
      <w:lvlJc w:val="left"/>
      <w:pPr>
        <w:ind w:left="5871" w:hanging="361"/>
      </w:pPr>
    </w:lvl>
    <w:lvl w:ilvl="6">
      <w:numFmt w:val="bullet"/>
      <w:lvlText w:val="•"/>
      <w:lvlJc w:val="left"/>
      <w:pPr>
        <w:ind w:left="7069" w:hanging="361"/>
      </w:pPr>
    </w:lvl>
    <w:lvl w:ilvl="7">
      <w:numFmt w:val="bullet"/>
      <w:lvlText w:val="•"/>
      <w:lvlJc w:val="left"/>
      <w:pPr>
        <w:ind w:left="8266" w:hanging="361"/>
      </w:pPr>
    </w:lvl>
    <w:lvl w:ilvl="8">
      <w:numFmt w:val="bullet"/>
      <w:lvlText w:val="•"/>
      <w:lvlJc w:val="left"/>
      <w:pPr>
        <w:ind w:left="9464" w:hanging="361"/>
      </w:pPr>
    </w:lvl>
  </w:abstractNum>
  <w:abstractNum w:abstractNumId="8">
    <w:nsid w:val="00000405"/>
    <w:multiLevelType w:val="multilevel"/>
    <w:tmpl w:val="00000888"/>
    <w:lvl w:ilvl="0">
      <w:numFmt w:val="bullet"/>
      <w:lvlText w:val=""/>
      <w:lvlJc w:val="left"/>
      <w:pPr>
        <w:ind w:left="1080" w:hanging="361"/>
      </w:pPr>
      <w:rPr>
        <w:rFonts w:ascii="Wingdings" w:hAnsi="Wingdings" w:cs="Wingdings"/>
        <w:b w:val="0"/>
        <w:bCs w:val="0"/>
        <w:color w:val="404040"/>
        <w:w w:val="99"/>
        <w:sz w:val="20"/>
        <w:szCs w:val="20"/>
      </w:rPr>
    </w:lvl>
    <w:lvl w:ilvl="1">
      <w:numFmt w:val="bullet"/>
      <w:lvlText w:val="•"/>
      <w:lvlJc w:val="left"/>
      <w:pPr>
        <w:ind w:left="2158" w:hanging="361"/>
      </w:pPr>
    </w:lvl>
    <w:lvl w:ilvl="2">
      <w:numFmt w:val="bullet"/>
      <w:lvlText w:val="•"/>
      <w:lvlJc w:val="left"/>
      <w:pPr>
        <w:ind w:left="3236" w:hanging="361"/>
      </w:pPr>
    </w:lvl>
    <w:lvl w:ilvl="3">
      <w:numFmt w:val="bullet"/>
      <w:lvlText w:val="•"/>
      <w:lvlJc w:val="left"/>
      <w:pPr>
        <w:ind w:left="4314" w:hanging="361"/>
      </w:pPr>
    </w:lvl>
    <w:lvl w:ilvl="4">
      <w:numFmt w:val="bullet"/>
      <w:lvlText w:val="•"/>
      <w:lvlJc w:val="left"/>
      <w:pPr>
        <w:ind w:left="5392" w:hanging="361"/>
      </w:pPr>
    </w:lvl>
    <w:lvl w:ilvl="5">
      <w:numFmt w:val="bullet"/>
      <w:lvlText w:val="•"/>
      <w:lvlJc w:val="left"/>
      <w:pPr>
        <w:ind w:left="6470" w:hanging="361"/>
      </w:pPr>
    </w:lvl>
    <w:lvl w:ilvl="6">
      <w:numFmt w:val="bullet"/>
      <w:lvlText w:val="•"/>
      <w:lvlJc w:val="left"/>
      <w:pPr>
        <w:ind w:left="7548" w:hanging="361"/>
      </w:pPr>
    </w:lvl>
    <w:lvl w:ilvl="7">
      <w:numFmt w:val="bullet"/>
      <w:lvlText w:val="•"/>
      <w:lvlJc w:val="left"/>
      <w:pPr>
        <w:ind w:left="8626" w:hanging="361"/>
      </w:pPr>
    </w:lvl>
    <w:lvl w:ilvl="8">
      <w:numFmt w:val="bullet"/>
      <w:lvlText w:val="•"/>
      <w:lvlJc w:val="left"/>
      <w:pPr>
        <w:ind w:left="9704" w:hanging="361"/>
      </w:pPr>
    </w:lvl>
  </w:abstractNum>
  <w:abstractNum w:abstractNumId="9">
    <w:nsid w:val="0CC0246F"/>
    <w:multiLevelType w:val="hybridMultilevel"/>
    <w:tmpl w:val="D7375B4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5A96FDF"/>
    <w:multiLevelType w:val="hybridMultilevel"/>
    <w:tmpl w:val="3A14807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CA07565"/>
    <w:multiLevelType w:val="hybridMultilevel"/>
    <w:tmpl w:val="09764D6E"/>
    <w:lvl w:ilvl="0" w:tplc="04080013">
      <w:start w:val="1"/>
      <w:numFmt w:val="upperRoman"/>
      <w:lvlText w:val="%1."/>
      <w:lvlJc w:val="right"/>
      <w:pPr>
        <w:ind w:left="1854" w:hanging="360"/>
      </w:pPr>
    </w:lvl>
    <w:lvl w:ilvl="1" w:tplc="04080019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FB36BBC"/>
    <w:multiLevelType w:val="hybridMultilevel"/>
    <w:tmpl w:val="CE2614E0"/>
    <w:lvl w:ilvl="0" w:tplc="FDE4ACC4">
      <w:start w:val="1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9D5181B"/>
    <w:multiLevelType w:val="hybridMultilevel"/>
    <w:tmpl w:val="1188F574"/>
    <w:lvl w:ilvl="0" w:tplc="8E7A67E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77C9327C"/>
    <w:multiLevelType w:val="hybridMultilevel"/>
    <w:tmpl w:val="1CC05AB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8"/>
  </w:num>
  <w:num w:numId="12">
    <w:abstractNumId w:val="0"/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318E"/>
    <w:rsid w:val="00056BDA"/>
    <w:rsid w:val="00062EFE"/>
    <w:rsid w:val="00073991"/>
    <w:rsid w:val="00090017"/>
    <w:rsid w:val="000932CB"/>
    <w:rsid w:val="000E14DF"/>
    <w:rsid w:val="00106888"/>
    <w:rsid w:val="00156A3A"/>
    <w:rsid w:val="00165340"/>
    <w:rsid w:val="001845BE"/>
    <w:rsid w:val="001A7051"/>
    <w:rsid w:val="001D3F69"/>
    <w:rsid w:val="001E454A"/>
    <w:rsid w:val="001F4E23"/>
    <w:rsid w:val="001F7FA4"/>
    <w:rsid w:val="00205664"/>
    <w:rsid w:val="0022761D"/>
    <w:rsid w:val="00260066"/>
    <w:rsid w:val="0026113B"/>
    <w:rsid w:val="002B3238"/>
    <w:rsid w:val="002C3337"/>
    <w:rsid w:val="002E4E12"/>
    <w:rsid w:val="002F1886"/>
    <w:rsid w:val="002F444C"/>
    <w:rsid w:val="003251DC"/>
    <w:rsid w:val="003421A5"/>
    <w:rsid w:val="003606E0"/>
    <w:rsid w:val="00384A08"/>
    <w:rsid w:val="0044266D"/>
    <w:rsid w:val="00472E73"/>
    <w:rsid w:val="004A5130"/>
    <w:rsid w:val="004B62D0"/>
    <w:rsid w:val="004C286C"/>
    <w:rsid w:val="004D31D1"/>
    <w:rsid w:val="004D4721"/>
    <w:rsid w:val="004E3499"/>
    <w:rsid w:val="0051692A"/>
    <w:rsid w:val="00537E2C"/>
    <w:rsid w:val="005516C0"/>
    <w:rsid w:val="005A0A51"/>
    <w:rsid w:val="005D6338"/>
    <w:rsid w:val="00602486"/>
    <w:rsid w:val="0067573E"/>
    <w:rsid w:val="006B79AF"/>
    <w:rsid w:val="006C65A9"/>
    <w:rsid w:val="0070019E"/>
    <w:rsid w:val="007207CE"/>
    <w:rsid w:val="00776625"/>
    <w:rsid w:val="00782074"/>
    <w:rsid w:val="007919AA"/>
    <w:rsid w:val="00792D99"/>
    <w:rsid w:val="007A7084"/>
    <w:rsid w:val="00817121"/>
    <w:rsid w:val="00821FE6"/>
    <w:rsid w:val="00871D49"/>
    <w:rsid w:val="00872A19"/>
    <w:rsid w:val="00880715"/>
    <w:rsid w:val="008B586C"/>
    <w:rsid w:val="008B714F"/>
    <w:rsid w:val="008B74BE"/>
    <w:rsid w:val="008C2A28"/>
    <w:rsid w:val="008C61BB"/>
    <w:rsid w:val="008D7C69"/>
    <w:rsid w:val="00903248"/>
    <w:rsid w:val="009042A3"/>
    <w:rsid w:val="00974648"/>
    <w:rsid w:val="009C2FCA"/>
    <w:rsid w:val="009D619F"/>
    <w:rsid w:val="009E617C"/>
    <w:rsid w:val="009F709B"/>
    <w:rsid w:val="00A03075"/>
    <w:rsid w:val="00A4318E"/>
    <w:rsid w:val="00A52A7F"/>
    <w:rsid w:val="00A757BE"/>
    <w:rsid w:val="00A80E94"/>
    <w:rsid w:val="00A9469A"/>
    <w:rsid w:val="00A97A63"/>
    <w:rsid w:val="00AC5047"/>
    <w:rsid w:val="00AE776C"/>
    <w:rsid w:val="00AF28CB"/>
    <w:rsid w:val="00AF6C51"/>
    <w:rsid w:val="00B64F98"/>
    <w:rsid w:val="00C3054B"/>
    <w:rsid w:val="00C3208C"/>
    <w:rsid w:val="00C438B6"/>
    <w:rsid w:val="00C600D1"/>
    <w:rsid w:val="00C64A94"/>
    <w:rsid w:val="00C660B1"/>
    <w:rsid w:val="00C72B69"/>
    <w:rsid w:val="00C72D38"/>
    <w:rsid w:val="00C95484"/>
    <w:rsid w:val="00CA2E56"/>
    <w:rsid w:val="00CB354A"/>
    <w:rsid w:val="00CE2284"/>
    <w:rsid w:val="00D16042"/>
    <w:rsid w:val="00D26813"/>
    <w:rsid w:val="00D350A4"/>
    <w:rsid w:val="00D52277"/>
    <w:rsid w:val="00D8318A"/>
    <w:rsid w:val="00DA2A6A"/>
    <w:rsid w:val="00DC3E36"/>
    <w:rsid w:val="00DD642C"/>
    <w:rsid w:val="00E20E90"/>
    <w:rsid w:val="00E50171"/>
    <w:rsid w:val="00E510A5"/>
    <w:rsid w:val="00E51BD7"/>
    <w:rsid w:val="00E81AF0"/>
    <w:rsid w:val="00EA0FAA"/>
    <w:rsid w:val="00F277E6"/>
    <w:rsid w:val="00F445ED"/>
    <w:rsid w:val="00F56FB8"/>
    <w:rsid w:val="00F73F39"/>
    <w:rsid w:val="00FD64C7"/>
    <w:rsid w:val="00FD7C55"/>
    <w:rsid w:val="00FE4800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Body Text" w:uiPriority="1" w:qFormat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6A3A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styleId="-0">
    <w:name w:val="FollowedHyperlink"/>
    <w:basedOn w:val="a2"/>
    <w:uiPriority w:val="99"/>
    <w:semiHidden/>
    <w:unhideWhenUsed/>
    <w:rsid w:val="00537E2C"/>
    <w:rPr>
      <w:color w:val="8F9954" w:themeColor="followed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AC5047"/>
    <w:rPr>
      <w:color w:val="605E5C"/>
      <w:shd w:val="clear" w:color="auto" w:fill="E1DFDD"/>
    </w:rPr>
  </w:style>
  <w:style w:type="paragraph" w:styleId="af">
    <w:name w:val="Body Text"/>
    <w:basedOn w:val="a1"/>
    <w:link w:val="Char5"/>
    <w:uiPriority w:val="1"/>
    <w:qFormat/>
    <w:rsid w:val="00CB354A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hAnsi="Calibri" w:cs="Calibri"/>
      <w:color w:val="auto"/>
      <w:szCs w:val="20"/>
      <w:lang w:val="el-GR" w:eastAsia="el-GR"/>
    </w:rPr>
  </w:style>
  <w:style w:type="character" w:customStyle="1" w:styleId="Char5">
    <w:name w:val="Σώμα κειμένου Char"/>
    <w:basedOn w:val="a2"/>
    <w:link w:val="af"/>
    <w:uiPriority w:val="99"/>
    <w:rsid w:val="00CB354A"/>
    <w:rPr>
      <w:rFonts w:ascii="Calibri" w:hAnsi="Calibri" w:cs="Calibri"/>
      <w:sz w:val="20"/>
      <w:szCs w:val="20"/>
      <w:lang w:val="el-GR" w:eastAsia="el-GR"/>
    </w:rPr>
  </w:style>
  <w:style w:type="paragraph" w:styleId="af0">
    <w:name w:val="List Paragraph"/>
    <w:basedOn w:val="a1"/>
    <w:uiPriority w:val="34"/>
    <w:qFormat/>
    <w:rsid w:val="00FE4800"/>
    <w:pPr>
      <w:ind w:left="720"/>
      <w:contextualSpacing/>
    </w:pPr>
  </w:style>
  <w:style w:type="paragraph" w:customStyle="1" w:styleId="Default">
    <w:name w:val="Default"/>
    <w:rsid w:val="008B5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Pa34">
    <w:name w:val="Pa34"/>
    <w:basedOn w:val="Default"/>
    <w:next w:val="Default"/>
    <w:uiPriority w:val="99"/>
    <w:rsid w:val="00C438B6"/>
    <w:pPr>
      <w:spacing w:line="221" w:lineRule="atLeast"/>
    </w:pPr>
    <w:rPr>
      <w:rFonts w:ascii="Aka-AcidGR-SoftIceCream" w:hAnsi="Aka-AcidGR-SoftIceCream" w:cstheme="minorBidi"/>
      <w:color w:val="auto"/>
    </w:rPr>
  </w:style>
  <w:style w:type="character" w:customStyle="1" w:styleId="A32">
    <w:name w:val="A32"/>
    <w:uiPriority w:val="99"/>
    <w:rsid w:val="00C438B6"/>
    <w:rPr>
      <w:rFonts w:ascii="Arial" w:hAnsi="Arial" w:cs="Arial"/>
      <w:color w:val="211D1E"/>
      <w:sz w:val="10"/>
      <w:szCs w:val="10"/>
    </w:rPr>
  </w:style>
  <w:style w:type="character" w:customStyle="1" w:styleId="A27">
    <w:name w:val="A27"/>
    <w:uiPriority w:val="99"/>
    <w:rsid w:val="00C438B6"/>
    <w:rPr>
      <w:color w:val="211D1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of3IyM09VsbN0AmGPgN1Q2kDlGmTu9ER" TargetMode="External"/><Relationship Id="rId13" Type="http://schemas.openxmlformats.org/officeDocument/2006/relationships/hyperlink" Target="https://drive.google.com/open?id=1of3IyM09VsbN0AmGPgN1Q2kDlGmTu9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of3IyM09VsbN0AmGPgN1Q2kDlGmTu9E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rBrw6vr7Soll947UJXrR_qhJHKHDUYi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Y3OgQnAsU5DNKlb-XXubGxQq1CCsj1U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drive.google.com/drive/folders/1-wTTtnrceKjiJ3jj7V07rDqbXYE9qqd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Y3OgQnAsU5DNKlb-XXubGxQq1CCsj1Us" TargetMode="External"/><Relationship Id="rId14" Type="http://schemas.openxmlformats.org/officeDocument/2006/relationships/hyperlink" Target="https://drive.google.com/open?id=1Y3OgQnAsU5DNKlb-XXubGxQq1CCsj1Us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ka-AcidGR-SoftIceCream">
    <w:altName w:val="Aka-AcidGR-SoftIceCream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EC3F4A"/>
    <w:rsid w:val="002C3717"/>
    <w:rsid w:val="0041162C"/>
    <w:rsid w:val="00537C54"/>
    <w:rsid w:val="00613FC1"/>
    <w:rsid w:val="00835C72"/>
    <w:rsid w:val="00900943"/>
    <w:rsid w:val="00930FB2"/>
    <w:rsid w:val="00957334"/>
    <w:rsid w:val="00A17A50"/>
    <w:rsid w:val="00AB00A4"/>
    <w:rsid w:val="00AD667E"/>
    <w:rsid w:val="00B60A10"/>
    <w:rsid w:val="00EC3F4A"/>
    <w:rsid w:val="00FA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  <w:style w:type="paragraph" w:customStyle="1" w:styleId="EB7008F36BDA0F4AA3E78B8BC9FCC0DD">
    <w:name w:val="EB7008F36BDA0F4AA3E78B8BC9FCC0DD"/>
    <w:rsid w:val="009009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1658-4589-4E20-A898-11953E59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2302</Words>
  <Characters>12436</Characters>
  <Application>Microsoft Office Word</Application>
  <DocSecurity>0</DocSecurity>
  <Lines>103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FIRST LEGO LEAGUE Jr eduACT – Δράση για την Εκπαίδευση</vt:lpstr>
      <vt:lpstr/>
    </vt:vector>
  </TitlesOfParts>
  <Company/>
  <LinksUpToDate>false</LinksUpToDate>
  <CharactersWithSpaces>14709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LEGO LEAGUE Jr eduACT – Δράση για την Εκπαίδευση</dc:title>
  <dc:creator>Theodora Asteri</dc:creator>
  <cp:lastModifiedBy>User</cp:lastModifiedBy>
  <cp:revision>8</cp:revision>
  <dcterms:created xsi:type="dcterms:W3CDTF">2021-02-22T12:18:00Z</dcterms:created>
  <dcterms:modified xsi:type="dcterms:W3CDTF">2021-02-22T13:06:00Z</dcterms:modified>
</cp:coreProperties>
</file>