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b/>
          <w:bCs/>
          <w:highlight w:val="yellow"/>
          <w:lang w:eastAsia="el-GR"/>
        </w:rPr>
        <w:id w:val="-274338713"/>
        <w:docPartObj>
          <w:docPartGallery w:val="Cover Pages"/>
          <w:docPartUnique/>
        </w:docPartObj>
      </w:sdtPr>
      <w:sdtEndPr/>
      <w:sdtContent>
        <w:p w:rsidR="00FC482B" w:rsidRPr="00E00C43" w:rsidRDefault="00FC482B" w:rsidP="00FC482B">
          <w:pPr>
            <w:spacing w:after="200" w:line="360" w:lineRule="auto"/>
            <w:rPr>
              <w:rFonts w:ascii="Times New Roman" w:eastAsia="Times New Roman" w:hAnsi="Times New Roman" w:cs="Times New Roman"/>
              <w:b/>
              <w:bCs/>
              <w:lang w:eastAsia="el-GR"/>
            </w:rPr>
          </w:pPr>
        </w:p>
        <w:p w:rsidR="00FC482B" w:rsidRPr="00E00C43" w:rsidRDefault="00FC482B" w:rsidP="00C44FCA">
          <w:pPr>
            <w:spacing w:after="200" w:line="360" w:lineRule="auto"/>
            <w:jc w:val="center"/>
            <w:rPr>
              <w:rFonts w:ascii="Times New Roman" w:eastAsia="Times New Roman" w:hAnsi="Times New Roman" w:cs="Times New Roman"/>
              <w:b/>
              <w:bCs/>
              <w:lang w:eastAsia="el-GR"/>
            </w:rPr>
          </w:pPr>
        </w:p>
        <w:p w:rsidR="00FC482B" w:rsidRPr="00E00C43" w:rsidRDefault="00FC482B" w:rsidP="00C44FCA">
          <w:pPr>
            <w:spacing w:after="200" w:line="360" w:lineRule="auto"/>
            <w:jc w:val="center"/>
            <w:rPr>
              <w:rFonts w:ascii="Times New Roman" w:eastAsia="Times New Roman" w:hAnsi="Times New Roman" w:cs="Times New Roman"/>
              <w:b/>
              <w:bCs/>
              <w:lang w:eastAsia="el-GR"/>
            </w:rPr>
          </w:pPr>
        </w:p>
        <w:p w:rsidR="00FC482B" w:rsidRPr="00E00C43" w:rsidRDefault="00FC482B" w:rsidP="00C44FCA">
          <w:pPr>
            <w:spacing w:after="200" w:line="360" w:lineRule="auto"/>
            <w:jc w:val="center"/>
            <w:rPr>
              <w:rFonts w:ascii="Times New Roman" w:eastAsia="Times New Roman" w:hAnsi="Times New Roman" w:cs="Times New Roman"/>
              <w:b/>
              <w:bCs/>
              <w:lang w:eastAsia="el-GR"/>
            </w:rPr>
          </w:pPr>
        </w:p>
        <w:p w:rsidR="00ED7CF5" w:rsidRDefault="00ED7CF5" w:rsidP="00C44FCA">
          <w:pPr>
            <w:spacing w:after="200" w:line="360" w:lineRule="auto"/>
            <w:jc w:val="center"/>
            <w:rPr>
              <w:b/>
              <w:sz w:val="28"/>
              <w:szCs w:val="28"/>
              <w:lang w:val="en-US"/>
            </w:rPr>
          </w:pPr>
        </w:p>
        <w:p w:rsidR="00BD404F" w:rsidRPr="00E00C43" w:rsidRDefault="00BD404F" w:rsidP="00C44FCA">
          <w:pPr>
            <w:spacing w:after="200" w:line="360" w:lineRule="auto"/>
            <w:jc w:val="center"/>
            <w:rPr>
              <w:b/>
              <w:sz w:val="28"/>
              <w:szCs w:val="28"/>
            </w:rPr>
          </w:pPr>
          <w:r w:rsidRPr="00E00C43">
            <w:rPr>
              <w:b/>
              <w:sz w:val="28"/>
              <w:szCs w:val="28"/>
            </w:rPr>
            <w:t>«Η σχολική τάξη συναντά τον Επιστήμονα</w:t>
          </w:r>
          <w:r w:rsidR="00155319" w:rsidRPr="00E00C43">
            <w:rPr>
              <w:b/>
              <w:sz w:val="28"/>
              <w:szCs w:val="28"/>
            </w:rPr>
            <w:t>»</w:t>
          </w:r>
        </w:p>
        <w:p w:rsidR="00BD404F" w:rsidRPr="00E00C43" w:rsidRDefault="00FC482B" w:rsidP="00C44FCA">
          <w:pPr>
            <w:spacing w:after="200" w:line="360" w:lineRule="auto"/>
            <w:jc w:val="center"/>
            <w:rPr>
              <w:b/>
            </w:rPr>
          </w:pPr>
          <w:r w:rsidRPr="00E00C43">
            <w:rPr>
              <w:b/>
            </w:rPr>
            <w:t xml:space="preserve">Αναλυτικό Διεπιστημονικό Πρόγραμμα Σπουδών για την Πρωτοβάθμια Εκπαίδευση </w:t>
          </w:r>
        </w:p>
        <w:p w:rsidR="00BF6F87" w:rsidRPr="00E00C43" w:rsidRDefault="00BF6F87" w:rsidP="00BF6F87">
          <w:pPr>
            <w:pStyle w:val="Default"/>
            <w:jc w:val="center"/>
            <w:rPr>
              <w:b/>
              <w:bCs/>
              <w:color w:val="auto"/>
            </w:rPr>
          </w:pPr>
          <w:r w:rsidRPr="00E00C43">
            <w:rPr>
              <w:b/>
              <w:bCs/>
              <w:color w:val="auto"/>
            </w:rPr>
            <w:t xml:space="preserve">Δημιουργώ και Καινοτομώ </w:t>
          </w:r>
        </w:p>
        <w:p w:rsidR="00BF6F87" w:rsidRPr="00E00C43" w:rsidRDefault="00BF6F87" w:rsidP="00BF6F87">
          <w:pPr>
            <w:pStyle w:val="Default"/>
            <w:jc w:val="center"/>
            <w:rPr>
              <w:b/>
              <w:color w:val="auto"/>
            </w:rPr>
          </w:pPr>
        </w:p>
        <w:p w:rsidR="00BF6F87" w:rsidRPr="00E00C43" w:rsidRDefault="00BF6F87" w:rsidP="00BF6F87">
          <w:pPr>
            <w:pStyle w:val="Default"/>
            <w:jc w:val="center"/>
            <w:rPr>
              <w:b/>
              <w:color w:val="auto"/>
            </w:rPr>
          </w:pPr>
          <w:r w:rsidRPr="00E00C43">
            <w:rPr>
              <w:b/>
              <w:color w:val="auto"/>
            </w:rPr>
            <w:t xml:space="preserve">Δράσεις δημιουργικότητας και καινοτομίας </w:t>
          </w:r>
        </w:p>
        <w:p w:rsidR="00BF6F87" w:rsidRPr="00E00C43" w:rsidRDefault="00BF6F87" w:rsidP="00C44FCA">
          <w:pPr>
            <w:spacing w:after="200" w:line="360" w:lineRule="auto"/>
            <w:jc w:val="center"/>
            <w:rPr>
              <w:b/>
            </w:rPr>
          </w:pPr>
        </w:p>
        <w:p w:rsidR="00FC482B" w:rsidRPr="00E00C43" w:rsidRDefault="00FC482B" w:rsidP="00C44FCA">
          <w:pPr>
            <w:spacing w:after="200" w:line="360" w:lineRule="auto"/>
            <w:jc w:val="center"/>
            <w:rPr>
              <w:b/>
            </w:rPr>
          </w:pPr>
        </w:p>
        <w:p w:rsidR="0079773D" w:rsidRPr="00E00C43" w:rsidRDefault="0079773D" w:rsidP="00C44FCA">
          <w:pPr>
            <w:spacing w:after="200" w:line="360" w:lineRule="auto"/>
            <w:jc w:val="center"/>
            <w:rPr>
              <w:b/>
            </w:rPr>
          </w:pPr>
        </w:p>
        <w:p w:rsidR="0079773D" w:rsidRPr="00E00C43" w:rsidRDefault="0079773D" w:rsidP="00C44FCA">
          <w:pPr>
            <w:spacing w:after="200" w:line="360" w:lineRule="auto"/>
            <w:jc w:val="center"/>
            <w:rPr>
              <w:b/>
            </w:rPr>
          </w:pPr>
        </w:p>
        <w:p w:rsidR="0079773D" w:rsidRPr="00E00C43" w:rsidRDefault="0079773D" w:rsidP="00C44FCA">
          <w:pPr>
            <w:spacing w:after="200" w:line="360" w:lineRule="auto"/>
            <w:jc w:val="center"/>
            <w:rPr>
              <w:b/>
            </w:rPr>
          </w:pPr>
        </w:p>
        <w:p w:rsidR="0079773D" w:rsidRPr="00E00C43" w:rsidRDefault="0079773D" w:rsidP="00C44FCA">
          <w:pPr>
            <w:spacing w:after="200" w:line="360" w:lineRule="auto"/>
            <w:jc w:val="center"/>
            <w:rPr>
              <w:b/>
            </w:rPr>
          </w:pPr>
        </w:p>
        <w:p w:rsidR="0079773D" w:rsidRPr="00E00C43" w:rsidRDefault="0079773D" w:rsidP="00C44FCA">
          <w:pPr>
            <w:spacing w:after="200" w:line="360" w:lineRule="auto"/>
            <w:jc w:val="center"/>
            <w:rPr>
              <w:b/>
            </w:rPr>
          </w:pPr>
        </w:p>
        <w:p w:rsidR="0079773D" w:rsidRPr="00E00C43" w:rsidRDefault="0079773D" w:rsidP="00C44FCA">
          <w:pPr>
            <w:spacing w:after="200" w:line="360" w:lineRule="auto"/>
            <w:jc w:val="center"/>
            <w:rPr>
              <w:b/>
            </w:rPr>
          </w:pPr>
        </w:p>
        <w:p w:rsidR="0079773D" w:rsidRPr="00E00C43" w:rsidRDefault="0079773D" w:rsidP="00C44FCA">
          <w:pPr>
            <w:spacing w:after="200" w:line="360" w:lineRule="auto"/>
            <w:jc w:val="center"/>
            <w:rPr>
              <w:b/>
            </w:rPr>
          </w:pPr>
        </w:p>
        <w:p w:rsidR="0079773D" w:rsidRPr="00E00C43" w:rsidRDefault="0079773D" w:rsidP="00C44FCA">
          <w:pPr>
            <w:spacing w:after="200" w:line="360" w:lineRule="auto"/>
            <w:jc w:val="center"/>
            <w:rPr>
              <w:b/>
            </w:rPr>
          </w:pPr>
        </w:p>
        <w:p w:rsidR="00ED7CF5" w:rsidRPr="00865C1C" w:rsidRDefault="00ED7CF5">
          <w:pPr>
            <w:rPr>
              <w:b/>
            </w:rPr>
          </w:pPr>
        </w:p>
        <w:p w:rsidR="00ED7CF5" w:rsidRPr="00865C1C" w:rsidRDefault="00ED7CF5">
          <w:pPr>
            <w:rPr>
              <w:b/>
            </w:rPr>
          </w:pPr>
        </w:p>
        <w:p w:rsidR="00ED7CF5" w:rsidRPr="00865C1C" w:rsidRDefault="00ED7CF5">
          <w:pPr>
            <w:rPr>
              <w:b/>
            </w:rPr>
          </w:pPr>
        </w:p>
        <w:p w:rsidR="00ED7CF5" w:rsidRDefault="00ED7CF5">
          <w:pPr>
            <w:rPr>
              <w:b/>
            </w:rPr>
          </w:pPr>
          <w:r>
            <w:rPr>
              <w:b/>
            </w:rPr>
            <w:br w:type="page"/>
          </w:r>
        </w:p>
        <w:p w:rsidR="00BD404F" w:rsidRPr="00E00C43" w:rsidRDefault="00FD2732" w:rsidP="00FD2732">
          <w:pPr>
            <w:spacing w:after="200" w:line="360" w:lineRule="auto"/>
            <w:rPr>
              <w:b/>
            </w:rPr>
          </w:pPr>
          <w:r w:rsidRPr="00E00C43">
            <w:rPr>
              <w:b/>
            </w:rPr>
            <w:lastRenderedPageBreak/>
            <w:t xml:space="preserve">1. Εισαγωγή </w:t>
          </w:r>
        </w:p>
        <w:p w:rsidR="00BD404F" w:rsidRPr="00E00C43" w:rsidRDefault="00155319" w:rsidP="00C44FCA">
          <w:pPr>
            <w:spacing w:after="200" w:line="360" w:lineRule="auto"/>
            <w:jc w:val="both"/>
          </w:pPr>
          <w:r w:rsidRPr="00E00C43">
            <w:t>Ο ταχέως εξελι</w:t>
          </w:r>
          <w:r w:rsidR="006B511C">
            <w:t>σσόμενος σύγχρονος κόσμος με τη</w:t>
          </w:r>
          <w:r w:rsidRPr="00E00C43">
            <w:t xml:space="preserve"> ραγδαία τεχνολογική και επιστημονική πρόοδο καθιστά τον ρόλο του σύγχρονου σχολείου κρίσ</w:t>
          </w:r>
          <w:r w:rsidR="006B511C">
            <w:t>ιμο για την καλλιέργεια γνώσεων</w:t>
          </w:r>
          <w:r w:rsidRPr="00E00C43">
            <w:t>, στάσεων και δεξιοτήτων των μαθητών, που θα είναι οι μελλοντικοί πολίτες της παραγωγικής κοινωνίας του 21</w:t>
          </w:r>
          <w:r w:rsidRPr="00E00C43">
            <w:rPr>
              <w:vertAlign w:val="superscript"/>
            </w:rPr>
            <w:t>ου</w:t>
          </w:r>
          <w:r w:rsidRPr="00E00C43">
            <w:t xml:space="preserve"> αιώνα.  Βασικός στόχος είναι η οικοδόμηση ενός πλαισίου αποτελεσματικής μάθησης για τα μαθήματα των θετικών επιστημών, το οποίο μπορεί να ενσωματωθεί στο Πρόγραμμα Σπουδών για </w:t>
          </w:r>
          <w:r w:rsidRPr="00E00C43">
            <w:rPr>
              <w:rFonts w:cs="Times"/>
            </w:rPr>
            <w:t>να αναπτύξουν οι μαθητές δεξιότητες για μάθηση, ζωή και εργασία</w:t>
          </w:r>
          <w:r w:rsidRPr="00E00C43">
            <w:rPr>
              <w:rStyle w:val="a9"/>
            </w:rPr>
            <w:footnoteReference w:id="1"/>
          </w:r>
          <w:r w:rsidRPr="00E00C43">
            <w:rPr>
              <w:rFonts w:cs="Times"/>
            </w:rPr>
            <w:t xml:space="preserve">. Επιπρόσθετα, αποτελεί και ένα μέσο συνεχούς επαγγελματικής ανάπτυξης της εκπαιδευτικής κοινότητας και ενίσχυσης της αυτό-αποτελεσματικότητας τους,  καθώς αποτελεί πρόκληση να προετοιμάσουν, να εφαρμόσουν και να αξιολογήσουν δραστηριότητες, που προάγουν αποτελεσματικά περιβάλλοντα μάθησης.  </w:t>
          </w:r>
          <w:r w:rsidR="006B511C">
            <w:t>Το διαθεματικό πρόγραμμα «</w:t>
          </w:r>
          <w:r w:rsidRPr="00E00C43">
            <w:t>Η σχολική τάξη συναντά τον επιστήμονα» ενθαρρύνει την περιέργεια των μαθητών φέρνοντας στην επιφάνεια τη διαισθητική γνώση (</w:t>
          </w:r>
          <w:r w:rsidRPr="00E00C43">
            <w:rPr>
              <w:lang w:val="en-US"/>
            </w:rPr>
            <w:t>intuitive</w:t>
          </w:r>
          <w:r w:rsidRPr="00E00C43">
            <w:t xml:space="preserve"> </w:t>
          </w:r>
          <w:r w:rsidRPr="00E00C43">
            <w:rPr>
              <w:lang w:val="en-US"/>
            </w:rPr>
            <w:t>knowledge</w:t>
          </w:r>
          <w:r w:rsidRPr="00E00C43">
            <w:t>) των παιδιών μέσα από διαδικασίες πειραματισμού και αμφισβήτησης. Παράλληλα τους καλεί να ανακαλύψουν, να σκεφτούν, να παίξουν και να συνδεθούν με τον κόσμο γύρω τους, ώστε να καταστούν μικροί ενεργοί πολίτες του σήμερα και πρωτοπόροι, εκπαιδευτικοί και ηγέτες του αύριο (</w:t>
          </w:r>
          <w:r w:rsidRPr="00E00C43">
            <w:rPr>
              <w:lang w:val="en-US"/>
            </w:rPr>
            <w:t>citizenship</w:t>
          </w:r>
          <w:r w:rsidRPr="00E00C43">
            <w:t xml:space="preserve">).  </w:t>
          </w:r>
        </w:p>
        <w:p w:rsidR="00BD404F" w:rsidRPr="00E00C43" w:rsidRDefault="00FD2732" w:rsidP="00FD2732">
          <w:pPr>
            <w:spacing w:after="200" w:line="360" w:lineRule="auto"/>
            <w:rPr>
              <w:b/>
            </w:rPr>
          </w:pPr>
          <w:r w:rsidRPr="00E00C43">
            <w:rPr>
              <w:b/>
            </w:rPr>
            <w:t xml:space="preserve">2. </w:t>
          </w:r>
          <w:r w:rsidR="000F033D">
            <w:rPr>
              <w:b/>
            </w:rPr>
            <w:t>Πλαίσιο δεξιοτήτων</w:t>
          </w:r>
          <w:r w:rsidR="00155319" w:rsidRPr="00E00C43">
            <w:rPr>
              <w:rStyle w:val="a9"/>
              <w:b/>
            </w:rPr>
            <w:footnoteReference w:id="2"/>
          </w:r>
        </w:p>
        <w:p w:rsidR="007E312D" w:rsidRPr="00E00C43" w:rsidRDefault="00155319" w:rsidP="00C44FCA">
          <w:pPr>
            <w:spacing w:after="200" w:line="360" w:lineRule="auto"/>
            <w:jc w:val="both"/>
          </w:pPr>
          <w:r w:rsidRPr="00E00C43">
            <w:t xml:space="preserve">Σύμφωνα με το CEDEFOP (2011) ως «δεξιότητα» (skills) ορίζεται η γνώση και η εμπειρία που έχει το άτομο και είναι αναγκαία για την εκτέλεση ενός φυσικού ή διανοητικού έργου ή συγκεκριμένου καθήκοντος ή μιας εργασίας. Η δεξιότητα αφορά συνήθως την εκτέλεση εργασιών που μαθαίνονται μέσα από πρακτική άσκηση, χωρίς να απαιτείται μεγάλη εμβάθυνση στη λογική που υπάρχει πίσω από αυτές. Με άλλα λόγια, ως «δεξιότητα» νοείται η ικανότητα εφαρμογής γνώσεων και αξιοποίησης τεχνογνωσίας για την ολοκλήρωση εργασιών και την επίλυση προβλημάτων και είναι η επάρκεια ή επιδεξιότητα στην εκτέλεση ενός καθήκοντος (η ικανότητα κάποιου να κάνει κάτι καλά).  Ο όρος «ικανότητα» (competency) από την άλλη, </w:t>
          </w:r>
          <w:r w:rsidRPr="00E00C43">
            <w:lastRenderedPageBreak/>
            <w:t>σημαίνει την αποδεδειγμένη δυνατότητα ενός ατόμου να αξιοποιεί τη</w:t>
          </w:r>
          <w:r w:rsidR="006B511C">
            <w:t>ν</w:t>
          </w:r>
          <w:r w:rsidRPr="00E00C43">
            <w:t xml:space="preserve"> τεχνογνωσία,</w:t>
          </w:r>
          <w:r w:rsidR="006B511C">
            <w:t xml:space="preserve"> τις</w:t>
          </w:r>
          <w:r w:rsidRPr="00E00C43">
            <w:t xml:space="preserve"> γνώσεις, τις δεξιότητες και τις προσωπικές, κοινωνικές ή/και οργανωτικές ικανότητές του στις σπουδές, στην εργασία και στην επαγγελματική ή/και την προσωπική ανάπτυξή του, ώστε να διαχειρίζεται με επιτυχία, τόσο οικείες όσο και νέες επαγγελματικές καταστ</w:t>
          </w:r>
          <w:r w:rsidR="006B511C">
            <w:t xml:space="preserve">άσεις και απαιτήσεις. 1) </w:t>
          </w:r>
          <w:r w:rsidR="006B511C" w:rsidRPr="00865C1C">
            <w:t>Από τη</w:t>
          </w:r>
          <w:r w:rsidRPr="00865C1C">
            <w:t xml:space="preserve"> σύσταση σχετικά</w:t>
          </w:r>
          <w:r w:rsidRPr="00E00C43">
            <w:t xml:space="preserve"> με τις βασικές ικ</w:t>
          </w:r>
          <w:r w:rsidR="006B511C">
            <w:t>ανότητες για τη διά βίου μάθηση</w:t>
          </w:r>
          <w:r w:rsidRPr="00E00C43">
            <w:t>,</w:t>
          </w:r>
          <w:r w:rsidR="006B511C">
            <w:t xml:space="preserve"> της Ευρωπαϊκής Επιτροπής</w:t>
          </w:r>
          <w:r w:rsidRPr="00E00C43">
            <w:rPr>
              <w:rStyle w:val="a9"/>
            </w:rPr>
            <w:footnoteReference w:id="3"/>
          </w:r>
          <w:r w:rsidR="006B511C">
            <w:t xml:space="preserve"> </w:t>
          </w:r>
          <w:r w:rsidRPr="00E00C43">
            <w:t>(2018), όπου αποσκοπεί στην επικαιροποίηση του πλαισίου ανάπτυξης των βασικών ικανοτήτων σε ολόκληρη την Ευρώπη</w:t>
          </w:r>
          <w:r w:rsidR="006B511C">
            <w:t xml:space="preserve"> </w:t>
          </w:r>
          <w:r w:rsidRPr="00E00C43">
            <w:t>(2006)</w:t>
          </w:r>
          <w:r w:rsidR="00865C1C" w:rsidRPr="00865C1C">
            <w:t xml:space="preserve"> </w:t>
          </w:r>
          <w:r w:rsidR="00865C1C">
            <w:t>προέκυψαν</w:t>
          </w:r>
          <w:r w:rsidRPr="00E00C43">
            <w:t xml:space="preserve">: </w:t>
          </w:r>
        </w:p>
        <w:p w:rsidR="007E312D" w:rsidRPr="00E00C43" w:rsidRDefault="00155319" w:rsidP="00C44FCA">
          <w:pPr>
            <w:pStyle w:val="a7"/>
            <w:numPr>
              <w:ilvl w:val="0"/>
              <w:numId w:val="24"/>
            </w:numPr>
            <w:spacing w:after="200" w:line="360" w:lineRule="auto"/>
            <w:jc w:val="both"/>
          </w:pPr>
          <w:r w:rsidRPr="00E00C43">
            <w:t xml:space="preserve">Ικανότητα γραμματισμού </w:t>
          </w:r>
        </w:p>
        <w:p w:rsidR="007E312D" w:rsidRPr="00E00C43" w:rsidRDefault="00155319" w:rsidP="00C44FCA">
          <w:pPr>
            <w:pStyle w:val="a7"/>
            <w:numPr>
              <w:ilvl w:val="0"/>
              <w:numId w:val="24"/>
            </w:numPr>
            <w:spacing w:after="200" w:line="360" w:lineRule="auto"/>
            <w:jc w:val="both"/>
          </w:pPr>
          <w:r w:rsidRPr="00E00C43">
            <w:t xml:space="preserve">Πολυγλωσσική ικανότητα </w:t>
          </w:r>
        </w:p>
        <w:p w:rsidR="007E312D" w:rsidRPr="00E00C43" w:rsidRDefault="00155319" w:rsidP="00C44FCA">
          <w:pPr>
            <w:pStyle w:val="a7"/>
            <w:numPr>
              <w:ilvl w:val="0"/>
              <w:numId w:val="24"/>
            </w:numPr>
            <w:spacing w:after="200" w:line="360" w:lineRule="auto"/>
            <w:jc w:val="both"/>
          </w:pPr>
          <w:r w:rsidRPr="00E00C43">
            <w:t xml:space="preserve">Μαθηματικές ικανότητες και ικανότητες στην επιστήμη, την τεχνολογία και τη μηχανική Ψηφιακή ικανότητα </w:t>
          </w:r>
        </w:p>
        <w:p w:rsidR="007E312D" w:rsidRPr="00E00C43" w:rsidRDefault="00155319" w:rsidP="00C44FCA">
          <w:pPr>
            <w:pStyle w:val="a7"/>
            <w:numPr>
              <w:ilvl w:val="0"/>
              <w:numId w:val="24"/>
            </w:numPr>
            <w:spacing w:after="200" w:line="360" w:lineRule="auto"/>
            <w:jc w:val="both"/>
          </w:pPr>
          <w:r w:rsidRPr="00E00C43">
            <w:t xml:space="preserve">Προσωπική, κοινωνική μάθηση </w:t>
          </w:r>
        </w:p>
        <w:p w:rsidR="007E312D" w:rsidRPr="00E00C43" w:rsidRDefault="00155319" w:rsidP="00C44FCA">
          <w:pPr>
            <w:pStyle w:val="a7"/>
            <w:numPr>
              <w:ilvl w:val="0"/>
              <w:numId w:val="24"/>
            </w:numPr>
            <w:spacing w:after="200" w:line="360" w:lineRule="auto"/>
            <w:jc w:val="both"/>
          </w:pPr>
          <w:r w:rsidRPr="00E00C43">
            <w:t xml:space="preserve">Ικανότητα παγκόσμιας ιθαγένειας </w:t>
          </w:r>
        </w:p>
        <w:p w:rsidR="007E312D" w:rsidRPr="00E00C43" w:rsidRDefault="00155319" w:rsidP="00C44FCA">
          <w:pPr>
            <w:pStyle w:val="a7"/>
            <w:numPr>
              <w:ilvl w:val="0"/>
              <w:numId w:val="24"/>
            </w:numPr>
            <w:spacing w:after="200" w:line="360" w:lineRule="auto"/>
            <w:jc w:val="both"/>
          </w:pPr>
          <w:r w:rsidRPr="00E00C43">
            <w:t xml:space="preserve">Επιχειρηματική ικανότητα </w:t>
          </w:r>
        </w:p>
        <w:p w:rsidR="007E312D" w:rsidRPr="00E00C43" w:rsidRDefault="00155319" w:rsidP="00C44FCA">
          <w:pPr>
            <w:pStyle w:val="a7"/>
            <w:numPr>
              <w:ilvl w:val="0"/>
              <w:numId w:val="24"/>
            </w:numPr>
            <w:spacing w:after="200" w:line="360" w:lineRule="auto"/>
            <w:jc w:val="both"/>
          </w:pPr>
          <w:r w:rsidRPr="00E00C43">
            <w:t xml:space="preserve">Πολιτιστική συνείδηση και ικανότητα έκφρασης </w:t>
          </w:r>
        </w:p>
        <w:p w:rsidR="007E312D" w:rsidRPr="00E00C43" w:rsidRDefault="00155319" w:rsidP="00C44FCA">
          <w:pPr>
            <w:spacing w:after="200" w:line="360" w:lineRule="auto"/>
            <w:jc w:val="both"/>
          </w:pPr>
          <w:r w:rsidRPr="00E00C43">
            <w:t xml:space="preserve">2) Άλλα πλαίσια αναφοράς ικανοτήτων-δεξιοτήτων </w:t>
          </w:r>
        </w:p>
        <w:p w:rsidR="007E312D" w:rsidRPr="00E00C43" w:rsidRDefault="00155319" w:rsidP="00C44FCA">
          <w:pPr>
            <w:spacing w:after="200" w:line="360" w:lineRule="auto"/>
            <w:jc w:val="both"/>
          </w:pPr>
          <w:r w:rsidRPr="00E00C43">
            <w:t xml:space="preserve">Ο ορισμός και η </w:t>
          </w:r>
          <w:r w:rsidR="006B511C">
            <w:t>επιλογή των ικανοτήτων του ΟΟΣΑ</w:t>
          </w:r>
          <w:r w:rsidRPr="00E00C43">
            <w:t>, OECD’s  Definition  and  Selection  of Competencies (DeSeCo) Project, που ξεκίνησε ειδικά για την ανάπτυξη ενός εννοιολογικού πλαισίου για τον προσδιορισμό των β</w:t>
          </w:r>
          <w:r w:rsidR="006B511C">
            <w:t>ασικών ικανοτήτων σε θεωρητική και</w:t>
          </w:r>
          <w:r w:rsidRPr="00E00C43">
            <w:t xml:space="preserve"> πρακτική βάση (Rychen et al., 2003, ΟΟΣΑ 2005) αποτελείται από μια συνεργατική, διεπιστημονική προσέγγιση για τον ορισμό ενός συνόλου βασικών ικανοτήτων και περιλαμβάνει τις ακόλουθες κατηγορίες: </w:t>
          </w:r>
        </w:p>
        <w:p w:rsidR="007E312D" w:rsidRPr="00E00C43" w:rsidRDefault="00155319" w:rsidP="00C44FCA">
          <w:pPr>
            <w:pStyle w:val="a7"/>
            <w:numPr>
              <w:ilvl w:val="0"/>
              <w:numId w:val="27"/>
            </w:numPr>
            <w:spacing w:after="200" w:line="360" w:lineRule="auto"/>
            <w:jc w:val="both"/>
          </w:pPr>
          <w:r w:rsidRPr="00E00C43">
            <w:t xml:space="preserve">Κατηγορία 1: Διαδραστική χρήση εργαλείων </w:t>
          </w:r>
        </w:p>
        <w:p w:rsidR="007E312D" w:rsidRPr="00E00C43" w:rsidRDefault="00155319" w:rsidP="00C44FCA">
          <w:pPr>
            <w:spacing w:after="200" w:line="360" w:lineRule="auto"/>
            <w:jc w:val="both"/>
          </w:pPr>
          <w:r w:rsidRPr="00E00C43">
            <w:t xml:space="preserve">Διαδραστική δυνατότητα χρήσης της γλώσσας, των συμβόλων και του κειμένου  </w:t>
          </w:r>
        </w:p>
        <w:p w:rsidR="007E312D" w:rsidRPr="00E00C43" w:rsidRDefault="00155319" w:rsidP="00C44FCA">
          <w:pPr>
            <w:spacing w:after="200" w:line="360" w:lineRule="auto"/>
            <w:jc w:val="both"/>
          </w:pPr>
          <w:r w:rsidRPr="00E00C43">
            <w:t xml:space="preserve">Διαδραστική ικανότητα χρήσης της γνώσης και των πληροφοριών  </w:t>
          </w:r>
        </w:p>
        <w:p w:rsidR="007E312D" w:rsidRPr="00E00C43" w:rsidRDefault="00155319" w:rsidP="00C44FCA">
          <w:pPr>
            <w:spacing w:after="200" w:line="360" w:lineRule="auto"/>
            <w:jc w:val="both"/>
          </w:pPr>
          <w:r w:rsidRPr="00E00C43">
            <w:t xml:space="preserve">Δυνατότητα χρήσης τεχνολογίας με διαδραστικό τρόπο </w:t>
          </w:r>
        </w:p>
        <w:p w:rsidR="007E312D" w:rsidRPr="00E00C43" w:rsidRDefault="00155319" w:rsidP="00C44FCA">
          <w:pPr>
            <w:pStyle w:val="a7"/>
            <w:numPr>
              <w:ilvl w:val="0"/>
              <w:numId w:val="27"/>
            </w:numPr>
            <w:spacing w:after="200" w:line="360" w:lineRule="auto"/>
            <w:jc w:val="both"/>
          </w:pPr>
          <w:r w:rsidRPr="00E00C43">
            <w:lastRenderedPageBreak/>
            <w:t xml:space="preserve">Κατηγορία 2: Αλληλεπίδραση σε Ετερογενείς Ομάδες </w:t>
          </w:r>
        </w:p>
        <w:p w:rsidR="007E312D" w:rsidRPr="00E00C43" w:rsidRDefault="00155319" w:rsidP="00C44FCA">
          <w:pPr>
            <w:spacing w:after="200" w:line="360" w:lineRule="auto"/>
            <w:jc w:val="both"/>
          </w:pPr>
          <w:r w:rsidRPr="00E00C43">
            <w:t xml:space="preserve">Η ικανότητα καλού συσχετισμού με τους άλλους </w:t>
          </w:r>
        </w:p>
        <w:p w:rsidR="007E312D" w:rsidRPr="00E00C43" w:rsidRDefault="00155319" w:rsidP="00C44FCA">
          <w:pPr>
            <w:spacing w:after="200" w:line="360" w:lineRule="auto"/>
            <w:jc w:val="both"/>
          </w:pPr>
          <w:r w:rsidRPr="00E00C43">
            <w:t xml:space="preserve">Η ικανότητα συνεργασίας </w:t>
          </w:r>
        </w:p>
        <w:p w:rsidR="007E312D" w:rsidRPr="00E00C43" w:rsidRDefault="00155319" w:rsidP="00C44FCA">
          <w:pPr>
            <w:spacing w:after="200" w:line="360" w:lineRule="auto"/>
            <w:jc w:val="both"/>
          </w:pPr>
          <w:r w:rsidRPr="00E00C43">
            <w:t xml:space="preserve">Η ικανότητα διαχείρισης και επίλυσης συγκρούσεων </w:t>
          </w:r>
        </w:p>
        <w:p w:rsidR="007E312D" w:rsidRPr="00E00C43" w:rsidRDefault="00155319" w:rsidP="00C44FCA">
          <w:pPr>
            <w:pStyle w:val="a7"/>
            <w:numPr>
              <w:ilvl w:val="0"/>
              <w:numId w:val="27"/>
            </w:numPr>
            <w:spacing w:after="200" w:line="360" w:lineRule="auto"/>
            <w:jc w:val="both"/>
          </w:pPr>
          <w:r w:rsidRPr="00E00C43">
            <w:t xml:space="preserve">Κατηγορία 3: ενεργώντας αυτόνομα </w:t>
          </w:r>
        </w:p>
        <w:p w:rsidR="007E312D" w:rsidRPr="00E00C43" w:rsidRDefault="00155319" w:rsidP="00C44FCA">
          <w:pPr>
            <w:spacing w:after="200" w:line="360" w:lineRule="auto"/>
            <w:jc w:val="both"/>
          </w:pPr>
          <w:r w:rsidRPr="00E00C43">
            <w:t xml:space="preserve">Η ικανότητα να διαμορφώνουν και να διεξάγουν σχέδια ζωής και προσωπικά έργα </w:t>
          </w:r>
        </w:p>
        <w:p w:rsidR="007E312D" w:rsidRPr="00E00C43" w:rsidRDefault="00155319" w:rsidP="00C44FCA">
          <w:pPr>
            <w:spacing w:after="200" w:line="360" w:lineRule="auto"/>
            <w:jc w:val="both"/>
          </w:pPr>
          <w:r w:rsidRPr="00E00C43">
            <w:t xml:space="preserve">Η ικανότητα να διεκδικεί δικαιώματα, συμφέροντα, και ανάγκες </w:t>
          </w:r>
        </w:p>
        <w:p w:rsidR="007E312D" w:rsidRPr="00E00C43" w:rsidRDefault="00155319" w:rsidP="00C44FCA">
          <w:pPr>
            <w:spacing w:after="200" w:line="360" w:lineRule="auto"/>
            <w:jc w:val="both"/>
          </w:pPr>
          <w:r w:rsidRPr="00E00C43">
            <w:t xml:space="preserve">Η ικανότητα να ενεργεί μέσα στο ευρύτερο σύνολο </w:t>
          </w:r>
        </w:p>
        <w:p w:rsidR="00FD2732" w:rsidRPr="00865C1C" w:rsidRDefault="00155319" w:rsidP="00C44FCA">
          <w:pPr>
            <w:spacing w:after="200" w:line="360" w:lineRule="auto"/>
            <w:jc w:val="both"/>
          </w:pPr>
          <w:r w:rsidRPr="00E00C43">
            <w:t>Οι εγκάρσιες δεξιότητες θεωρούνται απαραίτητες για να λειτουργήσουν οι άνθρωποι μέσα στον σημερινό σύνθετο και ολοένα και περισσότερο διασυνδεδεμένο κόσμο. Υπάρχουν αρκετές εναλλακτικές ορολογίες που συνδέονται με τις «εγκάρσιες αρμοδιότητες», συμπεριλαμβανομένων των "μεταβιβάσιμων" και «διεπιστημονικών» ή «μη ακαδημαϊκών» δεξιοτήτων. Αυτές οι δεξιότητες έχουν επίσης περιγραφεί ως «πολύπλοκες» επειδή απαιτούν την ενσωμάτωση δεξιοτήτων, συμπεριφορών, στάσεων, κινήτρων, αξιών κ</w:t>
          </w:r>
          <w:r w:rsidR="00865C1C">
            <w:t xml:space="preserve">αι κατανοήσεων (ERI-Net, 2015; </w:t>
          </w:r>
          <w:r w:rsidRPr="00E00C43">
            <w:t>Saavedr</w:t>
          </w:r>
          <w:r w:rsidR="00865C1C">
            <w:t>a και Opfer, 2012; Trier, 2001</w:t>
          </w:r>
          <w:r w:rsidRPr="00E00C43">
            <w:t>;  Hipkins, 2005</w:t>
          </w:r>
          <w:r w:rsidRPr="00E00C43">
            <w:rPr>
              <w:rStyle w:val="a9"/>
            </w:rPr>
            <w:footnoteReference w:id="4"/>
          </w:r>
          <w:r w:rsidRPr="00E00C43">
            <w:t>). Βασικοί τομείς των εγκάρσιων δεξιοτήτων</w:t>
          </w:r>
          <w:r w:rsidR="007E312D" w:rsidRPr="00865C1C">
            <w:t>:</w:t>
          </w:r>
        </w:p>
        <w:tbl>
          <w:tblPr>
            <w:tblW w:w="0" w:type="auto"/>
            <w:jc w:val="center"/>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4261"/>
            <w:gridCol w:w="4261"/>
          </w:tblGrid>
          <w:tr w:rsidR="00E00C43" w:rsidRPr="00E00C43" w:rsidTr="00FC482B">
            <w:trPr>
              <w:jc w:val="center"/>
            </w:trPr>
            <w:tc>
              <w:tcPr>
                <w:tcW w:w="4261" w:type="dxa"/>
                <w:shd w:val="clear" w:color="auto" w:fill="DEEAF6"/>
              </w:tcPr>
              <w:p w:rsidR="007E312D" w:rsidRPr="00E00C43" w:rsidRDefault="007E312D" w:rsidP="00C44FCA">
                <w:pPr>
                  <w:spacing w:after="200"/>
                  <w:jc w:val="center"/>
                  <w:rPr>
                    <w:rFonts w:ascii="Times New Roman" w:hAnsi="Times New Roman"/>
                    <w:b/>
                    <w:bCs/>
                  </w:rPr>
                </w:pPr>
                <w:r w:rsidRPr="00E00C43">
                  <w:rPr>
                    <w:rFonts w:ascii="Times New Roman" w:hAnsi="Times New Roman"/>
                    <w:b/>
                    <w:bCs/>
                  </w:rPr>
                  <w:t>Κριτική</w:t>
                </w:r>
                <w:r w:rsidRPr="00E00C43">
                  <w:rPr>
                    <w:rFonts w:ascii="Times New Roman" w:hAnsi="Times New Roman"/>
                    <w:b/>
                  </w:rPr>
                  <w:t xml:space="preserve"> και καινοτόμος</w:t>
                </w:r>
                <w:r w:rsidRPr="00E00C43">
                  <w:rPr>
                    <w:rFonts w:ascii="Times New Roman" w:hAnsi="Times New Roman"/>
                    <w:b/>
                  </w:rPr>
                  <w:br/>
                  <w:t>σκέψη</w:t>
                </w:r>
              </w:p>
            </w:tc>
            <w:tc>
              <w:tcPr>
                <w:tcW w:w="4261" w:type="dxa"/>
                <w:shd w:val="clear" w:color="auto" w:fill="DEEAF6"/>
              </w:tcPr>
              <w:p w:rsidR="007E312D" w:rsidRPr="00E00C43" w:rsidRDefault="007E312D" w:rsidP="00C44FCA">
                <w:pPr>
                  <w:spacing w:after="200"/>
                  <w:jc w:val="center"/>
                  <w:rPr>
                    <w:rFonts w:ascii="Times New Roman" w:hAnsi="Times New Roman"/>
                    <w:bCs/>
                  </w:rPr>
                </w:pPr>
                <w:r w:rsidRPr="00E00C43">
                  <w:rPr>
                    <w:rFonts w:ascii="Times New Roman" w:hAnsi="Times New Roman"/>
                    <w:bCs/>
                  </w:rPr>
                  <w:t>Δημιουργικότητα, επιχειρηματικότητα, επινοητικότητα, αιτιολογημένη</w:t>
                </w:r>
                <w:r w:rsidRPr="00E00C43">
                  <w:rPr>
                    <w:rFonts w:ascii="Times New Roman" w:hAnsi="Times New Roman"/>
                    <w:bCs/>
                  </w:rPr>
                  <w:br/>
                  <w:t>λήψη αποφάσης</w:t>
                </w:r>
              </w:p>
            </w:tc>
          </w:tr>
          <w:tr w:rsidR="00E00C43" w:rsidRPr="00E00C43" w:rsidTr="00FC482B">
            <w:trPr>
              <w:jc w:val="center"/>
            </w:trPr>
            <w:tc>
              <w:tcPr>
                <w:tcW w:w="4261" w:type="dxa"/>
                <w:shd w:val="clear" w:color="auto" w:fill="auto"/>
              </w:tcPr>
              <w:p w:rsidR="007E312D" w:rsidRPr="00E00C43" w:rsidRDefault="007E312D" w:rsidP="00C44FCA">
                <w:pPr>
                  <w:spacing w:after="200"/>
                  <w:jc w:val="center"/>
                  <w:rPr>
                    <w:rFonts w:ascii="Times New Roman" w:hAnsi="Times New Roman"/>
                    <w:b/>
                    <w:bCs/>
                  </w:rPr>
                </w:pPr>
                <w:r w:rsidRPr="00E00C43">
                  <w:rPr>
                    <w:rFonts w:ascii="Times New Roman" w:hAnsi="Times New Roman"/>
                    <w:b/>
                  </w:rPr>
                  <w:t>Διαπροσωπικές δεξιότητες</w:t>
                </w:r>
              </w:p>
            </w:tc>
            <w:tc>
              <w:tcPr>
                <w:tcW w:w="4261" w:type="dxa"/>
                <w:shd w:val="clear" w:color="auto" w:fill="auto"/>
              </w:tcPr>
              <w:p w:rsidR="007E312D" w:rsidRPr="00E00C43" w:rsidRDefault="007E312D" w:rsidP="00C44FCA">
                <w:pPr>
                  <w:spacing w:after="200"/>
                  <w:jc w:val="center"/>
                  <w:rPr>
                    <w:rFonts w:ascii="Times New Roman" w:hAnsi="Times New Roman"/>
                    <w:bCs/>
                  </w:rPr>
                </w:pPr>
                <w:r w:rsidRPr="00E00C43">
                  <w:rPr>
                    <w:rFonts w:ascii="Times New Roman" w:hAnsi="Times New Roman"/>
                    <w:bCs/>
                  </w:rPr>
                  <w:t>Δεξιότητες επικοινωνίας, οργανωτικές δεξιότητες, ομαδική εργασία,</w:t>
                </w:r>
                <w:r w:rsidRPr="00E00C43">
                  <w:rPr>
                    <w:rFonts w:ascii="Times New Roman" w:hAnsi="Times New Roman"/>
                    <w:bCs/>
                  </w:rPr>
                  <w:br/>
                  <w:t>συνεργασία, κοινωνικότητα, συλλογικότητα, ενσυναίσθηση,</w:t>
                </w:r>
                <w:r w:rsidRPr="00E00C43">
                  <w:rPr>
                    <w:rFonts w:ascii="Times New Roman" w:hAnsi="Times New Roman"/>
                    <w:bCs/>
                  </w:rPr>
                  <w:br/>
                  <w:t>συμπόνια</w:t>
                </w:r>
              </w:p>
            </w:tc>
          </w:tr>
          <w:tr w:rsidR="00E00C43" w:rsidRPr="00E00C43" w:rsidTr="00FC482B">
            <w:trPr>
              <w:jc w:val="center"/>
            </w:trPr>
            <w:tc>
              <w:tcPr>
                <w:tcW w:w="4261" w:type="dxa"/>
                <w:shd w:val="clear" w:color="auto" w:fill="DEEAF6"/>
              </w:tcPr>
              <w:p w:rsidR="007E312D" w:rsidRPr="00E00C43" w:rsidRDefault="007E312D" w:rsidP="00C44FCA">
                <w:pPr>
                  <w:spacing w:after="200"/>
                  <w:jc w:val="center"/>
                  <w:rPr>
                    <w:rFonts w:ascii="Times New Roman" w:hAnsi="Times New Roman"/>
                    <w:b/>
                    <w:bCs/>
                  </w:rPr>
                </w:pPr>
                <w:r w:rsidRPr="00E00C43">
                  <w:rPr>
                    <w:rFonts w:ascii="Times New Roman" w:hAnsi="Times New Roman"/>
                    <w:b/>
                  </w:rPr>
                  <w:t>Εσωτερικές δεξιότητες</w:t>
                </w:r>
              </w:p>
            </w:tc>
            <w:tc>
              <w:tcPr>
                <w:tcW w:w="4261" w:type="dxa"/>
                <w:shd w:val="clear" w:color="auto" w:fill="DEEAF6"/>
              </w:tcPr>
              <w:p w:rsidR="007E312D" w:rsidRPr="00E00C43" w:rsidRDefault="007E312D" w:rsidP="00C44FCA">
                <w:pPr>
                  <w:spacing w:after="200"/>
                  <w:jc w:val="center"/>
                  <w:rPr>
                    <w:rFonts w:ascii="Times New Roman" w:hAnsi="Times New Roman"/>
                    <w:bCs/>
                  </w:rPr>
                </w:pPr>
                <w:r w:rsidRPr="00E00C43">
                  <w:rPr>
                    <w:rFonts w:ascii="Times New Roman" w:hAnsi="Times New Roman"/>
                    <w:bCs/>
                  </w:rPr>
                  <w:t>Αυτοπειθαρχία, ικανότητα ανεξάρτητης μάθησης, ευελιξία</w:t>
                </w:r>
                <w:r w:rsidRPr="00E00C43">
                  <w:rPr>
                    <w:rFonts w:ascii="Times New Roman" w:hAnsi="Times New Roman"/>
                    <w:bCs/>
                  </w:rPr>
                  <w:br/>
                  <w:t xml:space="preserve">και προσαρμοστικότητα, αυτογνωσία, </w:t>
                </w:r>
                <w:r w:rsidRPr="00E00C43">
                  <w:rPr>
                    <w:rFonts w:ascii="Times New Roman" w:hAnsi="Times New Roman"/>
                    <w:bCs/>
                  </w:rPr>
                  <w:lastRenderedPageBreak/>
                  <w:t>επιμονή,</w:t>
                </w:r>
                <w:r w:rsidRPr="00E00C43">
                  <w:rPr>
                    <w:rFonts w:ascii="Times New Roman" w:hAnsi="Times New Roman"/>
                    <w:bCs/>
                  </w:rPr>
                  <w:br/>
                  <w:t>αυτοκίνηση, ακεραιότητα, αυτοσεβασμός</w:t>
                </w:r>
              </w:p>
            </w:tc>
          </w:tr>
          <w:tr w:rsidR="00E00C43" w:rsidRPr="00E00C43" w:rsidTr="00FC482B">
            <w:trPr>
              <w:jc w:val="center"/>
            </w:trPr>
            <w:tc>
              <w:tcPr>
                <w:tcW w:w="4261" w:type="dxa"/>
                <w:shd w:val="clear" w:color="auto" w:fill="auto"/>
              </w:tcPr>
              <w:p w:rsidR="007E312D" w:rsidRPr="00E00C43" w:rsidRDefault="007E312D" w:rsidP="00C44FCA">
                <w:pPr>
                  <w:spacing w:after="200"/>
                  <w:jc w:val="center"/>
                  <w:rPr>
                    <w:rFonts w:ascii="Times New Roman" w:hAnsi="Times New Roman"/>
                    <w:b/>
                    <w:bCs/>
                  </w:rPr>
                </w:pPr>
                <w:r w:rsidRPr="00E00C43">
                  <w:rPr>
                    <w:rFonts w:ascii="Times New Roman" w:hAnsi="Times New Roman"/>
                    <w:b/>
                  </w:rPr>
                  <w:lastRenderedPageBreak/>
                  <w:t>Η παγκόσμια ιθαγένεια</w:t>
                </w:r>
              </w:p>
            </w:tc>
            <w:tc>
              <w:tcPr>
                <w:tcW w:w="4261" w:type="dxa"/>
                <w:shd w:val="clear" w:color="auto" w:fill="auto"/>
              </w:tcPr>
              <w:p w:rsidR="007E312D" w:rsidRPr="00E00C43" w:rsidRDefault="007E312D" w:rsidP="00C44FCA">
                <w:pPr>
                  <w:spacing w:after="200"/>
                  <w:jc w:val="center"/>
                  <w:rPr>
                    <w:rFonts w:ascii="Times New Roman" w:hAnsi="Times New Roman"/>
                    <w:bCs/>
                  </w:rPr>
                </w:pPr>
                <w:r w:rsidRPr="00E00C43">
                  <w:rPr>
                    <w:rFonts w:ascii="Times New Roman" w:hAnsi="Times New Roman"/>
                    <w:bCs/>
                  </w:rPr>
                  <w:t>Ευαισθητοποίηση, ανοχή, ανοικτό πνεύμα, υπευθυνότητα, σεβασμός</w:t>
                </w:r>
                <w:r w:rsidRPr="00E00C43">
                  <w:rPr>
                    <w:rFonts w:ascii="Times New Roman" w:hAnsi="Times New Roman"/>
                    <w:bCs/>
                  </w:rPr>
                  <w:br/>
                  <w:t>για τη διαφορετικότητα, ηθική κατανόηση, διαπολιτισμική</w:t>
                </w:r>
                <w:r w:rsidRPr="00E00C43">
                  <w:rPr>
                    <w:rFonts w:ascii="Times New Roman" w:hAnsi="Times New Roman"/>
                    <w:bCs/>
                  </w:rPr>
                  <w:br/>
                  <w:t xml:space="preserve">κατανόηση, δημοκρατική συμμετοχή, σεβασμό για το περιβάλλον. </w:t>
                </w:r>
              </w:p>
            </w:tc>
          </w:tr>
          <w:tr w:rsidR="00E00C43" w:rsidRPr="00E00C43" w:rsidTr="00FC482B">
            <w:trPr>
              <w:jc w:val="center"/>
            </w:trPr>
            <w:tc>
              <w:tcPr>
                <w:tcW w:w="4261" w:type="dxa"/>
                <w:shd w:val="clear" w:color="auto" w:fill="DEEAF6"/>
              </w:tcPr>
              <w:p w:rsidR="007E312D" w:rsidRPr="00E00C43" w:rsidRDefault="007E312D" w:rsidP="00C44FCA">
                <w:pPr>
                  <w:spacing w:after="200"/>
                  <w:jc w:val="center"/>
                  <w:rPr>
                    <w:rFonts w:ascii="Times New Roman" w:hAnsi="Times New Roman"/>
                    <w:b/>
                    <w:bCs/>
                  </w:rPr>
                </w:pPr>
                <w:r w:rsidRPr="00E00C43">
                  <w:rPr>
                    <w:rFonts w:ascii="Times New Roman" w:hAnsi="Times New Roman"/>
                    <w:b/>
                  </w:rPr>
                  <w:t>Μέσα ενημέρωσης και πληροφορίες</w:t>
                </w:r>
                <w:r w:rsidRPr="00E00C43">
                  <w:rPr>
                    <w:rFonts w:ascii="Times New Roman" w:hAnsi="Times New Roman"/>
                    <w:b/>
                  </w:rPr>
                  <w:br/>
                </w:r>
                <w:r w:rsidRPr="00865C1C">
                  <w:rPr>
                    <w:rFonts w:ascii="Times New Roman" w:hAnsi="Times New Roman"/>
                    <w:b/>
                  </w:rPr>
                  <w:t>γνώση</w:t>
                </w:r>
                <w:r w:rsidR="00865C1C" w:rsidRPr="00865C1C">
                  <w:rPr>
                    <w:rFonts w:ascii="Times New Roman" w:hAnsi="Times New Roman"/>
                    <w:b/>
                  </w:rPr>
                  <w:t>ς</w:t>
                </w:r>
                <w:r w:rsidRPr="00865C1C">
                  <w:rPr>
                    <w:rFonts w:ascii="Times New Roman" w:hAnsi="Times New Roman"/>
                    <w:b/>
                  </w:rPr>
                  <w:t xml:space="preserve"> γραφής</w:t>
                </w:r>
              </w:p>
            </w:tc>
            <w:tc>
              <w:tcPr>
                <w:tcW w:w="4261" w:type="dxa"/>
                <w:shd w:val="clear" w:color="auto" w:fill="DEEAF6"/>
              </w:tcPr>
              <w:p w:rsidR="007E312D" w:rsidRPr="00E00C43" w:rsidRDefault="007E312D" w:rsidP="00C44FCA">
                <w:pPr>
                  <w:spacing w:after="200"/>
                  <w:jc w:val="center"/>
                  <w:rPr>
                    <w:rFonts w:ascii="Times New Roman" w:hAnsi="Times New Roman"/>
                    <w:bCs/>
                  </w:rPr>
                </w:pPr>
                <w:r w:rsidRPr="00E00C43">
                  <w:rPr>
                    <w:rFonts w:ascii="Times New Roman" w:hAnsi="Times New Roman"/>
                    <w:bCs/>
                  </w:rPr>
                  <w:t>Ικανότητα λήψης και ανάλυσης πληροφοριών μέσω</w:t>
                </w:r>
                <w:r w:rsidRPr="00E00C43">
                  <w:rPr>
                    <w:rFonts w:ascii="Times New Roman" w:hAnsi="Times New Roman"/>
                    <w:bCs/>
                  </w:rPr>
                  <w:br/>
                  <w:t>τεχνολογίας πληροφοριών και επικοινωνιών (ΤΠΕ),</w:t>
                </w:r>
                <w:r w:rsidRPr="00E00C43">
                  <w:rPr>
                    <w:rFonts w:ascii="Times New Roman" w:hAnsi="Times New Roman"/>
                    <w:bCs/>
                  </w:rPr>
                  <w:br/>
                  <w:t>ικανότητα να αξιολογεί κριτικά τις πληροφορίες και τα μέσα ενημέρωσης</w:t>
                </w:r>
                <w:r w:rsidRPr="00E00C43">
                  <w:rPr>
                    <w:rFonts w:ascii="Times New Roman" w:hAnsi="Times New Roman"/>
                    <w:bCs/>
                  </w:rPr>
                  <w:br/>
                  <w:t>περιεχόμενο, ηθική χρήση των ΤΠΕ</w:t>
                </w:r>
              </w:p>
            </w:tc>
          </w:tr>
        </w:tbl>
        <w:p w:rsidR="007E312D" w:rsidRDefault="00155319" w:rsidP="00CC050F">
          <w:pPr>
            <w:spacing w:after="200" w:line="360" w:lineRule="auto"/>
            <w:jc w:val="center"/>
            <w:rPr>
              <w:rFonts w:ascii="Times New Roman" w:hAnsi="Times New Roman"/>
              <w:bCs/>
              <w:i/>
              <w:sz w:val="16"/>
              <w:szCs w:val="16"/>
              <w:lang w:val="en-US"/>
            </w:rPr>
          </w:pPr>
          <w:r w:rsidRPr="00E00C43">
            <w:rPr>
              <w:rFonts w:ascii="Times New Roman" w:hAnsi="Times New Roman"/>
              <w:bCs/>
              <w:i/>
              <w:sz w:val="16"/>
              <w:szCs w:val="16"/>
              <w:lang w:val="en-US"/>
            </w:rPr>
            <w:t>2015 ERI-Net Regional Study on Transversal Competencies in Education Policy and Practice (Phase III)</w:t>
          </w:r>
        </w:p>
        <w:p w:rsidR="00CC050F" w:rsidRPr="00CC050F" w:rsidRDefault="00CC050F" w:rsidP="00CC050F">
          <w:pPr>
            <w:spacing w:after="200" w:line="360" w:lineRule="auto"/>
            <w:jc w:val="both"/>
            <w:rPr>
              <w:rFonts w:ascii="Times New Roman" w:hAnsi="Times New Roman"/>
              <w:bCs/>
              <w:sz w:val="16"/>
              <w:szCs w:val="16"/>
              <w:lang w:val="en-US"/>
            </w:rPr>
          </w:pPr>
        </w:p>
        <w:p w:rsidR="00CC050F" w:rsidRDefault="00CC050F" w:rsidP="00CC050F">
          <w:pPr>
            <w:spacing w:after="200" w:line="360" w:lineRule="auto"/>
            <w:jc w:val="both"/>
          </w:pPr>
          <w:r>
            <w:t xml:space="preserve">Η σημασία ανάπτυξης των εγκάρσιων δεξιοτήτων προκύπτει και από ερευνητικές μελέτες που επιχειρούν την οριοθέτηση του πλαισίου.  Αξιολόγηση και διδασκαλία δεξιοτήτων του 21ου αιώνα (ATCS),   </w:t>
          </w:r>
        </w:p>
        <w:p w:rsidR="00865C1C" w:rsidRDefault="006B511C" w:rsidP="00CC050F">
          <w:pPr>
            <w:pStyle w:val="a7"/>
            <w:numPr>
              <w:ilvl w:val="0"/>
              <w:numId w:val="29"/>
            </w:numPr>
            <w:spacing w:after="200" w:line="360" w:lineRule="auto"/>
            <w:jc w:val="both"/>
          </w:pPr>
          <w:r>
            <w:t>Τρόποι σκέψης: Δημιουργικότητα, καινοτομία</w:t>
          </w:r>
          <w:r w:rsidR="00CC050F">
            <w:t>, κριτική σκέψη, λήψη αποφάσεων, επίλυση προβλήματος</w:t>
          </w:r>
          <w:r w:rsidR="00CC050F" w:rsidRPr="00865C1C">
            <w:t xml:space="preserve">. </w:t>
          </w:r>
        </w:p>
        <w:p w:rsidR="00CC050F" w:rsidRDefault="00CC050F" w:rsidP="00CC050F">
          <w:pPr>
            <w:pStyle w:val="a7"/>
            <w:numPr>
              <w:ilvl w:val="0"/>
              <w:numId w:val="29"/>
            </w:numPr>
            <w:spacing w:after="200" w:line="360" w:lineRule="auto"/>
            <w:jc w:val="both"/>
          </w:pPr>
          <w:r w:rsidRPr="00865C1C">
            <w:t>Εργαλεία εργασίας</w:t>
          </w:r>
          <w:r>
            <w:t xml:space="preserve">: Ψηφιακός &amp; τεχνολογικό γραμματισμός </w:t>
          </w:r>
        </w:p>
        <w:p w:rsidR="00CC050F" w:rsidRDefault="00CC050F" w:rsidP="00CC050F">
          <w:pPr>
            <w:pStyle w:val="a7"/>
            <w:numPr>
              <w:ilvl w:val="0"/>
              <w:numId w:val="29"/>
            </w:numPr>
            <w:spacing w:after="200" w:line="360" w:lineRule="auto"/>
            <w:jc w:val="both"/>
          </w:pPr>
          <w:r>
            <w:t xml:space="preserve">Tρόποι εργασίας: Συνεργασία, Επικοινωνία </w:t>
          </w:r>
        </w:p>
        <w:p w:rsidR="00CC050F" w:rsidRDefault="00CC050F" w:rsidP="00CC050F">
          <w:pPr>
            <w:pStyle w:val="a7"/>
            <w:numPr>
              <w:ilvl w:val="0"/>
              <w:numId w:val="29"/>
            </w:numPr>
            <w:spacing w:after="200" w:line="360" w:lineRule="auto"/>
            <w:jc w:val="both"/>
          </w:pPr>
          <w:r>
            <w:t xml:space="preserve">Τρόπος ζωής: Ιθαγένεια Προσωπική &amp; κοινωνική ευθύνη </w:t>
          </w:r>
        </w:p>
        <w:p w:rsidR="004625AB" w:rsidRPr="00E00C43" w:rsidRDefault="00CC050F" w:rsidP="00CC050F">
          <w:pPr>
            <w:spacing w:after="200" w:line="360" w:lineRule="auto"/>
            <w:jc w:val="both"/>
          </w:pPr>
          <w:r>
            <w:t>Δεξιότητες 21ου αιώνα (Συνδυασμός γνώσεων, δεξιοτήτω</w:t>
          </w:r>
          <w:r w:rsidR="006B511C">
            <w:t>ν και εμπειρίας σε πέντε τομείς</w:t>
          </w:r>
          <w:r w:rsidR="00300314">
            <w:t>)</w:t>
          </w:r>
          <w:r>
            <w:t>: 1) Η γνώση σε εννέα βασικά ακαδημαϊκά μαθήματα</w:t>
          </w:r>
          <w:r w:rsidR="006B511C">
            <w:t>,</w:t>
          </w:r>
          <w:r>
            <w:t xml:space="preserve"> 2) </w:t>
          </w:r>
          <w:r w:rsidRPr="00865C1C">
            <w:t>Διεπιστημονικές</w:t>
          </w:r>
          <w:r>
            <w:t xml:space="preserve"> γνώσεις σε τομείς όπως η παγκόσμια συνείδηση, </w:t>
          </w:r>
          <w:r w:rsidR="006B511C">
            <w:t>τον επιχειρηματικό γραμματισμό</w:t>
          </w:r>
          <w:r>
            <w:t xml:space="preserve"> και της παιδείας των πολιτών, τ</w:t>
          </w:r>
          <w:r w:rsidR="006B511C">
            <w:t>ης υγείας και του περιβάλλοντος, 3) Μάθηση και καινοτομία</w:t>
          </w:r>
          <w:r>
            <w:t xml:space="preserve">: δεξιότητες που περιλαμβάνουν τη δημιουργικότητα, την κριτική σκέψη και την επίλυση προβλημάτων και, τέλος, την αποτελεσματική επικοινωνία, 4) Δεξιότητες πληροφόρησης, μέσων ενημέρωσης και </w:t>
          </w:r>
          <w:r w:rsidR="006B511C">
            <w:t>τεχνολογίας</w:t>
          </w:r>
          <w:r>
            <w:t xml:space="preserve"> και 5) Δε</w:t>
          </w:r>
          <w:r w:rsidR="006B511C">
            <w:t>ξιότητες ζωής και σταδιοδρομίας</w:t>
          </w:r>
          <w:r>
            <w:t xml:space="preserve">: Έτσι, οι δεξιότητες ζωής και σταδιοδρομίας είναι μόνο μια διάσταση του συνόλου ικανοτήτων </w:t>
          </w:r>
          <w:r w:rsidR="006B511C">
            <w:t>που εξασφαλίζουν την επιτυχία</w:t>
          </w:r>
          <w:r>
            <w:t xml:space="preserve">: α) η ευελιξία και η προσαρμοστικότητα στην αλλαγή, β) πρωτοβουλία και αυτοδιάθεση για τη διαχείριση των στόχων και του χρόνου της εργασίας γ) κοινωνικές και διαπολιτισμικές δεξιότητες για την αποτελεσματική αλληλεπίδραση με άλλους και </w:t>
          </w:r>
          <w:r w:rsidR="00E54204">
            <w:t xml:space="preserve">κατανόηση της διαφορετικότητας, </w:t>
          </w:r>
          <w:r>
            <w:t xml:space="preserve">δ) </w:t>
          </w:r>
          <w:r w:rsidR="00155319" w:rsidRPr="00E00C43">
            <w:lastRenderedPageBreak/>
            <w:t>παραγωγικότητα και λογοδοσία για τη διαχείριση των έργων και την παραγωγή αποτελεσμάτω</w:t>
          </w:r>
          <w:r w:rsidR="006B511C">
            <w:t>ν</w:t>
          </w:r>
          <w:r w:rsidR="00155319" w:rsidRPr="00E00C43">
            <w:t xml:space="preserve"> και ε) ηγεσία και ευθύνη  </w:t>
          </w:r>
        </w:p>
        <w:p w:rsidR="004625AB" w:rsidRPr="00E00C43" w:rsidRDefault="00155319" w:rsidP="00C44FCA">
          <w:pPr>
            <w:spacing w:after="200" w:line="360" w:lineRule="auto"/>
            <w:jc w:val="both"/>
          </w:pPr>
          <w:r w:rsidRPr="00E00C43">
            <w:t xml:space="preserve">Κατάλογος των δεξιοτήτων που πρέπει να αποκτήσει ένας πτυχιούχος γυμνασίου για επιτυχημένες επιδόσεις στην αγορά εργασίας. </w:t>
          </w:r>
          <w:r w:rsidRPr="00E00C43">
            <w:rPr>
              <w:rStyle w:val="a9"/>
            </w:rPr>
            <w:footnoteReference w:id="5"/>
          </w:r>
          <w:r w:rsidRPr="00E00C43">
            <w:t xml:space="preserve"> </w:t>
          </w:r>
        </w:p>
        <w:p w:rsidR="004625AB" w:rsidRPr="00E00C43" w:rsidRDefault="00155319" w:rsidP="00C44FCA">
          <w:pPr>
            <w:pStyle w:val="a7"/>
            <w:numPr>
              <w:ilvl w:val="0"/>
              <w:numId w:val="28"/>
            </w:numPr>
            <w:spacing w:after="200" w:line="360" w:lineRule="auto"/>
            <w:jc w:val="both"/>
          </w:pPr>
          <w:r w:rsidRPr="00E00C43">
            <w:t>Βασικές δεξιότητες: Ανάγνωση, γραφή, αριθμητική και</w:t>
          </w:r>
          <w:r w:rsidR="004625AB" w:rsidRPr="00E00C43">
            <w:t xml:space="preserve"> μαθηματικά, ομιλία και ακρόαση</w:t>
          </w:r>
        </w:p>
        <w:p w:rsidR="004625AB" w:rsidRPr="00E00C43" w:rsidRDefault="00155319" w:rsidP="00C44FCA">
          <w:pPr>
            <w:pStyle w:val="a7"/>
            <w:numPr>
              <w:ilvl w:val="0"/>
              <w:numId w:val="28"/>
            </w:numPr>
            <w:spacing w:after="200" w:line="360" w:lineRule="auto"/>
            <w:jc w:val="both"/>
          </w:pPr>
          <w:r w:rsidRPr="00E00C43">
            <w:t>Σκέψεις δεξιοτήτων: Δημιουργική σκέψη, λήψη αποφάσεων, επίλυση προβλημάτων, μαθαίνω πως ν</w:t>
          </w:r>
          <w:r w:rsidR="004625AB" w:rsidRPr="00E00C43">
            <w:t>α μαθαίνω, συλλογιστική σκέψη</w:t>
          </w:r>
        </w:p>
        <w:p w:rsidR="004625AB" w:rsidRPr="00E00C43" w:rsidRDefault="00155319" w:rsidP="00C44FCA">
          <w:pPr>
            <w:pStyle w:val="a7"/>
            <w:numPr>
              <w:ilvl w:val="0"/>
              <w:numId w:val="28"/>
            </w:numPr>
            <w:spacing w:after="200" w:line="360" w:lineRule="auto"/>
            <w:jc w:val="both"/>
          </w:pPr>
          <w:r w:rsidRPr="00E00C43">
            <w:t xml:space="preserve">Προσωπικές δεξιότητες: Ατομική ευθύνη, αυτοεκτίμηση, κοινωνικότητα, αυτοπεποίθηση, τη διαχείριση, την ακεραιότητα και την ειλικρίνεια.  </w:t>
          </w:r>
        </w:p>
        <w:p w:rsidR="004625AB" w:rsidRPr="00E00C43" w:rsidRDefault="00155319" w:rsidP="00C44FCA">
          <w:pPr>
            <w:pStyle w:val="a7"/>
            <w:numPr>
              <w:ilvl w:val="0"/>
              <w:numId w:val="28"/>
            </w:numPr>
            <w:spacing w:after="200" w:line="360" w:lineRule="auto"/>
            <w:jc w:val="both"/>
          </w:pPr>
          <w:r w:rsidRPr="00E00C43">
            <w:t xml:space="preserve">Αρμοδιότητες εργασίας: Διαχείριση πόρων, χρόνος, χρήμα, υλικά Διαπροσωπικές σχέσεις: εργασία σε ομάδες, εξυπηρέτηση πελατών, διαπραγμάτευση, εργασία με άτομα διαφορετικά πολιτιστικά υπόβαθρα.   </w:t>
          </w:r>
        </w:p>
        <w:p w:rsidR="004625AB" w:rsidRPr="00E00C43" w:rsidRDefault="00155319" w:rsidP="00C44FCA">
          <w:pPr>
            <w:pStyle w:val="a7"/>
            <w:numPr>
              <w:ilvl w:val="0"/>
              <w:numId w:val="28"/>
            </w:numPr>
            <w:spacing w:after="200" w:line="360" w:lineRule="auto"/>
            <w:jc w:val="both"/>
          </w:pPr>
          <w:r w:rsidRPr="00E00C43">
            <w:t xml:space="preserve">Διαχείριση πληροφοριών: απόκτηση και αξιολόγηση δεδομένων, οργάνωση και τη διατήρηση αρχείων,  την ερμηνεία και την επικοινωνία και τη χρήση υπολογιστών για επεξεργασία πληροφοριών.  </w:t>
          </w:r>
        </w:p>
        <w:p w:rsidR="004625AB" w:rsidRPr="00E00C43" w:rsidRDefault="00155319" w:rsidP="00C44FCA">
          <w:pPr>
            <w:pStyle w:val="a7"/>
            <w:numPr>
              <w:ilvl w:val="0"/>
              <w:numId w:val="28"/>
            </w:numPr>
            <w:spacing w:after="200" w:line="360" w:lineRule="auto"/>
            <w:jc w:val="both"/>
          </w:pPr>
          <w:r w:rsidRPr="00E00C43">
            <w:t xml:space="preserve">Συστήματα: κατανόηση σύνθετων σχέσεων, συστήματα κατανόησης, παρακολούθησης και της διόρθωσης των επιδόσεων και το σχεδιασμό ή τη βελτίωση των συστημάτων.  </w:t>
          </w:r>
        </w:p>
        <w:p w:rsidR="006B511C" w:rsidRPr="00B93793" w:rsidRDefault="00155319" w:rsidP="00C44FCA">
          <w:pPr>
            <w:pStyle w:val="a7"/>
            <w:numPr>
              <w:ilvl w:val="0"/>
              <w:numId w:val="28"/>
            </w:numPr>
            <w:spacing w:after="200" w:line="360" w:lineRule="auto"/>
            <w:jc w:val="both"/>
          </w:pPr>
          <w:r w:rsidRPr="00E00C43">
            <w:t>Τεχνολογία: επιλογή εξοπλισμού και εργαλείων, εφαρμογή τεχνολογίας σε συγκεκριμένες εργασίες, συντήρηση κ</w:t>
          </w:r>
          <w:r w:rsidR="006B511C">
            <w:t>αι την αντιμετώπιση προβλημάτων.</w:t>
          </w:r>
        </w:p>
        <w:p w:rsidR="004625AB" w:rsidRPr="00E54204" w:rsidRDefault="00E54204" w:rsidP="00C44FCA">
          <w:pPr>
            <w:spacing w:after="200" w:line="360" w:lineRule="auto"/>
            <w:jc w:val="both"/>
            <w:rPr>
              <w:b/>
            </w:rPr>
          </w:pPr>
          <w:r w:rsidRPr="006B511C">
            <w:rPr>
              <w:b/>
            </w:rPr>
            <w:t xml:space="preserve">3. </w:t>
          </w:r>
          <w:r w:rsidR="00155319" w:rsidRPr="00E54204">
            <w:rPr>
              <w:b/>
            </w:rPr>
            <w:t>Προγράμματα Σπουδών και Δεξιότητες</w:t>
          </w:r>
          <w:r w:rsidR="00155319" w:rsidRPr="00E54204">
            <w:rPr>
              <w:rStyle w:val="a9"/>
              <w:b/>
            </w:rPr>
            <w:footnoteReference w:id="6"/>
          </w:r>
          <w:r w:rsidR="00155319" w:rsidRPr="00E54204">
            <w:rPr>
              <w:b/>
            </w:rPr>
            <w:t xml:space="preserve"> </w:t>
          </w:r>
        </w:p>
        <w:p w:rsidR="007E312D" w:rsidRDefault="00155319" w:rsidP="00C44FCA">
          <w:pPr>
            <w:spacing w:after="200" w:line="360" w:lineRule="auto"/>
            <w:jc w:val="both"/>
          </w:pPr>
          <w:r w:rsidRPr="00E00C43">
            <w:t>Η παροχή ποιοτικής εκπαίδευσης για όλους, αποτελεί βασικό στόχο βιώσιμης ανάπτυξης που εκφράζεται μέσω του εκπαιδευτικού συστήματος, το οποίο καθορίζει το πρόγραμμα σπουδών. Το πρόγραμμα σπουδών κάθε εκπαιδευτικού συστήματος είναι καθοριστικός παράγοντας για την παροχή γνώσεων. Από την ανάλυση της περιγραφής των προγραμμάτων σπουδών</w:t>
          </w:r>
          <w:r w:rsidRPr="00E00C43">
            <w:rPr>
              <w:rStyle w:val="a9"/>
            </w:rPr>
            <w:footnoteReference w:id="7"/>
          </w:r>
          <w:r w:rsidRPr="00E00C43">
            <w:t xml:space="preserve"> καταγράφεται η έμφαση που δίνεται στην ανάπτυξη των δεξιοτήτων των μαθητών, καθώς και </w:t>
          </w:r>
          <w:r w:rsidR="00300314" w:rsidRPr="00E00C43">
            <w:t>μεταρρυθμίσεις</w:t>
          </w:r>
          <w:r w:rsidRPr="00E00C43">
            <w:t xml:space="preserve"> και τροποποιήσεις προς αυτήν την κατεύθυνση.  </w:t>
          </w:r>
        </w:p>
        <w:p w:rsidR="007E312D" w:rsidRPr="00E00C43" w:rsidRDefault="00E54204" w:rsidP="00FD2732">
          <w:pPr>
            <w:spacing w:after="200" w:line="360" w:lineRule="auto"/>
            <w:rPr>
              <w:b/>
            </w:rPr>
          </w:pPr>
          <w:r>
            <w:rPr>
              <w:b/>
            </w:rPr>
            <w:t>4</w:t>
          </w:r>
          <w:r w:rsidR="00FD2732" w:rsidRPr="00E00C43">
            <w:rPr>
              <w:b/>
            </w:rPr>
            <w:t xml:space="preserve">. </w:t>
          </w:r>
          <w:r w:rsidR="00155319" w:rsidRPr="00E00C43">
            <w:rPr>
              <w:b/>
            </w:rPr>
            <w:t>Φιλοσοφία</w:t>
          </w:r>
          <w:r w:rsidR="00FD2732" w:rsidRPr="00E00C43">
            <w:rPr>
              <w:b/>
            </w:rPr>
            <w:t xml:space="preserve"> του Προγράμματος «Η σχολική τάξη συναντά τον Επιστήμονα»</w:t>
          </w:r>
        </w:p>
        <w:p w:rsidR="004625AB" w:rsidRDefault="00155319" w:rsidP="00C44FCA">
          <w:pPr>
            <w:spacing w:after="200" w:line="360" w:lineRule="auto"/>
            <w:jc w:val="both"/>
          </w:pPr>
          <w:r w:rsidRPr="00E00C43">
            <w:lastRenderedPageBreak/>
            <w:t>Οι προτεινόμενες δραστηριότητες βασίζονται στις γνώσεις προγράμματος σπουδών (disciplinary knowledge), των τάξεων Δ-ΣΤ, αλλά επεκτείνονται στι</w:t>
          </w:r>
          <w:r w:rsidR="00722AE0">
            <w:t>ς γνώσεις (epistemic knowledge)</w:t>
          </w:r>
          <w:r w:rsidR="00300314">
            <w:t xml:space="preserve"> </w:t>
          </w:r>
          <w:r w:rsidRPr="00E00C43">
            <w:t>του τρόπου που σκέφτεται έν</w:t>
          </w:r>
          <w:r w:rsidR="00722AE0">
            <w:t>ας επιστήμονας μέσα από τη</w:t>
          </w:r>
          <w:r w:rsidRPr="00E00C43">
            <w:t xml:space="preserve"> διερευνητική μάθηση και την επιστημονική ανακάλ</w:t>
          </w:r>
          <w:r w:rsidR="00722AE0">
            <w:t>υψη.  Δίνεται προτεραιότητα στη</w:t>
          </w:r>
          <w:r w:rsidRPr="00E00C43">
            <w:t xml:space="preserve"> διαδικαστική γνώση </w:t>
          </w:r>
          <w:r w:rsidRPr="00E00C43">
            <w:rPr>
              <w:rFonts w:cs="Times New Roman"/>
            </w:rPr>
            <w:t>(</w:t>
          </w:r>
          <w:r w:rsidRPr="00E00C43">
            <w:rPr>
              <w:rFonts w:cs="Times New Roman"/>
              <w:lang w:val="en-US"/>
            </w:rPr>
            <w:t>p</w:t>
          </w:r>
          <w:r w:rsidR="00722AE0">
            <w:rPr>
              <w:rFonts w:cs="Times New Roman"/>
            </w:rPr>
            <w:t>rocedural knowledge)</w:t>
          </w:r>
          <w:r w:rsidRPr="00E00C43">
            <w:rPr>
              <w:rFonts w:cs="Times New Roman"/>
            </w:rPr>
            <w:t xml:space="preserve">, </w:t>
          </w:r>
          <w:r w:rsidR="00722AE0">
            <w:rPr>
              <w:rFonts w:cs="Times New Roman"/>
            </w:rPr>
            <w:t>στην κατανόηση της μεθοδολογίας</w:t>
          </w:r>
          <w:r w:rsidRPr="00E00C43">
            <w:rPr>
              <w:rFonts w:cs="Times New Roman"/>
            </w:rPr>
            <w:t>, των ενεργειών και των βημάτων που ακολουθούνται για να επιτευχθεί ένας στόχος, που βασίζεται στην ε</w:t>
          </w:r>
          <w:r w:rsidR="00722AE0">
            <w:rPr>
              <w:rFonts w:cs="Times New Roman"/>
            </w:rPr>
            <w:t>νεργή συμμετοχή και καλλιέργεια</w:t>
          </w:r>
          <w:r w:rsidRPr="00E00C43">
            <w:rPr>
              <w:rFonts w:cs="Times New Roman"/>
            </w:rPr>
            <w:t xml:space="preserve"> της αναλυτικής και παραγωγικής σκέψης.  </w:t>
          </w:r>
          <w:r w:rsidRPr="00E00C43">
            <w:t xml:space="preserve">Οι μαθητές θα εμπλακούν σε μία σειρά πρωτότυπων και καινοτόμων </w:t>
          </w:r>
          <w:r w:rsidR="00300314" w:rsidRPr="00E00C43">
            <w:t>καταστάσεων</w:t>
          </w:r>
          <w:r w:rsidRPr="00E00C43">
            <w:t xml:space="preserve"> με στόχο την καλλιέργεια και ανάπτυξη ποικίλων γνωστικών και μεταγνωστικών</w:t>
          </w:r>
          <w:r w:rsidR="00865C1C">
            <w:t xml:space="preserve"> δεξιοτήτων</w:t>
          </w:r>
          <w:r w:rsidRPr="00E00C43">
            <w:t xml:space="preserve"> (π.χ. κριτική σκέψη, δημιουργική και καινοτόμο σκέψη, αυτορρύθμιση, μαθαίνω πως να μαθαίνω κλπ), </w:t>
          </w:r>
          <w:r w:rsidRPr="00865C1C">
            <w:t>κοινωνικ</w:t>
          </w:r>
          <w:r w:rsidR="00865C1C" w:rsidRPr="00865C1C">
            <w:t>ών</w:t>
          </w:r>
          <w:r w:rsidRPr="00E00C43">
            <w:t xml:space="preserve"> και συναισθηματικ</w:t>
          </w:r>
          <w:r w:rsidR="00865C1C">
            <w:t>ών δεξιοτήτων</w:t>
          </w:r>
          <w:r w:rsidRPr="00E00C43">
            <w:t xml:space="preserve"> (π.χ. ενσυναίσθηση, αυτο-αποτελεσματικότητα, συνεργασία, ομαδικότητα, αυτοσεβασμό, συμμετοχή σε δημοκρατικό διάλογο). Η χρήση αυτού του ευρύτερου φάσματος γνώσεων και δεξιοτήτων, θα διαμεσολαβείται από στάσεις και αξίες (π.χ. κίνητρα, εμπιστοσύνη, σεβασμό προς την ποικιλομορφία και την αρετή). Ακολουθώντας τους στόχους που προτείνονται για την εκπαίδευση του 2030</w:t>
          </w:r>
          <w:r w:rsidRPr="00E00C43">
            <w:rPr>
              <w:rStyle w:val="a9"/>
            </w:rPr>
            <w:footnoteReference w:id="8"/>
          </w:r>
          <w:r w:rsidRPr="00E00C43">
            <w:t xml:space="preserve"> , οι μαθητές πρέπει να είναι σε θέση να σκέφτονται δημιουργικά, να αναπτύσσουν νέες γνώσεις, νέες διαδικασίες και μεθόδους και νέους τρόπους σκέψης και διαβίωσης. Τέλος, βασίζεται στην αρχή της συνεργασίας και της από κοινού υλοποίησης δραστηριοτήτων για την αξιοποίηση των </w:t>
          </w:r>
          <w:r w:rsidR="00300314" w:rsidRPr="00E00C43">
            <w:t>υπαρχουσών</w:t>
          </w:r>
          <w:r w:rsidRPr="00E00C43">
            <w:t xml:space="preserve"> γνώσεων, με στόχο την ανάπτυξη </w:t>
          </w:r>
          <w:r w:rsidR="00722AE0">
            <w:t>δεξιοτήτων και τη</w:t>
          </w:r>
          <w:r w:rsidRPr="00E00C43">
            <w:t xml:space="preserve">  βελτί</w:t>
          </w:r>
          <w:r w:rsidR="00722AE0">
            <w:t>ωση στάσεων και κινήτρων για τη</w:t>
          </w:r>
          <w:r w:rsidRPr="00E00C43">
            <w:t xml:space="preserve"> μάθηση νέων τρόπων μεθοδολογικής προσέγγισης των επιστημονικών γνώσεων.  </w:t>
          </w:r>
        </w:p>
        <w:p w:rsidR="0080656E" w:rsidRDefault="0080656E" w:rsidP="00C44FCA">
          <w:pPr>
            <w:spacing w:after="200" w:line="360" w:lineRule="auto"/>
            <w:jc w:val="both"/>
          </w:pPr>
          <w:r w:rsidRPr="0080656E">
            <w:t xml:space="preserve">Ένα βασικό στοιχείο αυτών των δραστηριοτήτων είναι η δημιουργική αξιοποίηση της νεοαποκτηθείσας γνώσης. Η δέσμευση των μαθητών στο παιχνίδι ρόλων/δραματοποίηση βασίζεται στη φυσική εκπροσώπηση της </w:t>
          </w:r>
          <w:r>
            <w:t>μεταφοράς (Hung, et al., 2015)</w:t>
          </w:r>
          <w:r>
            <w:rPr>
              <w:rStyle w:val="a9"/>
            </w:rPr>
            <w:footnoteReference w:id="9"/>
          </w:r>
          <w:r>
            <w:t xml:space="preserve">, </w:t>
          </w:r>
          <w:r w:rsidRPr="0080656E">
            <w:t xml:space="preserve">η οποία συνδέει άμεσα τις φυσικές κινήσεις και τις χειρονομίες με </w:t>
          </w:r>
          <w:r w:rsidR="00722AE0">
            <w:t>την αντίληψη των μαθητών και τη</w:t>
          </w:r>
          <w:r w:rsidRPr="0080656E">
            <w:t xml:space="preserve"> βαθιά κατανόηση των επιστημονικών εννοιών (Kynigos, Smyrnaiou &amp; Roussou, 2010</w:t>
          </w:r>
          <w:r>
            <w:rPr>
              <w:rStyle w:val="a9"/>
            </w:rPr>
            <w:footnoteReference w:id="10"/>
          </w:r>
          <w:r w:rsidRPr="0080656E">
            <w:t xml:space="preserve">). Η δημιουργική διαπραγμάτευση με τις επιστημονικές έννοιες ενισχύει τη βαθιά σκέψη των μαθητών για τις βασικές αρχές/θεωρίες και θέτει ένα στέρεο έδαφος για εναλλακτική σκέψη και σύνδεση με </w:t>
          </w:r>
          <w:r w:rsidRPr="0080656E">
            <w:lastRenderedPageBreak/>
            <w:t>άλλους τομείς. Με αυτόν τον τρόπο οι μαθητές συμμετέχουν σε διαδικασίες που φέρνουν στο προσκήνιο τις ιδέες τους και τον τρόπο σκέψης τους σχετικά με τις επιστημονικές έννοιες.</w:t>
          </w:r>
        </w:p>
        <w:p w:rsidR="0080656E" w:rsidRDefault="00F534FF" w:rsidP="00C44FCA">
          <w:pPr>
            <w:spacing w:after="200" w:line="360" w:lineRule="auto"/>
            <w:jc w:val="both"/>
          </w:pPr>
          <w:r>
            <w:t>Μια ακόμα</w:t>
          </w:r>
          <w:r w:rsidR="0080656E" w:rsidRPr="0080656E">
            <w:t xml:space="preserve"> σύγχρονη πτυχή της μαθησιακής διαδικασίας, αποτελεί και η Δημιουργικότητα, καθώς η δημιουργική διαδικασία, η οποία οδηγεί σε πρωτότυπα και χρήσιμα προϊόντα, χρειάζεται την αρμονική λειτουργία ποικίλων γνωστικών διεργασιών του ατόμου όπως είναι η κατανόηση, η μνήμη, η συγκλίνουσα νόηση, η αποκλίνουσα νόηση και η αξιολόγηση. Η δημιουργικότητα στις Φυσικές επιστήμες ορίζεται ως η: </w:t>
          </w:r>
          <w:r w:rsidR="0080656E" w:rsidRPr="0080656E">
            <w:rPr>
              <w:i/>
            </w:rPr>
            <w:t>«Σκόπιμη και ευφάνταστη δραστηριότητα που παράγει πρωτότυπα και μοναδικά αποτελέσματα σε σχέση με το μαθητή. Αυτό συμβαίνει μέσω της δημιουργίας ατομικών ή κοινωνικών ιδεών και στρατηγικών, που αιτιολογούνται κριτικά και παράγουν συνεπείς προς τα διαθέσιμα στοιχεία, εξηγήσεις και στρατηγικές»</w:t>
          </w:r>
          <w:r w:rsidR="0080656E" w:rsidRPr="0080656E">
            <w:t xml:space="preserve"> (CREATIONS, Horizon 2020).</w:t>
          </w:r>
        </w:p>
        <w:p w:rsidR="00D604C0" w:rsidRPr="00E00C43" w:rsidRDefault="00D604C0" w:rsidP="00C44FCA">
          <w:pPr>
            <w:spacing w:after="200" w:line="360" w:lineRule="auto"/>
            <w:jc w:val="both"/>
          </w:pPr>
          <w:r>
            <w:rPr>
              <w:rFonts w:eastAsia="Times New Roman" w:cs="Times New Roman"/>
              <w:lang w:eastAsia="el-GR"/>
            </w:rPr>
            <w:t>Επιπροσθέτως, βασική</w:t>
          </w:r>
          <w:r w:rsidRPr="00C44FCA">
            <w:rPr>
              <w:rFonts w:eastAsia="Times New Roman" w:cs="Times New Roman"/>
              <w:lang w:eastAsia="el-GR"/>
            </w:rPr>
            <w:t xml:space="preserve"> επιδίωξη </w:t>
          </w:r>
          <w:r>
            <w:rPr>
              <w:rFonts w:eastAsia="Times New Roman" w:cs="Times New Roman"/>
              <w:lang w:eastAsia="el-GR"/>
            </w:rPr>
            <w:t>του συγκεκριμένου προγράμματος</w:t>
          </w:r>
          <w:r w:rsidRPr="00C44FCA">
            <w:rPr>
              <w:rFonts w:eastAsia="Times New Roman" w:cs="Times New Roman"/>
              <w:lang w:eastAsia="el-GR"/>
            </w:rPr>
            <w:t xml:space="preserve"> είναι να παραμείνει έντονο το ενδιαφέρον των παιδιών</w:t>
          </w:r>
          <w:r>
            <w:rPr>
              <w:rFonts w:eastAsia="Times New Roman" w:cs="Times New Roman"/>
              <w:lang w:eastAsia="el-GR"/>
            </w:rPr>
            <w:t xml:space="preserve"> καθ</w:t>
          </w:r>
          <w:r w:rsidR="00300314">
            <w:rPr>
              <w:rFonts w:eastAsia="Times New Roman" w:cs="Times New Roman"/>
              <w:lang w:eastAsia="el-GR"/>
            </w:rPr>
            <w:t xml:space="preserve">’ </w:t>
          </w:r>
          <w:r>
            <w:rPr>
              <w:rFonts w:eastAsia="Times New Roman" w:cs="Times New Roman"/>
              <w:lang w:eastAsia="el-GR"/>
            </w:rPr>
            <w:t>όλη τη διάρκεια της υλοποίησης του</w:t>
          </w:r>
          <w:r w:rsidRPr="00C44FCA">
            <w:rPr>
              <w:rFonts w:eastAsia="Times New Roman" w:cs="Times New Roman"/>
              <w:lang w:eastAsia="el-GR"/>
            </w:rPr>
            <w:t>. Έτσι οι δραστηριότητες που επιλέχθηκαν βοηθούν τα παιδιά να φτάσουν στην κατάκτηση της γνώσης μέσα από παιγνιώδεις διαδικασίες που εμπεριέχουν το στοιχείο της ανακάλυψης και του πειραματισμού. Οι μαθητές αφήνονται ελεύθεροι να εμβαθύνουν στο προς εξέταση αντικείμενο και εντός των πλαισίων της ομάδας αναλαμβάνουν πρωτοβουλίες και αξιοποιούν τη διαισθητική τους ικανότητα για την επίλυση προβληματικών καταστάσεων.</w:t>
          </w:r>
        </w:p>
        <w:p w:rsidR="004625AB" w:rsidRPr="00E00C43" w:rsidRDefault="00FD2732" w:rsidP="00C44FCA">
          <w:pPr>
            <w:spacing w:after="200" w:line="360" w:lineRule="auto"/>
            <w:jc w:val="both"/>
          </w:pPr>
          <w:r w:rsidRPr="00E00C43">
            <w:t xml:space="preserve">Το </w:t>
          </w:r>
          <w:r w:rsidR="00155319" w:rsidRPr="00E00C43">
            <w:t>διαθεματικό πρόγραμμα</w:t>
          </w:r>
          <w:r w:rsidRPr="00E00C43">
            <w:t xml:space="preserve"> </w:t>
          </w:r>
          <w:r w:rsidRPr="00F534FF">
            <w:t>«Η σχολική τάξη συναντά των Επιστήμονα»</w:t>
          </w:r>
          <w:r w:rsidR="00155319" w:rsidRPr="00F534FF">
            <w:t>,</w:t>
          </w:r>
          <w:r w:rsidR="00155319" w:rsidRPr="00E00C43">
            <w:t xml:space="preserve"> για τους μαθητές (Δ’ έως ΣΤ’ τάξης του Δημοτικού Σχολείου), χαρακτηρίζεται από </w:t>
          </w:r>
          <w:r w:rsidR="00155319" w:rsidRPr="00722AE0">
            <w:rPr>
              <w:bCs/>
            </w:rPr>
            <w:t>ολιστική προσέγγιση της προσωπικότητας των παιδιών</w:t>
          </w:r>
          <w:r w:rsidR="00155319" w:rsidRPr="00E00C43">
            <w:t xml:space="preserve">, των γνώσεων και δεξιοτήτων, της επιστήμης, της σκέψης και της έκφρασης. Παράλληλα οι δραστηριότητες που έχουν επιλεχθεί δομούνται στις αρχές της </w:t>
          </w:r>
          <w:r w:rsidR="00155319" w:rsidRPr="00722AE0">
            <w:rPr>
              <w:bCs/>
            </w:rPr>
            <w:t>διαθεματικότητας-διεπιστημονικότητας</w:t>
          </w:r>
          <w:r w:rsidR="00155319" w:rsidRPr="00722AE0">
            <w:t xml:space="preserve">, ενώ ταυτόχρονα προωθούνται οι </w:t>
          </w:r>
          <w:r w:rsidR="00155319" w:rsidRPr="00722AE0">
            <w:rPr>
              <w:bCs/>
            </w:rPr>
            <w:t>συνέργειες μεταξύ εκπαιδευτικών</w:t>
          </w:r>
          <w:r w:rsidR="00155319" w:rsidRPr="00722AE0">
            <w:t xml:space="preserve"> μέσα από συμπεριληπτικές δράσεις (inclusiveness) και δράσεις αξιοποίησης των </w:t>
          </w:r>
          <w:r w:rsidR="00155319" w:rsidRPr="00E00C43">
            <w:t xml:space="preserve">γνώσεων με τρόπο επαγωγικό και δημιουργικό. Ωστόσο, όλα τα παραπάνω χαρακτηριστικά είναι ιδωμένα μέσα από το φακό της εκπαιδευτικής προσέγγισης της μάθησης </w:t>
          </w:r>
          <w:r w:rsidR="00155319" w:rsidRPr="00E00C43">
            <w:rPr>
              <w:lang w:val="en-US"/>
            </w:rPr>
            <w:t>STEAM</w:t>
          </w:r>
          <w:r w:rsidR="00155319" w:rsidRPr="00E00C43">
            <w:t>.  Στο πλαίσιο της STEAM η Επιστήμη (</w:t>
          </w:r>
          <w:r w:rsidR="00155319" w:rsidRPr="00E00C43">
            <w:rPr>
              <w:lang w:val="en-US"/>
            </w:rPr>
            <w:t>Science</w:t>
          </w:r>
          <w:r w:rsidR="00155319" w:rsidRPr="00E00C43">
            <w:t>), η Τεχνολογία (</w:t>
          </w:r>
          <w:r w:rsidR="00155319" w:rsidRPr="00E00C43">
            <w:rPr>
              <w:lang w:val="en-US"/>
            </w:rPr>
            <w:t>Technology</w:t>
          </w:r>
          <w:r w:rsidR="00155319" w:rsidRPr="00E00C43">
            <w:t>), η Μηχανική (</w:t>
          </w:r>
          <w:r w:rsidR="00155319" w:rsidRPr="00E00C43">
            <w:rPr>
              <w:lang w:val="en-US"/>
            </w:rPr>
            <w:t>Engineer</w:t>
          </w:r>
          <w:r w:rsidR="00155319" w:rsidRPr="00E00C43">
            <w:t>), οι Τέχνες (</w:t>
          </w:r>
          <w:r w:rsidR="00155319" w:rsidRPr="00E00C43">
            <w:rPr>
              <w:lang w:val="en-US"/>
            </w:rPr>
            <w:t>Arts</w:t>
          </w:r>
          <w:r w:rsidR="00155319" w:rsidRPr="00E00C43">
            <w:t>) και τα Μαθηματικά (</w:t>
          </w:r>
          <w:r w:rsidR="00155319" w:rsidRPr="00E00C43">
            <w:rPr>
              <w:lang w:val="en-US"/>
            </w:rPr>
            <w:t>Mathematics</w:t>
          </w:r>
          <w:r w:rsidR="00155319" w:rsidRPr="00E00C43">
            <w:t xml:space="preserve">) συνδιαλέγονται δημιουργικά στη βιωματική προσέγγιση της επιστημονικής γνώσης. </w:t>
          </w:r>
        </w:p>
        <w:p w:rsidR="004625AB" w:rsidRPr="00E00C43" w:rsidRDefault="00155319" w:rsidP="00C44FCA">
          <w:pPr>
            <w:spacing w:after="200" w:line="360" w:lineRule="auto"/>
            <w:jc w:val="both"/>
          </w:pPr>
          <w:r w:rsidRPr="00E00C43">
            <w:t xml:space="preserve">Αξίζει να σημειωθεί ότι τα πέντε μέρη του STEΑM αποτελούν </w:t>
          </w:r>
          <w:r w:rsidR="00722AE0">
            <w:t xml:space="preserve">ήδη </w:t>
          </w:r>
          <w:r w:rsidRPr="00E00C43">
            <w:t xml:space="preserve">διδακτικά αντικείμενα που καταλαμβάνουν σημαντικό χώρο στο Δημοτικό Σχολείο, τα οποία όμως λειτουργούν ανεξάρτητα το ένα από το άλλο. Την τελευταία πενταετία γίνεται σημαντική προσπάθεια για την ενεργό </w:t>
          </w:r>
          <w:r w:rsidRPr="00E00C43">
            <w:lastRenderedPageBreak/>
            <w:t xml:space="preserve">εμπλοκή των 4 από τους 5 τομείς, γνωστή ως </w:t>
          </w:r>
          <w:r w:rsidRPr="00E00C43">
            <w:rPr>
              <w:lang w:val="en-US"/>
            </w:rPr>
            <w:t>STEM</w:t>
          </w:r>
          <w:r w:rsidRPr="00E00C43">
            <w:t xml:space="preserve"> εκπαίδευση. Ωστόσο, η κοινωνία της γνώσης και οι πολλαπλές προκλήσεις του 21ου αιώνα θέτουν στο επίκεντρο του ενδιαφέροντος την αναγκαιότητα ανάπτυξης μιας διαφορετικής εκπαιδευτικής προσέγγισης, όχι μόνο τυπικής αλλά και άτυπης. Η Υπολογιστική Σκέψη είναι μία από τις δεξιότητες που βασισμένη στις αρχές του </w:t>
          </w:r>
          <w:r w:rsidRPr="00E00C43">
            <w:rPr>
              <w:lang w:val="en-US"/>
            </w:rPr>
            <w:t>STEM</w:t>
          </w:r>
          <w:r w:rsidRPr="00E00C43">
            <w:t xml:space="preserve">, μέσα από τον συνδυασμό των Φυσικών Επιστημών, της Τεχνολογίας, της Επιστήμης των Μηχανικών και των Μαθηματικών επεκτείνεται από την εκπαίδευση μέχρι και την αγορά εργασίας και χαρακτηρίζει όλους εκείνους τους τομείς δραστηριότητας που έχουν συντελέσει στην Τεχνολογική Επανάσταση του 21ου αιώνα. Ουσιαστικά αναφέρεται στον τρόπο σκέψης που πρέπει να ακολουθούμε για να προσεγγίσουμε από απλά προβλήματα της καθημερινής μας ζωής μέχρι σύνθετα προβλήματα που απαιτούν την επεξεργαστική δύναμη ενός υπολογιστή. Ωστόσο, η εγγενής μοναδικότητα του κάθε ατόμου, προτάσσει την απελευθέρωση της σκέψης και απαιτεί την ανακάλυψη του δρόμου προς την αυτοπραγμάτωσή του. </w:t>
          </w:r>
        </w:p>
        <w:p w:rsidR="004625AB" w:rsidRDefault="00155319" w:rsidP="00C44FCA">
          <w:pPr>
            <w:spacing w:after="200" w:line="360" w:lineRule="auto"/>
            <w:jc w:val="both"/>
          </w:pPr>
          <w:r w:rsidRPr="00E00C43">
            <w:t>Μια τέτοια ουσιαστική πρόταση, που προτρέπει το άτομο να κοιτάζει όχι μόνο  μέσα από μια οπτική το τόξο της νοημοσύνης  και τίθεται στην υπηρεσία του παιδιού στηριζόμενη στις σύγχρονες  παιδαγωγικές αντιλήψεις, έρχεται να καταθέσει η διάσταση της Τέχνης</w:t>
          </w:r>
          <w:r w:rsidR="00722AE0">
            <w:rPr>
              <w:rStyle w:val="a9"/>
            </w:rPr>
            <w:footnoteReference w:id="11"/>
          </w:r>
          <w:r w:rsidRPr="00E00C43">
            <w:t>. Η παρούσα εκπαιδευτική</w:t>
          </w:r>
          <w:r w:rsidR="000C6241">
            <w:t xml:space="preserve"> παρέμβαση </w:t>
          </w:r>
          <w:r w:rsidR="000C6241" w:rsidRPr="00F534FF">
            <w:t>«Η σχολική τάξη συναντά τον Επιστήμονα</w:t>
          </w:r>
          <w:r w:rsidRPr="00F534FF">
            <w:t>»,</w:t>
          </w:r>
          <w:r w:rsidRPr="00E00C43">
            <w:t xml:space="preserve"> ευθυγραμμιζόμενη με την πεποίθηση ότι η Τέχνη σε συνδυασμό με την Επιστήμη, την Τεχνολογία, τη Μηχανική και τα Μαθηματικά αποτελεί μια ολοκληρωμένη πρόταση, για  την προσέγγιση της νέας επιστημονική γνώσης, με γνώμονα την ολόπλευρη ανάπτυξη της προσωπικότητας κάθε παιδιού, θέτει στο επίκεντρο του ερευνητικού της ενδιαφέροντος τη συστηματική εμπλοκή και των 5 τομέων στην κατανόηση της Επιστήμης.</w:t>
          </w:r>
        </w:p>
        <w:p w:rsidR="000C6241" w:rsidRPr="00E00C43" w:rsidRDefault="000C6241" w:rsidP="000C6241">
          <w:pPr>
            <w:spacing w:after="200" w:line="360" w:lineRule="auto"/>
            <w:jc w:val="both"/>
          </w:pPr>
          <w:r w:rsidRPr="000C6241">
            <w:t>Τέλος, μια σύγχρονη θεωρία που περικλείει πολλές από τις παραπάνω πτυχές, αποτελεί η Βαθύτερη Μάθηση (Deeper Learning), η οποία ευθυγραμμίζεται και με το Πλαίσιο Δεξιοτήτων του 21ου αιώνα δηλαδή τα 4C's (Critical thinking, Creative thinking, Collaboration, Communication): Κριτική σκέψη και Επίλυση Προβλημάτων, Δημιο</w:t>
          </w:r>
          <w:r w:rsidR="00F534FF">
            <w:t>υργική σκέψη και Καινοτομία, Συνεργασία και</w:t>
          </w:r>
          <w:r w:rsidRPr="000C6241">
            <w:t xml:space="preserve"> Επικοινωνία. Σύμφωνα με το πρότυπο </w:t>
          </w:r>
          <w:r w:rsidR="00F534FF">
            <w:t>ερευνών του ΟΑΣΑ (PISA - 2015),</w:t>
          </w:r>
          <w:r>
            <w:rPr>
              <w:rStyle w:val="a9"/>
            </w:rPr>
            <w:footnoteReference w:id="12"/>
          </w:r>
          <w:r w:rsidR="00F534FF">
            <w:t xml:space="preserve"> </w:t>
          </w:r>
          <w:r w:rsidRPr="000C6241">
            <w:t>η ικανότητα συνεργασίας σε επίλυση προβλημάτων είναι η ικανότητα ενός ατόμου να συμμετέχει αποτελεσματικά σε μια διαδικασία όπου δύο ή περισσότεροι επιχειρούν να λύσουν ένα πρόβλημα μέσω του διαμοιρασμού της κατανόησης και της προσπάθειας που απαιτούνται για να βρεθεί λύση.</w:t>
          </w:r>
        </w:p>
        <w:p w:rsidR="004625AB" w:rsidRPr="00E00C43" w:rsidRDefault="00E54204" w:rsidP="00E00C43">
          <w:pPr>
            <w:spacing w:after="200" w:line="360" w:lineRule="auto"/>
            <w:rPr>
              <w:b/>
            </w:rPr>
          </w:pPr>
          <w:r>
            <w:rPr>
              <w:b/>
            </w:rPr>
            <w:lastRenderedPageBreak/>
            <w:t>5</w:t>
          </w:r>
          <w:r w:rsidR="00E00C43" w:rsidRPr="00E00C43">
            <w:rPr>
              <w:b/>
            </w:rPr>
            <w:t xml:space="preserve">. </w:t>
          </w:r>
          <w:r w:rsidR="00155319" w:rsidRPr="00E00C43">
            <w:rPr>
              <w:b/>
            </w:rPr>
            <w:t xml:space="preserve">Προστιθέμενη αξία ένταξης του </w:t>
          </w:r>
          <w:r w:rsidR="00F534FF">
            <w:rPr>
              <w:b/>
            </w:rPr>
            <w:t xml:space="preserve">διαθεματικού/διεπιστημονικού </w:t>
          </w:r>
          <w:r w:rsidR="00155319" w:rsidRPr="00E00C43">
            <w:rPr>
              <w:b/>
            </w:rPr>
            <w:t>προγράμματος «Η σχολική τάξη συναντά τον Επιστήμονα» στο Αναλυτικό Πρόγραμμα Σπουδών</w:t>
          </w:r>
        </w:p>
        <w:p w:rsidR="00C44FCA" w:rsidRPr="00E00C43" w:rsidRDefault="00155319" w:rsidP="00C44FCA">
          <w:pPr>
            <w:spacing w:after="200" w:line="360" w:lineRule="auto"/>
            <w:jc w:val="both"/>
          </w:pPr>
          <w:r w:rsidRPr="00E00C43">
            <w:t>Τα παιδιά μέσα από το πρόγραμμα «Η σχολική τάξη συναντά τον Επιστήμονα» εξερευνούν, ανακαλύπτουν και αναπαριστούν. Αυτός είναι ο τρόπος που διασφαλίζεται η δημιουργικότητα του προγράμματος και η δημιουργικότητα (</w:t>
          </w:r>
          <w:r w:rsidRPr="00E00C43">
            <w:rPr>
              <w:lang w:val="en-US"/>
            </w:rPr>
            <w:t>creativity</w:t>
          </w:r>
          <w:r w:rsidRPr="00E00C43">
            <w:t>) είναι βασικό συστατικό που προωθεί την καινοτομία (</w:t>
          </w:r>
          <w:r w:rsidRPr="00E00C43">
            <w:rPr>
              <w:lang w:val="en-US"/>
            </w:rPr>
            <w:t>innovation</w:t>
          </w:r>
          <w:r w:rsidRPr="00E00C43">
            <w:t xml:space="preserve">). Αρχικά οι μαθητές μέσα από την εμπλοκή τους με το πρόγραμμα «Η σχολική τάξη συναντά τον Επιστήμονα» ενθαρρύνονται να σκέφτονται σε βάθος και ευρύτερα ώστε να αντιμετωπίζουν προβλήματα μέσω της βιωματικής προσέγγισης. Μέσα από το </w:t>
          </w:r>
          <w:r w:rsidR="00300314" w:rsidRPr="00300314">
            <w:t xml:space="preserve">«Η σχολική τάξη συναντά τον Επιστήμονα» </w:t>
          </w:r>
          <w:r w:rsidRPr="00E00C43">
            <w:t xml:space="preserve">και την επαφή των μαθητών με τις αρχές του </w:t>
          </w:r>
          <w:r w:rsidRPr="00E00C43">
            <w:rPr>
              <w:lang w:val="en-US"/>
            </w:rPr>
            <w:t>STEAM</w:t>
          </w:r>
          <w:r w:rsidRPr="00E00C43">
            <w:t xml:space="preserve">, καλλιεργείται συστηματικά η εκμάθηση βασισμένη σε προγράμματα μέσω συνεργατικής εξερεύνησης, ο στρατηγικός σχεδιασμός και η επίλυση προβλημάτων τα  οποία άπτονται του πραγματικού κόσμου.  </w:t>
          </w:r>
        </w:p>
        <w:p w:rsidR="00C44FCA" w:rsidRPr="00E00C43" w:rsidRDefault="00155319" w:rsidP="00C44FCA">
          <w:pPr>
            <w:spacing w:after="200" w:line="360" w:lineRule="auto"/>
            <w:jc w:val="both"/>
          </w:pPr>
          <w:r w:rsidRPr="00E00C43">
            <w:t>Με το STEAM ενσωματωμένο στην καθημερινή διδακτική πράξη, οι μαθητές  μπορούν να εξερευνήσουν μια ποικιλία διαφορετικών πεδίων και μέσω δραστηριοτήτων που εισάγουν τις διαδικασίες της αμφισβήτησης και της διαισθητικής δημιουργικότητας (</w:t>
          </w:r>
          <w:r w:rsidRPr="00E00C43">
            <w:rPr>
              <w:lang w:val="en-US"/>
            </w:rPr>
            <w:t>intuitive</w:t>
          </w:r>
          <w:r w:rsidRPr="00E00C43">
            <w:t xml:space="preserve"> </w:t>
          </w:r>
          <w:r w:rsidRPr="00E00C43">
            <w:rPr>
              <w:lang w:val="en-US"/>
            </w:rPr>
            <w:t>creativity</w:t>
          </w:r>
          <w:r w:rsidRPr="00E00C43">
            <w:t>) καλλιεργείται ένας νέος τύπος εκπαιδευτικής κουλτούρας όπου τα παιδιά από τις πρώτες ηλικίες ενθαρρύνονται να αναλαμβάνουν κινδύνους και να δοκιμάζουν τη διαισθητική τους γνώση (</w:t>
          </w:r>
          <w:r w:rsidRPr="00E00C43">
            <w:rPr>
              <w:lang w:val="en-US"/>
            </w:rPr>
            <w:t>intuitive</w:t>
          </w:r>
          <w:r w:rsidRPr="00E00C43">
            <w:t xml:space="preserve"> </w:t>
          </w:r>
          <w:r w:rsidRPr="00E00C43">
            <w:rPr>
              <w:lang w:val="en-US"/>
            </w:rPr>
            <w:t>knowledge</w:t>
          </w:r>
          <w:r w:rsidRPr="00E00C43">
            <w:t>). Πρωτεύοντα ρόλο στο σημείο αυτό διαδραματίζει η Τέχνη. Μέσα από την ενσωμάτωση της Τέχνης εξυπηρετείται η σύνδεση των προηγούμενων γνώσεων με τη νέα γνώση για την επίλυση ενός προβλήματος και η εκμετάλλευση της έμφυτης περιέργειας των παιδιών. Η έρευνα δείχνει ότι η ικανότητα των παιδιών να μάθουν κάτι νέο σχετίζεται με τις προϋπάρχουσες γνώσεις που αυτά φέρουν, όμως τα πιο πρόσφατα ερευνητικά δεδομένα μαρτυρούν ότι η εμπλοκή της Διαίσθησης (</w:t>
          </w:r>
          <w:r w:rsidRPr="00E00C43">
            <w:rPr>
              <w:lang w:val="en-US"/>
            </w:rPr>
            <w:t>Intuition</w:t>
          </w:r>
          <w:r w:rsidRPr="00E00C43">
            <w:t>) των παιδιών είναι καθοριστικής σημασίας για να υπάρξει μάθηση</w:t>
          </w:r>
          <w:r w:rsidRPr="00E00C43">
            <w:rPr>
              <w:rStyle w:val="a9"/>
            </w:rPr>
            <w:footnoteReference w:id="13"/>
          </w:r>
          <w:r w:rsidRPr="00E00C43">
            <w:t xml:space="preserve">. Συνεπώς η κατασκευή της νέας επιστημονικής γνώσης προϋποθέτει την ύπαρξη προϋπάρχουσας γνώσης. Ωστόσο η  ύπαρξη της πρότερης εμπειρίας των μαθητών δεν αποτελεί μοναδική συνθήκη στην κατανόηση του νοήματος της νέας πληροφορίας. Ο μαθητής πρέπει να μπορεί να ενεργοποιήσει και να έρθει αντιμέτωπος με τη διαισθητική του γνώση για να την αξιοποιήσει στη διαδικασία της μάθησης.  </w:t>
          </w:r>
        </w:p>
        <w:p w:rsidR="004625AB" w:rsidRPr="00E00C43" w:rsidRDefault="00155319" w:rsidP="00C44FCA">
          <w:pPr>
            <w:spacing w:after="200" w:line="360" w:lineRule="auto"/>
            <w:jc w:val="both"/>
          </w:pPr>
          <w:r w:rsidRPr="00E00C43">
            <w:t xml:space="preserve">Στο πλαίσιο αυτό οι δραστηριότητες που έχουν σχεδιαστεί για το Πρόγραμμα «Η σχολική τάξη συναντά τον Επιστήμονα», δίνουν σημαντικό χώρο/χρόνο στους μαθητές να ανατρέξουν στις </w:t>
          </w:r>
          <w:r w:rsidRPr="00E00C43">
            <w:lastRenderedPageBreak/>
            <w:t>διαισθητικές τους γνώσεις και μέσα από τον πειραματισμό και την αμφισβήτηση να διατηρήσουν όσες προϋπάρχουσες γνώσεις λειτουργούν εποικοδομητικά και να αναδομήσουν όσες τυχόν δεν εξυπηρετούν στη προσέγγιση της νέας γνώσης. Ο τρόπος προσέγγισης της μάθησης σε αυτό σημείο κατευθύνεται από την ενεργό και αυτο-καθοδηγούμενη ανακάλυψη του παιδιού σε συνδυασμό με την υποστηρικτική καθοδήγηση του δασκάλου μέσω κατάλληλα διαμορφωμένων ερωτήσεων.</w:t>
          </w:r>
        </w:p>
        <w:p w:rsidR="00C44FCA" w:rsidRPr="00B93793" w:rsidRDefault="00B93793" w:rsidP="00C44FCA">
          <w:pPr>
            <w:spacing w:after="200" w:line="360" w:lineRule="auto"/>
            <w:jc w:val="both"/>
            <w:rPr>
              <w:rStyle w:val="2Char"/>
              <w:rFonts w:asciiTheme="minorHAnsi" w:eastAsiaTheme="minorHAnsi" w:hAnsiTheme="minorHAnsi" w:cstheme="minorBidi"/>
              <w:color w:val="auto"/>
              <w:sz w:val="24"/>
              <w:szCs w:val="24"/>
            </w:rPr>
          </w:pPr>
          <w:r>
            <w:t xml:space="preserve"> Όπως </w:t>
          </w:r>
          <w:r w:rsidR="00155319" w:rsidRPr="00E00C43">
            <w:t>αναφέ</w:t>
          </w:r>
          <w:r w:rsidR="00B2096C">
            <w:t>ρθηκε και στη</w:t>
          </w:r>
          <w:r w:rsidR="00155319" w:rsidRPr="00E00C43">
            <w:t xml:space="preserve"> φιλοσοφία του εκπαιδευτικού οδηγού, </w:t>
          </w:r>
          <w:r w:rsidR="00865C1C">
            <w:t xml:space="preserve">το διαθεματικό/διεπιστημονικό πρόγραμμα σπουδών «Η σχολική τάξη συναντά τον Επιστήμονα» </w:t>
          </w:r>
          <w:r w:rsidR="00D5499E">
            <w:t>ακολουθεί</w:t>
          </w:r>
          <w:r w:rsidR="00155319" w:rsidRPr="00E00C43">
            <w:t xml:space="preserve"> τις προτάσεις για την Εκπαίδευση του 2030, με προστιθέμε</w:t>
          </w:r>
          <w:r w:rsidR="00B2096C">
            <w:t>νη αξία στους ακόλουθους τομείς</w:t>
          </w:r>
          <w:r w:rsidR="00155319" w:rsidRPr="00D5499E">
            <w:t>:</w:t>
          </w:r>
          <w:r w:rsidR="00155319" w:rsidRPr="00E00C43">
            <w:t xml:space="preserve">  Επιστημονικές έννοιες και γνώσεις στο πλαίσιο όπου</w:t>
          </w:r>
          <w:r w:rsidR="00D5499E">
            <w:t xml:space="preserve"> δ</w:t>
          </w:r>
          <w:r w:rsidR="00155319" w:rsidRPr="00E00C43">
            <w:t>ίνουν κίνητρα στους μαθητές να βασιστούν, να αναγνωρίσουν και να εφαρμόσουν προγενέστερες γνώσεις τους (εφαρμόζεται συμπληρωματικά με το ωρολόγιο πρόγραμμα σπουδών)</w:t>
          </w:r>
          <w:r w:rsidR="00B2096C">
            <w:t>. Τ</w:t>
          </w:r>
          <w:r w:rsidR="00155319" w:rsidRPr="00E00C43">
            <w:t xml:space="preserve">α θέματα είναι καινοτόμα και επιτρέπουν τον προβληματισμό και την καλλιέργεια της κριτικής σκέψης. Εισάγεται μικρός αριθμός θεμάτων με στόχο την ποιότητα και την αποφυγή της επικάλυψης ή αλληλοσυμπλήρωσης με τις δραστηριότητες του σχολικού εγχειριδίου.  Τα θέματα είναι σε συνοχή με τα επιστημονικά ζητήματα του Προγράμματος Σπουδών, με διαβαθμισμένη δυσκολία, επιτρέποντας την εξέλιξη από βασικές σε πιο προηγμένες έννοιες μέσω σταδίων και ηλικιακών επιπέδων. Παρέχει οδηγίες και πρακτικές διδασκαλίες, καθώς και </w:t>
          </w:r>
          <w:r w:rsidR="00D5499E">
            <w:t xml:space="preserve">μεθόδους </w:t>
          </w:r>
          <w:r w:rsidR="00155319" w:rsidRPr="00D5499E">
            <w:t>αξιολόγηση</w:t>
          </w:r>
          <w:r w:rsidR="00155319" w:rsidRPr="00E00C43">
            <w:t>ς. Μάλιστα το πλαίσιο αξιολόγησης επεκτείνεται, ώστε να συμπεριλάβει όλους τους εμπλεκόμενους (μαθητές, εκπαιδευτικοί)</w:t>
          </w:r>
          <w:r w:rsidR="00D5499E">
            <w:t xml:space="preserve">. </w:t>
          </w:r>
          <w:r w:rsidR="00155319" w:rsidRPr="00E00C43">
            <w:t xml:space="preserve">Βασίζεται στην ευελιξία και παρέχει πολλές δυνατότητες στους μαθητές για έκφραση δημιουργικότητας, απόψεων και γνώσεων.  Για τον σχεδιασμό της διαδικασίας: Οι εκπαιδευτικοί χρησιμοποιούν τις επαγγελματικές γνώσεις, δεξιότητες και την εμπειρογνωμοσύνη τους για να </w:t>
          </w:r>
          <w:r w:rsidR="00300314" w:rsidRPr="00E00C43">
            <w:t>αξιοποιήσουν</w:t>
          </w:r>
          <w:r w:rsidR="00155319" w:rsidRPr="00E00C43">
            <w:t xml:space="preserve"> το πλαίσιο των οδηγιών.  Οι μαθητές χρησιμοποιούν τις μαθησιακές τους εμπειρίες και συνδέσουν τις γνώσεις τους με καταστάσεις του πραγματικού κόσμου</w:t>
          </w:r>
          <w:r w:rsidR="00B2096C">
            <w:t>.</w:t>
          </w:r>
          <w:r w:rsidR="00155319" w:rsidRPr="00E00C43">
            <w:t xml:space="preserve">  Οι μαθητές έχουν ευκαιρίες να ανακαλύψουν πώς ένα θέμα ή μια έννοια μπορεί να συνδεθεί με άλλα θέματα ή έννοιες εντός και μεταξύ των κλάδων και με την πραγματική ζωή εκτός σχολείου. Καλύπτει τις ανάγκες όλων των μαθητών ανεξάρτητα από το κοινωνικό ή πολιτισμικό πλαίσιο.          ​    </w:t>
          </w:r>
        </w:p>
      </w:sdtContent>
    </w:sdt>
    <w:bookmarkStart w:id="0" w:name="_Toc30588718" w:displacedByCustomXml="prev"/>
    <w:p w:rsidR="00C44FCA" w:rsidRPr="00C44FCA" w:rsidRDefault="00C44FCA" w:rsidP="00E00C43">
      <w:pPr>
        <w:spacing w:after="200" w:line="360" w:lineRule="auto"/>
        <w:rPr>
          <w:rStyle w:val="2Char"/>
          <w:rFonts w:asciiTheme="minorHAnsi" w:hAnsiTheme="minorHAnsi" w:cs="Times New Roman"/>
          <w:b/>
          <w:color w:val="auto"/>
          <w:sz w:val="24"/>
          <w:szCs w:val="24"/>
        </w:rPr>
      </w:pPr>
      <w:r w:rsidRPr="00C44FCA">
        <w:rPr>
          <w:rStyle w:val="2Char"/>
          <w:rFonts w:asciiTheme="minorHAnsi" w:hAnsiTheme="minorHAnsi" w:cs="Times New Roman"/>
          <w:b/>
          <w:color w:val="auto"/>
          <w:sz w:val="24"/>
          <w:szCs w:val="24"/>
        </w:rPr>
        <w:t>Ανάλυση δραστηριοτήτων</w:t>
      </w:r>
    </w:p>
    <w:p w:rsidR="000331E8" w:rsidRPr="00E00C43" w:rsidRDefault="00E00C43" w:rsidP="00C44FCA">
      <w:pPr>
        <w:spacing w:after="200" w:line="360" w:lineRule="auto"/>
        <w:jc w:val="both"/>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t xml:space="preserve">1. </w:t>
      </w:r>
      <w:r w:rsidR="00D808E0" w:rsidRPr="00E00C43">
        <w:rPr>
          <w:rStyle w:val="2Char"/>
          <w:rFonts w:asciiTheme="minorHAnsi" w:hAnsiTheme="minorHAnsi" w:cs="Times New Roman"/>
          <w:b/>
          <w:color w:val="auto"/>
          <w:sz w:val="24"/>
          <w:szCs w:val="24"/>
        </w:rPr>
        <w:t>Εισαγωγ</w:t>
      </w:r>
      <w:r w:rsidR="00326E10" w:rsidRPr="00E00C43">
        <w:rPr>
          <w:rStyle w:val="2Char"/>
          <w:rFonts w:asciiTheme="minorHAnsi" w:hAnsiTheme="minorHAnsi" w:cs="Times New Roman"/>
          <w:b/>
          <w:color w:val="auto"/>
          <w:sz w:val="24"/>
          <w:szCs w:val="24"/>
        </w:rPr>
        <w:t>ή</w:t>
      </w:r>
      <w:r w:rsidR="006B71AF" w:rsidRPr="00E00C43">
        <w:rPr>
          <w:rStyle w:val="2Char"/>
          <w:rFonts w:asciiTheme="minorHAnsi" w:hAnsiTheme="minorHAnsi" w:cs="Times New Roman"/>
          <w:b/>
          <w:color w:val="auto"/>
          <w:sz w:val="24"/>
          <w:szCs w:val="24"/>
        </w:rPr>
        <w:t xml:space="preserve"> – Γνωριμία</w:t>
      </w:r>
      <w:bookmarkEnd w:id="0"/>
    </w:p>
    <w:p w:rsidR="00E00C43" w:rsidRPr="00E00C43" w:rsidRDefault="00E00C43" w:rsidP="00C44FCA">
      <w:pPr>
        <w:spacing w:after="200" w:line="360" w:lineRule="auto"/>
        <w:jc w:val="both"/>
        <w:rPr>
          <w:rFonts w:eastAsia="Times New Roman" w:cs="Times New Roman"/>
          <w:b/>
          <w:lang w:eastAsia="el-GR"/>
        </w:rPr>
      </w:pPr>
      <w:r w:rsidRPr="00E00C43">
        <w:rPr>
          <w:rFonts w:eastAsia="Times New Roman" w:cs="Times New Roman"/>
          <w:b/>
          <w:lang w:eastAsia="el-GR"/>
        </w:rPr>
        <w:t xml:space="preserve">1.1 </w:t>
      </w:r>
      <w:r w:rsidR="00D5499E">
        <w:rPr>
          <w:rFonts w:eastAsia="Times New Roman" w:cs="Times New Roman"/>
          <w:b/>
          <w:lang w:eastAsia="el-GR"/>
        </w:rPr>
        <w:t>Δραστηριότητα αφόρμησης (α) «Γίνομαι Επιστήμονας»</w:t>
      </w:r>
    </w:p>
    <w:p w:rsidR="00BF77BB" w:rsidRPr="00C44FCA" w:rsidRDefault="00D808E0" w:rsidP="00C44FCA">
      <w:pPr>
        <w:spacing w:after="200" w:line="360" w:lineRule="auto"/>
        <w:jc w:val="both"/>
        <w:rPr>
          <w:rFonts w:eastAsia="Times New Roman" w:cs="Times New Roman"/>
          <w:lang w:eastAsia="el-GR"/>
        </w:rPr>
      </w:pPr>
      <w:r w:rsidRPr="00C44FCA">
        <w:rPr>
          <w:rFonts w:eastAsia="Times New Roman" w:cs="Times New Roman"/>
          <w:lang w:eastAsia="el-GR"/>
        </w:rPr>
        <w:lastRenderedPageBreak/>
        <w:t xml:space="preserve">Οι μαθητές </w:t>
      </w:r>
      <w:r w:rsidR="0006175B" w:rsidRPr="00C44FCA">
        <w:rPr>
          <w:rFonts w:eastAsia="Times New Roman" w:cs="Times New Roman"/>
          <w:lang w:eastAsia="el-GR"/>
        </w:rPr>
        <w:t>εξοικειώνονται</w:t>
      </w:r>
      <w:r w:rsidRPr="00C44FCA">
        <w:rPr>
          <w:rFonts w:eastAsia="Times New Roman" w:cs="Times New Roman"/>
          <w:lang w:eastAsia="el-GR"/>
        </w:rPr>
        <w:t xml:space="preserve"> με τα υπόλοιπα μέλη της ομάδας μέσα από τον δημιουργικό τρόπο έκφρασης και αναπαράστασης του εαυτού τους, </w:t>
      </w:r>
      <w:r w:rsidR="00DF4317" w:rsidRPr="00C44FCA">
        <w:rPr>
          <w:rFonts w:eastAsia="Times New Roman" w:cs="Times New Roman"/>
          <w:lang w:eastAsia="el-GR"/>
        </w:rPr>
        <w:t>ως</w:t>
      </w:r>
      <w:r w:rsidRPr="00C44FCA">
        <w:rPr>
          <w:rFonts w:eastAsia="Times New Roman" w:cs="Times New Roman"/>
          <w:lang w:eastAsia="el-GR"/>
        </w:rPr>
        <w:t xml:space="preserve"> επιστήμονα. Από την εισαγωγή του </w:t>
      </w:r>
      <w:r w:rsidR="00B2096C">
        <w:rPr>
          <w:rFonts w:eastAsia="Times New Roman" w:cs="Times New Roman"/>
          <w:lang w:eastAsia="el-GR"/>
        </w:rPr>
        <w:t>προγράμματος</w:t>
      </w:r>
      <w:r w:rsidRPr="00C44FCA">
        <w:rPr>
          <w:rFonts w:eastAsia="Times New Roman" w:cs="Times New Roman"/>
          <w:lang w:eastAsia="el-GR"/>
        </w:rPr>
        <w:t xml:space="preserve"> επιδιώκουμε ο μαθητής να αναλάβει ενεργό ρόλο και να </w:t>
      </w:r>
      <w:r w:rsidR="0006175B" w:rsidRPr="00C44FCA">
        <w:rPr>
          <w:rFonts w:eastAsia="Times New Roman" w:cs="Times New Roman"/>
          <w:lang w:eastAsia="el-GR"/>
        </w:rPr>
        <w:t>εξοικειωθεί</w:t>
      </w:r>
      <w:r w:rsidRPr="00C44FCA">
        <w:rPr>
          <w:rFonts w:eastAsia="Times New Roman" w:cs="Times New Roman"/>
          <w:lang w:eastAsia="el-GR"/>
        </w:rPr>
        <w:t xml:space="preserve"> μ</w:t>
      </w:r>
      <w:r w:rsidR="00DA0CBE" w:rsidRPr="00C44FCA">
        <w:rPr>
          <w:rFonts w:eastAsia="Times New Roman" w:cs="Times New Roman"/>
          <w:lang w:eastAsia="el-GR"/>
        </w:rPr>
        <w:t>ε την ομάδα των συμμαθητών του.</w:t>
      </w:r>
    </w:p>
    <w:p w:rsidR="00A235E0" w:rsidRPr="00C44FCA" w:rsidRDefault="00BF77BB" w:rsidP="00C44FCA">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518A39A1" wp14:editId="5864340A">
            <wp:extent cx="5479292" cy="639016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1-23 12_23_20-ΤΕΛΙΚΟ ΦΥΛΛΟ ΔΡΑΣΤΗΡΙΟΤΗΤΩΝ ΜΑΘΗΤΩΝ (1).pdf - Adobe Acrobat Reader DC.png"/>
                    <pic:cNvPicPr/>
                  </pic:nvPicPr>
                  <pic:blipFill>
                    <a:blip r:embed="rId8">
                      <a:extLst>
                        <a:ext uri="{28A0092B-C50C-407E-A947-70E740481C1C}">
                          <a14:useLocalDpi xmlns:a14="http://schemas.microsoft.com/office/drawing/2010/main" val="0"/>
                        </a:ext>
                      </a:extLst>
                    </a:blip>
                    <a:stretch>
                      <a:fillRect/>
                    </a:stretch>
                  </pic:blipFill>
                  <pic:spPr>
                    <a:xfrm>
                      <a:off x="0" y="0"/>
                      <a:ext cx="5500975" cy="6415454"/>
                    </a:xfrm>
                    <a:prstGeom prst="rect">
                      <a:avLst/>
                    </a:prstGeom>
                  </pic:spPr>
                </pic:pic>
              </a:graphicData>
            </a:graphic>
          </wp:inline>
        </w:drawing>
      </w:r>
    </w:p>
    <w:tbl>
      <w:tblPr>
        <w:tblStyle w:val="af"/>
        <w:tblW w:w="0" w:type="auto"/>
        <w:tblLook w:val="04A0" w:firstRow="1" w:lastRow="0" w:firstColumn="1" w:lastColumn="0" w:noHBand="0" w:noVBand="1"/>
      </w:tblPr>
      <w:tblGrid>
        <w:gridCol w:w="1101"/>
        <w:gridCol w:w="8634"/>
      </w:tblGrid>
      <w:tr w:rsidR="00487F50" w:rsidRPr="00C44FCA" w:rsidTr="00487F50">
        <w:tc>
          <w:tcPr>
            <w:tcW w:w="1101" w:type="dxa"/>
            <w:vAlign w:val="center"/>
          </w:tcPr>
          <w:p w:rsidR="00487F50" w:rsidRPr="00C44FCA" w:rsidRDefault="00487F50" w:rsidP="00B93793">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687C34F6" wp14:editId="0008A8C6">
                  <wp:extent cx="419100" cy="285750"/>
                  <wp:effectExtent l="0" t="0" r="0" b="0"/>
                  <wp:docPr id="452" name="Εικόνα 452"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487F50" w:rsidRPr="00C44FCA" w:rsidRDefault="00487F50" w:rsidP="00B93793">
            <w:pPr>
              <w:spacing w:before="240" w:after="200"/>
              <w:jc w:val="both"/>
              <w:rPr>
                <w:rFonts w:eastAsia="Times New Roman" w:cs="Times New Roman"/>
                <w:b/>
                <w:lang w:eastAsia="el-GR"/>
              </w:rPr>
            </w:pPr>
            <w:r w:rsidRPr="00C44FCA">
              <w:rPr>
                <w:rFonts w:eastAsia="Times New Roman" w:cs="Times New Roman"/>
                <w:b/>
                <w:lang w:eastAsia="el-GR"/>
              </w:rPr>
              <w:t xml:space="preserve">Προτεινόμενη ηλικιακή ομάδα: </w:t>
            </w:r>
            <w:r w:rsidR="00D5499E">
              <w:rPr>
                <w:rFonts w:eastAsia="Times New Roman" w:cs="Times New Roman"/>
                <w:lang w:eastAsia="el-GR"/>
              </w:rPr>
              <w:t>9-12</w:t>
            </w:r>
            <w:r w:rsidR="00907580" w:rsidRPr="00C44FCA">
              <w:rPr>
                <w:rFonts w:eastAsia="Times New Roman" w:cs="Times New Roman"/>
                <w:lang w:eastAsia="el-GR"/>
              </w:rPr>
              <w:t xml:space="preserve"> (</w:t>
            </w:r>
            <w:r w:rsidR="00B93793">
              <w:rPr>
                <w:rFonts w:eastAsia="Times New Roman" w:cs="Times New Roman"/>
                <w:lang w:eastAsia="el-GR"/>
              </w:rPr>
              <w:t>Δ’, Ε’ και ΣΤ’ Δημοτικού</w:t>
            </w:r>
            <w:r w:rsidR="00907580" w:rsidRPr="00C44FCA">
              <w:rPr>
                <w:rFonts w:eastAsia="Times New Roman" w:cs="Times New Roman"/>
                <w:lang w:eastAsia="el-GR"/>
              </w:rPr>
              <w:t>)</w:t>
            </w:r>
            <w:r w:rsidRPr="00C44FCA">
              <w:rPr>
                <w:rFonts w:eastAsia="Times New Roman" w:cs="Times New Roman"/>
                <w:b/>
                <w:lang w:eastAsia="el-GR"/>
              </w:rPr>
              <w:t xml:space="preserve"> </w:t>
            </w:r>
          </w:p>
        </w:tc>
      </w:tr>
      <w:tr w:rsidR="00487F50" w:rsidRPr="00C44FCA" w:rsidTr="00487F50">
        <w:tc>
          <w:tcPr>
            <w:tcW w:w="1101" w:type="dxa"/>
            <w:vAlign w:val="center"/>
          </w:tcPr>
          <w:p w:rsidR="00487F50" w:rsidRPr="00C44FCA" w:rsidRDefault="00487F50" w:rsidP="00B93793">
            <w:pPr>
              <w:spacing w:before="240" w:after="200"/>
              <w:jc w:val="both"/>
              <w:rPr>
                <w:rFonts w:eastAsia="Times New Roman" w:cs="Times New Roman"/>
                <w:lang w:eastAsia="el-GR"/>
              </w:rPr>
            </w:pPr>
            <w:r w:rsidRPr="00C44FCA">
              <w:rPr>
                <w:noProof/>
                <w:lang w:eastAsia="el-GR"/>
              </w:rPr>
              <w:drawing>
                <wp:inline distT="0" distB="0" distL="0" distR="0" wp14:anchorId="7DBCD622" wp14:editId="506FD8CD">
                  <wp:extent cx="390525" cy="347599"/>
                  <wp:effectExtent l="0" t="0" r="0" b="0"/>
                  <wp:docPr id="454" name="Εικόνα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487F50" w:rsidRPr="00C44FCA" w:rsidRDefault="00487F50" w:rsidP="00B93793">
            <w:pPr>
              <w:spacing w:before="240" w:after="200"/>
              <w:jc w:val="both"/>
              <w:rPr>
                <w:rFonts w:eastAsia="Times New Roman" w:cs="Times New Roman"/>
                <w:b/>
                <w:lang w:eastAsia="el-GR"/>
              </w:rPr>
            </w:pPr>
            <w:r w:rsidRPr="00C44FCA">
              <w:rPr>
                <w:rFonts w:eastAsia="Times New Roman" w:cs="Times New Roman"/>
                <w:b/>
                <w:lang w:eastAsia="el-GR"/>
              </w:rPr>
              <w:t>Θεματική Περιοχή:</w:t>
            </w:r>
            <w:r w:rsidR="006173FF" w:rsidRPr="00C44FCA">
              <w:rPr>
                <w:rFonts w:eastAsia="Times New Roman" w:cs="Times New Roman"/>
                <w:lang w:eastAsia="el-GR"/>
              </w:rPr>
              <w:t xml:space="preserve"> Μελέτη Περιβάλλοντος, Φυσική</w:t>
            </w:r>
          </w:p>
        </w:tc>
      </w:tr>
      <w:tr w:rsidR="00487F50" w:rsidRPr="00C44FCA" w:rsidTr="00487F50">
        <w:tc>
          <w:tcPr>
            <w:tcW w:w="1101" w:type="dxa"/>
            <w:vAlign w:val="center"/>
          </w:tcPr>
          <w:p w:rsidR="00487F50" w:rsidRPr="00C44FCA" w:rsidRDefault="00487F50" w:rsidP="00B93793">
            <w:pPr>
              <w:spacing w:before="240" w:after="200"/>
              <w:jc w:val="both"/>
              <w:rPr>
                <w:rFonts w:eastAsia="Times New Roman" w:cs="Times New Roman"/>
                <w:noProof/>
                <w:lang w:eastAsia="el-GR"/>
              </w:rPr>
            </w:pPr>
            <w:r w:rsidRPr="00C44FCA">
              <w:rPr>
                <w:rFonts w:eastAsia="Times New Roman" w:cs="Times New Roman"/>
                <w:noProof/>
                <w:lang w:eastAsia="el-GR"/>
              </w:rPr>
              <w:lastRenderedPageBreak/>
              <w:drawing>
                <wp:inline distT="0" distB="0" distL="0" distR="0" wp14:anchorId="6DDD1373" wp14:editId="554020F5">
                  <wp:extent cx="352425" cy="371789"/>
                  <wp:effectExtent l="0" t="0" r="0" b="9525"/>
                  <wp:docPr id="451" name="Εικόνα 451"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487F50" w:rsidRPr="00C44FCA" w:rsidRDefault="00487F50" w:rsidP="00B93793">
            <w:pPr>
              <w:spacing w:before="240" w:after="200"/>
              <w:jc w:val="both"/>
              <w:rPr>
                <w:rFonts w:eastAsia="Times New Roman" w:cs="Times New Roman"/>
                <w:b/>
                <w:lang w:eastAsia="el-GR"/>
              </w:rPr>
            </w:pPr>
            <w:r w:rsidRPr="00C44FCA">
              <w:rPr>
                <w:rFonts w:eastAsia="Times New Roman" w:cs="Times New Roman"/>
                <w:b/>
                <w:lang w:eastAsia="el-GR"/>
              </w:rPr>
              <w:t>Δεξιότητες:</w:t>
            </w:r>
            <w:r w:rsidR="00907580" w:rsidRPr="00C44FCA">
              <w:rPr>
                <w:rFonts w:eastAsia="Times New Roman" w:cs="Times New Roman"/>
                <w:b/>
                <w:lang w:eastAsia="el-GR"/>
              </w:rPr>
              <w:t xml:space="preserve"> </w:t>
            </w:r>
            <w:r w:rsidR="00907580" w:rsidRPr="00C44FCA">
              <w:rPr>
                <w:rFonts w:eastAsia="Times New Roman" w:cs="Times New Roman"/>
                <w:lang w:eastAsia="el-GR"/>
              </w:rPr>
              <w:t>δημιουργικότητα, επικοινωνία, κριτική σκέψη, ενσυναίσθηση</w:t>
            </w:r>
            <w:r w:rsidR="006173FF" w:rsidRPr="00C44FCA">
              <w:rPr>
                <w:rFonts w:eastAsia="Times New Roman" w:cs="Times New Roman"/>
                <w:lang w:eastAsia="el-GR"/>
              </w:rPr>
              <w:t>, παραγωγή προφορικού λόγου</w:t>
            </w:r>
          </w:p>
        </w:tc>
      </w:tr>
      <w:tr w:rsidR="00487F50" w:rsidRPr="00C44FCA" w:rsidTr="00487F50">
        <w:tc>
          <w:tcPr>
            <w:tcW w:w="1101" w:type="dxa"/>
            <w:vAlign w:val="center"/>
          </w:tcPr>
          <w:p w:rsidR="00487F50" w:rsidRPr="00C44FCA" w:rsidRDefault="00487F50" w:rsidP="00B93793">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183D2C5A" wp14:editId="7DDB27E6">
                  <wp:extent cx="342900" cy="342900"/>
                  <wp:effectExtent l="0" t="0" r="0" b="0"/>
                  <wp:docPr id="30" name="Εικόνα 30"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487F50" w:rsidRPr="00C44FCA" w:rsidRDefault="00487F50" w:rsidP="00B93793">
            <w:pPr>
              <w:spacing w:before="240" w:after="200"/>
              <w:jc w:val="both"/>
              <w:rPr>
                <w:rFonts w:eastAsia="Times New Roman" w:cs="Times New Roman"/>
                <w:b/>
                <w:lang w:val="en-US" w:eastAsia="el-GR"/>
              </w:rPr>
            </w:pPr>
            <w:r w:rsidRPr="00C44FCA">
              <w:rPr>
                <w:rFonts w:eastAsia="Times New Roman" w:cs="Times New Roman"/>
                <w:b/>
                <w:lang w:eastAsia="el-GR"/>
              </w:rPr>
              <w:t>Χρόνος υλοποίησης:</w:t>
            </w:r>
            <w:r w:rsidR="00907580" w:rsidRPr="00C44FCA">
              <w:rPr>
                <w:rFonts w:eastAsia="Times New Roman" w:cs="Times New Roman"/>
                <w:b/>
                <w:lang w:eastAsia="el-GR"/>
              </w:rPr>
              <w:t xml:space="preserve"> </w:t>
            </w:r>
            <w:r w:rsidR="00907580" w:rsidRPr="00C44FCA">
              <w:rPr>
                <w:rFonts w:eastAsia="Times New Roman" w:cs="Times New Roman"/>
                <w:lang w:eastAsia="el-GR"/>
              </w:rPr>
              <w:t>10-15 λεπτά</w:t>
            </w:r>
          </w:p>
        </w:tc>
      </w:tr>
      <w:tr w:rsidR="00487F50" w:rsidRPr="00C44FCA" w:rsidTr="00487F50">
        <w:tc>
          <w:tcPr>
            <w:tcW w:w="1101" w:type="dxa"/>
            <w:vAlign w:val="center"/>
          </w:tcPr>
          <w:p w:rsidR="00487F50" w:rsidRPr="00C44FCA" w:rsidRDefault="00487F50" w:rsidP="00B93793">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5B968D07" wp14:editId="39AD23BB">
                  <wp:extent cx="361950" cy="361950"/>
                  <wp:effectExtent l="0" t="0" r="0" b="0"/>
                  <wp:docPr id="453" name="Εικόνα 453"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487F50" w:rsidRPr="00C44FCA" w:rsidRDefault="00487F50" w:rsidP="00B93793">
            <w:pPr>
              <w:spacing w:before="240" w:after="200"/>
              <w:jc w:val="both"/>
              <w:rPr>
                <w:rFonts w:eastAsia="Times New Roman" w:cs="Times New Roman"/>
                <w:lang w:eastAsia="el-GR"/>
              </w:rPr>
            </w:pPr>
            <w:r w:rsidRPr="00C44FCA">
              <w:rPr>
                <w:rFonts w:eastAsia="Times New Roman" w:cs="Times New Roman"/>
                <w:b/>
                <w:lang w:eastAsia="el-GR"/>
              </w:rPr>
              <w:t>Χώρος υλοποίησης:</w:t>
            </w:r>
            <w:r w:rsidR="00907580" w:rsidRPr="00C44FCA">
              <w:rPr>
                <w:rFonts w:eastAsia="Times New Roman" w:cs="Times New Roman"/>
                <w:b/>
                <w:lang w:eastAsia="el-GR"/>
              </w:rPr>
              <w:t xml:space="preserve"> </w:t>
            </w:r>
            <w:r w:rsidR="00907580" w:rsidRPr="00C44FCA">
              <w:rPr>
                <w:rFonts w:eastAsia="Times New Roman" w:cs="Times New Roman"/>
                <w:lang w:eastAsia="el-GR"/>
              </w:rPr>
              <w:t>σχολική τάξη</w:t>
            </w:r>
          </w:p>
        </w:tc>
      </w:tr>
    </w:tbl>
    <w:p w:rsidR="00C44FCA" w:rsidRPr="00C44FCA" w:rsidRDefault="00C44FCA" w:rsidP="00C44FCA">
      <w:pPr>
        <w:spacing w:after="200" w:line="360" w:lineRule="auto"/>
        <w:jc w:val="both"/>
        <w:rPr>
          <w:rFonts w:eastAsia="Times New Roman" w:cs="Times New Roman"/>
          <w:lang w:eastAsia="el-GR"/>
        </w:rPr>
      </w:pPr>
    </w:p>
    <w:p w:rsidR="00A235E0" w:rsidRPr="00C44FCA" w:rsidRDefault="00A235E0" w:rsidP="00C44FCA">
      <w:pPr>
        <w:spacing w:after="200" w:line="360" w:lineRule="auto"/>
        <w:jc w:val="both"/>
        <w:rPr>
          <w:rFonts w:eastAsia="Times New Roman" w:cs="Times New Roman"/>
          <w:lang w:eastAsia="el-GR"/>
        </w:rPr>
      </w:pPr>
      <w:r w:rsidRPr="00C44FCA">
        <w:rPr>
          <w:rFonts w:eastAsia="Times New Roman" w:cs="Times New Roman"/>
          <w:lang w:eastAsia="el-GR"/>
        </w:rPr>
        <w:t>Κατόπιν, οι μαθητές καλούνται να αναρωτηθούν και να αποτυπώσουν τις σκέψεις τους σχετικά με τον ρόλο του επιστήμονα. Η συγκεκριμένη δραστηριότητα ακολουθώντας τη στρατηγική της ιδεοθύελλας καλεί τους μαθητές να ανακαλύψουν μόνοι τους τον πολυδιάστατο ρόλο του επιστήμονα και να οικοδομήσουν με τις ήδη υπάρχουσες γνώσεις τους το προφίλ του επιστήμονα, όπως αυτοί το αντιλαμβάνονται.</w:t>
      </w:r>
    </w:p>
    <w:p w:rsidR="008868CC" w:rsidRDefault="008868CC" w:rsidP="00C44FCA">
      <w:pPr>
        <w:spacing w:after="200" w:line="360" w:lineRule="auto"/>
        <w:jc w:val="both"/>
        <w:rPr>
          <w:rFonts w:eastAsia="Times New Roman" w:cs="Times New Roman"/>
          <w:lang w:eastAsia="el-GR"/>
        </w:rPr>
      </w:pPr>
    </w:p>
    <w:p w:rsidR="00E00C43" w:rsidRDefault="00E00C43" w:rsidP="00C44FCA">
      <w:pPr>
        <w:spacing w:after="200" w:line="360" w:lineRule="auto"/>
        <w:jc w:val="both"/>
        <w:rPr>
          <w:rFonts w:eastAsia="Times New Roman" w:cs="Times New Roman"/>
          <w:lang w:eastAsia="el-GR"/>
        </w:rPr>
      </w:pPr>
    </w:p>
    <w:p w:rsidR="00E00C43" w:rsidRDefault="00E00C43" w:rsidP="00C44FCA">
      <w:pPr>
        <w:spacing w:after="200" w:line="360" w:lineRule="auto"/>
        <w:jc w:val="both"/>
        <w:rPr>
          <w:rFonts w:eastAsia="Times New Roman" w:cs="Times New Roman"/>
          <w:lang w:eastAsia="el-GR"/>
        </w:rPr>
      </w:pPr>
    </w:p>
    <w:p w:rsidR="00E00C43" w:rsidRDefault="00E00C43" w:rsidP="00C44FCA">
      <w:pPr>
        <w:spacing w:after="200" w:line="360" w:lineRule="auto"/>
        <w:jc w:val="both"/>
        <w:rPr>
          <w:rFonts w:eastAsia="Times New Roman" w:cs="Times New Roman"/>
          <w:lang w:eastAsia="el-GR"/>
        </w:rPr>
      </w:pPr>
    </w:p>
    <w:p w:rsidR="00E00C43" w:rsidRDefault="00E00C43" w:rsidP="00C44FCA">
      <w:pPr>
        <w:spacing w:after="200" w:line="360" w:lineRule="auto"/>
        <w:jc w:val="both"/>
        <w:rPr>
          <w:rFonts w:eastAsia="Times New Roman" w:cs="Times New Roman"/>
          <w:lang w:eastAsia="el-GR"/>
        </w:rPr>
      </w:pPr>
    </w:p>
    <w:p w:rsidR="00E00C43" w:rsidRDefault="00E00C43" w:rsidP="00C44FCA">
      <w:pPr>
        <w:spacing w:after="200" w:line="360" w:lineRule="auto"/>
        <w:jc w:val="both"/>
        <w:rPr>
          <w:rFonts w:eastAsia="Times New Roman" w:cs="Times New Roman"/>
          <w:lang w:eastAsia="el-GR"/>
        </w:rPr>
      </w:pPr>
    </w:p>
    <w:p w:rsidR="00E00C43" w:rsidRDefault="00E00C43" w:rsidP="00C44FCA">
      <w:pPr>
        <w:spacing w:after="200" w:line="360" w:lineRule="auto"/>
        <w:jc w:val="both"/>
        <w:rPr>
          <w:rFonts w:eastAsia="Times New Roman" w:cs="Times New Roman"/>
          <w:lang w:eastAsia="el-GR"/>
        </w:rPr>
      </w:pPr>
    </w:p>
    <w:p w:rsidR="00E00C43" w:rsidRDefault="00E00C43" w:rsidP="00C44FCA">
      <w:pPr>
        <w:spacing w:after="200" w:line="360" w:lineRule="auto"/>
        <w:jc w:val="both"/>
        <w:rPr>
          <w:rFonts w:eastAsia="Times New Roman" w:cs="Times New Roman"/>
          <w:lang w:eastAsia="el-GR"/>
        </w:rPr>
      </w:pPr>
    </w:p>
    <w:p w:rsidR="00E00C43" w:rsidRDefault="00E00C43" w:rsidP="00C44FCA">
      <w:pPr>
        <w:spacing w:after="200" w:line="360" w:lineRule="auto"/>
        <w:jc w:val="both"/>
        <w:rPr>
          <w:rFonts w:eastAsia="Times New Roman" w:cs="Times New Roman"/>
          <w:lang w:eastAsia="el-GR"/>
        </w:rPr>
      </w:pPr>
    </w:p>
    <w:p w:rsidR="00B93793" w:rsidRDefault="00B93793">
      <w:pPr>
        <w:rPr>
          <w:rFonts w:eastAsia="Times New Roman" w:cs="Times New Roman"/>
          <w:b/>
          <w:lang w:eastAsia="el-GR"/>
        </w:rPr>
      </w:pPr>
      <w:r>
        <w:rPr>
          <w:rFonts w:eastAsia="Times New Roman" w:cs="Times New Roman"/>
          <w:b/>
          <w:lang w:eastAsia="el-GR"/>
        </w:rPr>
        <w:br w:type="page"/>
      </w:r>
    </w:p>
    <w:p w:rsidR="00E00C43" w:rsidRPr="00E00C43" w:rsidRDefault="00E00C43" w:rsidP="00C44FCA">
      <w:pPr>
        <w:spacing w:after="200" w:line="360" w:lineRule="auto"/>
        <w:jc w:val="both"/>
        <w:rPr>
          <w:rFonts w:eastAsia="Times New Roman" w:cs="Times New Roman"/>
          <w:b/>
          <w:lang w:eastAsia="el-GR"/>
        </w:rPr>
      </w:pPr>
      <w:r w:rsidRPr="00E00C43">
        <w:rPr>
          <w:rFonts w:eastAsia="Times New Roman" w:cs="Times New Roman"/>
          <w:b/>
          <w:lang w:eastAsia="el-GR"/>
        </w:rPr>
        <w:lastRenderedPageBreak/>
        <w:t xml:space="preserve">1.2 </w:t>
      </w:r>
      <w:r w:rsidR="00D5499E">
        <w:rPr>
          <w:rFonts w:eastAsia="Times New Roman" w:cs="Times New Roman"/>
          <w:b/>
          <w:lang w:eastAsia="el-GR"/>
        </w:rPr>
        <w:t>Δραστηριότητα αφόρμησης (β) «Τι άραγε κάνουν οι επιστήμονες»</w:t>
      </w:r>
    </w:p>
    <w:p w:rsidR="00E30BBE" w:rsidRPr="00C44FCA" w:rsidRDefault="00A235E0" w:rsidP="00C44FCA">
      <w:pPr>
        <w:spacing w:after="200" w:line="360" w:lineRule="auto"/>
        <w:jc w:val="both"/>
        <w:rPr>
          <w:rFonts w:eastAsia="Times New Roman" w:cs="Times New Roman"/>
          <w:lang w:eastAsia="el-GR"/>
        </w:rPr>
      </w:pPr>
      <w:r w:rsidRPr="00C44FCA">
        <w:rPr>
          <w:noProof/>
          <w:lang w:eastAsia="el-GR"/>
        </w:rPr>
        <w:drawing>
          <wp:inline distT="0" distB="0" distL="0" distR="0" wp14:anchorId="631179E9" wp14:editId="0CA96D2A">
            <wp:extent cx="5897830" cy="8658225"/>
            <wp:effectExtent l="0" t="0" r="8255" b="0"/>
            <wp:docPr id="465" name="Εικόνα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14764" cy="8683085"/>
                    </a:xfrm>
                    <a:prstGeom prst="rect">
                      <a:avLst/>
                    </a:prstGeom>
                  </pic:spPr>
                </pic:pic>
              </a:graphicData>
            </a:graphic>
          </wp:inline>
        </w:drawing>
      </w:r>
    </w:p>
    <w:tbl>
      <w:tblPr>
        <w:tblStyle w:val="af"/>
        <w:tblW w:w="0" w:type="auto"/>
        <w:tblLook w:val="04A0" w:firstRow="1" w:lastRow="0" w:firstColumn="1" w:lastColumn="0" w:noHBand="0" w:noVBand="1"/>
      </w:tblPr>
      <w:tblGrid>
        <w:gridCol w:w="1101"/>
        <w:gridCol w:w="8634"/>
      </w:tblGrid>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lang w:eastAsia="el-GR"/>
              </w:rPr>
            </w:pPr>
            <w:r w:rsidRPr="00C44FCA">
              <w:rPr>
                <w:noProof/>
                <w:color w:val="000000"/>
                <w:bdr w:val="none" w:sz="0" w:space="0" w:color="auto" w:frame="1"/>
                <w:lang w:eastAsia="el-GR"/>
              </w:rPr>
              <w:lastRenderedPageBreak/>
              <w:drawing>
                <wp:inline distT="0" distB="0" distL="0" distR="0" wp14:anchorId="55182BF0" wp14:editId="1B5A8131">
                  <wp:extent cx="419100" cy="285750"/>
                  <wp:effectExtent l="0" t="0" r="0" b="0"/>
                  <wp:docPr id="460" name="Εικόνα 460"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b/>
                <w:lang w:eastAsia="el-GR"/>
              </w:rPr>
            </w:pPr>
            <w:r w:rsidRPr="00C44FCA">
              <w:rPr>
                <w:rFonts w:eastAsia="Times New Roman" w:cs="Times New Roman"/>
                <w:b/>
                <w:lang w:eastAsia="el-GR"/>
              </w:rPr>
              <w:t xml:space="preserve">Προτεινόμενη ηλικιακή ομάδα: </w:t>
            </w:r>
            <w:r w:rsidR="00D5499E">
              <w:rPr>
                <w:rFonts w:eastAsia="Times New Roman" w:cs="Times New Roman"/>
                <w:lang w:eastAsia="el-GR"/>
              </w:rPr>
              <w:t>9-12</w:t>
            </w:r>
            <w:r w:rsidRPr="00C44FCA">
              <w:rPr>
                <w:rFonts w:eastAsia="Times New Roman" w:cs="Times New Roman"/>
                <w:lang w:eastAsia="el-GR"/>
              </w:rPr>
              <w:t xml:space="preserve"> (</w:t>
            </w:r>
            <w:r w:rsidR="00B93793">
              <w:rPr>
                <w:rFonts w:eastAsia="Times New Roman" w:cs="Times New Roman"/>
                <w:lang w:eastAsia="el-GR"/>
              </w:rPr>
              <w:t>Δ’, Ε’ και ΣΤ’ Δημοτικού</w:t>
            </w:r>
            <w:r w:rsidRPr="00C44FCA">
              <w:rPr>
                <w:rFonts w:eastAsia="Times New Roman" w:cs="Times New Roman"/>
                <w:lang w:eastAsia="el-GR"/>
              </w:rPr>
              <w:t>)</w:t>
            </w:r>
            <w:r w:rsidRPr="00C44FCA">
              <w:rPr>
                <w:rFonts w:eastAsia="Times New Roman" w:cs="Times New Roman"/>
                <w:b/>
                <w:lang w:eastAsia="el-GR"/>
              </w:rPr>
              <w:t xml:space="preserve"> </w:t>
            </w:r>
          </w:p>
        </w:tc>
      </w:tr>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lang w:eastAsia="el-GR"/>
              </w:rPr>
            </w:pPr>
            <w:r w:rsidRPr="00C44FCA">
              <w:rPr>
                <w:noProof/>
                <w:lang w:eastAsia="el-GR"/>
              </w:rPr>
              <w:drawing>
                <wp:inline distT="0" distB="0" distL="0" distR="0" wp14:anchorId="6B9B8EA7" wp14:editId="49BC8C03">
                  <wp:extent cx="390525" cy="347599"/>
                  <wp:effectExtent l="0" t="0" r="0" b="0"/>
                  <wp:docPr id="461" name="Εικόνα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Pr="00C44FCA">
              <w:rPr>
                <w:rFonts w:eastAsia="Times New Roman" w:cs="Times New Roman"/>
                <w:lang w:eastAsia="el-GR"/>
              </w:rPr>
              <w:t>Μελέτη Περιβάλλοντος,</w:t>
            </w:r>
            <w:r w:rsidR="00B93793">
              <w:rPr>
                <w:rFonts w:eastAsia="Times New Roman" w:cs="Times New Roman"/>
                <w:lang w:eastAsia="el-GR"/>
              </w:rPr>
              <w:t xml:space="preserve"> </w:t>
            </w:r>
            <w:r w:rsidR="006173FF" w:rsidRPr="00C44FCA">
              <w:rPr>
                <w:rFonts w:eastAsia="Times New Roman" w:cs="Times New Roman"/>
                <w:lang w:eastAsia="el-GR"/>
              </w:rPr>
              <w:t>Φυσική</w:t>
            </w:r>
          </w:p>
        </w:tc>
      </w:tr>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615425C8" wp14:editId="743A4990">
                  <wp:extent cx="352425" cy="371789"/>
                  <wp:effectExtent l="0" t="0" r="0" b="9525"/>
                  <wp:docPr id="462" name="Εικόνα 462"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κριτική σκέψη, ενσυναίσθηση</w:t>
            </w:r>
          </w:p>
        </w:tc>
      </w:tr>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7B250654" wp14:editId="5670CFCE">
                  <wp:extent cx="342900" cy="342900"/>
                  <wp:effectExtent l="0" t="0" r="0" b="0"/>
                  <wp:docPr id="463" name="Εικόνα 463"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Pr="00C44FCA">
              <w:rPr>
                <w:rFonts w:eastAsia="Times New Roman" w:cs="Times New Roman"/>
                <w:lang w:eastAsia="el-GR"/>
              </w:rPr>
              <w:t>8-10 λεπτά</w:t>
            </w:r>
          </w:p>
        </w:tc>
      </w:tr>
      <w:tr w:rsidR="00A235E0" w:rsidRPr="00C44FCA" w:rsidTr="00A235E0">
        <w:tc>
          <w:tcPr>
            <w:tcW w:w="1101" w:type="dxa"/>
            <w:vAlign w:val="center"/>
          </w:tcPr>
          <w:p w:rsidR="00A235E0" w:rsidRPr="00C44FCA" w:rsidRDefault="00A235E0" w:rsidP="00B93793">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40E10573" wp14:editId="139AF109">
                  <wp:extent cx="361950" cy="361950"/>
                  <wp:effectExtent l="0" t="0" r="0" b="0"/>
                  <wp:docPr id="464" name="Εικόνα 464"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w:t>
            </w:r>
          </w:p>
        </w:tc>
      </w:tr>
    </w:tbl>
    <w:p w:rsidR="00A235E0" w:rsidRPr="00C44FCA" w:rsidRDefault="00A235E0" w:rsidP="00C44FCA">
      <w:pPr>
        <w:spacing w:after="200" w:line="360" w:lineRule="auto"/>
        <w:jc w:val="both"/>
        <w:rPr>
          <w:rFonts w:eastAsia="Times New Roman" w:cs="Times New Roman"/>
          <w:lang w:val="en-US" w:eastAsia="el-GR"/>
        </w:rPr>
      </w:pPr>
    </w:p>
    <w:p w:rsidR="00BF77BB" w:rsidRPr="00C44FCA" w:rsidRDefault="00D808E0" w:rsidP="00C44FCA">
      <w:pPr>
        <w:spacing w:after="200" w:line="360" w:lineRule="auto"/>
        <w:jc w:val="both"/>
        <w:rPr>
          <w:rFonts w:eastAsia="Times New Roman" w:cs="Times New Roman"/>
          <w:lang w:eastAsia="el-GR"/>
        </w:rPr>
      </w:pPr>
      <w:r w:rsidRPr="00C44FCA">
        <w:rPr>
          <w:rFonts w:eastAsia="Times New Roman" w:cs="Times New Roman"/>
          <w:lang w:eastAsia="el-GR"/>
        </w:rPr>
        <w:t>Σ</w:t>
      </w:r>
      <w:r w:rsidR="0006175B" w:rsidRPr="00C44FCA">
        <w:rPr>
          <w:rFonts w:eastAsia="Times New Roman" w:cs="Times New Roman"/>
          <w:lang w:eastAsia="el-GR"/>
        </w:rPr>
        <w:t>τ</w:t>
      </w:r>
      <w:r w:rsidRPr="00C44FCA">
        <w:rPr>
          <w:rFonts w:eastAsia="Times New Roman" w:cs="Times New Roman"/>
          <w:lang w:eastAsia="el-GR"/>
        </w:rPr>
        <w:t xml:space="preserve">ην ίδια κατεύθυνση με την προηγούμενη δραστηριότητα, ζητείται από τους μαθητές να επιλέξουν μεταξύ πολλών διαφορετικών φράσεων αυτές που πιστεύουν ότι χρησιμοποιεί ο επιστήμονας στον εργασιακό του χώρο. Σκοπός της συγκεκριμένης δραστηριότητας είναι οι μαθητές να προβληματιστούν σχετικά με το λεξιλόγιο που χρησιμοποιεί ένας επιστήμονας. </w:t>
      </w:r>
    </w:p>
    <w:p w:rsidR="00BF77BB" w:rsidRPr="00C44FCA" w:rsidRDefault="00BF77BB" w:rsidP="00C44FCA">
      <w:pPr>
        <w:spacing w:after="200" w:line="360" w:lineRule="auto"/>
        <w:jc w:val="both"/>
        <w:rPr>
          <w:rFonts w:eastAsia="Times New Roman" w:cs="Times New Roman"/>
          <w:lang w:eastAsia="el-GR"/>
        </w:rPr>
      </w:pPr>
    </w:p>
    <w:p w:rsidR="00DA0CBE" w:rsidRDefault="00DA0CBE" w:rsidP="00C44FCA">
      <w:pPr>
        <w:spacing w:after="200" w:line="360" w:lineRule="auto"/>
        <w:jc w:val="both"/>
        <w:rPr>
          <w:rFonts w:eastAsia="Times New Roman" w:cs="Times New Roman"/>
          <w:noProof/>
          <w:lang w:eastAsia="el-GR"/>
        </w:rPr>
      </w:pPr>
    </w:p>
    <w:p w:rsidR="00E00C43" w:rsidRDefault="00E00C43" w:rsidP="00C44FCA">
      <w:pPr>
        <w:spacing w:after="200" w:line="360" w:lineRule="auto"/>
        <w:jc w:val="both"/>
        <w:rPr>
          <w:rFonts w:eastAsia="Times New Roman" w:cs="Times New Roman"/>
          <w:noProof/>
          <w:lang w:eastAsia="el-GR"/>
        </w:rPr>
      </w:pPr>
    </w:p>
    <w:p w:rsidR="00E00C43" w:rsidRDefault="00E00C43" w:rsidP="00C44FCA">
      <w:pPr>
        <w:spacing w:after="200" w:line="360" w:lineRule="auto"/>
        <w:jc w:val="both"/>
        <w:rPr>
          <w:rFonts w:eastAsia="Times New Roman" w:cs="Times New Roman"/>
          <w:noProof/>
          <w:lang w:eastAsia="el-GR"/>
        </w:rPr>
      </w:pPr>
    </w:p>
    <w:p w:rsidR="00E00C43" w:rsidRDefault="00E00C43" w:rsidP="00C44FCA">
      <w:pPr>
        <w:spacing w:after="200" w:line="360" w:lineRule="auto"/>
        <w:jc w:val="both"/>
        <w:rPr>
          <w:rFonts w:eastAsia="Times New Roman" w:cs="Times New Roman"/>
          <w:noProof/>
          <w:lang w:eastAsia="el-GR"/>
        </w:rPr>
      </w:pPr>
    </w:p>
    <w:p w:rsidR="00E00C43" w:rsidRDefault="00E00C43" w:rsidP="00C44FCA">
      <w:pPr>
        <w:spacing w:after="200" w:line="360" w:lineRule="auto"/>
        <w:jc w:val="both"/>
        <w:rPr>
          <w:rFonts w:eastAsia="Times New Roman" w:cs="Times New Roman"/>
          <w:noProof/>
          <w:lang w:eastAsia="el-GR"/>
        </w:rPr>
      </w:pPr>
    </w:p>
    <w:p w:rsidR="00E00C43" w:rsidRDefault="00E00C43" w:rsidP="00C44FCA">
      <w:pPr>
        <w:spacing w:after="200" w:line="360" w:lineRule="auto"/>
        <w:jc w:val="both"/>
        <w:rPr>
          <w:rFonts w:eastAsia="Times New Roman" w:cs="Times New Roman"/>
          <w:noProof/>
          <w:lang w:eastAsia="el-GR"/>
        </w:rPr>
      </w:pPr>
    </w:p>
    <w:p w:rsidR="00E00C43" w:rsidRDefault="00E00C43" w:rsidP="00C44FCA">
      <w:pPr>
        <w:spacing w:after="200" w:line="360" w:lineRule="auto"/>
        <w:jc w:val="both"/>
        <w:rPr>
          <w:rFonts w:eastAsia="Times New Roman" w:cs="Times New Roman"/>
          <w:noProof/>
          <w:lang w:eastAsia="el-GR"/>
        </w:rPr>
      </w:pPr>
    </w:p>
    <w:p w:rsidR="00E00C43" w:rsidRDefault="00E00C43" w:rsidP="00C44FCA">
      <w:pPr>
        <w:spacing w:after="200" w:line="360" w:lineRule="auto"/>
        <w:jc w:val="both"/>
        <w:rPr>
          <w:rFonts w:eastAsia="Times New Roman" w:cs="Times New Roman"/>
          <w:noProof/>
          <w:lang w:eastAsia="el-GR"/>
        </w:rPr>
      </w:pPr>
    </w:p>
    <w:p w:rsidR="00B93793" w:rsidRDefault="00B93793">
      <w:pPr>
        <w:rPr>
          <w:rFonts w:eastAsia="Times New Roman" w:cs="Times New Roman"/>
          <w:b/>
          <w:noProof/>
          <w:lang w:eastAsia="el-GR"/>
        </w:rPr>
      </w:pPr>
      <w:r>
        <w:rPr>
          <w:rFonts w:eastAsia="Times New Roman" w:cs="Times New Roman"/>
          <w:b/>
          <w:noProof/>
          <w:lang w:eastAsia="el-GR"/>
        </w:rPr>
        <w:br w:type="page"/>
      </w:r>
    </w:p>
    <w:p w:rsidR="00E00C43" w:rsidRPr="00E00C43" w:rsidRDefault="00E00C43" w:rsidP="00B93793">
      <w:pPr>
        <w:rPr>
          <w:rFonts w:eastAsia="Times New Roman" w:cs="Times New Roman"/>
          <w:b/>
          <w:noProof/>
          <w:lang w:eastAsia="el-GR"/>
        </w:rPr>
      </w:pPr>
      <w:r w:rsidRPr="00E00C43">
        <w:rPr>
          <w:rFonts w:eastAsia="Times New Roman" w:cs="Times New Roman"/>
          <w:b/>
          <w:noProof/>
          <w:lang w:eastAsia="el-GR"/>
        </w:rPr>
        <w:lastRenderedPageBreak/>
        <w:t xml:space="preserve">1.3 </w:t>
      </w:r>
      <w:r w:rsidR="00D5499E">
        <w:rPr>
          <w:rFonts w:eastAsia="Times New Roman" w:cs="Times New Roman"/>
          <w:b/>
          <w:lang w:eastAsia="el-GR"/>
        </w:rPr>
        <w:t>Δραστηριότητα αφόρμησης (γ) «Πώς εκφράζεται ένας επιστήμονας»</w:t>
      </w:r>
    </w:p>
    <w:p w:rsidR="00514188" w:rsidRPr="00C44FCA" w:rsidRDefault="00BF77BB" w:rsidP="00C44FCA">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0BAAA555" wp14:editId="6D29A742">
            <wp:extent cx="5600065" cy="85439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1-23 12_17_36-ΤΕΛΙΚΟ ΦΥΛΛΟ ΔΡΑΣΤΗΡΙΟΤΗΤΩΝ ΜΑΘΗΤΩΝ (1).pdf - Adobe Acrobat Reader DC.png"/>
                    <pic:cNvPicPr/>
                  </pic:nvPicPr>
                  <pic:blipFill>
                    <a:blip r:embed="rId15">
                      <a:extLst>
                        <a:ext uri="{28A0092B-C50C-407E-A947-70E740481C1C}">
                          <a14:useLocalDpi xmlns:a14="http://schemas.microsoft.com/office/drawing/2010/main" val="0"/>
                        </a:ext>
                      </a:extLst>
                    </a:blip>
                    <a:stretch>
                      <a:fillRect/>
                    </a:stretch>
                  </pic:blipFill>
                  <pic:spPr>
                    <a:xfrm>
                      <a:off x="0" y="0"/>
                      <a:ext cx="5680360" cy="8666430"/>
                    </a:xfrm>
                    <a:prstGeom prst="rect">
                      <a:avLst/>
                    </a:prstGeom>
                  </pic:spPr>
                </pic:pic>
              </a:graphicData>
            </a:graphic>
          </wp:inline>
        </w:drawing>
      </w:r>
    </w:p>
    <w:tbl>
      <w:tblPr>
        <w:tblStyle w:val="af"/>
        <w:tblW w:w="0" w:type="auto"/>
        <w:tblLook w:val="04A0" w:firstRow="1" w:lastRow="0" w:firstColumn="1" w:lastColumn="0" w:noHBand="0" w:noVBand="1"/>
      </w:tblPr>
      <w:tblGrid>
        <w:gridCol w:w="1101"/>
        <w:gridCol w:w="8634"/>
      </w:tblGrid>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lang w:eastAsia="el-GR"/>
              </w:rPr>
            </w:pPr>
            <w:r w:rsidRPr="00C44FCA">
              <w:rPr>
                <w:noProof/>
                <w:color w:val="000000"/>
                <w:bdr w:val="none" w:sz="0" w:space="0" w:color="auto" w:frame="1"/>
                <w:lang w:eastAsia="el-GR"/>
              </w:rPr>
              <w:lastRenderedPageBreak/>
              <w:drawing>
                <wp:inline distT="0" distB="0" distL="0" distR="0" wp14:anchorId="38428F27" wp14:editId="6C7A9352">
                  <wp:extent cx="419100" cy="285750"/>
                  <wp:effectExtent l="0" t="0" r="0" b="0"/>
                  <wp:docPr id="455" name="Εικόνα 455"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A235E0" w:rsidRPr="00C44FCA" w:rsidRDefault="00A235E0" w:rsidP="00D5499E">
            <w:pPr>
              <w:spacing w:before="240" w:after="200" w:line="360" w:lineRule="auto"/>
              <w:jc w:val="both"/>
              <w:rPr>
                <w:rFonts w:eastAsia="Times New Roman" w:cs="Times New Roman"/>
                <w:b/>
                <w:lang w:eastAsia="el-GR"/>
              </w:rPr>
            </w:pPr>
            <w:r w:rsidRPr="00C44FCA">
              <w:rPr>
                <w:rFonts w:eastAsia="Times New Roman" w:cs="Times New Roman"/>
                <w:b/>
                <w:lang w:eastAsia="el-GR"/>
              </w:rPr>
              <w:t xml:space="preserve">Προτεινόμενη ηλικιακή ομάδα: </w:t>
            </w:r>
            <w:r w:rsidR="00D5499E">
              <w:rPr>
                <w:rFonts w:eastAsia="Times New Roman" w:cs="Times New Roman"/>
                <w:lang w:eastAsia="el-GR"/>
              </w:rPr>
              <w:t>9-12</w:t>
            </w:r>
            <w:r w:rsidRPr="00C44FCA">
              <w:rPr>
                <w:rFonts w:eastAsia="Times New Roman" w:cs="Times New Roman"/>
                <w:lang w:eastAsia="el-GR"/>
              </w:rPr>
              <w:t xml:space="preserve"> (</w:t>
            </w:r>
            <w:r w:rsidR="00B93793">
              <w:rPr>
                <w:rFonts w:eastAsia="Times New Roman" w:cs="Times New Roman"/>
                <w:lang w:eastAsia="el-GR"/>
              </w:rPr>
              <w:t>Δ’, Ε’ και ΣΤ’ Δημοτικού</w:t>
            </w:r>
            <w:r w:rsidRPr="00C44FCA">
              <w:rPr>
                <w:rFonts w:eastAsia="Times New Roman" w:cs="Times New Roman"/>
                <w:lang w:eastAsia="el-GR"/>
              </w:rPr>
              <w:t>)</w:t>
            </w:r>
            <w:r w:rsidRPr="00C44FCA">
              <w:rPr>
                <w:rFonts w:eastAsia="Times New Roman" w:cs="Times New Roman"/>
                <w:b/>
                <w:lang w:eastAsia="el-GR"/>
              </w:rPr>
              <w:t xml:space="preserve"> </w:t>
            </w:r>
          </w:p>
        </w:tc>
      </w:tr>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lang w:eastAsia="el-GR"/>
              </w:rPr>
            </w:pPr>
            <w:r w:rsidRPr="00C44FCA">
              <w:rPr>
                <w:noProof/>
                <w:lang w:eastAsia="el-GR"/>
              </w:rPr>
              <w:drawing>
                <wp:inline distT="0" distB="0" distL="0" distR="0" wp14:anchorId="44C07A7F" wp14:editId="27283746">
                  <wp:extent cx="390525" cy="347599"/>
                  <wp:effectExtent l="0" t="0" r="0" b="0"/>
                  <wp:docPr id="456" name="Εικόνα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A235E0" w:rsidRPr="00C44FCA" w:rsidRDefault="00A235E0" w:rsidP="00C44FCA">
            <w:pPr>
              <w:spacing w:before="240" w:after="200" w:line="360" w:lineRule="auto"/>
              <w:jc w:val="both"/>
              <w:rPr>
                <w:rFonts w:eastAsia="Times New Roman" w:cs="Times New Roman"/>
                <w:b/>
                <w:lang w:eastAsia="el-GR"/>
              </w:rPr>
            </w:pPr>
            <w:r w:rsidRPr="00C44FCA">
              <w:rPr>
                <w:rFonts w:eastAsia="Times New Roman" w:cs="Times New Roman"/>
                <w:b/>
                <w:lang w:eastAsia="el-GR"/>
              </w:rPr>
              <w:t xml:space="preserve">Θεματική Περιοχή: </w:t>
            </w:r>
            <w:r w:rsidR="006173FF" w:rsidRPr="00C44FCA">
              <w:rPr>
                <w:rFonts w:eastAsia="Times New Roman" w:cs="Times New Roman"/>
                <w:lang w:eastAsia="el-GR"/>
              </w:rPr>
              <w:t>Μελέτη Περιβάλλοντος, Φυσική</w:t>
            </w:r>
          </w:p>
        </w:tc>
      </w:tr>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54F55809" wp14:editId="633F2B55">
                  <wp:extent cx="352425" cy="371789"/>
                  <wp:effectExtent l="0" t="0" r="0" b="9525"/>
                  <wp:docPr id="457" name="Εικόνα 457"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A235E0" w:rsidRPr="00C44FCA" w:rsidRDefault="00A235E0" w:rsidP="00C44FCA">
            <w:pPr>
              <w:spacing w:before="240" w:after="200" w:line="360" w:lineRule="auto"/>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γλωσσικός εγγραματισμός, κριτική σκέψη, ενσυναίσθηση</w:t>
            </w:r>
          </w:p>
        </w:tc>
      </w:tr>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36A14AAA" wp14:editId="64BA36A5">
                  <wp:extent cx="342900" cy="342900"/>
                  <wp:effectExtent l="0" t="0" r="0" b="0"/>
                  <wp:docPr id="458" name="Εικόνα 458"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A235E0" w:rsidRPr="00C44FCA" w:rsidRDefault="00A235E0" w:rsidP="00C44FCA">
            <w:pPr>
              <w:spacing w:before="240" w:after="200" w:line="360" w:lineRule="auto"/>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Pr="00C44FCA">
              <w:rPr>
                <w:rFonts w:eastAsia="Times New Roman" w:cs="Times New Roman"/>
                <w:lang w:eastAsia="el-GR"/>
              </w:rPr>
              <w:t>8-10 λεπτά</w:t>
            </w:r>
          </w:p>
        </w:tc>
      </w:tr>
      <w:tr w:rsidR="00A235E0" w:rsidRPr="00C44FCA" w:rsidTr="00A235E0">
        <w:tc>
          <w:tcPr>
            <w:tcW w:w="1101" w:type="dxa"/>
            <w:vAlign w:val="center"/>
          </w:tcPr>
          <w:p w:rsidR="00A235E0" w:rsidRPr="00C44FCA" w:rsidRDefault="00A235E0" w:rsidP="00B93793">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70DA9518" wp14:editId="0C96BE7F">
                  <wp:extent cx="361950" cy="361950"/>
                  <wp:effectExtent l="0" t="0" r="0" b="0"/>
                  <wp:docPr id="459" name="Εικόνα 459"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A235E0" w:rsidRPr="00C44FCA" w:rsidRDefault="00A235E0" w:rsidP="00C44FCA">
            <w:pPr>
              <w:spacing w:before="240" w:after="200" w:line="360" w:lineRule="auto"/>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w:t>
            </w:r>
          </w:p>
        </w:tc>
      </w:tr>
    </w:tbl>
    <w:p w:rsidR="00B93793" w:rsidRDefault="00B93793" w:rsidP="00C44FCA">
      <w:pPr>
        <w:spacing w:after="200" w:line="360" w:lineRule="auto"/>
        <w:jc w:val="both"/>
        <w:rPr>
          <w:rFonts w:eastAsia="Times New Roman" w:cs="Times New Roman"/>
          <w:lang w:eastAsia="el-GR"/>
        </w:rPr>
      </w:pPr>
    </w:p>
    <w:p w:rsidR="00A235E0" w:rsidRPr="00C44FCA" w:rsidRDefault="00A235E0" w:rsidP="00C44FCA">
      <w:pPr>
        <w:spacing w:after="200" w:line="360" w:lineRule="auto"/>
        <w:jc w:val="both"/>
        <w:rPr>
          <w:rFonts w:eastAsia="Times New Roman" w:cs="Times New Roman"/>
          <w:lang w:eastAsia="el-GR"/>
        </w:rPr>
      </w:pPr>
      <w:r w:rsidRPr="00C44FCA">
        <w:rPr>
          <w:rFonts w:eastAsia="Times New Roman" w:cs="Times New Roman"/>
          <w:lang w:eastAsia="el-GR"/>
        </w:rPr>
        <w:t xml:space="preserve">Ολοκληρώνοντας το εισαγωγικό κομμάτι της δράσης, σημειώνεται ότι και οι τρεις δραστηριότητες που περιγράφηκαν παραπάνω αποτελούν και ένα μέσο αρχικής αξιολόγησης των στάσεων των μαθητών για τους επιστήμονες, αλλά και αυτό-αξιολόγησης των δεξιοτήτων τους. </w:t>
      </w:r>
    </w:p>
    <w:p w:rsidR="00D808E0" w:rsidRPr="00C44FCA" w:rsidRDefault="00A235E0" w:rsidP="00C44FCA">
      <w:pPr>
        <w:spacing w:after="200" w:line="360" w:lineRule="auto"/>
        <w:jc w:val="both"/>
        <w:rPr>
          <w:rFonts w:eastAsia="Times New Roman" w:cs="Times New Roman"/>
          <w:b/>
          <w:bCs/>
          <w:lang w:eastAsia="el-GR"/>
        </w:rPr>
      </w:pPr>
      <w:r w:rsidRPr="00C44FCA">
        <w:rPr>
          <w:rFonts w:eastAsia="Times New Roman" w:cs="Times New Roman"/>
          <w:lang w:eastAsia="el-GR"/>
        </w:rPr>
        <w:t>Επιπρόσθετα, μέσα από την συζήτηση και τον διάλογο οι μαθητές ενημερώνονται για χαρακτηριστικά επιτεύγματα στην Ιστορία των Επιστημών, αλλά και για τα διάφορα επιστημονικά πεδία και με τι ασχολείται καθένα από αυτά.</w:t>
      </w:r>
    </w:p>
    <w:p w:rsidR="00E00C43" w:rsidRDefault="00E00C43" w:rsidP="00C44FCA">
      <w:pPr>
        <w:spacing w:after="200" w:line="360" w:lineRule="auto"/>
        <w:jc w:val="both"/>
        <w:rPr>
          <w:rStyle w:val="2Char"/>
          <w:rFonts w:asciiTheme="minorHAnsi" w:hAnsiTheme="minorHAnsi" w:cs="Times New Roman"/>
          <w:b/>
          <w:color w:val="auto"/>
          <w:sz w:val="24"/>
          <w:szCs w:val="24"/>
        </w:rPr>
      </w:pPr>
      <w:bookmarkStart w:id="1" w:name="_Toc30588719"/>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17A66" w:rsidRDefault="00E17A66" w:rsidP="00C44FCA">
      <w:pPr>
        <w:spacing w:after="200" w:line="360" w:lineRule="auto"/>
        <w:jc w:val="both"/>
        <w:rPr>
          <w:rStyle w:val="2Char"/>
          <w:rFonts w:asciiTheme="minorHAnsi" w:hAnsiTheme="minorHAnsi" w:cs="Times New Roman"/>
          <w:b/>
          <w:color w:val="auto"/>
          <w:sz w:val="24"/>
          <w:szCs w:val="24"/>
        </w:rPr>
      </w:pPr>
    </w:p>
    <w:p w:rsidR="00B93793" w:rsidRDefault="00B93793">
      <w:pPr>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br w:type="page"/>
      </w:r>
    </w:p>
    <w:p w:rsidR="000331E8" w:rsidRPr="00E00C43" w:rsidRDefault="00E00C43" w:rsidP="00C44FCA">
      <w:pPr>
        <w:spacing w:after="200" w:line="360" w:lineRule="auto"/>
        <w:jc w:val="both"/>
        <w:rPr>
          <w:rStyle w:val="2Char"/>
          <w:rFonts w:asciiTheme="minorHAnsi" w:hAnsiTheme="minorHAnsi" w:cs="Times New Roman"/>
          <w:b/>
          <w:color w:val="auto"/>
          <w:sz w:val="24"/>
          <w:szCs w:val="24"/>
        </w:rPr>
      </w:pPr>
      <w:r w:rsidRPr="00E00C43">
        <w:rPr>
          <w:rStyle w:val="2Char"/>
          <w:rFonts w:asciiTheme="minorHAnsi" w:hAnsiTheme="minorHAnsi" w:cs="Times New Roman"/>
          <w:b/>
          <w:color w:val="auto"/>
          <w:sz w:val="24"/>
          <w:szCs w:val="24"/>
        </w:rPr>
        <w:lastRenderedPageBreak/>
        <w:t xml:space="preserve">2. </w:t>
      </w:r>
      <w:r w:rsidR="00326E10" w:rsidRPr="00E00C43">
        <w:rPr>
          <w:rStyle w:val="2Char"/>
          <w:rFonts w:asciiTheme="minorHAnsi" w:hAnsiTheme="minorHAnsi" w:cs="Times New Roman"/>
          <w:b/>
          <w:color w:val="auto"/>
          <w:sz w:val="24"/>
          <w:szCs w:val="24"/>
        </w:rPr>
        <w:t>«Παντομίμα»</w:t>
      </w:r>
      <w:bookmarkEnd w:id="1"/>
    </w:p>
    <w:p w:rsidR="00326E10" w:rsidRPr="00C44FCA" w:rsidRDefault="00326E10" w:rsidP="00C44FCA">
      <w:pPr>
        <w:spacing w:after="200" w:line="360" w:lineRule="auto"/>
        <w:jc w:val="both"/>
        <w:rPr>
          <w:rFonts w:eastAsia="Times New Roman" w:cs="Times New Roman"/>
          <w:lang w:eastAsia="el-GR"/>
        </w:rPr>
      </w:pPr>
      <w:r w:rsidRPr="00C44FCA">
        <w:rPr>
          <w:rFonts w:eastAsia="Times New Roman" w:cs="Times New Roman"/>
          <w:lang w:eastAsia="el-GR"/>
        </w:rPr>
        <w:t xml:space="preserve">Πρωταρχική επιδίωξη μας με το παιχνίδι «Παντομίμα» είναι η ανάδειξη της δυναμικής διάστασης της Τέχνης. Η κοινωνία της γνώσης και οι πολλαπλές προκλήσεις του 21ου αιώνα θέτουν στο επίκεντρο του ενδιαφέροντος την αναγκαιότητα ανάπτυξης μιας διαφορετικής εκπαιδευτικής προσέγγισης, όχι μόνο τυπικής αλλά και άτυπης. Η Παντομίμα, που ανήκει στις παραστατικές τέχνες, αποτελεί μια καινοτόμα δράση που επιχειρεί μέσα από τη δραματοποίηση να γεφυρώσει τους δύο φαινομενικά «ξένους» κόσμους της Τέχνης και των Θετικών Επιστημών. </w:t>
      </w:r>
    </w:p>
    <w:p w:rsidR="00285DF9" w:rsidRPr="00C44FCA" w:rsidRDefault="00285DF9" w:rsidP="00C44FCA">
      <w:pPr>
        <w:spacing w:after="200" w:line="360" w:lineRule="auto"/>
        <w:jc w:val="both"/>
        <w:rPr>
          <w:rFonts w:eastAsia="Times New Roman" w:cs="Times New Roman"/>
          <w:lang w:eastAsia="el-GR"/>
        </w:rPr>
      </w:pPr>
    </w:p>
    <w:p w:rsidR="00285DF9" w:rsidRPr="00C44FCA" w:rsidRDefault="00285DF9" w:rsidP="00C44FCA">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314353BF" wp14:editId="1F292899">
            <wp:extent cx="5112333" cy="267940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1-23 12_25_15-6. κάρτες επισημόνων_παντομίμα [Compatibility Mode] - Word (Product Activation 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9752" cy="2709499"/>
                    </a:xfrm>
                    <a:prstGeom prst="rect">
                      <a:avLst/>
                    </a:prstGeom>
                  </pic:spPr>
                </pic:pic>
              </a:graphicData>
            </a:graphic>
          </wp:inline>
        </w:drawing>
      </w:r>
    </w:p>
    <w:p w:rsidR="00E30BBE" w:rsidRPr="00C44FCA" w:rsidRDefault="00285DF9" w:rsidP="00891C3D">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08B5C508" wp14:editId="7DE13DC3">
            <wp:extent cx="5009509" cy="2296632"/>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1-23 12_25_31-6. κάρτες επισημόνων_παντομίμα [Compatibility Mode] - Word (Product Activation F.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9948" cy="2351848"/>
                    </a:xfrm>
                    <a:prstGeom prst="rect">
                      <a:avLst/>
                    </a:prstGeom>
                  </pic:spPr>
                </pic:pic>
              </a:graphicData>
            </a:graphic>
          </wp:inline>
        </w:drawing>
      </w:r>
    </w:p>
    <w:p w:rsidR="00E30BBE" w:rsidRPr="00C44FCA" w:rsidRDefault="00326E10" w:rsidP="00C44FCA">
      <w:pPr>
        <w:spacing w:after="200" w:line="360" w:lineRule="auto"/>
        <w:jc w:val="both"/>
        <w:rPr>
          <w:rFonts w:eastAsia="Times New Roman" w:cs="Times New Roman"/>
          <w:lang w:eastAsia="el-GR"/>
        </w:rPr>
      </w:pPr>
      <w:r w:rsidRPr="00C44FCA">
        <w:rPr>
          <w:rFonts w:eastAsia="Times New Roman" w:cs="Times New Roman"/>
          <w:lang w:eastAsia="el-GR"/>
        </w:rPr>
        <w:t xml:space="preserve">Επιπλέον, η παρούσα ιδέα φιλοδοξεί να βοηθήσει τους μαθητές, μέσα από την εμπλοκή τους με το θέατρο, να ανακτήσουν το χαμένο ενδιαφέρον τους για τις θετικές επιστήμες, καθιερώνοντας, έναν τρόπο προσέγγισης και οικοδόμησης της επιστημονικής γνώσης. Μέσα από αυτή τη δραστηριότητα αποτυπώνεται το πέρασμα από την εποχή του </w:t>
      </w:r>
      <w:r w:rsidRPr="00C44FCA">
        <w:rPr>
          <w:rFonts w:eastAsia="Times New Roman" w:cs="Times New Roman"/>
          <w:lang w:val="en-US" w:eastAsia="el-GR"/>
        </w:rPr>
        <w:t>STEM</w:t>
      </w:r>
      <w:r w:rsidRPr="00C44FCA">
        <w:rPr>
          <w:rFonts w:eastAsia="Times New Roman" w:cs="Times New Roman"/>
          <w:lang w:eastAsia="el-GR"/>
        </w:rPr>
        <w:t xml:space="preserve"> σε αυτή του </w:t>
      </w:r>
      <w:r w:rsidRPr="00C44FCA">
        <w:rPr>
          <w:rFonts w:eastAsia="Times New Roman" w:cs="Times New Roman"/>
          <w:lang w:val="en-US" w:eastAsia="el-GR"/>
        </w:rPr>
        <w:t>STEAM</w:t>
      </w:r>
      <w:r w:rsidRPr="00C44FCA">
        <w:rPr>
          <w:rFonts w:eastAsia="Times New Roman" w:cs="Times New Roman"/>
          <w:lang w:eastAsia="el-GR"/>
        </w:rPr>
        <w:t xml:space="preserve">. Συγκεκριμένα, η παρούσα δραστηριότητα, ευθυγραμμιζόμενη με την πεποίθηση ότι η </w:t>
      </w:r>
      <w:r w:rsidRPr="00C44FCA">
        <w:rPr>
          <w:rFonts w:eastAsia="Times New Roman" w:cs="Times New Roman"/>
          <w:lang w:eastAsia="el-GR"/>
        </w:rPr>
        <w:lastRenderedPageBreak/>
        <w:t xml:space="preserve">Τέχνη σε συνδυασμό με την Επιστήμη, την Τεχνολογία, τη Μηχανική και τα Μαθηματικά αποτελεί μια ολοκληρωμένη πρόταση, για  την προσέγγιση της νέας επιστημονική γνώσης, με γνώμονα την ολόπλευρη ανάπτυξη της προσωπικότητας κάθε παιδιού, </w:t>
      </w:r>
      <w:r w:rsidR="00E44319" w:rsidRPr="00C44FCA">
        <w:rPr>
          <w:rFonts w:eastAsia="Times New Roman" w:cs="Times New Roman"/>
          <w:lang w:eastAsia="el-GR"/>
        </w:rPr>
        <w:t xml:space="preserve">όπου </w:t>
      </w:r>
      <w:r w:rsidRPr="00C44FCA">
        <w:rPr>
          <w:rFonts w:eastAsia="Times New Roman" w:cs="Times New Roman"/>
          <w:lang w:eastAsia="el-GR"/>
        </w:rPr>
        <w:t>θέτει στο επίκεντρο του ερευνητικού της ενδιαφέροντος τη δυναμική διάσταση των παραστατικών τεχνών στην κατανόηση της Επιστήμης</w:t>
      </w:r>
      <w:r w:rsidR="00133A73" w:rsidRPr="00C44FCA">
        <w:rPr>
          <w:rFonts w:eastAsia="Times New Roman" w:cs="Times New Roman"/>
          <w:lang w:eastAsia="el-GR"/>
        </w:rPr>
        <w:t xml:space="preserve"> </w:t>
      </w:r>
      <w:r w:rsidR="00D44A21" w:rsidRPr="00C44FCA">
        <w:rPr>
          <w:rFonts w:eastAsia="Times New Roman" w:cs="Times New Roman"/>
          <w:lang w:eastAsia="el-GR"/>
        </w:rPr>
        <w:t>(</w:t>
      </w:r>
      <w:r w:rsidR="00D44A21" w:rsidRPr="00C44FCA">
        <w:rPr>
          <w:rFonts w:eastAsia="Times New Roman" w:cs="Times New Roman"/>
          <w:lang w:val="en-US" w:eastAsia="el-GR"/>
        </w:rPr>
        <w:t>Smyrnaiou</w:t>
      </w:r>
      <w:r w:rsidR="00D44A21" w:rsidRPr="00C44FCA">
        <w:rPr>
          <w:rFonts w:eastAsia="Times New Roman" w:cs="Times New Roman"/>
          <w:lang w:eastAsia="el-GR"/>
        </w:rPr>
        <w:t xml:space="preserve"> &amp; Pantazopoulou</w:t>
      </w:r>
      <w:r w:rsidR="00133A73" w:rsidRPr="00C44FCA">
        <w:rPr>
          <w:rFonts w:eastAsia="Times New Roman" w:cs="Times New Roman"/>
          <w:lang w:eastAsia="el-GR"/>
        </w:rPr>
        <w:t>,</w:t>
      </w:r>
      <w:r w:rsidR="00B2096C">
        <w:rPr>
          <w:rFonts w:eastAsia="Times New Roman" w:cs="Times New Roman"/>
          <w:lang w:eastAsia="el-GR"/>
        </w:rPr>
        <w:t xml:space="preserve"> </w:t>
      </w:r>
      <w:r w:rsidR="00133A73" w:rsidRPr="00C44FCA">
        <w:rPr>
          <w:rFonts w:eastAsia="Times New Roman" w:cs="Times New Roman"/>
          <w:lang w:eastAsia="el-GR"/>
        </w:rPr>
        <w:t>2020)</w:t>
      </w:r>
      <w:r w:rsidRPr="00C44FCA">
        <w:rPr>
          <w:rFonts w:eastAsia="Times New Roman" w:cs="Times New Roman"/>
          <w:lang w:eastAsia="el-GR"/>
        </w:rPr>
        <w:t>.</w:t>
      </w:r>
      <w:r w:rsidR="00685B96" w:rsidRPr="00C44FCA">
        <w:rPr>
          <w:rStyle w:val="a9"/>
          <w:rFonts w:eastAsia="Times New Roman" w:cs="Times New Roman"/>
          <w:lang w:eastAsia="el-GR"/>
        </w:rPr>
        <w:footnoteReference w:id="14"/>
      </w:r>
    </w:p>
    <w:p w:rsidR="00285DF9" w:rsidRPr="00C44FCA" w:rsidRDefault="00E44319" w:rsidP="00C44FCA">
      <w:pPr>
        <w:spacing w:after="200" w:line="360" w:lineRule="auto"/>
        <w:jc w:val="both"/>
        <w:rPr>
          <w:rFonts w:eastAsia="Times New Roman" w:cs="Times New Roman"/>
          <w:lang w:eastAsia="el-GR"/>
        </w:rPr>
      </w:pPr>
      <w:r w:rsidRPr="00C44FCA">
        <w:rPr>
          <w:rFonts w:eastAsia="Times New Roman" w:cs="Times New Roman"/>
          <w:lang w:eastAsia="el-GR"/>
        </w:rPr>
        <w:t xml:space="preserve">Κλείνοντας, </w:t>
      </w:r>
      <w:r w:rsidR="00326E10" w:rsidRPr="00C44FCA">
        <w:rPr>
          <w:rFonts w:eastAsia="Times New Roman" w:cs="Times New Roman"/>
          <w:lang w:eastAsia="el-GR"/>
        </w:rPr>
        <w:t>με την παρούσα δραστηριότητα, οι μαθητές αξιοποιώντας τη δυναμική διάσταση του θεάτρου εμπλέκονται σε μια παιγνιώδη διαδικασία, που εμπεριέχει το στοιχείο της ανακάλυψης και του πειραματισμού και συντελεί στο να παραμείνει έ</w:t>
      </w:r>
      <w:r w:rsidR="006B5E04" w:rsidRPr="00C44FCA">
        <w:rPr>
          <w:rFonts w:eastAsia="Times New Roman" w:cs="Times New Roman"/>
          <w:lang w:eastAsia="el-GR"/>
        </w:rPr>
        <w:t>ντονο το ενδιαφέρον των παιδιών</w:t>
      </w:r>
      <w:r w:rsidR="00326E10" w:rsidRPr="00C44FCA">
        <w:rPr>
          <w:rFonts w:eastAsia="Times New Roman" w:cs="Times New Roman"/>
          <w:lang w:eastAsia="el-GR"/>
        </w:rPr>
        <w:t xml:space="preserve"> καθ’ όλη τη διάρκεια της δράσης. Η γνώση κατακτιέται αβίαστα και ενεργητικά, οι μαθητές γίνονται δημιουργοί και απολαμβάνουν τους καρπούς της προσπάθειάς τους </w:t>
      </w:r>
      <w:r w:rsidR="00326E10" w:rsidRPr="00D5499E">
        <w:rPr>
          <w:rFonts w:eastAsia="Times New Roman" w:cs="Times New Roman"/>
          <w:lang w:eastAsia="el-GR"/>
        </w:rPr>
        <w:t>(Θεοδωρακοπούλου &amp; Πανταζοπούλου, 2016)</w:t>
      </w:r>
      <w:r w:rsidR="00DD2C48" w:rsidRPr="00D5499E">
        <w:rPr>
          <w:rStyle w:val="a9"/>
          <w:rFonts w:eastAsia="Times New Roman" w:cs="Times New Roman"/>
          <w:lang w:eastAsia="el-GR"/>
        </w:rPr>
        <w:footnoteReference w:id="15"/>
      </w:r>
      <w:r w:rsidR="00326E10" w:rsidRPr="00D5499E">
        <w:rPr>
          <w:rFonts w:eastAsia="Times New Roman" w:cs="Times New Roman"/>
          <w:lang w:eastAsia="el-GR"/>
        </w:rPr>
        <w:t>.</w:t>
      </w:r>
    </w:p>
    <w:p w:rsidR="00B93793" w:rsidRDefault="00685B96" w:rsidP="00C44FCA">
      <w:pPr>
        <w:spacing w:after="200" w:line="360" w:lineRule="auto"/>
        <w:jc w:val="both"/>
        <w:rPr>
          <w:rFonts w:eastAsia="Times New Roman" w:cs="Times New Roman"/>
          <w:lang w:eastAsia="el-GR"/>
        </w:rPr>
      </w:pPr>
      <w:r w:rsidRPr="00C44FCA">
        <w:rPr>
          <w:rFonts w:eastAsia="Times New Roman" w:cs="Times New Roman"/>
          <w:lang w:eastAsia="el-GR"/>
        </w:rPr>
        <w:t xml:space="preserve">Τέλος, στη συγκεκριμένη δραστηριότητα, τονίζεται η έννοια της δημιουργικότητας. Υπάρχει η ισχυρή πεποίθηση ότι η δημιουργικότητα συνδέεται αποκλειστικά  με τις τέχνες. Κατά συνέπεια, οποιαδήποτε σύνδεσή της με άλλα γνωστικά αντικείμενα, όπως οι επιστήμες, οι οποίες δε θεωρούνται δημιουργικές, δεν είναι εφικτή.  Ωστόσο, σύμφωνα με τους ερευνητές, η δημιουργικότητα είναι χαρακτηριστικό κάθε ανθρώπου. Όλοι οι άνθρωποι μπορούν να είναι δημιουργικοί αρκεί να τους δοθεί η κατάλληλη ευκαιρία και να βρεθούν σε ένα περιβάλλον, όπου οι συνθήκες θα είναι κατάλληλες, να αναπτύξουν και να καλλιεργήσουν/εξελίξουν τις δημιουργικές τους δεξιότητες </w:t>
      </w:r>
      <w:r w:rsidRPr="00D5499E">
        <w:rPr>
          <w:rFonts w:eastAsia="Times New Roman" w:cs="Times New Roman"/>
          <w:lang w:eastAsia="el-GR"/>
        </w:rPr>
        <w:t>(Σμυρναίου, 2017)</w:t>
      </w:r>
      <w:r w:rsidR="00DD2C48" w:rsidRPr="00D5499E">
        <w:rPr>
          <w:rStyle w:val="a9"/>
          <w:rFonts w:eastAsia="Times New Roman" w:cs="Times New Roman"/>
          <w:lang w:eastAsia="el-GR"/>
        </w:rPr>
        <w:footnoteReference w:id="16"/>
      </w:r>
      <w:r w:rsidRPr="00D5499E">
        <w:rPr>
          <w:rFonts w:eastAsia="Times New Roman" w:cs="Times New Roman"/>
          <w:lang w:eastAsia="el-GR"/>
        </w:rPr>
        <w:t>.</w:t>
      </w:r>
      <w:r w:rsidRPr="00C44FCA">
        <w:rPr>
          <w:rFonts w:eastAsia="Times New Roman" w:cs="Times New Roman"/>
          <w:lang w:eastAsia="el-GR"/>
        </w:rPr>
        <w:t xml:space="preserve"> Η σημασία της δημιουργικότητας στην τέχνη είναι πολύ σημαντική, όμως εξίσου σημαντική είναι και στις θετικές επιστήμες. Πρόκληση της σημερινής πραγματικότητας αποτελεί η ένωση αυτών των δύο περιοχών που ως τώρα έμοιαζαν αγεφύρωτες </w:t>
      </w:r>
      <w:r w:rsidR="00367802" w:rsidRPr="00D5499E">
        <w:rPr>
          <w:rFonts w:eastAsia="Times New Roman" w:cs="Times New Roman"/>
          <w:lang w:eastAsia="el-GR"/>
        </w:rPr>
        <w:t>(Smyrnaiou &amp; Pantazopoulou,2020).</w:t>
      </w:r>
    </w:p>
    <w:p w:rsidR="00B93793" w:rsidRDefault="00B93793">
      <w:pPr>
        <w:rPr>
          <w:rFonts w:eastAsia="Times New Roman" w:cs="Times New Roman"/>
          <w:lang w:eastAsia="el-GR"/>
        </w:rPr>
      </w:pPr>
      <w:r>
        <w:rPr>
          <w:rFonts w:eastAsia="Times New Roman" w:cs="Times New Roman"/>
          <w:lang w:eastAsia="el-GR"/>
        </w:rPr>
        <w:br w:type="page"/>
      </w:r>
    </w:p>
    <w:p w:rsidR="00B93793" w:rsidRPr="00DD2C48" w:rsidRDefault="00B93793" w:rsidP="00C44FCA">
      <w:pPr>
        <w:spacing w:after="200" w:line="360" w:lineRule="auto"/>
        <w:jc w:val="both"/>
        <w:rPr>
          <w:rFonts w:eastAsia="Times New Roman" w:cs="Times New Roman"/>
          <w:lang w:eastAsia="el-GR"/>
        </w:rPr>
      </w:pPr>
    </w:p>
    <w:tbl>
      <w:tblPr>
        <w:tblStyle w:val="af"/>
        <w:tblW w:w="0" w:type="auto"/>
        <w:tblLook w:val="04A0" w:firstRow="1" w:lastRow="0" w:firstColumn="1" w:lastColumn="0" w:noHBand="0" w:noVBand="1"/>
      </w:tblPr>
      <w:tblGrid>
        <w:gridCol w:w="1101"/>
        <w:gridCol w:w="8634"/>
      </w:tblGrid>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61D3425B" wp14:editId="00A5904D">
                  <wp:extent cx="419100" cy="285750"/>
                  <wp:effectExtent l="0" t="0" r="0" b="0"/>
                  <wp:docPr id="467" name="Εικόνα 467"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b/>
                <w:lang w:eastAsia="el-GR"/>
              </w:rPr>
            </w:pPr>
            <w:r w:rsidRPr="00C44FCA">
              <w:rPr>
                <w:rFonts w:eastAsia="Times New Roman" w:cs="Times New Roman"/>
                <w:b/>
                <w:lang w:eastAsia="el-GR"/>
              </w:rPr>
              <w:t xml:space="preserve">Προτεινόμενη ηλικιακή ομάδα: </w:t>
            </w:r>
            <w:r w:rsidRPr="00D5499E">
              <w:rPr>
                <w:rFonts w:eastAsia="Times New Roman" w:cs="Times New Roman"/>
                <w:lang w:eastAsia="el-GR"/>
              </w:rPr>
              <w:t>7-12</w:t>
            </w:r>
            <w:r w:rsidRPr="00C44FCA">
              <w:rPr>
                <w:rFonts w:eastAsia="Times New Roman" w:cs="Times New Roman"/>
                <w:lang w:eastAsia="el-GR"/>
              </w:rPr>
              <w:t xml:space="preserve"> (</w:t>
            </w:r>
            <w:r w:rsidR="00B93793">
              <w:rPr>
                <w:rFonts w:eastAsia="Times New Roman" w:cs="Times New Roman"/>
                <w:lang w:eastAsia="el-GR"/>
              </w:rPr>
              <w:t>Δ’, Ε’ και ΣΤ’ Δημοτικού</w:t>
            </w:r>
            <w:r w:rsidRPr="00C44FCA">
              <w:rPr>
                <w:rFonts w:eastAsia="Times New Roman" w:cs="Times New Roman"/>
                <w:lang w:eastAsia="el-GR"/>
              </w:rPr>
              <w:t>)</w:t>
            </w:r>
            <w:r w:rsidRPr="00C44FCA">
              <w:rPr>
                <w:rFonts w:eastAsia="Times New Roman" w:cs="Times New Roman"/>
                <w:b/>
                <w:lang w:eastAsia="el-GR"/>
              </w:rPr>
              <w:t xml:space="preserve"> </w:t>
            </w:r>
          </w:p>
        </w:tc>
      </w:tr>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lang w:eastAsia="el-GR"/>
              </w:rPr>
            </w:pPr>
            <w:r w:rsidRPr="00C44FCA">
              <w:rPr>
                <w:noProof/>
                <w:lang w:eastAsia="el-GR"/>
              </w:rPr>
              <w:drawing>
                <wp:inline distT="0" distB="0" distL="0" distR="0" wp14:anchorId="6C8EAE38" wp14:editId="38BE8485">
                  <wp:extent cx="390525" cy="347599"/>
                  <wp:effectExtent l="0" t="0" r="0" b="0"/>
                  <wp:docPr id="468" name="Εικόνα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00956742" w:rsidRPr="00C44FCA">
              <w:rPr>
                <w:rFonts w:eastAsia="Times New Roman" w:cs="Times New Roman"/>
                <w:lang w:eastAsia="el-GR"/>
              </w:rPr>
              <w:t>Διαθεματικό</w:t>
            </w:r>
          </w:p>
        </w:tc>
      </w:tr>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7FEEA4A0" wp14:editId="012E84D1">
                  <wp:extent cx="352425" cy="371789"/>
                  <wp:effectExtent l="0" t="0" r="0" b="9525"/>
                  <wp:docPr id="469" name="Εικόνα 469"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b/>
                <w:lang w:eastAsia="el-GR"/>
              </w:rPr>
            </w:pPr>
            <w:r w:rsidRPr="00C44FCA">
              <w:rPr>
                <w:rFonts w:eastAsia="Times New Roman" w:cs="Times New Roman"/>
                <w:b/>
                <w:lang w:eastAsia="el-GR"/>
              </w:rPr>
              <w:t xml:space="preserve">Δεξιότητες: </w:t>
            </w:r>
            <w:r w:rsidR="00956742" w:rsidRPr="00C44FCA">
              <w:rPr>
                <w:rFonts w:eastAsia="Times New Roman" w:cs="Times New Roman"/>
                <w:lang w:eastAsia="el-GR"/>
              </w:rPr>
              <w:t>Δημιουργικότητα,</w:t>
            </w:r>
            <w:r w:rsidR="00956742" w:rsidRPr="00C44FCA">
              <w:rPr>
                <w:rFonts w:eastAsia="Times New Roman" w:cs="Times New Roman"/>
                <w:b/>
                <w:lang w:eastAsia="el-GR"/>
              </w:rPr>
              <w:t xml:space="preserve"> </w:t>
            </w:r>
            <w:r w:rsidR="00956742" w:rsidRPr="00C44FCA">
              <w:rPr>
                <w:rFonts w:eastAsia="Times New Roman" w:cs="Times New Roman"/>
                <w:lang w:eastAsia="el-GR"/>
              </w:rPr>
              <w:t>Επικοινωνία, συνεργασία,</w:t>
            </w:r>
            <w:r w:rsidR="00956742" w:rsidRPr="00C44FCA">
              <w:rPr>
                <w:rFonts w:eastAsia="Times New Roman" w:cs="Times New Roman"/>
                <w:b/>
                <w:lang w:eastAsia="el-GR"/>
              </w:rPr>
              <w:t xml:space="preserve"> </w:t>
            </w:r>
            <w:r w:rsidR="00956742" w:rsidRPr="00C44FCA">
              <w:rPr>
                <w:rFonts w:eastAsia="Times New Roman" w:cs="Times New Roman"/>
                <w:lang w:eastAsia="el-GR"/>
              </w:rPr>
              <w:t>κοινωνικές δεξιότητες,</w:t>
            </w:r>
            <w:r w:rsidR="00956742" w:rsidRPr="00C44FCA">
              <w:rPr>
                <w:rFonts w:eastAsia="Times New Roman" w:cs="Times New Roman"/>
                <w:b/>
                <w:lang w:eastAsia="el-GR"/>
              </w:rPr>
              <w:t xml:space="preserve"> </w:t>
            </w:r>
            <w:r w:rsidR="00956742" w:rsidRPr="00C44FCA">
              <w:rPr>
                <w:rFonts w:eastAsia="Times New Roman" w:cs="Times New Roman"/>
                <w:lang w:eastAsia="el-GR"/>
              </w:rPr>
              <w:t>παραγωγή προφορικού λόγου</w:t>
            </w:r>
            <w:r w:rsidRPr="00C44FCA">
              <w:rPr>
                <w:rFonts w:eastAsia="Times New Roman" w:cs="Times New Roman"/>
                <w:lang w:eastAsia="el-GR"/>
              </w:rPr>
              <w:t>, κριτική σκέψη, ενσυναίσθηση</w:t>
            </w:r>
          </w:p>
        </w:tc>
      </w:tr>
      <w:tr w:rsidR="00A235E0" w:rsidRPr="00C44FCA" w:rsidTr="00A235E0">
        <w:tc>
          <w:tcPr>
            <w:tcW w:w="1101" w:type="dxa"/>
            <w:vAlign w:val="center"/>
          </w:tcPr>
          <w:p w:rsidR="00A235E0" w:rsidRPr="00C44FCA" w:rsidRDefault="00A235E0" w:rsidP="00B93793">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70A9EE9C" wp14:editId="4233C8B7">
                  <wp:extent cx="342900" cy="342900"/>
                  <wp:effectExtent l="0" t="0" r="0" b="0"/>
                  <wp:docPr id="470" name="Εικόνα 470"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Pr="00C44FCA">
              <w:rPr>
                <w:rFonts w:eastAsia="Times New Roman" w:cs="Times New Roman"/>
                <w:lang w:eastAsia="el-GR"/>
              </w:rPr>
              <w:t>10</w:t>
            </w:r>
            <w:r w:rsidR="00956742" w:rsidRPr="00C44FCA">
              <w:rPr>
                <w:rFonts w:eastAsia="Times New Roman" w:cs="Times New Roman"/>
                <w:lang w:eastAsia="el-GR"/>
              </w:rPr>
              <w:t>-15</w:t>
            </w:r>
            <w:r w:rsidRPr="00C44FCA">
              <w:rPr>
                <w:rFonts w:eastAsia="Times New Roman" w:cs="Times New Roman"/>
                <w:lang w:eastAsia="el-GR"/>
              </w:rPr>
              <w:t xml:space="preserve"> λεπτά</w:t>
            </w:r>
          </w:p>
        </w:tc>
      </w:tr>
      <w:tr w:rsidR="00A235E0" w:rsidRPr="00C44FCA" w:rsidTr="00A235E0">
        <w:tc>
          <w:tcPr>
            <w:tcW w:w="1101" w:type="dxa"/>
            <w:vAlign w:val="center"/>
          </w:tcPr>
          <w:p w:rsidR="00A235E0" w:rsidRPr="00C44FCA" w:rsidRDefault="00A235E0" w:rsidP="00B93793">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57A7E507" wp14:editId="5F0A217F">
                  <wp:extent cx="361950" cy="361950"/>
                  <wp:effectExtent l="0" t="0" r="0" b="0"/>
                  <wp:docPr id="471" name="Εικόνα 471"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A235E0" w:rsidRPr="00C44FCA" w:rsidRDefault="00A235E0" w:rsidP="00B93793">
            <w:pPr>
              <w:spacing w:before="240"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w:t>
            </w:r>
            <w:r w:rsidR="00956742" w:rsidRPr="00C44FCA">
              <w:rPr>
                <w:rFonts w:eastAsia="Times New Roman" w:cs="Times New Roman"/>
                <w:lang w:eastAsia="el-GR"/>
              </w:rPr>
              <w:t>/αυλή</w:t>
            </w:r>
          </w:p>
        </w:tc>
      </w:tr>
    </w:tbl>
    <w:p w:rsidR="00C44FCA" w:rsidRDefault="00C44FCA" w:rsidP="00C44FCA">
      <w:pPr>
        <w:spacing w:after="200" w:line="360" w:lineRule="auto"/>
        <w:jc w:val="both"/>
        <w:rPr>
          <w:rFonts w:eastAsia="Times New Roman" w:cs="Times New Roman"/>
          <w:lang w:eastAsia="el-GR"/>
        </w:rPr>
      </w:pPr>
      <w:bookmarkStart w:id="2" w:name="_Toc30588720"/>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E00C43" w:rsidRDefault="00E00C43" w:rsidP="00C44FCA">
      <w:pPr>
        <w:spacing w:after="200" w:line="360" w:lineRule="auto"/>
        <w:jc w:val="both"/>
        <w:rPr>
          <w:rStyle w:val="2Char"/>
          <w:rFonts w:asciiTheme="minorHAnsi" w:hAnsiTheme="minorHAnsi" w:cs="Times New Roman"/>
          <w:b/>
          <w:color w:val="auto"/>
          <w:sz w:val="24"/>
          <w:szCs w:val="24"/>
        </w:rPr>
      </w:pPr>
    </w:p>
    <w:p w:rsidR="00B93793" w:rsidRDefault="00B93793">
      <w:pPr>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br w:type="page"/>
      </w:r>
    </w:p>
    <w:p w:rsidR="00B15D78" w:rsidRDefault="00E00C43" w:rsidP="00B93793">
      <w:pPr>
        <w:rPr>
          <w:rStyle w:val="2Char"/>
          <w:rFonts w:asciiTheme="minorHAnsi" w:hAnsiTheme="minorHAnsi" w:cs="Times New Roman"/>
          <w:b/>
          <w:color w:val="auto"/>
          <w:sz w:val="24"/>
          <w:szCs w:val="24"/>
          <w:lang w:eastAsia="el-GR"/>
        </w:rPr>
      </w:pPr>
      <w:r>
        <w:rPr>
          <w:rStyle w:val="2Char"/>
          <w:rFonts w:asciiTheme="minorHAnsi" w:hAnsiTheme="minorHAnsi" w:cs="Times New Roman"/>
          <w:b/>
          <w:color w:val="auto"/>
          <w:sz w:val="24"/>
          <w:szCs w:val="24"/>
        </w:rPr>
        <w:lastRenderedPageBreak/>
        <w:t xml:space="preserve">3. </w:t>
      </w:r>
      <w:r w:rsidR="00E30BBE" w:rsidRPr="00E00C43">
        <w:rPr>
          <w:rStyle w:val="2Char"/>
          <w:rFonts w:asciiTheme="minorHAnsi" w:hAnsiTheme="minorHAnsi" w:cs="Times New Roman"/>
          <w:b/>
          <w:color w:val="auto"/>
          <w:sz w:val="24"/>
          <w:szCs w:val="24"/>
        </w:rPr>
        <w:t>«Τα κουτιά του μυστηρίου»</w:t>
      </w:r>
      <w:r w:rsidR="00113246" w:rsidRPr="00E00C43">
        <w:rPr>
          <w:rStyle w:val="2Char"/>
          <w:rFonts w:asciiTheme="minorHAnsi" w:hAnsiTheme="minorHAnsi" w:cs="Times New Roman"/>
          <w:b/>
          <w:color w:val="auto"/>
          <w:sz w:val="24"/>
          <w:szCs w:val="24"/>
        </w:rPr>
        <w:t xml:space="preserve"> &amp; </w:t>
      </w:r>
      <w:r w:rsidR="00113246" w:rsidRPr="00E00C43">
        <w:rPr>
          <w:rStyle w:val="2Char"/>
          <w:rFonts w:asciiTheme="minorHAnsi" w:hAnsiTheme="minorHAnsi" w:cs="Times New Roman"/>
          <w:b/>
          <w:color w:val="auto"/>
          <w:sz w:val="24"/>
          <w:szCs w:val="24"/>
          <w:lang w:eastAsia="el-GR"/>
        </w:rPr>
        <w:t>«</w:t>
      </w:r>
      <w:r w:rsidR="00113246" w:rsidRPr="00E00C43">
        <w:rPr>
          <w:rStyle w:val="2Char"/>
          <w:rFonts w:asciiTheme="minorHAnsi" w:hAnsiTheme="minorHAnsi" w:cs="Times New Roman"/>
          <w:b/>
          <w:color w:val="auto"/>
          <w:sz w:val="24"/>
          <w:szCs w:val="24"/>
          <w:lang w:val="en-US" w:eastAsia="el-GR"/>
        </w:rPr>
        <w:t>STEAM</w:t>
      </w:r>
      <w:r w:rsidR="00113246" w:rsidRPr="00E00C43">
        <w:rPr>
          <w:rStyle w:val="2Char"/>
          <w:rFonts w:asciiTheme="minorHAnsi" w:hAnsiTheme="minorHAnsi" w:cs="Times New Roman"/>
          <w:b/>
          <w:color w:val="auto"/>
          <w:sz w:val="24"/>
          <w:szCs w:val="24"/>
          <w:lang w:eastAsia="el-GR"/>
        </w:rPr>
        <w:t>, διαγωνισμός πτήσης»</w:t>
      </w:r>
      <w:bookmarkEnd w:id="2"/>
    </w:p>
    <w:p w:rsidR="00B93793" w:rsidRDefault="00B93793" w:rsidP="00B93793">
      <w:pPr>
        <w:rPr>
          <w:rStyle w:val="2Char"/>
          <w:rFonts w:asciiTheme="minorHAnsi" w:hAnsiTheme="minorHAnsi" w:cs="Times New Roman"/>
          <w:b/>
          <w:color w:val="auto"/>
          <w:sz w:val="24"/>
          <w:szCs w:val="24"/>
        </w:rPr>
      </w:pPr>
    </w:p>
    <w:p w:rsidR="00E30BBE" w:rsidRPr="00B15D78" w:rsidRDefault="00E30BBE" w:rsidP="00C44FCA">
      <w:pPr>
        <w:spacing w:after="200" w:line="360" w:lineRule="auto"/>
        <w:jc w:val="both"/>
        <w:rPr>
          <w:rFonts w:eastAsiaTheme="majorEastAsia" w:cs="Times New Roman"/>
          <w:b/>
          <w:lang w:eastAsia="el-GR"/>
        </w:rPr>
      </w:pPr>
      <w:r w:rsidRPr="00C44FCA">
        <w:rPr>
          <w:rFonts w:eastAsia="Times New Roman" w:cs="Times New Roman"/>
          <w:lang w:eastAsia="el-GR"/>
        </w:rPr>
        <w:t>Βασικός στόχος της δραστηριότητας «τα κουτιά του μυστηρίου»</w:t>
      </w:r>
      <w:r w:rsidRPr="00C44FCA">
        <w:rPr>
          <w:rFonts w:eastAsia="Times New Roman" w:cs="Times New Roman"/>
          <w:vertAlign w:val="superscript"/>
          <w:lang w:eastAsia="el-GR"/>
        </w:rPr>
        <w:footnoteReference w:id="17"/>
      </w:r>
      <w:r w:rsidRPr="00C44FCA">
        <w:rPr>
          <w:rFonts w:eastAsia="Times New Roman" w:cs="Times New Roman"/>
          <w:lang w:eastAsia="el-GR"/>
        </w:rPr>
        <w:t xml:space="preserve"> και «</w:t>
      </w:r>
      <w:r w:rsidRPr="00C44FCA">
        <w:rPr>
          <w:rFonts w:eastAsia="Times New Roman" w:cs="Times New Roman"/>
          <w:lang w:val="en-US" w:eastAsia="el-GR"/>
        </w:rPr>
        <w:t>STEAM</w:t>
      </w:r>
      <w:r w:rsidRPr="00C44FCA">
        <w:rPr>
          <w:rFonts w:eastAsia="Times New Roman" w:cs="Times New Roman"/>
          <w:lang w:eastAsia="el-GR"/>
        </w:rPr>
        <w:t>, διαγωνισμός πτήσης» είναι οι μα</w:t>
      </w:r>
      <w:r w:rsidR="00564748" w:rsidRPr="00C44FCA">
        <w:rPr>
          <w:rFonts w:eastAsia="Times New Roman" w:cs="Times New Roman"/>
          <w:lang w:eastAsia="el-GR"/>
        </w:rPr>
        <w:t>θητές να εμπλακούν ενεργά με τις</w:t>
      </w:r>
      <w:r w:rsidRPr="00C44FCA">
        <w:rPr>
          <w:rFonts w:eastAsia="Times New Roman" w:cs="Times New Roman"/>
          <w:lang w:eastAsia="el-GR"/>
        </w:rPr>
        <w:t xml:space="preserve"> διερευνητικές δραστηριότητες επιστημονικής μάθησης για να </w:t>
      </w:r>
      <w:r w:rsidR="00113246" w:rsidRPr="00C44FCA">
        <w:rPr>
          <w:rFonts w:eastAsia="Times New Roman" w:cs="Times New Roman"/>
          <w:lang w:eastAsia="el-GR"/>
        </w:rPr>
        <w:t>εξοικειωθούν</w:t>
      </w:r>
      <w:r w:rsidRPr="00C44FCA">
        <w:rPr>
          <w:rFonts w:eastAsia="Times New Roman" w:cs="Times New Roman"/>
          <w:lang w:eastAsia="el-GR"/>
        </w:rPr>
        <w:t xml:space="preserve"> με την επιστημονική μέθοδο</w:t>
      </w:r>
      <w:r w:rsidRPr="00C44FCA">
        <w:rPr>
          <w:rFonts w:eastAsia="Times New Roman" w:cs="Times New Roman"/>
          <w:b/>
          <w:lang w:eastAsia="el-GR"/>
        </w:rPr>
        <w:t xml:space="preserve">. </w:t>
      </w:r>
      <w:r w:rsidRPr="00C44FCA">
        <w:rPr>
          <w:rFonts w:eastAsia="Times New Roman" w:cs="Times New Roman"/>
          <w:lang w:eastAsia="el-GR"/>
        </w:rPr>
        <w:t>Οι δραστηριότητες αυτές θα βοηθήσουν τους μαθητές να κατανοήσουν τον τρόπο που εργάζονται οι επιστήμονες για να καταλήξουν σε συμπεράσματα και νέες ανακαλύψεις.</w:t>
      </w:r>
    </w:p>
    <w:p w:rsidR="00285DF9" w:rsidRPr="00C44FCA" w:rsidRDefault="00285DF9" w:rsidP="00C44FCA">
      <w:pPr>
        <w:spacing w:after="200" w:line="360" w:lineRule="auto"/>
        <w:jc w:val="both"/>
        <w:rPr>
          <w:rFonts w:eastAsia="Times New Roman" w:cs="Times New Roman"/>
          <w:lang w:eastAsia="el-GR"/>
        </w:rPr>
      </w:pPr>
    </w:p>
    <w:p w:rsidR="00285DF9" w:rsidRPr="00C44FCA" w:rsidRDefault="00285DF9" w:rsidP="00C44FCA">
      <w:pPr>
        <w:spacing w:after="200" w:line="360" w:lineRule="auto"/>
        <w:jc w:val="both"/>
        <w:rPr>
          <w:rFonts w:eastAsia="Times New Roman" w:cs="Times New Roman"/>
          <w:lang w:eastAsia="el-GR"/>
        </w:rPr>
      </w:pPr>
      <w:r w:rsidRPr="00C44FCA">
        <w:rPr>
          <w:rFonts w:eastAsia="Times New Roman" w:cs="Times New Roman"/>
          <w:noProof/>
          <w:lang w:eastAsia="el-GR"/>
        </w:rPr>
        <w:drawing>
          <wp:inline distT="0" distB="0" distL="0" distR="0" wp14:anchorId="51CE560F" wp14:editId="5AF63FF0">
            <wp:extent cx="5817594" cy="2447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1-23 12_34_03-ΤΕΛΙΚΟ ΦΥΛΛΟ ΔΡΑΣΤΗΡΙΟΤΗΤΩΝ ΜΑΘΗΤΩΝ (1).pdf - Adobe Acrobat Reader DC.png"/>
                    <pic:cNvPicPr/>
                  </pic:nvPicPr>
                  <pic:blipFill>
                    <a:blip r:embed="rId18">
                      <a:extLst>
                        <a:ext uri="{28A0092B-C50C-407E-A947-70E740481C1C}">
                          <a14:useLocalDpi xmlns:a14="http://schemas.microsoft.com/office/drawing/2010/main" val="0"/>
                        </a:ext>
                      </a:extLst>
                    </a:blip>
                    <a:stretch>
                      <a:fillRect/>
                    </a:stretch>
                  </pic:blipFill>
                  <pic:spPr>
                    <a:xfrm>
                      <a:off x="0" y="0"/>
                      <a:ext cx="5876689" cy="2472791"/>
                    </a:xfrm>
                    <a:prstGeom prst="rect">
                      <a:avLst/>
                    </a:prstGeom>
                  </pic:spPr>
                </pic:pic>
              </a:graphicData>
            </a:graphic>
          </wp:inline>
        </w:drawing>
      </w:r>
    </w:p>
    <w:p w:rsidR="00113246" w:rsidRPr="00C44FCA" w:rsidRDefault="00113246" w:rsidP="00C44FCA">
      <w:pPr>
        <w:spacing w:after="200" w:line="360" w:lineRule="auto"/>
        <w:jc w:val="both"/>
        <w:rPr>
          <w:rFonts w:eastAsia="Times New Roman" w:cs="Times New Roman"/>
          <w:lang w:eastAsia="el-GR"/>
        </w:rPr>
      </w:pPr>
    </w:p>
    <w:p w:rsidR="00E30BBE" w:rsidRDefault="00E30BBE" w:rsidP="00C44FCA">
      <w:pPr>
        <w:spacing w:after="200" w:line="360" w:lineRule="auto"/>
        <w:jc w:val="both"/>
        <w:rPr>
          <w:rFonts w:eastAsia="Times New Roman" w:cs="Times New Roman"/>
          <w:lang w:eastAsia="el-GR"/>
        </w:rPr>
      </w:pPr>
      <w:r w:rsidRPr="00C44FCA">
        <w:rPr>
          <w:rFonts w:eastAsia="Times New Roman" w:cs="Times New Roman"/>
          <w:lang w:eastAsia="el-GR"/>
        </w:rPr>
        <w:t xml:space="preserve">Αρχικά οι μαθητές θα εργαστούν σε ομάδες των 5 ατόμων και θα ακολουθήσουν τα βήματα της διερευνητικής επιστημονικής μεθόδου για το άγνωστο περιεχόμενο και την εσωτερική δομή των σφραγισμένων κιβωτίων. Θα δημιουργήσουν ερωτήματα και υποθέσεις, τις οποίες θα δοκιμάσουν χρησιμοποιώντας τις αισθήσεις τους (όπως ο ήχος από το κούνημα του κουτιού). Στη συνέχεια, θα μοιραστούν τα συμπεράσματά τους με την τάξη και θα επαναξιολογήσουν τα συμπεράσματά τους μετά από </w:t>
      </w:r>
      <w:r w:rsidR="00E44319" w:rsidRPr="00C44FCA">
        <w:rPr>
          <w:rFonts w:eastAsia="Times New Roman" w:cs="Times New Roman"/>
          <w:lang w:eastAsia="el-GR"/>
        </w:rPr>
        <w:t>τον διάλογο με τα υπόλοιπα μέλη</w:t>
      </w:r>
      <w:r w:rsidRPr="00C44FCA">
        <w:rPr>
          <w:rFonts w:eastAsia="Times New Roman" w:cs="Times New Roman"/>
          <w:lang w:eastAsia="el-GR"/>
        </w:rPr>
        <w:t xml:space="preserve">. </w:t>
      </w:r>
    </w:p>
    <w:p w:rsidR="00EC48CB" w:rsidRDefault="00EC48CB" w:rsidP="00C44FCA">
      <w:pPr>
        <w:spacing w:after="200" w:line="360" w:lineRule="auto"/>
        <w:jc w:val="both"/>
        <w:rPr>
          <w:rFonts w:eastAsia="Times New Roman" w:cs="Times New Roman"/>
          <w:lang w:eastAsia="el-GR"/>
        </w:rPr>
      </w:pPr>
    </w:p>
    <w:p w:rsidR="00EC48CB" w:rsidRDefault="00EC48CB" w:rsidP="00C44FCA">
      <w:pPr>
        <w:spacing w:after="200" w:line="360" w:lineRule="auto"/>
        <w:jc w:val="both"/>
        <w:rPr>
          <w:rFonts w:eastAsia="Times New Roman" w:cs="Times New Roman"/>
          <w:lang w:eastAsia="el-GR"/>
        </w:rPr>
      </w:pPr>
    </w:p>
    <w:p w:rsidR="00EC48CB" w:rsidRDefault="00EC48CB" w:rsidP="00C44FCA">
      <w:pPr>
        <w:spacing w:after="200" w:line="360" w:lineRule="auto"/>
        <w:jc w:val="both"/>
        <w:rPr>
          <w:rFonts w:eastAsia="Times New Roman" w:cs="Times New Roman"/>
          <w:lang w:eastAsia="el-GR"/>
        </w:rPr>
      </w:pPr>
    </w:p>
    <w:p w:rsidR="00B93793" w:rsidRDefault="00B93793">
      <w:pPr>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br w:type="page"/>
      </w:r>
    </w:p>
    <w:p w:rsidR="00EC48CB" w:rsidRPr="00EC48CB" w:rsidRDefault="00EC48CB" w:rsidP="00C44FCA">
      <w:pPr>
        <w:spacing w:after="200" w:line="360" w:lineRule="auto"/>
        <w:jc w:val="both"/>
        <w:rPr>
          <w:rStyle w:val="2Char"/>
          <w:rFonts w:asciiTheme="minorHAnsi" w:hAnsiTheme="minorHAnsi" w:cs="Times New Roman"/>
          <w:b/>
          <w:color w:val="auto"/>
          <w:sz w:val="24"/>
          <w:szCs w:val="24"/>
        </w:rPr>
      </w:pPr>
      <w:r w:rsidRPr="00EC48CB">
        <w:rPr>
          <w:rStyle w:val="2Char"/>
          <w:rFonts w:asciiTheme="minorHAnsi" w:hAnsiTheme="minorHAnsi" w:cs="Times New Roman"/>
          <w:b/>
          <w:color w:val="auto"/>
          <w:sz w:val="24"/>
          <w:szCs w:val="24"/>
        </w:rPr>
        <w:lastRenderedPageBreak/>
        <w:t>3.1. Τα κουτιά μυστηρίου</w:t>
      </w:r>
    </w:p>
    <w:p w:rsidR="00285DF9" w:rsidRPr="00C44FCA" w:rsidRDefault="00EC48CB" w:rsidP="00B93793">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3D018351" wp14:editId="7E178EB7">
            <wp:extent cx="5167423" cy="40245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1-23 12_35_33-ΤΕΛΙΚΟ ΦΥΛΛΟ ΔΡΑΣΤΗΡΙΟΤΗΤΩΝ ΜΑΘΗΤΩΝ (1).pdf - Adobe Acrobat Reader DC.png"/>
                    <pic:cNvPicPr/>
                  </pic:nvPicPr>
                  <pic:blipFill>
                    <a:blip r:embed="rId19">
                      <a:extLst>
                        <a:ext uri="{28A0092B-C50C-407E-A947-70E740481C1C}">
                          <a14:useLocalDpi xmlns:a14="http://schemas.microsoft.com/office/drawing/2010/main" val="0"/>
                        </a:ext>
                      </a:extLst>
                    </a:blip>
                    <a:stretch>
                      <a:fillRect/>
                    </a:stretch>
                  </pic:blipFill>
                  <pic:spPr>
                    <a:xfrm>
                      <a:off x="0" y="0"/>
                      <a:ext cx="5220393" cy="4065831"/>
                    </a:xfrm>
                    <a:prstGeom prst="rect">
                      <a:avLst/>
                    </a:prstGeom>
                  </pic:spPr>
                </pic:pic>
              </a:graphicData>
            </a:graphic>
          </wp:inline>
        </w:drawing>
      </w:r>
    </w:p>
    <w:p w:rsidR="00285DF9" w:rsidRPr="00C44FCA" w:rsidRDefault="00285DF9" w:rsidP="00B93793">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1056B795" wp14:editId="69CD80A7">
            <wp:extent cx="4894759" cy="473148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1-23 12_28_30-ΤΕΛΙΚΟ ΦΥΛΛΟ ΔΡΑΣΤΗΡΙΟΤΗΤΩΝ ΜΑΘΗΤΩΝ (1).pdf - Adobe Acrobat Reader DC.png"/>
                    <pic:cNvPicPr/>
                  </pic:nvPicPr>
                  <pic:blipFill>
                    <a:blip r:embed="rId20">
                      <a:extLst>
                        <a:ext uri="{28A0092B-C50C-407E-A947-70E740481C1C}">
                          <a14:useLocalDpi xmlns:a14="http://schemas.microsoft.com/office/drawing/2010/main" val="0"/>
                        </a:ext>
                      </a:extLst>
                    </a:blip>
                    <a:stretch>
                      <a:fillRect/>
                    </a:stretch>
                  </pic:blipFill>
                  <pic:spPr>
                    <a:xfrm>
                      <a:off x="0" y="0"/>
                      <a:ext cx="4995986" cy="4829339"/>
                    </a:xfrm>
                    <a:prstGeom prst="rect">
                      <a:avLst/>
                    </a:prstGeom>
                  </pic:spPr>
                </pic:pic>
              </a:graphicData>
            </a:graphic>
          </wp:inline>
        </w:drawing>
      </w:r>
    </w:p>
    <w:p w:rsidR="00490703" w:rsidRPr="00B93793" w:rsidRDefault="00E30BBE" w:rsidP="00B93793">
      <w:pPr>
        <w:spacing w:after="200" w:line="360" w:lineRule="auto"/>
        <w:jc w:val="both"/>
        <w:rPr>
          <w:rFonts w:eastAsia="Times New Roman" w:cs="Times New Roman"/>
          <w:lang w:eastAsia="el-GR"/>
        </w:rPr>
      </w:pPr>
      <w:r w:rsidRPr="00C44FCA">
        <w:rPr>
          <w:rFonts w:eastAsia="Times New Roman" w:cs="Times New Roman"/>
          <w:lang w:eastAsia="el-GR"/>
        </w:rPr>
        <w:lastRenderedPageBreak/>
        <w:t>Στο τέλος της δραστηριότητας τονίζουμε στους μαθητές ότι και εμείς δεν γνωρίζουμε τι υπάρχει μέ</w:t>
      </w:r>
      <w:r w:rsidR="00DD2C48">
        <w:rPr>
          <w:rFonts w:eastAsia="Times New Roman" w:cs="Times New Roman"/>
          <w:lang w:eastAsia="el-GR"/>
        </w:rPr>
        <w:t>σα στα κουτιά. Κανείς δεν ξέρει</w:t>
      </w:r>
      <w:r w:rsidR="00DD2C48" w:rsidRPr="00ED7CF5">
        <w:rPr>
          <w:rFonts w:eastAsia="Times New Roman" w:cs="Times New Roman"/>
          <w:lang w:eastAsia="el-GR"/>
        </w:rPr>
        <w:t>,</w:t>
      </w:r>
      <w:r w:rsidRPr="00C44FCA">
        <w:rPr>
          <w:rFonts w:eastAsia="Times New Roman" w:cs="Times New Roman"/>
          <w:lang w:eastAsia="el-GR"/>
        </w:rPr>
        <w:t xml:space="preserve"> γι</w:t>
      </w:r>
      <w:r w:rsidR="00113246" w:rsidRPr="00C44FCA">
        <w:rPr>
          <w:rFonts w:eastAsia="Times New Roman" w:cs="Times New Roman"/>
          <w:lang w:eastAsia="el-GR"/>
        </w:rPr>
        <w:t xml:space="preserve">’ </w:t>
      </w:r>
      <w:r w:rsidRPr="00C44FCA">
        <w:rPr>
          <w:rFonts w:eastAsia="Times New Roman" w:cs="Times New Roman"/>
          <w:lang w:eastAsia="el-GR"/>
        </w:rPr>
        <w:t xml:space="preserve">αυτό πρέπει να το διερευνήσουμε. Αυτό υπογραμμίζει την αίσθηση της αβεβαιότητας που ενυπάρχει στην επιστήμη και την ανάγκη να σκεφτούμε κριτικά για το πώς θα φτάσουμε στην </w:t>
      </w:r>
      <w:r w:rsidR="00113246" w:rsidRPr="00C44FCA">
        <w:rPr>
          <w:rFonts w:eastAsia="Times New Roman" w:cs="Times New Roman"/>
          <w:lang w:eastAsia="el-GR"/>
        </w:rPr>
        <w:t>ανακάλυψη</w:t>
      </w:r>
      <w:r w:rsidRPr="00C44FCA">
        <w:rPr>
          <w:rFonts w:eastAsia="Times New Roman" w:cs="Times New Roman"/>
          <w:lang w:eastAsia="el-GR"/>
        </w:rPr>
        <w:t xml:space="preserve"> της νέας γνώσης, πόσο βέβαιοι είμαστε για τα συμπεράσματά μας και την ανάγκη να κατανοήσουμε τους περιορισμούς της γνώσης μας.</w:t>
      </w:r>
    </w:p>
    <w:tbl>
      <w:tblPr>
        <w:tblStyle w:val="af"/>
        <w:tblW w:w="0" w:type="auto"/>
        <w:tblLook w:val="04A0" w:firstRow="1" w:lastRow="0" w:firstColumn="1" w:lastColumn="0" w:noHBand="0" w:noVBand="1"/>
      </w:tblPr>
      <w:tblGrid>
        <w:gridCol w:w="1101"/>
        <w:gridCol w:w="8634"/>
      </w:tblGrid>
      <w:tr w:rsidR="00956742" w:rsidRPr="00C44FCA" w:rsidTr="00442091">
        <w:tc>
          <w:tcPr>
            <w:tcW w:w="1101" w:type="dxa"/>
            <w:vAlign w:val="center"/>
          </w:tcPr>
          <w:p w:rsidR="00956742" w:rsidRPr="00C44FCA" w:rsidRDefault="00956742" w:rsidP="00B93793">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0BCD8959" wp14:editId="671AC66A">
                  <wp:extent cx="419100" cy="285750"/>
                  <wp:effectExtent l="0" t="0" r="0" b="0"/>
                  <wp:docPr id="472" name="Εικόνα 472"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956742" w:rsidRPr="00C44FCA" w:rsidRDefault="00956742" w:rsidP="00B93793">
            <w:pPr>
              <w:spacing w:before="240" w:after="200"/>
              <w:jc w:val="both"/>
              <w:rPr>
                <w:rFonts w:eastAsia="Times New Roman" w:cs="Times New Roman"/>
                <w:b/>
                <w:lang w:eastAsia="el-GR"/>
              </w:rPr>
            </w:pPr>
            <w:r w:rsidRPr="00C44FCA">
              <w:rPr>
                <w:rFonts w:eastAsia="Times New Roman" w:cs="Times New Roman"/>
                <w:b/>
                <w:lang w:eastAsia="el-GR"/>
              </w:rPr>
              <w:t xml:space="preserve">Προτεινόμενη ηλικιακή ομάδα: </w:t>
            </w:r>
            <w:r w:rsidR="00D5499E">
              <w:rPr>
                <w:rFonts w:eastAsia="Times New Roman" w:cs="Times New Roman"/>
                <w:lang w:eastAsia="el-GR"/>
              </w:rPr>
              <w:t>9-12</w:t>
            </w:r>
            <w:r w:rsidRPr="00C44FCA">
              <w:rPr>
                <w:rFonts w:eastAsia="Times New Roman" w:cs="Times New Roman"/>
                <w:lang w:eastAsia="el-GR"/>
              </w:rPr>
              <w:t xml:space="preserve"> (</w:t>
            </w:r>
            <w:r w:rsidR="00B93793">
              <w:rPr>
                <w:rFonts w:eastAsia="Times New Roman" w:cs="Times New Roman"/>
                <w:lang w:eastAsia="el-GR"/>
              </w:rPr>
              <w:t>Δ’, Ε’ και ΣΤ’ Δημοτικού</w:t>
            </w:r>
            <w:r w:rsidRPr="00C44FCA">
              <w:rPr>
                <w:rFonts w:eastAsia="Times New Roman" w:cs="Times New Roman"/>
                <w:lang w:eastAsia="el-GR"/>
              </w:rPr>
              <w:t>)</w:t>
            </w:r>
            <w:r w:rsidRPr="00C44FCA">
              <w:rPr>
                <w:rFonts w:eastAsia="Times New Roman" w:cs="Times New Roman"/>
                <w:b/>
                <w:lang w:eastAsia="el-GR"/>
              </w:rPr>
              <w:t xml:space="preserve"> </w:t>
            </w:r>
          </w:p>
        </w:tc>
      </w:tr>
      <w:tr w:rsidR="00956742" w:rsidRPr="00C44FCA" w:rsidTr="00442091">
        <w:tc>
          <w:tcPr>
            <w:tcW w:w="1101" w:type="dxa"/>
            <w:vAlign w:val="center"/>
          </w:tcPr>
          <w:p w:rsidR="00956742" w:rsidRPr="00C44FCA" w:rsidRDefault="00956742" w:rsidP="00B93793">
            <w:pPr>
              <w:spacing w:before="240" w:after="200"/>
              <w:jc w:val="both"/>
              <w:rPr>
                <w:rFonts w:eastAsia="Times New Roman" w:cs="Times New Roman"/>
                <w:lang w:eastAsia="el-GR"/>
              </w:rPr>
            </w:pPr>
            <w:r w:rsidRPr="00C44FCA">
              <w:rPr>
                <w:noProof/>
                <w:lang w:eastAsia="el-GR"/>
              </w:rPr>
              <w:drawing>
                <wp:inline distT="0" distB="0" distL="0" distR="0" wp14:anchorId="786517EE" wp14:editId="59540058">
                  <wp:extent cx="390525" cy="347599"/>
                  <wp:effectExtent l="0" t="0" r="0" b="0"/>
                  <wp:docPr id="473" name="Εικόνα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956742" w:rsidRPr="00C44FCA" w:rsidRDefault="00956742" w:rsidP="00B93793">
            <w:pPr>
              <w:spacing w:before="240"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Pr="00C44FCA">
              <w:rPr>
                <w:rFonts w:eastAsia="Times New Roman" w:cs="Times New Roman"/>
                <w:lang w:eastAsia="el-GR"/>
              </w:rPr>
              <w:t>Διαθεματικό</w:t>
            </w:r>
          </w:p>
        </w:tc>
      </w:tr>
      <w:tr w:rsidR="00956742" w:rsidRPr="00C44FCA" w:rsidTr="00442091">
        <w:tc>
          <w:tcPr>
            <w:tcW w:w="1101" w:type="dxa"/>
            <w:vAlign w:val="center"/>
          </w:tcPr>
          <w:p w:rsidR="00956742" w:rsidRPr="00C44FCA" w:rsidRDefault="00956742" w:rsidP="00B93793">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069E059E" wp14:editId="774A231C">
                  <wp:extent cx="352425" cy="371789"/>
                  <wp:effectExtent l="0" t="0" r="0" b="9525"/>
                  <wp:docPr id="474" name="Εικόνα 474"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956742" w:rsidRPr="00C44FCA" w:rsidRDefault="00956742" w:rsidP="00B93793">
            <w:pPr>
              <w:spacing w:before="240" w:after="200"/>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επινοητικότητα, δημιουργικότητα, κριτική σκέψη, συνεργασία, επικοινωνία,</w:t>
            </w:r>
            <w:r w:rsidR="00E84D03" w:rsidRPr="00C44FCA">
              <w:rPr>
                <w:rFonts w:eastAsia="Times New Roman" w:cs="Times New Roman"/>
                <w:lang w:eastAsia="el-GR"/>
              </w:rPr>
              <w:t xml:space="preserve"> διαδικασία λήψης απόφασης</w:t>
            </w:r>
          </w:p>
        </w:tc>
      </w:tr>
      <w:tr w:rsidR="00956742" w:rsidRPr="00C44FCA" w:rsidTr="00442091">
        <w:tc>
          <w:tcPr>
            <w:tcW w:w="1101" w:type="dxa"/>
            <w:vAlign w:val="center"/>
          </w:tcPr>
          <w:p w:rsidR="00956742" w:rsidRPr="00C44FCA" w:rsidRDefault="00956742" w:rsidP="00B93793">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7231E985" wp14:editId="7FD8995C">
                  <wp:extent cx="342900" cy="342900"/>
                  <wp:effectExtent l="0" t="0" r="0" b="0"/>
                  <wp:docPr id="475" name="Εικόνα 475"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956742" w:rsidRPr="00C44FCA" w:rsidRDefault="00956742" w:rsidP="00B93793">
            <w:pPr>
              <w:spacing w:before="240"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00E84D03" w:rsidRPr="00C44FCA">
              <w:rPr>
                <w:rFonts w:eastAsia="Times New Roman" w:cs="Times New Roman"/>
                <w:lang w:eastAsia="el-GR"/>
              </w:rPr>
              <w:t>10-15</w:t>
            </w:r>
            <w:r w:rsidRPr="00C44FCA">
              <w:rPr>
                <w:rFonts w:eastAsia="Times New Roman" w:cs="Times New Roman"/>
                <w:lang w:eastAsia="el-GR"/>
              </w:rPr>
              <w:t xml:space="preserve"> λεπτά</w:t>
            </w:r>
          </w:p>
        </w:tc>
      </w:tr>
      <w:tr w:rsidR="00956742" w:rsidRPr="00C44FCA" w:rsidTr="00442091">
        <w:tc>
          <w:tcPr>
            <w:tcW w:w="1101" w:type="dxa"/>
            <w:vAlign w:val="center"/>
          </w:tcPr>
          <w:p w:rsidR="00956742" w:rsidRPr="00C44FCA" w:rsidRDefault="00956742" w:rsidP="00B93793">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33805CFA" wp14:editId="5E7BB4B7">
                  <wp:extent cx="361950" cy="361950"/>
                  <wp:effectExtent l="0" t="0" r="0" b="0"/>
                  <wp:docPr id="476" name="Εικόνα 476"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956742" w:rsidRPr="00C44FCA" w:rsidRDefault="00956742" w:rsidP="00B93793">
            <w:pPr>
              <w:spacing w:before="240"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w:t>
            </w:r>
          </w:p>
        </w:tc>
      </w:tr>
    </w:tbl>
    <w:p w:rsidR="00EC48CB" w:rsidRDefault="00EC48CB" w:rsidP="00C44FCA">
      <w:pPr>
        <w:spacing w:after="200" w:line="360" w:lineRule="auto"/>
        <w:jc w:val="both"/>
        <w:rPr>
          <w:rFonts w:eastAsia="Times New Roman" w:cs="Times New Roman"/>
          <w:lang w:eastAsia="el-GR"/>
        </w:rPr>
      </w:pPr>
    </w:p>
    <w:p w:rsidR="00B93793" w:rsidRDefault="00B93793">
      <w:pPr>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br w:type="page"/>
      </w:r>
    </w:p>
    <w:p w:rsidR="00F844A1" w:rsidRDefault="00EC48CB" w:rsidP="00B93793">
      <w:pPr>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lastRenderedPageBreak/>
        <w:t>3.2</w:t>
      </w:r>
      <w:r w:rsidRPr="00EC48CB">
        <w:rPr>
          <w:rStyle w:val="2Char"/>
          <w:rFonts w:asciiTheme="minorHAnsi" w:hAnsiTheme="minorHAnsi" w:cs="Times New Roman"/>
          <w:b/>
          <w:color w:val="auto"/>
          <w:sz w:val="24"/>
          <w:szCs w:val="24"/>
        </w:rPr>
        <w:t xml:space="preserve"> </w:t>
      </w:r>
      <w:r>
        <w:rPr>
          <w:rStyle w:val="2Char"/>
          <w:rFonts w:asciiTheme="minorHAnsi" w:hAnsiTheme="minorHAnsi" w:cs="Times New Roman"/>
          <w:b/>
          <w:color w:val="auto"/>
          <w:sz w:val="24"/>
          <w:szCs w:val="24"/>
          <w:lang w:val="en-US"/>
        </w:rPr>
        <w:t>STEAM</w:t>
      </w:r>
      <w:r w:rsidR="00B1312B">
        <w:rPr>
          <w:rStyle w:val="2Char"/>
          <w:rFonts w:asciiTheme="minorHAnsi" w:hAnsiTheme="minorHAnsi" w:cs="Times New Roman"/>
          <w:b/>
          <w:color w:val="auto"/>
          <w:sz w:val="24"/>
          <w:szCs w:val="24"/>
          <w:lang w:val="en-US"/>
        </w:rPr>
        <w:t xml:space="preserve"> -</w:t>
      </w:r>
      <w:r w:rsidRPr="00B93793">
        <w:rPr>
          <w:rStyle w:val="2Char"/>
          <w:rFonts w:asciiTheme="minorHAnsi" w:hAnsiTheme="minorHAnsi" w:cs="Times New Roman"/>
          <w:b/>
          <w:color w:val="auto"/>
          <w:sz w:val="24"/>
          <w:szCs w:val="24"/>
        </w:rPr>
        <w:t xml:space="preserve"> </w:t>
      </w:r>
      <w:r>
        <w:rPr>
          <w:rStyle w:val="2Char"/>
          <w:rFonts w:asciiTheme="minorHAnsi" w:hAnsiTheme="minorHAnsi" w:cs="Times New Roman"/>
          <w:b/>
          <w:color w:val="auto"/>
          <w:sz w:val="24"/>
          <w:szCs w:val="24"/>
        </w:rPr>
        <w:t>διαγωνισμός πτήσης</w:t>
      </w:r>
    </w:p>
    <w:p w:rsidR="00B93793" w:rsidRDefault="00B93793" w:rsidP="00B93793">
      <w:pPr>
        <w:rPr>
          <w:rStyle w:val="2Char"/>
          <w:rFonts w:asciiTheme="minorHAnsi" w:hAnsiTheme="minorHAnsi" w:cs="Times New Roman"/>
          <w:b/>
          <w:color w:val="auto"/>
          <w:sz w:val="24"/>
          <w:szCs w:val="24"/>
        </w:rPr>
      </w:pPr>
    </w:p>
    <w:p w:rsidR="00B93793" w:rsidRPr="00C44FCA" w:rsidRDefault="00B93793" w:rsidP="00B93793">
      <w:pPr>
        <w:spacing w:after="200" w:line="360" w:lineRule="auto"/>
        <w:jc w:val="both"/>
        <w:rPr>
          <w:rFonts w:eastAsia="Times New Roman" w:cs="Times New Roman"/>
          <w:lang w:eastAsia="el-GR"/>
        </w:rPr>
      </w:pPr>
      <w:r w:rsidRPr="00C44FCA">
        <w:rPr>
          <w:rFonts w:eastAsia="Times New Roman" w:cs="Times New Roman"/>
          <w:lang w:eastAsia="el-GR"/>
        </w:rPr>
        <w:t>Αντίστοιχα, για τη δραστηριότητα «</w:t>
      </w:r>
      <w:r w:rsidRPr="00C44FCA">
        <w:rPr>
          <w:rFonts w:eastAsia="Times New Roman" w:cs="Times New Roman"/>
          <w:lang w:val="en-US" w:eastAsia="el-GR"/>
        </w:rPr>
        <w:t>STEAM</w:t>
      </w:r>
      <w:r w:rsidRPr="00C44FCA">
        <w:rPr>
          <w:rFonts w:eastAsia="Times New Roman" w:cs="Times New Roman"/>
          <w:lang w:eastAsia="el-GR"/>
        </w:rPr>
        <w:t>, διαγωνισμός πτήσης», αρχικά οι μαθητές θα χωριστούν σε ομάδες των 5 ατόμων και ακολουθώντας τα στάδια της επιστημονικής μεθόδου, θα διατυπώσουν υποθέσεις, ώστε να ελέγξουν αν το πλάτος των φτερών επηρεάζει το μήκος πτήσης ενός χάρτινου αεροπλάνου. Έπειτα θα σχεδιάσουν 3 διαφορετικούς τύπους αεροπλάνων και θα πραγματοποιήσουν δοκιμαστικές πτήσεις, των οποίων τα αποτελέσματα θα καταγράψουν και θα παρουσιάσουν στη συνέχεια με τη μορφή διαγράμματος.</w:t>
      </w:r>
    </w:p>
    <w:p w:rsidR="00B93793" w:rsidRPr="00EC48CB" w:rsidRDefault="00B93793" w:rsidP="00B93793">
      <w:pPr>
        <w:rPr>
          <w:rFonts w:eastAsiaTheme="majorEastAsia" w:cs="Times New Roman"/>
          <w:b/>
        </w:rPr>
      </w:pPr>
    </w:p>
    <w:p w:rsidR="00285DF9" w:rsidRPr="00C44FCA" w:rsidRDefault="00F844A1" w:rsidP="00C44FCA">
      <w:pPr>
        <w:spacing w:after="200" w:line="360" w:lineRule="auto"/>
        <w:jc w:val="both"/>
        <w:rPr>
          <w:rFonts w:eastAsia="Times New Roman" w:cs="Times New Roman"/>
          <w:lang w:eastAsia="el-GR"/>
        </w:rPr>
      </w:pPr>
      <w:r w:rsidRPr="00C44FCA">
        <w:rPr>
          <w:rFonts w:eastAsia="Times New Roman" w:cs="Times New Roman"/>
          <w:noProof/>
          <w:lang w:eastAsia="el-GR"/>
        </w:rPr>
        <w:drawing>
          <wp:inline distT="0" distB="0" distL="0" distR="0" wp14:anchorId="68F43C8A" wp14:editId="080BECEE">
            <wp:extent cx="5476527" cy="7019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1-23 12_36_29-ΤΕΛΙΚΟ ΦΥΛΛΟ ΔΡΑΣΤΗΡΙΟΤΗΤΩΝ ΜΑΘΗΤΩΝ (1).pdf - Adobe Acrobat Reader DC.png"/>
                    <pic:cNvPicPr/>
                  </pic:nvPicPr>
                  <pic:blipFill>
                    <a:blip r:embed="rId21">
                      <a:extLst>
                        <a:ext uri="{28A0092B-C50C-407E-A947-70E740481C1C}">
                          <a14:useLocalDpi xmlns:a14="http://schemas.microsoft.com/office/drawing/2010/main" val="0"/>
                        </a:ext>
                      </a:extLst>
                    </a:blip>
                    <a:stretch>
                      <a:fillRect/>
                    </a:stretch>
                  </pic:blipFill>
                  <pic:spPr>
                    <a:xfrm>
                      <a:off x="0" y="0"/>
                      <a:ext cx="5487703" cy="7034250"/>
                    </a:xfrm>
                    <a:prstGeom prst="rect">
                      <a:avLst/>
                    </a:prstGeom>
                  </pic:spPr>
                </pic:pic>
              </a:graphicData>
            </a:graphic>
          </wp:inline>
        </w:drawing>
      </w:r>
    </w:p>
    <w:p w:rsidR="00E30BBE" w:rsidRPr="00C44FCA" w:rsidRDefault="007D4602" w:rsidP="00C111B7">
      <w:pPr>
        <w:spacing w:after="200" w:line="360" w:lineRule="auto"/>
        <w:jc w:val="center"/>
        <w:rPr>
          <w:rFonts w:eastAsia="Times New Roman" w:cs="Times New Roman"/>
          <w:lang w:eastAsia="el-GR"/>
        </w:rPr>
      </w:pPr>
      <w:r w:rsidRPr="00C44FCA">
        <w:rPr>
          <w:rFonts w:eastAsia="Times New Roman" w:cs="Times New Roman"/>
          <w:noProof/>
          <w:lang w:eastAsia="el-GR"/>
        </w:rPr>
        <w:lastRenderedPageBreak/>
        <w:drawing>
          <wp:inline distT="0" distB="0" distL="0" distR="0" wp14:anchorId="2EF57537" wp14:editId="2FAB207F">
            <wp:extent cx="5276850" cy="420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1-23 12_38_15-ΤΕΛΙΚΟ ΦΥΛΛΟ ΔΡΑΣΤΗΡΙΟΤΗΤΩΝ ΜΑΘΗΤΩΝ (1).pdf - Adobe Acrobat Reader DC.png"/>
                    <pic:cNvPicPr/>
                  </pic:nvPicPr>
                  <pic:blipFill>
                    <a:blip r:embed="rId22">
                      <a:extLst>
                        <a:ext uri="{28A0092B-C50C-407E-A947-70E740481C1C}">
                          <a14:useLocalDpi xmlns:a14="http://schemas.microsoft.com/office/drawing/2010/main" val="0"/>
                        </a:ext>
                      </a:extLst>
                    </a:blip>
                    <a:stretch>
                      <a:fillRect/>
                    </a:stretch>
                  </pic:blipFill>
                  <pic:spPr>
                    <a:xfrm>
                      <a:off x="0" y="0"/>
                      <a:ext cx="5296459" cy="4216134"/>
                    </a:xfrm>
                    <a:prstGeom prst="rect">
                      <a:avLst/>
                    </a:prstGeom>
                  </pic:spPr>
                </pic:pic>
              </a:graphicData>
            </a:graphic>
          </wp:inline>
        </w:drawing>
      </w:r>
    </w:p>
    <w:p w:rsidR="007D4602" w:rsidRPr="00C44FCA" w:rsidRDefault="007D4602" w:rsidP="00C111B7">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0815E9BE" wp14:editId="09B93414">
            <wp:extent cx="5365893" cy="290512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1-23 12_39_19-ΤΕΛΙΚΟ ΦΥΛΛΟ ΔΡΑΣΤΗΡΙΟΤΗΤΩΝ ΜΑΘΗΤΩΝ (1).pdf - Adobe Acrobat Reader DC.png"/>
                    <pic:cNvPicPr/>
                  </pic:nvPicPr>
                  <pic:blipFill>
                    <a:blip r:embed="rId23">
                      <a:extLst>
                        <a:ext uri="{28A0092B-C50C-407E-A947-70E740481C1C}">
                          <a14:useLocalDpi xmlns:a14="http://schemas.microsoft.com/office/drawing/2010/main" val="0"/>
                        </a:ext>
                      </a:extLst>
                    </a:blip>
                    <a:stretch>
                      <a:fillRect/>
                    </a:stretch>
                  </pic:blipFill>
                  <pic:spPr>
                    <a:xfrm>
                      <a:off x="0" y="0"/>
                      <a:ext cx="5391657" cy="2919074"/>
                    </a:xfrm>
                    <a:prstGeom prst="rect">
                      <a:avLst/>
                    </a:prstGeom>
                  </pic:spPr>
                </pic:pic>
              </a:graphicData>
            </a:graphic>
          </wp:inline>
        </w:drawing>
      </w:r>
    </w:p>
    <w:p w:rsidR="007D4602" w:rsidRPr="00C44FCA" w:rsidRDefault="002E1FB1" w:rsidP="00C44FCA">
      <w:pPr>
        <w:spacing w:after="200" w:line="360" w:lineRule="auto"/>
        <w:jc w:val="both"/>
        <w:rPr>
          <w:rFonts w:eastAsia="Times New Roman" w:cs="Times New Roman"/>
          <w:lang w:eastAsia="el-GR"/>
        </w:rPr>
      </w:pPr>
      <w:r w:rsidRPr="00C44FCA">
        <w:rPr>
          <w:rFonts w:eastAsia="Times New Roman" w:cs="Times New Roman"/>
          <w:noProof/>
          <w:lang w:eastAsia="el-GR"/>
        </w:rPr>
        <w:lastRenderedPageBreak/>
        <w:drawing>
          <wp:inline distT="0" distB="0" distL="0" distR="0" wp14:anchorId="3B923389" wp14:editId="45D7F37E">
            <wp:extent cx="6032500" cy="88392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1-23 12_47_47-ΤΕΛΙΚΟ ΦΥΛΛΟ ΔΡΑΣΤΗΡΙΟΤΗΤΩΝ ΜΑΘΗΤΩΝ (1).pdf - Adobe Acrobat Reader DC.png"/>
                    <pic:cNvPicPr/>
                  </pic:nvPicPr>
                  <pic:blipFill>
                    <a:blip r:embed="rId24">
                      <a:extLst>
                        <a:ext uri="{28A0092B-C50C-407E-A947-70E740481C1C}">
                          <a14:useLocalDpi xmlns:a14="http://schemas.microsoft.com/office/drawing/2010/main" val="0"/>
                        </a:ext>
                      </a:extLst>
                    </a:blip>
                    <a:stretch>
                      <a:fillRect/>
                    </a:stretch>
                  </pic:blipFill>
                  <pic:spPr>
                    <a:xfrm>
                      <a:off x="0" y="0"/>
                      <a:ext cx="6053724" cy="8870299"/>
                    </a:xfrm>
                    <a:prstGeom prst="rect">
                      <a:avLst/>
                    </a:prstGeom>
                  </pic:spPr>
                </pic:pic>
              </a:graphicData>
            </a:graphic>
          </wp:inline>
        </w:drawing>
      </w:r>
    </w:p>
    <w:p w:rsidR="00490703" w:rsidRPr="00EC48CB" w:rsidRDefault="00490703" w:rsidP="00EC48CB">
      <w:pPr>
        <w:spacing w:after="200" w:line="360" w:lineRule="auto"/>
        <w:jc w:val="both"/>
        <w:rPr>
          <w:rFonts w:eastAsia="Times New Roman" w:cs="Times New Roman"/>
          <w:lang w:eastAsia="el-GR"/>
        </w:rPr>
      </w:pPr>
    </w:p>
    <w:tbl>
      <w:tblPr>
        <w:tblStyle w:val="af"/>
        <w:tblW w:w="0" w:type="auto"/>
        <w:tblLook w:val="04A0" w:firstRow="1" w:lastRow="0" w:firstColumn="1" w:lastColumn="0" w:noHBand="0" w:noVBand="1"/>
      </w:tblPr>
      <w:tblGrid>
        <w:gridCol w:w="1101"/>
        <w:gridCol w:w="8634"/>
      </w:tblGrid>
      <w:tr w:rsidR="00E84D03" w:rsidRPr="00C44FCA" w:rsidTr="00442091">
        <w:tc>
          <w:tcPr>
            <w:tcW w:w="1101" w:type="dxa"/>
            <w:vAlign w:val="center"/>
          </w:tcPr>
          <w:p w:rsidR="00E84D03" w:rsidRPr="00C44FCA" w:rsidRDefault="00E84D03" w:rsidP="00B93793">
            <w:pPr>
              <w:spacing w:before="240" w:after="200"/>
              <w:jc w:val="both"/>
              <w:rPr>
                <w:rFonts w:eastAsia="Times New Roman" w:cs="Times New Roman"/>
                <w:lang w:eastAsia="el-GR"/>
              </w:rPr>
            </w:pPr>
            <w:r w:rsidRPr="00C44FCA">
              <w:rPr>
                <w:noProof/>
                <w:color w:val="000000"/>
                <w:bdr w:val="none" w:sz="0" w:space="0" w:color="auto" w:frame="1"/>
                <w:lang w:eastAsia="el-GR"/>
              </w:rPr>
              <w:lastRenderedPageBreak/>
              <w:drawing>
                <wp:inline distT="0" distB="0" distL="0" distR="0" wp14:anchorId="29FA0A4A" wp14:editId="78697B44">
                  <wp:extent cx="419100" cy="285750"/>
                  <wp:effectExtent l="0" t="0" r="0" b="0"/>
                  <wp:docPr id="60" name="Εικόνα 60"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E84D03" w:rsidRPr="00C44FCA" w:rsidRDefault="00E84D03" w:rsidP="00B93793">
            <w:pPr>
              <w:spacing w:before="240" w:after="200"/>
              <w:jc w:val="both"/>
              <w:rPr>
                <w:rFonts w:eastAsia="Times New Roman" w:cs="Times New Roman"/>
                <w:b/>
                <w:lang w:eastAsia="el-GR"/>
              </w:rPr>
            </w:pPr>
            <w:r w:rsidRPr="00C44FCA">
              <w:rPr>
                <w:rFonts w:eastAsia="Times New Roman" w:cs="Times New Roman"/>
                <w:b/>
                <w:lang w:eastAsia="el-GR"/>
              </w:rPr>
              <w:t xml:space="preserve">Προτεινόμενη ηλικιακή ομάδα: </w:t>
            </w:r>
            <w:r w:rsidR="00EC48CB">
              <w:rPr>
                <w:rFonts w:eastAsia="Times New Roman" w:cs="Times New Roman"/>
                <w:lang w:eastAsia="el-GR"/>
              </w:rPr>
              <w:t>9-12</w:t>
            </w:r>
            <w:r w:rsidRPr="00C44FCA">
              <w:rPr>
                <w:rFonts w:eastAsia="Times New Roman" w:cs="Times New Roman"/>
                <w:lang w:eastAsia="el-GR"/>
              </w:rPr>
              <w:t xml:space="preserve"> (</w:t>
            </w:r>
            <w:r w:rsidR="00B93793">
              <w:rPr>
                <w:rFonts w:eastAsia="Times New Roman" w:cs="Times New Roman"/>
                <w:lang w:eastAsia="el-GR"/>
              </w:rPr>
              <w:t>Δ’, Ε’ και ΣΤ’ Δημοτικού</w:t>
            </w:r>
            <w:r w:rsidRPr="00C44FCA">
              <w:rPr>
                <w:rFonts w:eastAsia="Times New Roman" w:cs="Times New Roman"/>
                <w:lang w:eastAsia="el-GR"/>
              </w:rPr>
              <w:t>)</w:t>
            </w:r>
            <w:r w:rsidRPr="00C44FCA">
              <w:rPr>
                <w:rFonts w:eastAsia="Times New Roman" w:cs="Times New Roman"/>
                <w:b/>
                <w:lang w:eastAsia="el-GR"/>
              </w:rPr>
              <w:t xml:space="preserve"> </w:t>
            </w:r>
          </w:p>
        </w:tc>
      </w:tr>
      <w:tr w:rsidR="00E84D03" w:rsidRPr="00C44FCA" w:rsidTr="00442091">
        <w:tc>
          <w:tcPr>
            <w:tcW w:w="1101" w:type="dxa"/>
            <w:vAlign w:val="center"/>
          </w:tcPr>
          <w:p w:rsidR="00E84D03" w:rsidRPr="00C44FCA" w:rsidRDefault="00E84D03" w:rsidP="00B93793">
            <w:pPr>
              <w:spacing w:before="240" w:after="200"/>
              <w:jc w:val="both"/>
              <w:rPr>
                <w:rFonts w:eastAsia="Times New Roman" w:cs="Times New Roman"/>
                <w:lang w:eastAsia="el-GR"/>
              </w:rPr>
            </w:pPr>
            <w:r w:rsidRPr="00C44FCA">
              <w:rPr>
                <w:noProof/>
                <w:lang w:eastAsia="el-GR"/>
              </w:rPr>
              <w:drawing>
                <wp:inline distT="0" distB="0" distL="0" distR="0" wp14:anchorId="244D55E2" wp14:editId="45E49425">
                  <wp:extent cx="390525" cy="347599"/>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E84D03" w:rsidRPr="00C44FCA" w:rsidRDefault="00E84D03" w:rsidP="00B93793">
            <w:pPr>
              <w:spacing w:before="240"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006173FF" w:rsidRPr="00C44FCA">
              <w:rPr>
                <w:rFonts w:eastAsia="Times New Roman" w:cs="Times New Roman"/>
                <w:lang w:eastAsia="el-GR"/>
              </w:rPr>
              <w:t>Διαθεματικό, Φυσική, Μηχανική, Μαθηματικά, Τεχνολογία, Τέχνη</w:t>
            </w:r>
          </w:p>
        </w:tc>
      </w:tr>
      <w:tr w:rsidR="00E84D03" w:rsidRPr="00C44FCA" w:rsidTr="00442091">
        <w:tc>
          <w:tcPr>
            <w:tcW w:w="1101" w:type="dxa"/>
            <w:vAlign w:val="center"/>
          </w:tcPr>
          <w:p w:rsidR="00E84D03" w:rsidRPr="00C44FCA" w:rsidRDefault="00E84D03" w:rsidP="00B93793">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6D142F7F" wp14:editId="3A6F1618">
                  <wp:extent cx="352425" cy="371789"/>
                  <wp:effectExtent l="0" t="0" r="0" b="9525"/>
                  <wp:docPr id="62" name="Εικόνα 62"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E84D03" w:rsidRPr="00C44FCA" w:rsidRDefault="00E84D03" w:rsidP="00B93793">
            <w:pPr>
              <w:spacing w:before="240" w:after="200"/>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επινοητικότητα, δημιουργικότητα, δεξιότητες μοντελισμού και προσομοίωσης,</w:t>
            </w:r>
            <w:r w:rsidR="006173FF" w:rsidRPr="00C44FCA">
              <w:rPr>
                <w:rFonts w:eastAsia="Times New Roman" w:cs="Times New Roman"/>
                <w:lang w:eastAsia="el-GR"/>
              </w:rPr>
              <w:t xml:space="preserve"> κατασκευές, στρατηγική σκέψη,</w:t>
            </w:r>
            <w:r w:rsidRPr="00C44FCA">
              <w:rPr>
                <w:rFonts w:eastAsia="Times New Roman" w:cs="Times New Roman"/>
                <w:lang w:eastAsia="el-GR"/>
              </w:rPr>
              <w:t xml:space="preserve"> κριτική σκέψη, συνεργασία, επικοινωνία, οργανωτική ικανότητα, ανάληψη πρωτοβουλίας, διαδικασία λήψης απόφασης</w:t>
            </w:r>
          </w:p>
        </w:tc>
      </w:tr>
      <w:tr w:rsidR="00E84D03" w:rsidRPr="00C44FCA" w:rsidTr="00442091">
        <w:tc>
          <w:tcPr>
            <w:tcW w:w="1101" w:type="dxa"/>
            <w:vAlign w:val="center"/>
          </w:tcPr>
          <w:p w:rsidR="00E84D03" w:rsidRPr="00C44FCA" w:rsidRDefault="00E84D03" w:rsidP="00B93793">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52AF7367" wp14:editId="2FEB2AB5">
                  <wp:extent cx="342900" cy="342900"/>
                  <wp:effectExtent l="0" t="0" r="0" b="0"/>
                  <wp:docPr id="265" name="Εικόνα 265"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E84D03" w:rsidRPr="00C44FCA" w:rsidRDefault="00E84D03" w:rsidP="00B93793">
            <w:pPr>
              <w:spacing w:before="240"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006173FF" w:rsidRPr="00C44FCA">
              <w:rPr>
                <w:rFonts w:eastAsia="Times New Roman" w:cs="Times New Roman"/>
                <w:lang w:eastAsia="el-GR"/>
              </w:rPr>
              <w:t>40-45</w:t>
            </w:r>
            <w:r w:rsidRPr="00C44FCA">
              <w:rPr>
                <w:rFonts w:eastAsia="Times New Roman" w:cs="Times New Roman"/>
                <w:lang w:eastAsia="el-GR"/>
              </w:rPr>
              <w:t xml:space="preserve"> λεπτά</w:t>
            </w:r>
          </w:p>
        </w:tc>
      </w:tr>
      <w:tr w:rsidR="00E84D03" w:rsidRPr="00C44FCA" w:rsidTr="00442091">
        <w:tc>
          <w:tcPr>
            <w:tcW w:w="1101" w:type="dxa"/>
            <w:vAlign w:val="center"/>
          </w:tcPr>
          <w:p w:rsidR="00E84D03" w:rsidRPr="00C44FCA" w:rsidRDefault="00E84D03" w:rsidP="00B93793">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6BD237FE" wp14:editId="7ABB0E18">
                  <wp:extent cx="361950" cy="361950"/>
                  <wp:effectExtent l="0" t="0" r="0" b="0"/>
                  <wp:docPr id="268" name="Εικόνα 268"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E84D03" w:rsidRPr="00C44FCA" w:rsidRDefault="00E84D03" w:rsidP="00B93793">
            <w:pPr>
              <w:spacing w:before="240"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w:t>
            </w:r>
            <w:r w:rsidR="006173FF" w:rsidRPr="00C44FCA">
              <w:rPr>
                <w:rFonts w:eastAsia="Times New Roman" w:cs="Times New Roman"/>
                <w:lang w:eastAsia="el-GR"/>
              </w:rPr>
              <w:t>/κλειστό γυμναστήριο ή αμφιθέατρο</w:t>
            </w:r>
          </w:p>
        </w:tc>
      </w:tr>
    </w:tbl>
    <w:p w:rsidR="00D604C0" w:rsidRDefault="00D604C0" w:rsidP="00C44FCA">
      <w:pPr>
        <w:spacing w:after="200" w:line="360" w:lineRule="auto"/>
        <w:jc w:val="both"/>
        <w:rPr>
          <w:rFonts w:eastAsia="Times New Roman" w:cs="Times New Roman"/>
          <w:lang w:eastAsia="el-GR"/>
        </w:rPr>
      </w:pPr>
    </w:p>
    <w:p w:rsidR="00EC48CB" w:rsidRDefault="00EC48CB">
      <w:pPr>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br w:type="page"/>
      </w:r>
    </w:p>
    <w:p w:rsidR="00EC48CB" w:rsidRDefault="004A1C0C" w:rsidP="00EC48CB">
      <w:pPr>
        <w:spacing w:after="200" w:line="276" w:lineRule="auto"/>
        <w:jc w:val="both"/>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lastRenderedPageBreak/>
        <w:t>4</w:t>
      </w:r>
      <w:r w:rsidR="00EC48CB" w:rsidRPr="00EC48CB">
        <w:rPr>
          <w:rStyle w:val="2Char"/>
          <w:rFonts w:asciiTheme="minorHAnsi" w:hAnsiTheme="minorHAnsi" w:cs="Times New Roman"/>
          <w:b/>
          <w:color w:val="auto"/>
          <w:sz w:val="24"/>
          <w:szCs w:val="24"/>
        </w:rPr>
        <w:t xml:space="preserve">. </w:t>
      </w:r>
      <w:r w:rsidR="00EC48CB">
        <w:rPr>
          <w:rStyle w:val="2Char"/>
          <w:rFonts w:asciiTheme="minorHAnsi" w:hAnsiTheme="minorHAnsi" w:cs="Times New Roman"/>
          <w:b/>
          <w:color w:val="auto"/>
          <w:sz w:val="24"/>
          <w:szCs w:val="24"/>
        </w:rPr>
        <w:t>Επιστημονικό «</w:t>
      </w:r>
      <w:r w:rsidR="00EC48CB">
        <w:rPr>
          <w:rStyle w:val="2Char"/>
          <w:rFonts w:asciiTheme="minorHAnsi" w:hAnsiTheme="minorHAnsi" w:cs="Times New Roman"/>
          <w:b/>
          <w:color w:val="auto"/>
          <w:sz w:val="24"/>
          <w:szCs w:val="24"/>
          <w:lang w:val="en-US"/>
        </w:rPr>
        <w:t>taboo</w:t>
      </w:r>
      <w:r w:rsidR="00EC48CB">
        <w:rPr>
          <w:rStyle w:val="2Char"/>
          <w:rFonts w:asciiTheme="minorHAnsi" w:hAnsiTheme="minorHAnsi" w:cs="Times New Roman"/>
          <w:b/>
          <w:color w:val="auto"/>
          <w:sz w:val="24"/>
          <w:szCs w:val="24"/>
        </w:rPr>
        <w:t>»</w:t>
      </w:r>
    </w:p>
    <w:p w:rsidR="00D604C0" w:rsidRPr="00EC48CB" w:rsidRDefault="00D604C0" w:rsidP="00D604C0">
      <w:pPr>
        <w:spacing w:after="200" w:line="360" w:lineRule="auto"/>
        <w:jc w:val="both"/>
        <w:rPr>
          <w:rFonts w:eastAsia="Times New Roman" w:cs="Times New Roman"/>
          <w:lang w:eastAsia="el-GR"/>
        </w:rPr>
      </w:pPr>
      <w:r w:rsidRPr="00C44FCA">
        <w:rPr>
          <w:rFonts w:eastAsia="Times New Roman" w:cs="Times New Roman"/>
          <w:lang w:eastAsia="el-GR"/>
        </w:rPr>
        <w:t xml:space="preserve">Το «Επιστημονικό </w:t>
      </w:r>
      <w:r w:rsidRPr="00C44FCA">
        <w:rPr>
          <w:rFonts w:eastAsia="Times New Roman" w:cs="Times New Roman"/>
          <w:lang w:val="en-US" w:eastAsia="el-GR"/>
        </w:rPr>
        <w:t>Taboo</w:t>
      </w:r>
      <w:r w:rsidRPr="00C44FCA">
        <w:rPr>
          <w:rFonts w:eastAsia="Times New Roman" w:cs="Times New Roman"/>
          <w:lang w:eastAsia="el-GR"/>
        </w:rPr>
        <w:t xml:space="preserve">» σκοπεύει να εξασφαλίσει ένα κλίμα διάχυτου παιχνιδιού και διασκέδασης που θα συμβάλει στη βιωματική προσέγγιση της γνώσης. Συγκεκριμένα, με το «Επιστημονικό </w:t>
      </w:r>
      <w:r w:rsidRPr="00C44FCA">
        <w:rPr>
          <w:rFonts w:eastAsia="Times New Roman" w:cs="Times New Roman"/>
          <w:lang w:val="en-US" w:eastAsia="el-GR"/>
        </w:rPr>
        <w:t>Taboo</w:t>
      </w:r>
      <w:r w:rsidRPr="00C44FCA">
        <w:rPr>
          <w:rFonts w:eastAsia="Times New Roman" w:cs="Times New Roman"/>
          <w:lang w:eastAsia="el-GR"/>
        </w:rPr>
        <w:t>» οι μαθητές, εξοικειώνονται με το λεξιλόγιο της επιστημονικής μεθόδου καθώς καλούνται σε συγκεκριμένο χρόνο να αναπαραστήσουν λεκτικά επιστημονικές έννοιες χωρίς να τις ονοματίσουν, ώστε να τις βρε</w:t>
      </w:r>
      <w:r>
        <w:rPr>
          <w:rFonts w:eastAsia="Times New Roman" w:cs="Times New Roman"/>
          <w:lang w:eastAsia="el-GR"/>
        </w:rPr>
        <w:t>ι η ομάδα τους και να κερδίσει.</w:t>
      </w:r>
      <w:r w:rsidRPr="00EC48CB">
        <w:rPr>
          <w:rFonts w:eastAsia="Times New Roman" w:cs="Times New Roman"/>
          <w:lang w:eastAsia="el-GR"/>
        </w:rPr>
        <w:t xml:space="preserve"> </w:t>
      </w:r>
      <w:r w:rsidRPr="00C44FCA">
        <w:rPr>
          <w:rFonts w:eastAsia="Times New Roman" w:cs="Times New Roman"/>
          <w:lang w:eastAsia="el-GR"/>
        </w:rPr>
        <w:t xml:space="preserve">Ήδη από το πρώτο πείραμα «Τα κουτιά μυστηρίου» οι μαθητές έρχονται σε μια πρώτη επαφή με τα βήματα της επιστημονικής μεθόδου, κατόπιν καλούνται να ελέγξουν τις γνώσεις </w:t>
      </w:r>
      <w:r>
        <w:rPr>
          <w:rFonts w:eastAsia="Times New Roman" w:cs="Times New Roman"/>
          <w:lang w:eastAsia="el-GR"/>
        </w:rPr>
        <w:t xml:space="preserve">τους </w:t>
      </w:r>
      <w:r w:rsidRPr="00C44FCA">
        <w:rPr>
          <w:rFonts w:eastAsia="Times New Roman" w:cs="Times New Roman"/>
          <w:lang w:eastAsia="el-GR"/>
        </w:rPr>
        <w:t>μέσα από παιγνιώδεις διαδικασίες που περιέχουν το στοιχείο της ανακάλυψης και του πειραματισμού</w:t>
      </w:r>
      <w:r>
        <w:rPr>
          <w:rFonts w:eastAsia="Times New Roman" w:cs="Times New Roman"/>
          <w:lang w:eastAsia="el-GR"/>
        </w:rPr>
        <w:t>.</w:t>
      </w:r>
    </w:p>
    <w:p w:rsidR="00D604C0" w:rsidRPr="00EC48CB" w:rsidRDefault="00D604C0" w:rsidP="00EC48CB">
      <w:pPr>
        <w:spacing w:after="200" w:line="276" w:lineRule="auto"/>
        <w:jc w:val="both"/>
        <w:rPr>
          <w:rStyle w:val="2Char"/>
          <w:rFonts w:asciiTheme="minorHAnsi" w:hAnsiTheme="minorHAnsi" w:cs="Times New Roman"/>
          <w:b/>
          <w:color w:val="auto"/>
          <w:sz w:val="24"/>
          <w:szCs w:val="24"/>
        </w:rPr>
      </w:pPr>
    </w:p>
    <w:p w:rsidR="00EB3628" w:rsidRPr="00C44FCA" w:rsidRDefault="00EB3628" w:rsidP="00EC48CB">
      <w:pPr>
        <w:spacing w:after="200"/>
        <w:jc w:val="center"/>
        <w:rPr>
          <w:rFonts w:eastAsia="Times New Roman" w:cs="Times New Roman"/>
          <w:lang w:eastAsia="el-GR"/>
        </w:rPr>
      </w:pPr>
      <w:r w:rsidRPr="00C44FCA">
        <w:rPr>
          <w:rFonts w:eastAsia="Times New Roman" w:cs="Times New Roman"/>
          <w:noProof/>
          <w:lang w:eastAsia="el-GR"/>
        </w:rPr>
        <w:drawing>
          <wp:inline distT="0" distB="0" distL="0" distR="0" wp14:anchorId="61E76646" wp14:editId="054B75C2">
            <wp:extent cx="4104168" cy="105805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1-23 21_47_32-5. taboo_επιστημονική μέθοδος [Compatibility Mode] - Word (Product Activation Fa.png"/>
                    <pic:cNvPicPr/>
                  </pic:nvPicPr>
                  <pic:blipFill>
                    <a:blip r:embed="rId25">
                      <a:extLst>
                        <a:ext uri="{28A0092B-C50C-407E-A947-70E740481C1C}">
                          <a14:useLocalDpi xmlns:a14="http://schemas.microsoft.com/office/drawing/2010/main" val="0"/>
                        </a:ext>
                      </a:extLst>
                    </a:blip>
                    <a:stretch>
                      <a:fillRect/>
                    </a:stretch>
                  </pic:blipFill>
                  <pic:spPr>
                    <a:xfrm>
                      <a:off x="0" y="0"/>
                      <a:ext cx="4123934" cy="1063151"/>
                    </a:xfrm>
                    <a:prstGeom prst="rect">
                      <a:avLst/>
                    </a:prstGeom>
                  </pic:spPr>
                </pic:pic>
              </a:graphicData>
            </a:graphic>
          </wp:inline>
        </w:drawing>
      </w:r>
    </w:p>
    <w:p w:rsidR="006148F0" w:rsidRPr="00C44FCA" w:rsidRDefault="00EB3628" w:rsidP="00EC48CB">
      <w:pPr>
        <w:spacing w:after="200"/>
        <w:jc w:val="center"/>
        <w:rPr>
          <w:rFonts w:eastAsia="Times New Roman" w:cs="Times New Roman"/>
          <w:lang w:eastAsia="el-GR"/>
        </w:rPr>
      </w:pPr>
      <w:r w:rsidRPr="00C44FCA">
        <w:rPr>
          <w:rFonts w:eastAsia="Times New Roman" w:cs="Times New Roman"/>
          <w:noProof/>
          <w:lang w:eastAsia="el-GR"/>
        </w:rPr>
        <w:drawing>
          <wp:inline distT="0" distB="0" distL="0" distR="0" wp14:anchorId="59DD6364" wp14:editId="1D3ACAEC">
            <wp:extent cx="4221125" cy="214093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1-23 21_39_12-5. taboo_επιστημονική μέθοδος [Compatibility Mode] - Word (Product Activation Fa.png"/>
                    <pic:cNvPicPr/>
                  </pic:nvPicPr>
                  <pic:blipFill>
                    <a:blip r:embed="rId26">
                      <a:extLst>
                        <a:ext uri="{28A0092B-C50C-407E-A947-70E740481C1C}">
                          <a14:useLocalDpi xmlns:a14="http://schemas.microsoft.com/office/drawing/2010/main" val="0"/>
                        </a:ext>
                      </a:extLst>
                    </a:blip>
                    <a:stretch>
                      <a:fillRect/>
                    </a:stretch>
                  </pic:blipFill>
                  <pic:spPr>
                    <a:xfrm>
                      <a:off x="0" y="0"/>
                      <a:ext cx="4255945" cy="2158598"/>
                    </a:xfrm>
                    <a:prstGeom prst="rect">
                      <a:avLst/>
                    </a:prstGeom>
                  </pic:spPr>
                </pic:pic>
              </a:graphicData>
            </a:graphic>
          </wp:inline>
        </w:drawing>
      </w:r>
    </w:p>
    <w:p w:rsidR="00EB3628" w:rsidRPr="00C44FCA" w:rsidRDefault="00EB3628" w:rsidP="00EC48CB">
      <w:pPr>
        <w:spacing w:after="200"/>
        <w:jc w:val="center"/>
        <w:rPr>
          <w:rFonts w:eastAsia="Times New Roman" w:cs="Times New Roman"/>
          <w:lang w:eastAsia="el-GR"/>
        </w:rPr>
      </w:pPr>
      <w:r w:rsidRPr="00C44FCA">
        <w:rPr>
          <w:rFonts w:eastAsia="Times New Roman" w:cs="Times New Roman"/>
          <w:noProof/>
          <w:lang w:eastAsia="el-GR"/>
        </w:rPr>
        <w:drawing>
          <wp:inline distT="0" distB="0" distL="0" distR="0" wp14:anchorId="7387802B" wp14:editId="304CF9EB">
            <wp:extent cx="4221126" cy="212053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1-23 21_40_29-5. taboo_επιστημονική μέθοδος [Compatibility Mode] - Word (Product Activation Fa.png"/>
                    <pic:cNvPicPr/>
                  </pic:nvPicPr>
                  <pic:blipFill>
                    <a:blip r:embed="rId27">
                      <a:extLst>
                        <a:ext uri="{28A0092B-C50C-407E-A947-70E740481C1C}">
                          <a14:useLocalDpi xmlns:a14="http://schemas.microsoft.com/office/drawing/2010/main" val="0"/>
                        </a:ext>
                      </a:extLst>
                    </a:blip>
                    <a:stretch>
                      <a:fillRect/>
                    </a:stretch>
                  </pic:blipFill>
                  <pic:spPr>
                    <a:xfrm>
                      <a:off x="0" y="0"/>
                      <a:ext cx="4250229" cy="2135159"/>
                    </a:xfrm>
                    <a:prstGeom prst="rect">
                      <a:avLst/>
                    </a:prstGeom>
                  </pic:spPr>
                </pic:pic>
              </a:graphicData>
            </a:graphic>
          </wp:inline>
        </w:drawing>
      </w:r>
    </w:p>
    <w:p w:rsidR="00EB3628" w:rsidRPr="00C44FCA" w:rsidRDefault="00EB3628" w:rsidP="00EC48CB">
      <w:pPr>
        <w:spacing w:after="200"/>
        <w:jc w:val="center"/>
        <w:rPr>
          <w:rFonts w:eastAsia="Times New Roman" w:cs="Times New Roman"/>
          <w:lang w:eastAsia="el-GR"/>
        </w:rPr>
      </w:pPr>
      <w:r w:rsidRPr="00C44FCA">
        <w:rPr>
          <w:rFonts w:eastAsia="Times New Roman" w:cs="Times New Roman"/>
          <w:noProof/>
          <w:lang w:eastAsia="el-GR"/>
        </w:rPr>
        <w:lastRenderedPageBreak/>
        <w:drawing>
          <wp:inline distT="0" distB="0" distL="0" distR="0" wp14:anchorId="141C6F6F" wp14:editId="21EBBE9B">
            <wp:extent cx="4136065" cy="207520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1-23 21_46_22-5. taboo_επιστημονική μέθοδος [Compatibility Mode] - Word (Product Activation Fa.png"/>
                    <pic:cNvPicPr/>
                  </pic:nvPicPr>
                  <pic:blipFill>
                    <a:blip r:embed="rId28">
                      <a:extLst>
                        <a:ext uri="{28A0092B-C50C-407E-A947-70E740481C1C}">
                          <a14:useLocalDpi xmlns:a14="http://schemas.microsoft.com/office/drawing/2010/main" val="0"/>
                        </a:ext>
                      </a:extLst>
                    </a:blip>
                    <a:stretch>
                      <a:fillRect/>
                    </a:stretch>
                  </pic:blipFill>
                  <pic:spPr>
                    <a:xfrm>
                      <a:off x="0" y="0"/>
                      <a:ext cx="4177812" cy="2096148"/>
                    </a:xfrm>
                    <a:prstGeom prst="rect">
                      <a:avLst/>
                    </a:prstGeom>
                  </pic:spPr>
                </pic:pic>
              </a:graphicData>
            </a:graphic>
          </wp:inline>
        </w:drawing>
      </w:r>
    </w:p>
    <w:p w:rsidR="00EB3628" w:rsidRPr="00C44FCA" w:rsidRDefault="00EB3628" w:rsidP="00120FA4">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extent cx="4278730" cy="10927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1-23 21_46_48-5. taboo_επιστημονική μέθοδος [Compatibility Mode] - Word (Product Activation Fa.png"/>
                    <pic:cNvPicPr/>
                  </pic:nvPicPr>
                  <pic:blipFill>
                    <a:blip r:embed="rId29">
                      <a:extLst>
                        <a:ext uri="{28A0092B-C50C-407E-A947-70E740481C1C}">
                          <a14:useLocalDpi xmlns:a14="http://schemas.microsoft.com/office/drawing/2010/main" val="0"/>
                        </a:ext>
                      </a:extLst>
                    </a:blip>
                    <a:stretch>
                      <a:fillRect/>
                    </a:stretch>
                  </pic:blipFill>
                  <pic:spPr>
                    <a:xfrm>
                      <a:off x="0" y="0"/>
                      <a:ext cx="4339667" cy="1108280"/>
                    </a:xfrm>
                    <a:prstGeom prst="rect">
                      <a:avLst/>
                    </a:prstGeom>
                  </pic:spPr>
                </pic:pic>
              </a:graphicData>
            </a:graphic>
          </wp:inline>
        </w:drawing>
      </w:r>
    </w:p>
    <w:p w:rsidR="00EB3628" w:rsidRPr="00C44FCA" w:rsidRDefault="00EB3628" w:rsidP="00C44FCA">
      <w:pPr>
        <w:spacing w:after="200" w:line="360" w:lineRule="auto"/>
        <w:jc w:val="both"/>
        <w:rPr>
          <w:rFonts w:eastAsia="Times New Roman" w:cs="Times New Roman"/>
          <w:lang w:eastAsia="el-GR"/>
        </w:rPr>
      </w:pPr>
    </w:p>
    <w:tbl>
      <w:tblPr>
        <w:tblStyle w:val="af"/>
        <w:tblW w:w="0" w:type="auto"/>
        <w:tblLook w:val="04A0" w:firstRow="1" w:lastRow="0" w:firstColumn="1" w:lastColumn="0" w:noHBand="0" w:noVBand="1"/>
      </w:tblPr>
      <w:tblGrid>
        <w:gridCol w:w="1101"/>
        <w:gridCol w:w="8634"/>
      </w:tblGrid>
      <w:tr w:rsidR="006173FF" w:rsidRPr="00C44FCA" w:rsidTr="00442091">
        <w:tc>
          <w:tcPr>
            <w:tcW w:w="1101" w:type="dxa"/>
            <w:vAlign w:val="center"/>
          </w:tcPr>
          <w:p w:rsidR="006173FF" w:rsidRPr="00C44FCA" w:rsidRDefault="006173FF" w:rsidP="00D604C0">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185623D6" wp14:editId="3BA97F37">
                  <wp:extent cx="419100" cy="285750"/>
                  <wp:effectExtent l="0" t="0" r="0" b="0"/>
                  <wp:docPr id="276" name="Εικόνα 276"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6173FF" w:rsidRPr="00C44FCA" w:rsidRDefault="006173FF" w:rsidP="00D604C0">
            <w:pPr>
              <w:spacing w:before="240" w:after="200"/>
              <w:jc w:val="both"/>
              <w:rPr>
                <w:rFonts w:eastAsia="Times New Roman" w:cs="Times New Roman"/>
                <w:b/>
                <w:lang w:eastAsia="el-GR"/>
              </w:rPr>
            </w:pPr>
            <w:r w:rsidRPr="00C44FCA">
              <w:rPr>
                <w:rFonts w:eastAsia="Times New Roman" w:cs="Times New Roman"/>
                <w:b/>
                <w:lang w:eastAsia="el-GR"/>
              </w:rPr>
              <w:t xml:space="preserve">Προτεινόμενη ηλικιακή ομάδα: </w:t>
            </w:r>
            <w:r w:rsidR="004A1C0C">
              <w:rPr>
                <w:rFonts w:eastAsia="Times New Roman" w:cs="Times New Roman"/>
                <w:lang w:eastAsia="el-GR"/>
              </w:rPr>
              <w:t>9-12</w:t>
            </w:r>
            <w:r w:rsidRPr="00C44FCA">
              <w:rPr>
                <w:rFonts w:eastAsia="Times New Roman" w:cs="Times New Roman"/>
                <w:lang w:eastAsia="el-GR"/>
              </w:rPr>
              <w:t xml:space="preserve"> (</w:t>
            </w:r>
            <w:r w:rsidR="00D604C0">
              <w:rPr>
                <w:rFonts w:eastAsia="Times New Roman" w:cs="Times New Roman"/>
                <w:lang w:eastAsia="el-GR"/>
              </w:rPr>
              <w:t>Δ’, Ε’ και ΣΤ’ Δημοτικού</w:t>
            </w:r>
            <w:r w:rsidRPr="00C44FCA">
              <w:rPr>
                <w:rFonts w:eastAsia="Times New Roman" w:cs="Times New Roman"/>
                <w:lang w:eastAsia="el-GR"/>
              </w:rPr>
              <w:t>)</w:t>
            </w:r>
            <w:r w:rsidRPr="00C44FCA">
              <w:rPr>
                <w:rFonts w:eastAsia="Times New Roman" w:cs="Times New Roman"/>
                <w:b/>
                <w:lang w:eastAsia="el-GR"/>
              </w:rPr>
              <w:t xml:space="preserve"> </w:t>
            </w:r>
          </w:p>
        </w:tc>
      </w:tr>
      <w:tr w:rsidR="006173FF" w:rsidRPr="00C44FCA" w:rsidTr="00442091">
        <w:tc>
          <w:tcPr>
            <w:tcW w:w="1101" w:type="dxa"/>
            <w:vAlign w:val="center"/>
          </w:tcPr>
          <w:p w:rsidR="006173FF" w:rsidRPr="00C44FCA" w:rsidRDefault="006173FF" w:rsidP="00D604C0">
            <w:pPr>
              <w:spacing w:before="240" w:after="200"/>
              <w:jc w:val="both"/>
              <w:rPr>
                <w:rFonts w:eastAsia="Times New Roman" w:cs="Times New Roman"/>
                <w:lang w:eastAsia="el-GR"/>
              </w:rPr>
            </w:pPr>
            <w:r w:rsidRPr="00C44FCA">
              <w:rPr>
                <w:noProof/>
                <w:lang w:eastAsia="el-GR"/>
              </w:rPr>
              <w:drawing>
                <wp:inline distT="0" distB="0" distL="0" distR="0" wp14:anchorId="3A9DA9A2" wp14:editId="4D819008">
                  <wp:extent cx="390525" cy="347599"/>
                  <wp:effectExtent l="0" t="0" r="0" b="0"/>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6173FF" w:rsidRPr="00C44FCA" w:rsidRDefault="006173FF" w:rsidP="00D604C0">
            <w:pPr>
              <w:spacing w:before="240"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Pr="00C44FCA">
              <w:rPr>
                <w:rFonts w:eastAsia="Times New Roman" w:cs="Times New Roman"/>
                <w:lang w:eastAsia="el-GR"/>
              </w:rPr>
              <w:t>Φυσική, Διαθεματικό</w:t>
            </w:r>
          </w:p>
        </w:tc>
      </w:tr>
      <w:tr w:rsidR="006173FF" w:rsidRPr="00C44FCA" w:rsidTr="00442091">
        <w:tc>
          <w:tcPr>
            <w:tcW w:w="1101" w:type="dxa"/>
            <w:vAlign w:val="center"/>
          </w:tcPr>
          <w:p w:rsidR="006173FF" w:rsidRPr="00C44FCA" w:rsidRDefault="006173FF" w:rsidP="00D604C0">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7E7F571F" wp14:editId="763E46C1">
                  <wp:extent cx="352425" cy="371789"/>
                  <wp:effectExtent l="0" t="0" r="0" b="9525"/>
                  <wp:docPr id="282" name="Εικόνα 282"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6173FF" w:rsidRPr="00C44FCA" w:rsidRDefault="006173FF" w:rsidP="00D604C0">
            <w:pPr>
              <w:spacing w:before="240" w:after="200"/>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επινοητικότητα,</w:t>
            </w:r>
            <w:r w:rsidRPr="00C44FCA">
              <w:rPr>
                <w:rFonts w:eastAsia="Times New Roman" w:cs="Times New Roman"/>
                <w:b/>
                <w:lang w:eastAsia="el-GR"/>
              </w:rPr>
              <w:t xml:space="preserve"> </w:t>
            </w:r>
            <w:r w:rsidRPr="00C44FCA">
              <w:rPr>
                <w:rFonts w:eastAsia="Times New Roman" w:cs="Times New Roman"/>
                <w:lang w:eastAsia="el-GR"/>
              </w:rPr>
              <w:t>δημιουργικότητα,</w:t>
            </w:r>
            <w:r w:rsidRPr="00C44FCA">
              <w:rPr>
                <w:rFonts w:eastAsia="Times New Roman" w:cs="Times New Roman"/>
                <w:b/>
                <w:lang w:eastAsia="el-GR"/>
              </w:rPr>
              <w:t xml:space="preserve"> </w:t>
            </w:r>
            <w:r w:rsidRPr="00C44FCA">
              <w:rPr>
                <w:rFonts w:eastAsia="Times New Roman" w:cs="Times New Roman"/>
                <w:lang w:eastAsia="el-GR"/>
              </w:rPr>
              <w:t>επικοινωνία, συνεργασία,</w:t>
            </w:r>
            <w:r w:rsidRPr="00C44FCA">
              <w:rPr>
                <w:rFonts w:eastAsia="Times New Roman" w:cs="Times New Roman"/>
                <w:b/>
                <w:lang w:eastAsia="el-GR"/>
              </w:rPr>
              <w:t xml:space="preserve"> </w:t>
            </w:r>
            <w:r w:rsidRPr="00C44FCA">
              <w:rPr>
                <w:rFonts w:eastAsia="Times New Roman" w:cs="Times New Roman"/>
                <w:lang w:eastAsia="el-GR"/>
              </w:rPr>
              <w:t>κοινωνικές δεξιότητες,</w:t>
            </w:r>
            <w:r w:rsidRPr="00C44FCA">
              <w:rPr>
                <w:rFonts w:eastAsia="Times New Roman" w:cs="Times New Roman"/>
                <w:b/>
                <w:lang w:eastAsia="el-GR"/>
              </w:rPr>
              <w:t xml:space="preserve"> </w:t>
            </w:r>
            <w:r w:rsidRPr="00C44FCA">
              <w:rPr>
                <w:rFonts w:eastAsia="Times New Roman" w:cs="Times New Roman"/>
                <w:lang w:eastAsia="el-GR"/>
              </w:rPr>
              <w:t>επιστημονικός και γλωσσικός εγγραματισμός</w:t>
            </w:r>
            <w:r w:rsidRPr="00C44FCA">
              <w:rPr>
                <w:rFonts w:eastAsia="Times New Roman" w:cs="Times New Roman"/>
                <w:b/>
                <w:lang w:eastAsia="el-GR"/>
              </w:rPr>
              <w:t xml:space="preserve">, </w:t>
            </w:r>
            <w:r w:rsidRPr="00C44FCA">
              <w:rPr>
                <w:rFonts w:eastAsia="Times New Roman" w:cs="Times New Roman"/>
                <w:lang w:eastAsia="el-GR"/>
              </w:rPr>
              <w:t>παραγωγή προφορικού λόγου, κριτική σκέψη, ενσυναίσθηση</w:t>
            </w:r>
          </w:p>
        </w:tc>
      </w:tr>
      <w:tr w:rsidR="006173FF" w:rsidRPr="00C44FCA" w:rsidTr="00442091">
        <w:tc>
          <w:tcPr>
            <w:tcW w:w="1101" w:type="dxa"/>
            <w:vAlign w:val="center"/>
          </w:tcPr>
          <w:p w:rsidR="006173FF" w:rsidRPr="00C44FCA" w:rsidRDefault="006173FF" w:rsidP="00D604C0">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4E2D5C1D" wp14:editId="3D33A412">
                  <wp:extent cx="342900" cy="342900"/>
                  <wp:effectExtent l="0" t="0" r="0" b="0"/>
                  <wp:docPr id="283" name="Εικόνα 283"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6173FF" w:rsidRPr="00C44FCA" w:rsidRDefault="006173FF" w:rsidP="00D604C0">
            <w:pPr>
              <w:spacing w:before="240"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Pr="00C44FCA">
              <w:rPr>
                <w:rFonts w:eastAsia="Times New Roman" w:cs="Times New Roman"/>
                <w:lang w:eastAsia="el-GR"/>
              </w:rPr>
              <w:t>10-15 λεπτά</w:t>
            </w:r>
          </w:p>
        </w:tc>
      </w:tr>
      <w:tr w:rsidR="006173FF" w:rsidRPr="00C44FCA" w:rsidTr="00442091">
        <w:tc>
          <w:tcPr>
            <w:tcW w:w="1101" w:type="dxa"/>
            <w:vAlign w:val="center"/>
          </w:tcPr>
          <w:p w:rsidR="006173FF" w:rsidRPr="00C44FCA" w:rsidRDefault="006173FF" w:rsidP="00D604C0">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012A10B9" wp14:editId="45D035F0">
                  <wp:extent cx="361950" cy="361950"/>
                  <wp:effectExtent l="0" t="0" r="0" b="0"/>
                  <wp:docPr id="284" name="Εικόνα 284"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6173FF" w:rsidRPr="00C44FCA" w:rsidRDefault="006173FF" w:rsidP="00D604C0">
            <w:pPr>
              <w:spacing w:before="240"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τάξη/αυλή</w:t>
            </w:r>
          </w:p>
        </w:tc>
      </w:tr>
    </w:tbl>
    <w:p w:rsidR="00490703" w:rsidRDefault="00490703" w:rsidP="00C44FCA">
      <w:pPr>
        <w:spacing w:after="200" w:line="360" w:lineRule="auto"/>
        <w:jc w:val="both"/>
        <w:rPr>
          <w:rFonts w:eastAsia="Times New Roman" w:cs="Times New Roman"/>
          <w:lang w:eastAsia="el-GR"/>
        </w:rPr>
      </w:pPr>
    </w:p>
    <w:p w:rsidR="008E76C5" w:rsidRPr="00C44FCA" w:rsidRDefault="008E76C5" w:rsidP="00C44FCA">
      <w:pPr>
        <w:spacing w:after="200" w:line="360" w:lineRule="auto"/>
        <w:jc w:val="both"/>
        <w:rPr>
          <w:rFonts w:eastAsia="Times New Roman" w:cs="Times New Roman"/>
          <w:lang w:eastAsia="el-GR"/>
        </w:rPr>
      </w:pPr>
    </w:p>
    <w:p w:rsidR="004A1C0C" w:rsidRDefault="004A1C0C" w:rsidP="00B15D78">
      <w:pPr>
        <w:spacing w:after="200" w:line="360" w:lineRule="auto"/>
        <w:jc w:val="center"/>
        <w:rPr>
          <w:rFonts w:ascii="Courier New" w:eastAsia="Times New Roman" w:hAnsi="Courier New" w:cs="Courier New"/>
          <w:b/>
          <w:sz w:val="32"/>
          <w:szCs w:val="32"/>
          <w:highlight w:val="yellow"/>
          <w:lang w:eastAsia="el-GR"/>
        </w:rPr>
      </w:pPr>
    </w:p>
    <w:p w:rsidR="004A1C0C" w:rsidRDefault="004A1C0C" w:rsidP="00B15D78">
      <w:pPr>
        <w:spacing w:after="200" w:line="360" w:lineRule="auto"/>
        <w:jc w:val="center"/>
        <w:rPr>
          <w:rFonts w:ascii="Courier New" w:eastAsia="Times New Roman" w:hAnsi="Courier New" w:cs="Courier New"/>
          <w:b/>
          <w:sz w:val="32"/>
          <w:szCs w:val="32"/>
          <w:highlight w:val="yellow"/>
          <w:lang w:eastAsia="el-GR"/>
        </w:rPr>
      </w:pPr>
    </w:p>
    <w:p w:rsidR="00D604C0" w:rsidRDefault="00D604C0">
      <w:pPr>
        <w:rPr>
          <w:rFonts w:ascii="Courier New" w:eastAsia="Times New Roman" w:hAnsi="Courier New" w:cs="Courier New"/>
          <w:b/>
          <w:sz w:val="32"/>
          <w:szCs w:val="32"/>
          <w:highlight w:val="yellow"/>
          <w:lang w:eastAsia="el-GR"/>
        </w:rPr>
      </w:pPr>
      <w:r>
        <w:rPr>
          <w:rFonts w:ascii="Courier New" w:eastAsia="Times New Roman" w:hAnsi="Courier New" w:cs="Courier New"/>
          <w:b/>
          <w:sz w:val="32"/>
          <w:szCs w:val="32"/>
          <w:highlight w:val="yellow"/>
          <w:lang w:eastAsia="el-GR"/>
        </w:rPr>
        <w:br w:type="page"/>
      </w:r>
    </w:p>
    <w:p w:rsidR="00D66519" w:rsidRDefault="004A1C0C" w:rsidP="00D604C0">
      <w:pPr>
        <w:rPr>
          <w:rStyle w:val="2Char"/>
          <w:rFonts w:asciiTheme="minorHAnsi" w:hAnsiTheme="minorHAnsi" w:cs="Times New Roman"/>
          <w:b/>
          <w:color w:val="auto"/>
          <w:sz w:val="24"/>
          <w:szCs w:val="24"/>
        </w:rPr>
      </w:pPr>
      <w:r w:rsidRPr="004A1C0C">
        <w:rPr>
          <w:rStyle w:val="2Char"/>
          <w:rFonts w:asciiTheme="minorHAnsi" w:hAnsiTheme="minorHAnsi" w:cs="Times New Roman"/>
          <w:b/>
          <w:color w:val="auto"/>
          <w:sz w:val="24"/>
          <w:szCs w:val="24"/>
        </w:rPr>
        <w:lastRenderedPageBreak/>
        <w:t>5</w:t>
      </w:r>
      <w:r>
        <w:rPr>
          <w:rStyle w:val="2Char"/>
          <w:rFonts w:asciiTheme="minorHAnsi" w:hAnsiTheme="minorHAnsi" w:cs="Times New Roman"/>
          <w:b/>
          <w:color w:val="auto"/>
          <w:sz w:val="24"/>
          <w:szCs w:val="24"/>
        </w:rPr>
        <w:t>. «Μικροί πολίτες του σήμερα»</w:t>
      </w:r>
      <w:r w:rsidR="00B1312B" w:rsidRPr="00B1312B">
        <w:rPr>
          <w:rStyle w:val="2Char"/>
          <w:rFonts w:asciiTheme="minorHAnsi" w:hAnsiTheme="minorHAnsi" w:cs="Times New Roman"/>
          <w:b/>
          <w:color w:val="auto"/>
          <w:sz w:val="24"/>
          <w:szCs w:val="24"/>
        </w:rPr>
        <w:t>,</w:t>
      </w:r>
      <w:r>
        <w:rPr>
          <w:rStyle w:val="2Char"/>
          <w:rFonts w:asciiTheme="minorHAnsi" w:hAnsiTheme="minorHAnsi" w:cs="Times New Roman"/>
          <w:b/>
          <w:color w:val="auto"/>
          <w:sz w:val="24"/>
          <w:szCs w:val="24"/>
        </w:rPr>
        <w:t xml:space="preserve"> Τα παιδιά σε ρόλο επιστήμονα για την κλιματική αλλαγή</w:t>
      </w:r>
    </w:p>
    <w:p w:rsidR="00D604C0" w:rsidRPr="004A1C0C" w:rsidRDefault="00D604C0" w:rsidP="00D604C0">
      <w:pPr>
        <w:rPr>
          <w:rStyle w:val="2Char"/>
          <w:rFonts w:asciiTheme="minorHAnsi" w:hAnsiTheme="minorHAnsi" w:cs="Times New Roman"/>
          <w:b/>
          <w:color w:val="auto"/>
          <w:sz w:val="24"/>
          <w:szCs w:val="24"/>
        </w:rPr>
      </w:pPr>
    </w:p>
    <w:p w:rsidR="008D077A" w:rsidRPr="00C44FCA" w:rsidRDefault="008D0179" w:rsidP="00490703">
      <w:pPr>
        <w:spacing w:after="200" w:line="360" w:lineRule="auto"/>
        <w:jc w:val="both"/>
        <w:rPr>
          <w:rFonts w:eastAsia="Times New Roman" w:cs="Times New Roman"/>
          <w:lang w:eastAsia="el-GR"/>
        </w:rPr>
      </w:pPr>
      <w:r w:rsidRPr="00C44FCA">
        <w:rPr>
          <w:rFonts w:eastAsia="Times New Roman" w:cs="Times New Roman"/>
          <w:lang w:eastAsia="el-GR"/>
        </w:rPr>
        <w:t xml:space="preserve">Η </w:t>
      </w:r>
      <w:r w:rsidR="00E30BBE" w:rsidRPr="00C44FCA">
        <w:rPr>
          <w:rFonts w:eastAsia="Times New Roman" w:cs="Times New Roman"/>
          <w:lang w:eastAsia="el-GR"/>
        </w:rPr>
        <w:t>κλιματικ</w:t>
      </w:r>
      <w:r w:rsidRPr="00C44FCA">
        <w:rPr>
          <w:rFonts w:eastAsia="Times New Roman" w:cs="Times New Roman"/>
          <w:lang w:eastAsia="el-GR"/>
        </w:rPr>
        <w:t>ή αλλαγή</w:t>
      </w:r>
      <w:r w:rsidR="00E30BBE" w:rsidRPr="00C44FCA">
        <w:rPr>
          <w:rFonts w:eastAsia="Times New Roman" w:cs="Times New Roman"/>
          <w:lang w:eastAsia="el-GR"/>
        </w:rPr>
        <w:t xml:space="preserve"> αποτελεί μία παγκόσμια </w:t>
      </w:r>
      <w:r w:rsidR="008E76C5" w:rsidRPr="00C44FCA">
        <w:rPr>
          <w:rFonts w:eastAsia="Times New Roman" w:cs="Times New Roman"/>
          <w:lang w:eastAsia="el-GR"/>
        </w:rPr>
        <w:t>ανησυχία</w:t>
      </w:r>
      <w:r w:rsidR="00E30BBE" w:rsidRPr="00C44FCA">
        <w:rPr>
          <w:rFonts w:eastAsia="Times New Roman" w:cs="Times New Roman"/>
          <w:lang w:eastAsia="el-GR"/>
        </w:rPr>
        <w:t xml:space="preserve"> του σύγχρονου κόσμου, και ίσως αποτελεί ζητούμενο </w:t>
      </w:r>
      <w:r w:rsidR="008E76C5" w:rsidRPr="00C44FCA">
        <w:rPr>
          <w:rFonts w:eastAsia="Times New Roman" w:cs="Times New Roman"/>
          <w:lang w:eastAsia="el-GR"/>
        </w:rPr>
        <w:t>όλων</w:t>
      </w:r>
      <w:r w:rsidR="00E30BBE" w:rsidRPr="00C44FCA">
        <w:rPr>
          <w:rFonts w:eastAsia="Times New Roman" w:cs="Times New Roman"/>
          <w:lang w:eastAsia="el-GR"/>
        </w:rPr>
        <w:t xml:space="preserve"> των πολιτών να ρωτήσουν τους επιστήμονες για τις επιπτώσεις και τις συνέπειες του φαινο</w:t>
      </w:r>
      <w:r w:rsidR="0022164B" w:rsidRPr="00C44FCA">
        <w:rPr>
          <w:rFonts w:eastAsia="Times New Roman" w:cs="Times New Roman"/>
          <w:lang w:eastAsia="el-GR"/>
        </w:rPr>
        <w:t>μένου, καθώς επηρεάζει άμεσα τη</w:t>
      </w:r>
      <w:r w:rsidR="00E30BBE" w:rsidRPr="00C44FCA">
        <w:rPr>
          <w:rFonts w:eastAsia="Times New Roman" w:cs="Times New Roman"/>
          <w:lang w:eastAsia="el-GR"/>
        </w:rPr>
        <w:t xml:space="preserve"> ζωή όλων μας. Η ευαισθητοποίηση των μαθητών για την αλλαγή του κλίματος στη Γη, </w:t>
      </w:r>
      <w:r w:rsidR="008E76C5" w:rsidRPr="00C44FCA">
        <w:rPr>
          <w:rFonts w:eastAsia="Times New Roman" w:cs="Times New Roman"/>
          <w:lang w:eastAsia="el-GR"/>
        </w:rPr>
        <w:t>παρουσιάζεται</w:t>
      </w:r>
      <w:r w:rsidR="00E30BBE" w:rsidRPr="00C44FCA">
        <w:rPr>
          <w:rFonts w:eastAsia="Times New Roman" w:cs="Times New Roman"/>
          <w:lang w:eastAsia="el-GR"/>
        </w:rPr>
        <w:t xml:space="preserve"> μέσω εικο</w:t>
      </w:r>
      <w:r w:rsidR="008E76C5" w:rsidRPr="00C44FCA">
        <w:rPr>
          <w:rFonts w:eastAsia="Times New Roman" w:cs="Times New Roman"/>
          <w:lang w:eastAsia="el-GR"/>
        </w:rPr>
        <w:t>νο</w:t>
      </w:r>
      <w:r w:rsidR="00E30BBE" w:rsidRPr="00C44FCA">
        <w:rPr>
          <w:rFonts w:eastAsia="Times New Roman" w:cs="Times New Roman"/>
          <w:lang w:eastAsia="el-GR"/>
        </w:rPr>
        <w:t xml:space="preserve">γραφημένης ιστορίας με την συμπερίληψη σύντομων δραστηριοτήτων </w:t>
      </w:r>
      <w:r w:rsidR="008E76C5" w:rsidRPr="00C44FCA">
        <w:rPr>
          <w:rFonts w:eastAsia="Times New Roman" w:cs="Times New Roman"/>
          <w:lang w:eastAsia="el-GR"/>
        </w:rPr>
        <w:t>συμπλήρωσης</w:t>
      </w:r>
      <w:r w:rsidR="00E30BBE" w:rsidRPr="00C44FCA">
        <w:rPr>
          <w:rFonts w:eastAsia="Times New Roman" w:cs="Times New Roman"/>
          <w:lang w:eastAsia="el-GR"/>
        </w:rPr>
        <w:t xml:space="preserve"> κενού. </w:t>
      </w:r>
    </w:p>
    <w:p w:rsidR="008E76C5" w:rsidRPr="00C44FCA" w:rsidRDefault="008D077A" w:rsidP="00120FA4">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53C3886A" wp14:editId="0F551DE8">
            <wp:extent cx="5419725" cy="63112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01-23 14_09_33-ΤΕΛΙΚΟ ΦΥΛΛΟ ΔΡΑΣΤΗΡΙΟΤΗΤΩΝ ΜΑΘΗΤΩΝ (1).pdf - Adobe Acrobat Reader DC.png"/>
                    <pic:cNvPicPr/>
                  </pic:nvPicPr>
                  <pic:blipFill>
                    <a:blip r:embed="rId30">
                      <a:extLst>
                        <a:ext uri="{28A0092B-C50C-407E-A947-70E740481C1C}">
                          <a14:useLocalDpi xmlns:a14="http://schemas.microsoft.com/office/drawing/2010/main" val="0"/>
                        </a:ext>
                      </a:extLst>
                    </a:blip>
                    <a:stretch>
                      <a:fillRect/>
                    </a:stretch>
                  </pic:blipFill>
                  <pic:spPr>
                    <a:xfrm>
                      <a:off x="0" y="0"/>
                      <a:ext cx="5422350" cy="6314299"/>
                    </a:xfrm>
                    <a:prstGeom prst="rect">
                      <a:avLst/>
                    </a:prstGeom>
                  </pic:spPr>
                </pic:pic>
              </a:graphicData>
            </a:graphic>
          </wp:inline>
        </w:drawing>
      </w:r>
    </w:p>
    <w:p w:rsidR="008D077A" w:rsidRPr="00C44FCA" w:rsidRDefault="008D077A" w:rsidP="00C44FCA">
      <w:pPr>
        <w:spacing w:after="200" w:line="360" w:lineRule="auto"/>
        <w:jc w:val="both"/>
        <w:rPr>
          <w:rFonts w:eastAsia="Times New Roman" w:cs="Times New Roman"/>
          <w:lang w:eastAsia="el-GR"/>
        </w:rPr>
      </w:pPr>
      <w:r w:rsidRPr="00C44FCA">
        <w:rPr>
          <w:rFonts w:eastAsia="Times New Roman" w:cs="Times New Roman"/>
          <w:noProof/>
          <w:lang w:eastAsia="el-GR"/>
        </w:rPr>
        <w:lastRenderedPageBreak/>
        <w:drawing>
          <wp:inline distT="0" distB="0" distL="0" distR="0" wp14:anchorId="15F96311" wp14:editId="56DE04ED">
            <wp:extent cx="6079490" cy="4181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01-23 14_10_23-ΤΕΛΙΚΟ ΦΥΛΛΟ ΔΡΑΣΤΗΡΙΟΤΗΤΩΝ ΜΑΘΗΤΩΝ (1).pdf - Adobe Acrobat Reader DC.png"/>
                    <pic:cNvPicPr/>
                  </pic:nvPicPr>
                  <pic:blipFill>
                    <a:blip r:embed="rId31">
                      <a:extLst>
                        <a:ext uri="{28A0092B-C50C-407E-A947-70E740481C1C}">
                          <a14:useLocalDpi xmlns:a14="http://schemas.microsoft.com/office/drawing/2010/main" val="0"/>
                        </a:ext>
                      </a:extLst>
                    </a:blip>
                    <a:stretch>
                      <a:fillRect/>
                    </a:stretch>
                  </pic:blipFill>
                  <pic:spPr>
                    <a:xfrm>
                      <a:off x="0" y="0"/>
                      <a:ext cx="6091616" cy="4189815"/>
                    </a:xfrm>
                    <a:prstGeom prst="rect">
                      <a:avLst/>
                    </a:prstGeom>
                  </pic:spPr>
                </pic:pic>
              </a:graphicData>
            </a:graphic>
          </wp:inline>
        </w:drawing>
      </w:r>
    </w:p>
    <w:p w:rsidR="00490703" w:rsidRDefault="00490703" w:rsidP="00C44FCA">
      <w:pPr>
        <w:spacing w:after="200" w:line="360" w:lineRule="auto"/>
        <w:jc w:val="both"/>
        <w:rPr>
          <w:rFonts w:eastAsia="Times New Roman" w:cs="Times New Roman"/>
          <w:lang w:val="en-US" w:eastAsia="el-GR"/>
        </w:rPr>
      </w:pPr>
    </w:p>
    <w:p w:rsidR="00490703" w:rsidRPr="004A1C0C" w:rsidRDefault="008D077A" w:rsidP="004A1C0C">
      <w:pPr>
        <w:spacing w:after="200" w:line="360" w:lineRule="auto"/>
        <w:jc w:val="both"/>
        <w:rPr>
          <w:rFonts w:eastAsia="Times New Roman" w:cs="Times New Roman"/>
          <w:lang w:eastAsia="el-GR"/>
        </w:rPr>
      </w:pPr>
      <w:r w:rsidRPr="00C44FCA">
        <w:rPr>
          <w:rFonts w:eastAsia="Times New Roman" w:cs="Times New Roman"/>
          <w:noProof/>
          <w:lang w:eastAsia="el-GR"/>
        </w:rPr>
        <w:drawing>
          <wp:inline distT="0" distB="0" distL="0" distR="0" wp14:anchorId="2691A048" wp14:editId="3BBEB0F7">
            <wp:extent cx="5486400" cy="45242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1-23 14_11_11-ΤΕΛΙΚΟ ΦΥΛΛΟ ΔΡΑΣΤΗΡΙΟΤΗΤΩΝ ΜΑΘΗΤΩΝ (1).pdf - Adobe Acrobat Reader DC.png"/>
                    <pic:cNvPicPr/>
                  </pic:nvPicPr>
                  <pic:blipFill>
                    <a:blip r:embed="rId32">
                      <a:extLst>
                        <a:ext uri="{28A0092B-C50C-407E-A947-70E740481C1C}">
                          <a14:useLocalDpi xmlns:a14="http://schemas.microsoft.com/office/drawing/2010/main" val="0"/>
                        </a:ext>
                      </a:extLst>
                    </a:blip>
                    <a:stretch>
                      <a:fillRect/>
                    </a:stretch>
                  </pic:blipFill>
                  <pic:spPr>
                    <a:xfrm>
                      <a:off x="0" y="0"/>
                      <a:ext cx="5494041" cy="4530550"/>
                    </a:xfrm>
                    <a:prstGeom prst="rect">
                      <a:avLst/>
                    </a:prstGeom>
                  </pic:spPr>
                </pic:pic>
              </a:graphicData>
            </a:graphic>
          </wp:inline>
        </w:drawing>
      </w:r>
    </w:p>
    <w:tbl>
      <w:tblPr>
        <w:tblStyle w:val="af"/>
        <w:tblpPr w:leftFromText="180" w:rightFromText="180" w:vertAnchor="text" w:horzAnchor="margin" w:tblpY="244"/>
        <w:tblW w:w="0" w:type="auto"/>
        <w:tblLook w:val="04A0" w:firstRow="1" w:lastRow="0" w:firstColumn="1" w:lastColumn="0" w:noHBand="0" w:noVBand="1"/>
      </w:tblPr>
      <w:tblGrid>
        <w:gridCol w:w="1101"/>
        <w:gridCol w:w="8634"/>
      </w:tblGrid>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lang w:eastAsia="el-GR"/>
              </w:rPr>
            </w:pPr>
            <w:r w:rsidRPr="00C44FCA">
              <w:rPr>
                <w:noProof/>
                <w:color w:val="000000"/>
                <w:bdr w:val="none" w:sz="0" w:space="0" w:color="auto" w:frame="1"/>
                <w:lang w:eastAsia="el-GR"/>
              </w:rPr>
              <w:lastRenderedPageBreak/>
              <w:drawing>
                <wp:inline distT="0" distB="0" distL="0" distR="0" wp14:anchorId="525683C1" wp14:editId="5C095921">
                  <wp:extent cx="419100" cy="285750"/>
                  <wp:effectExtent l="0" t="0" r="0" b="0"/>
                  <wp:docPr id="286" name="Εικόνα 286"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lang w:eastAsia="el-GR"/>
              </w:rPr>
            </w:pPr>
            <w:r w:rsidRPr="00C44FCA">
              <w:rPr>
                <w:rFonts w:eastAsia="Times New Roman" w:cs="Times New Roman"/>
                <w:b/>
                <w:lang w:eastAsia="el-GR"/>
              </w:rPr>
              <w:t xml:space="preserve">Προτεινόμενη ηλικιακή ομάδα: </w:t>
            </w:r>
            <w:r w:rsidR="004A1C0C">
              <w:rPr>
                <w:rFonts w:eastAsia="Times New Roman" w:cs="Times New Roman"/>
                <w:lang w:eastAsia="el-GR"/>
              </w:rPr>
              <w:t xml:space="preserve">9-12 </w:t>
            </w:r>
            <w:r w:rsidRPr="00C44FCA">
              <w:rPr>
                <w:rFonts w:eastAsia="Times New Roman" w:cs="Times New Roman"/>
                <w:lang w:eastAsia="el-GR"/>
              </w:rPr>
              <w:t>(</w:t>
            </w:r>
            <w:r w:rsidR="00FC1589">
              <w:rPr>
                <w:rFonts w:eastAsia="Times New Roman" w:cs="Times New Roman"/>
                <w:lang w:eastAsia="el-GR"/>
              </w:rPr>
              <w:t xml:space="preserve">Δ’, </w:t>
            </w:r>
            <w:r w:rsidRPr="00C44FCA">
              <w:rPr>
                <w:rFonts w:eastAsia="Times New Roman" w:cs="Times New Roman"/>
                <w:lang w:eastAsia="el-GR"/>
              </w:rPr>
              <w:t>Ε’ και Στ’ Δημοτικού)</w:t>
            </w:r>
            <w:r w:rsidRPr="00C44FCA">
              <w:rPr>
                <w:rFonts w:eastAsia="Times New Roman" w:cs="Times New Roman"/>
                <w:b/>
                <w:lang w:eastAsia="el-GR"/>
              </w:rPr>
              <w:t xml:space="preserve"> </w:t>
            </w:r>
          </w:p>
        </w:tc>
      </w:tr>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lang w:eastAsia="el-GR"/>
              </w:rPr>
            </w:pPr>
            <w:r w:rsidRPr="00C44FCA">
              <w:rPr>
                <w:noProof/>
                <w:lang w:eastAsia="el-GR"/>
              </w:rPr>
              <w:drawing>
                <wp:inline distT="0" distB="0" distL="0" distR="0" wp14:anchorId="20275C3A" wp14:editId="2109D6EB">
                  <wp:extent cx="390525" cy="347599"/>
                  <wp:effectExtent l="0" t="0" r="0" b="0"/>
                  <wp:docPr id="287" name="Εικόνα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Pr="00C44FCA">
              <w:rPr>
                <w:rFonts w:eastAsia="Times New Roman" w:cs="Times New Roman"/>
                <w:lang w:eastAsia="el-GR"/>
              </w:rPr>
              <w:t>Διαθεματικό,</w:t>
            </w:r>
            <w:r w:rsidRPr="00C44FCA">
              <w:rPr>
                <w:rFonts w:eastAsia="Times New Roman" w:cs="Times New Roman"/>
                <w:b/>
                <w:lang w:eastAsia="el-GR"/>
              </w:rPr>
              <w:t xml:space="preserve"> </w:t>
            </w:r>
            <w:r w:rsidRPr="00C44FCA">
              <w:rPr>
                <w:rFonts w:eastAsia="Times New Roman" w:cs="Times New Roman"/>
                <w:lang w:eastAsia="el-GR"/>
              </w:rPr>
              <w:t>Φυσική, Κοινωνική και Πολιτική Αγωγή</w:t>
            </w:r>
          </w:p>
        </w:tc>
      </w:tr>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1186B18B" wp14:editId="7755CF80">
                  <wp:extent cx="352425" cy="371789"/>
                  <wp:effectExtent l="0" t="0" r="0" b="9525"/>
                  <wp:docPr id="64" name="Εικόνα 64"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 xml:space="preserve">πολιτειότητα, ενσυναίσθηση, υπευθυνότητα, αυτομέριμνα, κριτική σκέψη, </w:t>
            </w:r>
          </w:p>
        </w:tc>
      </w:tr>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32064F92" wp14:editId="3727676F">
                  <wp:extent cx="342900" cy="342900"/>
                  <wp:effectExtent l="0" t="0" r="0" b="0"/>
                  <wp:docPr id="65" name="Εικόνα 65"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Pr="00C44FCA">
              <w:rPr>
                <w:rFonts w:eastAsia="Times New Roman" w:cs="Times New Roman"/>
                <w:lang w:val="en-US" w:eastAsia="el-GR"/>
              </w:rPr>
              <w:t>10</w:t>
            </w:r>
            <w:r w:rsidRPr="00C44FCA">
              <w:rPr>
                <w:rFonts w:eastAsia="Times New Roman" w:cs="Times New Roman"/>
                <w:lang w:eastAsia="el-GR"/>
              </w:rPr>
              <w:t xml:space="preserve"> λεπτά</w:t>
            </w:r>
          </w:p>
        </w:tc>
      </w:tr>
      <w:tr w:rsidR="00BB6ADF" w:rsidRPr="00C44FCA" w:rsidTr="00155319">
        <w:tc>
          <w:tcPr>
            <w:tcW w:w="1101" w:type="dxa"/>
            <w:vAlign w:val="center"/>
          </w:tcPr>
          <w:p w:rsidR="00BB6ADF" w:rsidRPr="00C44FCA" w:rsidRDefault="00BB6ADF" w:rsidP="00FC1589">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7DB7ED87" wp14:editId="14205CF1">
                  <wp:extent cx="361950" cy="361950"/>
                  <wp:effectExtent l="0" t="0" r="0" b="0"/>
                  <wp:docPr id="66" name="Εικόνα 66"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w:t>
            </w:r>
          </w:p>
        </w:tc>
      </w:tr>
    </w:tbl>
    <w:p w:rsidR="00BB6ADF" w:rsidRPr="00C44FCA" w:rsidRDefault="00BB6ADF" w:rsidP="00C44FCA">
      <w:pPr>
        <w:spacing w:after="200" w:line="360" w:lineRule="auto"/>
        <w:jc w:val="both"/>
        <w:rPr>
          <w:rFonts w:eastAsia="Times New Roman" w:cs="Times New Roman"/>
          <w:lang w:val="en-US" w:eastAsia="el-GR"/>
        </w:rPr>
      </w:pPr>
    </w:p>
    <w:p w:rsidR="004A1C0C" w:rsidRDefault="004A1C0C" w:rsidP="00C44FCA">
      <w:pPr>
        <w:spacing w:after="200" w:line="360" w:lineRule="auto"/>
        <w:jc w:val="both"/>
        <w:rPr>
          <w:rFonts w:eastAsia="Times New Roman" w:cs="Times New Roman"/>
          <w:lang w:eastAsia="el-GR"/>
        </w:rPr>
      </w:pPr>
    </w:p>
    <w:p w:rsidR="004A1C0C" w:rsidRDefault="004A1C0C" w:rsidP="00C44FCA">
      <w:pPr>
        <w:spacing w:after="200" w:line="360" w:lineRule="auto"/>
        <w:jc w:val="both"/>
        <w:rPr>
          <w:rFonts w:eastAsia="Times New Roman" w:cs="Times New Roman"/>
          <w:lang w:eastAsia="el-GR"/>
        </w:rPr>
      </w:pPr>
    </w:p>
    <w:p w:rsidR="004A1C0C" w:rsidRDefault="004A1C0C">
      <w:pPr>
        <w:rPr>
          <w:rFonts w:eastAsia="Times New Roman" w:cs="Times New Roman"/>
          <w:lang w:eastAsia="el-GR"/>
        </w:rPr>
      </w:pPr>
      <w:r>
        <w:rPr>
          <w:rFonts w:eastAsia="Times New Roman" w:cs="Times New Roman"/>
          <w:lang w:eastAsia="el-GR"/>
        </w:rPr>
        <w:br w:type="page"/>
      </w:r>
    </w:p>
    <w:p w:rsidR="00FC1589" w:rsidRDefault="004A1C0C" w:rsidP="00FC1589">
      <w:pPr>
        <w:spacing w:after="200" w:line="360" w:lineRule="auto"/>
        <w:jc w:val="both"/>
        <w:rPr>
          <w:rFonts w:eastAsia="Times New Roman" w:cs="Times New Roman"/>
          <w:lang w:eastAsia="el-GR"/>
        </w:rPr>
      </w:pPr>
      <w:r w:rsidRPr="004A1C0C">
        <w:rPr>
          <w:rStyle w:val="2Char"/>
          <w:rFonts w:asciiTheme="minorHAnsi" w:hAnsiTheme="minorHAnsi" w:cs="Times New Roman"/>
          <w:b/>
          <w:color w:val="auto"/>
          <w:sz w:val="24"/>
          <w:szCs w:val="24"/>
        </w:rPr>
        <w:lastRenderedPageBreak/>
        <w:t>5.1 «Σκιτσομαχίες για την επιβίωση του πλανήτη»</w:t>
      </w:r>
      <w:r w:rsidR="00FC1589" w:rsidRPr="00FC1589">
        <w:rPr>
          <w:rFonts w:eastAsia="Times New Roman" w:cs="Times New Roman"/>
          <w:lang w:eastAsia="el-GR"/>
        </w:rPr>
        <w:t xml:space="preserve"> </w:t>
      </w:r>
    </w:p>
    <w:p w:rsidR="00FC1589" w:rsidRDefault="00FC1589" w:rsidP="00FC1589">
      <w:pPr>
        <w:spacing w:after="200" w:line="360" w:lineRule="auto"/>
        <w:jc w:val="both"/>
        <w:rPr>
          <w:rFonts w:eastAsia="Times New Roman" w:cs="Times New Roman"/>
          <w:lang w:eastAsia="el-GR"/>
        </w:rPr>
      </w:pPr>
      <w:r w:rsidRPr="00C44FCA">
        <w:rPr>
          <w:rFonts w:eastAsia="Times New Roman" w:cs="Times New Roman"/>
          <w:lang w:eastAsia="el-GR"/>
        </w:rPr>
        <w:t xml:space="preserve">Όπως προκύπτει στη συνέχεια ακολουθεί μια παιγνιώδης δραστηριότητα εμπνευσμένη από το γνωστό επιτραπέζιο ΣΚΙΤΣΟΜΑΧΙΕΣ.  Οι «σκιτσομαχίες για την επιβίωση του πλανήτη» σκοπεύουν να εξασφαλίσουν ένα κλίμα διάχυτου παιχνιδιού και διασκέδασης που θα συμβάλει στη βιωματική προσέγγιση της γνώσης. Συγκεκριμένα, με τις σκιτσομαχίες οι μαθητές, εξοικειώνονται και κατανοούν τις συνέπειες της κλιματικής αλλαγής καθώς καλούνται σε συγκεκριμένο χρόνο να τις αναπαραστήσουν μέσω σκίτσου/ζωγραφιάς χωρίς να τις ονοματίσουν, ώστε να τις βρει η </w:t>
      </w:r>
      <w:r>
        <w:rPr>
          <w:rFonts w:eastAsia="Times New Roman" w:cs="Times New Roman"/>
          <w:lang w:eastAsia="el-GR"/>
        </w:rPr>
        <w:t xml:space="preserve">ομάδα τους και να κερδίσει. </w:t>
      </w:r>
    </w:p>
    <w:p w:rsidR="004A1C0C" w:rsidRPr="004A1C0C" w:rsidRDefault="004A1C0C" w:rsidP="004A1C0C">
      <w:pPr>
        <w:spacing w:after="200" w:line="360" w:lineRule="auto"/>
        <w:jc w:val="both"/>
        <w:rPr>
          <w:rStyle w:val="2Char"/>
          <w:rFonts w:asciiTheme="minorHAnsi" w:hAnsiTheme="minorHAnsi" w:cs="Times New Roman"/>
          <w:b/>
          <w:color w:val="auto"/>
          <w:sz w:val="24"/>
          <w:szCs w:val="24"/>
        </w:rPr>
      </w:pPr>
    </w:p>
    <w:p w:rsidR="00827208" w:rsidRPr="00C44FCA" w:rsidRDefault="00827208" w:rsidP="00C44FCA">
      <w:pPr>
        <w:spacing w:after="200" w:line="360" w:lineRule="auto"/>
        <w:jc w:val="both"/>
        <w:rPr>
          <w:rFonts w:eastAsia="Times New Roman" w:cs="Times New Roman"/>
          <w:lang w:eastAsia="el-GR"/>
        </w:rPr>
      </w:pPr>
      <w:r w:rsidRPr="00C44FCA">
        <w:rPr>
          <w:noProof/>
          <w:lang w:eastAsia="el-GR"/>
        </w:rPr>
        <w:drawing>
          <wp:inline distT="0" distB="0" distL="0" distR="0" wp14:anchorId="4D2544D4" wp14:editId="6D025992">
            <wp:extent cx="5657850" cy="3724275"/>
            <wp:effectExtent l="0" t="0" r="0" b="9525"/>
            <wp:docPr id="533" name="Εικόνα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57850" cy="3724275"/>
                    </a:xfrm>
                    <a:prstGeom prst="rect">
                      <a:avLst/>
                    </a:prstGeom>
                  </pic:spPr>
                </pic:pic>
              </a:graphicData>
            </a:graphic>
          </wp:inline>
        </w:drawing>
      </w:r>
    </w:p>
    <w:p w:rsidR="00514188" w:rsidRDefault="00E30BBE" w:rsidP="00C44FCA">
      <w:pPr>
        <w:spacing w:after="200" w:line="360" w:lineRule="auto"/>
        <w:jc w:val="both"/>
        <w:rPr>
          <w:rFonts w:eastAsia="Times New Roman" w:cs="Times New Roman"/>
          <w:lang w:eastAsia="el-GR"/>
        </w:rPr>
      </w:pPr>
      <w:r w:rsidRPr="00C44FCA">
        <w:rPr>
          <w:rFonts w:eastAsia="Times New Roman" w:cs="Times New Roman"/>
          <w:lang w:eastAsia="el-GR"/>
        </w:rPr>
        <w:t xml:space="preserve">Βασικός στόχος είναι η κινητοποίηση των μαθητών, ώστε με </w:t>
      </w:r>
      <w:r w:rsidR="008E76C5" w:rsidRPr="00C44FCA">
        <w:rPr>
          <w:rFonts w:eastAsia="Times New Roman" w:cs="Times New Roman"/>
          <w:lang w:eastAsia="el-GR"/>
        </w:rPr>
        <w:t>υπευθυνότητα</w:t>
      </w:r>
      <w:r w:rsidR="0022164B" w:rsidRPr="00C44FCA">
        <w:rPr>
          <w:rFonts w:eastAsia="Times New Roman" w:cs="Times New Roman"/>
          <w:lang w:eastAsia="el-GR"/>
        </w:rPr>
        <w:t xml:space="preserve"> και αίσθημα </w:t>
      </w:r>
      <w:r w:rsidRPr="00C44FCA">
        <w:rPr>
          <w:rFonts w:eastAsia="Times New Roman" w:cs="Times New Roman"/>
          <w:lang w:eastAsia="el-GR"/>
        </w:rPr>
        <w:t xml:space="preserve">παγκόσμιας ιθαγένειας να σκεφτούν κριτικά </w:t>
      </w:r>
      <w:r w:rsidR="0059177A" w:rsidRPr="00C44FCA">
        <w:rPr>
          <w:rFonts w:eastAsia="Times New Roman" w:cs="Times New Roman"/>
          <w:lang w:eastAsia="el-GR"/>
        </w:rPr>
        <w:t xml:space="preserve">πάνω στις αρνητικές επιπτώσεις της κλιματικής αλλαγής </w:t>
      </w:r>
      <w:r w:rsidRPr="00C44FCA">
        <w:rPr>
          <w:rFonts w:eastAsia="Times New Roman" w:cs="Times New Roman"/>
          <w:lang w:eastAsia="el-GR"/>
        </w:rPr>
        <w:t>και να αναλάβουν τον ρόλο ενός επιστήμονα για να δώσουν λύσεις που μπορούν να συμβά</w:t>
      </w:r>
      <w:r w:rsidR="00442091" w:rsidRPr="00C44FCA">
        <w:rPr>
          <w:rFonts w:eastAsia="Times New Roman" w:cs="Times New Roman"/>
          <w:lang w:eastAsia="el-GR"/>
        </w:rPr>
        <w:t>λ</w:t>
      </w:r>
      <w:r w:rsidRPr="00C44FCA">
        <w:rPr>
          <w:rFonts w:eastAsia="Times New Roman" w:cs="Times New Roman"/>
          <w:lang w:eastAsia="el-GR"/>
        </w:rPr>
        <w:t xml:space="preserve">λουν στον περιορισμό του φαινομένου. </w:t>
      </w:r>
    </w:p>
    <w:p w:rsidR="00490703" w:rsidRDefault="00490703" w:rsidP="00EF2395">
      <w:pPr>
        <w:spacing w:after="200" w:line="360" w:lineRule="auto"/>
        <w:jc w:val="center"/>
        <w:rPr>
          <w:rFonts w:ascii="Courier New" w:eastAsia="Times New Roman" w:hAnsi="Courier New" w:cs="Courier New"/>
          <w:b/>
          <w:sz w:val="36"/>
          <w:szCs w:val="36"/>
          <w:lang w:eastAsia="el-GR"/>
        </w:rPr>
      </w:pPr>
    </w:p>
    <w:p w:rsidR="004A1C0C" w:rsidRDefault="004A1C0C" w:rsidP="00EF2395">
      <w:pPr>
        <w:spacing w:after="200" w:line="360" w:lineRule="auto"/>
        <w:jc w:val="center"/>
        <w:rPr>
          <w:rFonts w:ascii="Courier New" w:eastAsia="Times New Roman" w:hAnsi="Courier New" w:cs="Courier New"/>
          <w:b/>
          <w:sz w:val="36"/>
          <w:szCs w:val="36"/>
          <w:lang w:eastAsia="el-GR"/>
        </w:rPr>
      </w:pPr>
    </w:p>
    <w:p w:rsidR="004A1C0C" w:rsidRPr="004A1C0C" w:rsidRDefault="004A1C0C" w:rsidP="00EF2395">
      <w:pPr>
        <w:spacing w:after="200" w:line="360" w:lineRule="auto"/>
        <w:jc w:val="center"/>
        <w:rPr>
          <w:rFonts w:ascii="Courier New" w:eastAsia="Times New Roman" w:hAnsi="Courier New" w:cs="Courier New"/>
          <w:b/>
          <w:sz w:val="36"/>
          <w:szCs w:val="36"/>
          <w:lang w:eastAsia="el-GR"/>
        </w:rPr>
      </w:pPr>
    </w:p>
    <w:tbl>
      <w:tblPr>
        <w:tblStyle w:val="af"/>
        <w:tblpPr w:leftFromText="180" w:rightFromText="180" w:vertAnchor="text" w:horzAnchor="margin" w:tblpY="244"/>
        <w:tblW w:w="0" w:type="auto"/>
        <w:tblLook w:val="04A0" w:firstRow="1" w:lastRow="0" w:firstColumn="1" w:lastColumn="0" w:noHBand="0" w:noVBand="1"/>
      </w:tblPr>
      <w:tblGrid>
        <w:gridCol w:w="1101"/>
        <w:gridCol w:w="8634"/>
      </w:tblGrid>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lang w:eastAsia="el-GR"/>
              </w:rPr>
            </w:pPr>
            <w:r w:rsidRPr="00C44FCA">
              <w:rPr>
                <w:noProof/>
                <w:color w:val="000000"/>
                <w:bdr w:val="none" w:sz="0" w:space="0" w:color="auto" w:frame="1"/>
                <w:lang w:eastAsia="el-GR"/>
              </w:rPr>
              <w:lastRenderedPageBreak/>
              <w:drawing>
                <wp:inline distT="0" distB="0" distL="0" distR="0" wp14:anchorId="525683C1" wp14:editId="5C095921">
                  <wp:extent cx="419100" cy="285750"/>
                  <wp:effectExtent l="0" t="0" r="0" b="0"/>
                  <wp:docPr id="67" name="Εικόνα 67"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lang w:eastAsia="el-GR"/>
              </w:rPr>
            </w:pPr>
            <w:r w:rsidRPr="00C44FCA">
              <w:rPr>
                <w:rFonts w:eastAsia="Times New Roman" w:cs="Times New Roman"/>
                <w:b/>
                <w:lang w:eastAsia="el-GR"/>
              </w:rPr>
              <w:t xml:space="preserve">Προτεινόμενη ηλικιακή ομάδα: </w:t>
            </w:r>
            <w:r w:rsidR="004A1C0C">
              <w:rPr>
                <w:rFonts w:eastAsia="Times New Roman" w:cs="Times New Roman"/>
                <w:lang w:eastAsia="el-GR"/>
              </w:rPr>
              <w:t xml:space="preserve">9-12 </w:t>
            </w:r>
            <w:r w:rsidRPr="00C44FCA">
              <w:rPr>
                <w:rFonts w:eastAsia="Times New Roman" w:cs="Times New Roman"/>
                <w:lang w:eastAsia="el-GR"/>
              </w:rPr>
              <w:t>(</w:t>
            </w:r>
            <w:r w:rsidR="00FC1589">
              <w:rPr>
                <w:rFonts w:eastAsia="Times New Roman" w:cs="Times New Roman"/>
                <w:lang w:eastAsia="el-GR"/>
              </w:rPr>
              <w:t xml:space="preserve">Δ, </w:t>
            </w:r>
            <w:r w:rsidRPr="00C44FCA">
              <w:rPr>
                <w:rFonts w:eastAsia="Times New Roman" w:cs="Times New Roman"/>
                <w:lang w:eastAsia="el-GR"/>
              </w:rPr>
              <w:t>Ε’ και Στ’ Δημοτικού)</w:t>
            </w:r>
            <w:r w:rsidRPr="00C44FCA">
              <w:rPr>
                <w:rFonts w:eastAsia="Times New Roman" w:cs="Times New Roman"/>
                <w:b/>
                <w:lang w:eastAsia="el-GR"/>
              </w:rPr>
              <w:t xml:space="preserve"> </w:t>
            </w:r>
          </w:p>
        </w:tc>
      </w:tr>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lang w:eastAsia="el-GR"/>
              </w:rPr>
            </w:pPr>
            <w:r w:rsidRPr="00C44FCA">
              <w:rPr>
                <w:noProof/>
                <w:lang w:eastAsia="el-GR"/>
              </w:rPr>
              <w:drawing>
                <wp:inline distT="0" distB="0" distL="0" distR="0" wp14:anchorId="74179213" wp14:editId="474BCA3A">
                  <wp:extent cx="390525" cy="347599"/>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Pr="00C44FCA">
              <w:rPr>
                <w:rFonts w:eastAsia="Times New Roman" w:cs="Times New Roman"/>
                <w:lang w:eastAsia="el-GR"/>
              </w:rPr>
              <w:t>Διαθεματικό,</w:t>
            </w:r>
            <w:r w:rsidRPr="00C44FCA">
              <w:rPr>
                <w:rFonts w:eastAsia="Times New Roman" w:cs="Times New Roman"/>
                <w:b/>
                <w:lang w:eastAsia="el-GR"/>
              </w:rPr>
              <w:t xml:space="preserve"> </w:t>
            </w:r>
            <w:r w:rsidRPr="00C44FCA">
              <w:rPr>
                <w:rFonts w:eastAsia="Times New Roman" w:cs="Times New Roman"/>
                <w:lang w:eastAsia="el-GR"/>
              </w:rPr>
              <w:t>Φυσική, Κοινωνική και Πολιτική Αγωγή</w:t>
            </w:r>
          </w:p>
        </w:tc>
      </w:tr>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4199FF7E" wp14:editId="4BEB583E">
                  <wp:extent cx="352425" cy="371789"/>
                  <wp:effectExtent l="0" t="0" r="0" b="9525"/>
                  <wp:docPr id="70" name="Εικόνα 70"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 xml:space="preserve">δημιουργικότητα, επικοινωνία, συνεργασία, κοινωνικές δεξιότητες, </w:t>
            </w:r>
          </w:p>
        </w:tc>
      </w:tr>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1EA529B4" wp14:editId="413D9670">
                  <wp:extent cx="342900" cy="342900"/>
                  <wp:effectExtent l="0" t="0" r="0" b="0"/>
                  <wp:docPr id="71" name="Εικόνα 71"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Pr="00C44FCA">
              <w:rPr>
                <w:rFonts w:eastAsia="Times New Roman" w:cs="Times New Roman"/>
                <w:lang w:eastAsia="el-GR"/>
              </w:rPr>
              <w:t>10 -15 λεπτά</w:t>
            </w:r>
          </w:p>
        </w:tc>
      </w:tr>
      <w:tr w:rsidR="00BB6ADF" w:rsidRPr="00C44FCA" w:rsidTr="00155319">
        <w:tc>
          <w:tcPr>
            <w:tcW w:w="1101" w:type="dxa"/>
            <w:vAlign w:val="center"/>
          </w:tcPr>
          <w:p w:rsidR="00BB6ADF" w:rsidRPr="00C44FCA" w:rsidRDefault="00BB6ADF" w:rsidP="00FC1589">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72C11B6E" wp14:editId="75463582">
                  <wp:extent cx="361950" cy="361950"/>
                  <wp:effectExtent l="0" t="0" r="0" b="0"/>
                  <wp:docPr id="72" name="Εικόνα 72"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w:t>
            </w:r>
          </w:p>
        </w:tc>
      </w:tr>
    </w:tbl>
    <w:p w:rsidR="00714802" w:rsidRDefault="00714802" w:rsidP="00C44FCA">
      <w:pPr>
        <w:spacing w:after="200" w:line="360" w:lineRule="auto"/>
        <w:jc w:val="both"/>
        <w:rPr>
          <w:rFonts w:eastAsia="Times New Roman" w:cs="Times New Roman"/>
          <w:lang w:eastAsia="el-GR"/>
        </w:rPr>
      </w:pPr>
    </w:p>
    <w:p w:rsidR="00FC1589" w:rsidRDefault="00FC1589">
      <w:pPr>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br w:type="page"/>
      </w:r>
    </w:p>
    <w:p w:rsidR="004A1C0C" w:rsidRPr="004A1C0C" w:rsidRDefault="004A1C0C" w:rsidP="00C44FCA">
      <w:pPr>
        <w:spacing w:after="200" w:line="360" w:lineRule="auto"/>
        <w:jc w:val="both"/>
        <w:rPr>
          <w:rStyle w:val="2Char"/>
          <w:rFonts w:asciiTheme="minorHAnsi" w:hAnsiTheme="minorHAnsi" w:cs="Times New Roman"/>
          <w:b/>
          <w:color w:val="auto"/>
          <w:sz w:val="24"/>
          <w:szCs w:val="24"/>
        </w:rPr>
      </w:pPr>
      <w:r w:rsidRPr="004A1C0C">
        <w:rPr>
          <w:rStyle w:val="2Char"/>
          <w:rFonts w:asciiTheme="minorHAnsi" w:hAnsiTheme="minorHAnsi" w:cs="Times New Roman"/>
          <w:b/>
          <w:color w:val="auto"/>
          <w:sz w:val="24"/>
          <w:szCs w:val="24"/>
        </w:rPr>
        <w:lastRenderedPageBreak/>
        <w:t>5.2</w:t>
      </w:r>
      <w:r>
        <w:rPr>
          <w:rStyle w:val="2Char"/>
          <w:rFonts w:asciiTheme="minorHAnsi" w:hAnsiTheme="minorHAnsi" w:cs="Times New Roman"/>
          <w:b/>
          <w:color w:val="auto"/>
          <w:sz w:val="24"/>
          <w:szCs w:val="24"/>
        </w:rPr>
        <w:t xml:space="preserve"> </w:t>
      </w:r>
      <w:r w:rsidR="00B1312B">
        <w:rPr>
          <w:rStyle w:val="2Char"/>
          <w:rFonts w:asciiTheme="minorHAnsi" w:hAnsiTheme="minorHAnsi" w:cs="Times New Roman"/>
          <w:b/>
          <w:color w:val="auto"/>
          <w:sz w:val="24"/>
          <w:szCs w:val="24"/>
        </w:rPr>
        <w:t xml:space="preserve">«Ενεργοί πολίτες», </w:t>
      </w:r>
      <w:r>
        <w:rPr>
          <w:rStyle w:val="2Char"/>
          <w:rFonts w:asciiTheme="minorHAnsi" w:hAnsiTheme="minorHAnsi" w:cs="Times New Roman"/>
          <w:b/>
          <w:color w:val="auto"/>
          <w:sz w:val="24"/>
          <w:szCs w:val="24"/>
        </w:rPr>
        <w:t xml:space="preserve">Οι μαθητές παίρνουν στα χέρια τους </w:t>
      </w:r>
      <w:r w:rsidR="00FC1589">
        <w:rPr>
          <w:rStyle w:val="2Char"/>
          <w:rFonts w:asciiTheme="minorHAnsi" w:hAnsiTheme="minorHAnsi" w:cs="Times New Roman"/>
          <w:b/>
          <w:color w:val="auto"/>
          <w:sz w:val="24"/>
          <w:szCs w:val="24"/>
        </w:rPr>
        <w:t>τη</w:t>
      </w:r>
      <w:r>
        <w:rPr>
          <w:rStyle w:val="2Char"/>
          <w:rFonts w:asciiTheme="minorHAnsi" w:hAnsiTheme="minorHAnsi" w:cs="Times New Roman"/>
          <w:b/>
          <w:color w:val="auto"/>
          <w:sz w:val="24"/>
          <w:szCs w:val="24"/>
        </w:rPr>
        <w:t xml:space="preserve"> βιωσιμότητα του πλανήτη</w:t>
      </w:r>
    </w:p>
    <w:p w:rsidR="006C6A75" w:rsidRPr="00C44FCA" w:rsidRDefault="006C6A75" w:rsidP="00120FA4">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63DF2882" wp14:editId="0321FE56">
            <wp:extent cx="5457825" cy="4162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1-23 14_12_32-ΤΕΛΙΚΟ ΦΥΛΛΟ ΔΡΑΣΤΗΡΙΟΤΗΤΩΝ ΜΑΘΗΤΩΝ (1).pdf - Adobe Acrobat Reader DC.png"/>
                    <pic:cNvPicPr/>
                  </pic:nvPicPr>
                  <pic:blipFill>
                    <a:blip r:embed="rId34">
                      <a:extLst>
                        <a:ext uri="{28A0092B-C50C-407E-A947-70E740481C1C}">
                          <a14:useLocalDpi xmlns:a14="http://schemas.microsoft.com/office/drawing/2010/main" val="0"/>
                        </a:ext>
                      </a:extLst>
                    </a:blip>
                    <a:stretch>
                      <a:fillRect/>
                    </a:stretch>
                  </pic:blipFill>
                  <pic:spPr>
                    <a:xfrm>
                      <a:off x="0" y="0"/>
                      <a:ext cx="5490237" cy="4187144"/>
                    </a:xfrm>
                    <a:prstGeom prst="rect">
                      <a:avLst/>
                    </a:prstGeom>
                  </pic:spPr>
                </pic:pic>
              </a:graphicData>
            </a:graphic>
          </wp:inline>
        </w:drawing>
      </w:r>
    </w:p>
    <w:p w:rsidR="006C6A75" w:rsidRPr="00C44FCA" w:rsidRDefault="006C6A75" w:rsidP="00C44FCA">
      <w:pPr>
        <w:spacing w:after="200" w:line="360" w:lineRule="auto"/>
        <w:jc w:val="both"/>
        <w:rPr>
          <w:rFonts w:eastAsia="Times New Roman" w:cs="Times New Roman"/>
          <w:lang w:eastAsia="el-GR"/>
        </w:rPr>
      </w:pPr>
      <w:r w:rsidRPr="00C44FCA">
        <w:rPr>
          <w:rFonts w:eastAsia="Times New Roman" w:cs="Times New Roman"/>
          <w:noProof/>
          <w:lang w:eastAsia="el-GR"/>
        </w:rPr>
        <w:drawing>
          <wp:inline distT="0" distB="0" distL="0" distR="0" wp14:anchorId="4A26ED6D" wp14:editId="526F53AD">
            <wp:extent cx="6201023" cy="399097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0-01-23 14_14_09-ΤΕΛΙΚΟ ΦΥΛΛΟ ΔΡΑΣΤΗΡΙΟΤΗΤΩΝ ΜΑΘΗΤΩΝ (1).pdf - Adobe Acrobat Reader DC.png"/>
                    <pic:cNvPicPr/>
                  </pic:nvPicPr>
                  <pic:blipFill>
                    <a:blip r:embed="rId35">
                      <a:extLst>
                        <a:ext uri="{28A0092B-C50C-407E-A947-70E740481C1C}">
                          <a14:useLocalDpi xmlns:a14="http://schemas.microsoft.com/office/drawing/2010/main" val="0"/>
                        </a:ext>
                      </a:extLst>
                    </a:blip>
                    <a:stretch>
                      <a:fillRect/>
                    </a:stretch>
                  </pic:blipFill>
                  <pic:spPr>
                    <a:xfrm>
                      <a:off x="0" y="0"/>
                      <a:ext cx="6207739" cy="3995298"/>
                    </a:xfrm>
                    <a:prstGeom prst="rect">
                      <a:avLst/>
                    </a:prstGeom>
                  </pic:spPr>
                </pic:pic>
              </a:graphicData>
            </a:graphic>
          </wp:inline>
        </w:drawing>
      </w:r>
    </w:p>
    <w:p w:rsidR="00714802" w:rsidRPr="00C44FCA" w:rsidRDefault="00714802" w:rsidP="00C44FCA">
      <w:pPr>
        <w:spacing w:after="200" w:line="360" w:lineRule="auto"/>
        <w:jc w:val="both"/>
        <w:rPr>
          <w:rFonts w:eastAsia="Times New Roman" w:cs="Times New Roman"/>
          <w:lang w:eastAsia="el-GR"/>
        </w:rPr>
      </w:pPr>
      <w:r w:rsidRPr="00C44FCA">
        <w:rPr>
          <w:rFonts w:eastAsia="Times New Roman" w:cs="Times New Roman"/>
          <w:lang w:eastAsia="el-GR"/>
        </w:rPr>
        <w:lastRenderedPageBreak/>
        <w:t xml:space="preserve">Στη συνέχεια, οι μαθητές γνωρίζοντας τις αιτίες και τις αρνητικές συνέπειες της κλιματικής αλλαγής καλούνται να χαράξουν ένα πλάνο δράσης για την ορθή διαχείριση του πλανήτη. Στην παρούσα δράση όλες οι ενέργειες που παρατίθενται είναι ωφέλιμες για τον πλανήτη, ωστόσο κάποιες έναντι άλλων φαίνεται να έχουν προτεραιότητα. Οι μαθητές χωρισμένοι σε ομάδες και ακολουθώντας τον στρατηγικό σχεδιασμό θα πρέπει να τοποθετήσουν τις συγκεκριμένες ενέργειες κατά σειρά προτεραιότητας. Στην προσπάθειά της κάθε ομάδα να επιχειρηματολογήσει υπέρ </w:t>
      </w:r>
      <w:r w:rsidR="008F4A47" w:rsidRPr="00C44FCA">
        <w:rPr>
          <w:rFonts w:eastAsia="Times New Roman" w:cs="Times New Roman"/>
          <w:lang w:eastAsia="el-GR"/>
        </w:rPr>
        <w:t>του πλάνου δράσης της, μπορεί να αξιοποιήσει πηγές από το διαδίκτυο.</w:t>
      </w:r>
    </w:p>
    <w:p w:rsidR="00442091" w:rsidRPr="00C44FCA" w:rsidRDefault="00442091" w:rsidP="00C44FCA">
      <w:pPr>
        <w:spacing w:after="200" w:line="360" w:lineRule="auto"/>
        <w:jc w:val="both"/>
        <w:rPr>
          <w:rFonts w:eastAsia="Times New Roman" w:cs="Times New Roman"/>
          <w:lang w:eastAsia="el-GR"/>
        </w:rPr>
      </w:pPr>
    </w:p>
    <w:p w:rsidR="00FC1589" w:rsidRDefault="00442091" w:rsidP="004A1C0C">
      <w:pPr>
        <w:spacing w:after="200" w:line="360" w:lineRule="auto"/>
        <w:jc w:val="center"/>
        <w:rPr>
          <w:rFonts w:eastAsia="Times New Roman" w:cs="Times New Roman"/>
          <w:lang w:eastAsia="el-GR"/>
        </w:rPr>
      </w:pPr>
      <w:r w:rsidRPr="00C44FCA">
        <w:rPr>
          <w:noProof/>
          <w:lang w:eastAsia="el-GR"/>
        </w:rPr>
        <w:drawing>
          <wp:inline distT="0" distB="0" distL="0" distR="0" wp14:anchorId="3440676B" wp14:editId="25CC3EA7">
            <wp:extent cx="5619750" cy="555307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29865" cy="5563070"/>
                    </a:xfrm>
                    <a:prstGeom prst="rect">
                      <a:avLst/>
                    </a:prstGeom>
                  </pic:spPr>
                </pic:pic>
              </a:graphicData>
            </a:graphic>
          </wp:inline>
        </w:drawing>
      </w:r>
    </w:p>
    <w:p w:rsidR="00FC1589" w:rsidRDefault="00FC1589">
      <w:pPr>
        <w:rPr>
          <w:rFonts w:eastAsia="Times New Roman" w:cs="Times New Roman"/>
          <w:lang w:eastAsia="el-GR"/>
        </w:rPr>
      </w:pPr>
      <w:r>
        <w:rPr>
          <w:rFonts w:eastAsia="Times New Roman" w:cs="Times New Roman"/>
          <w:lang w:eastAsia="el-GR"/>
        </w:rPr>
        <w:br w:type="page"/>
      </w:r>
    </w:p>
    <w:p w:rsidR="00490703" w:rsidRPr="004A1C0C" w:rsidRDefault="00490703" w:rsidP="004A1C0C">
      <w:pPr>
        <w:spacing w:after="200" w:line="360" w:lineRule="auto"/>
        <w:jc w:val="center"/>
        <w:rPr>
          <w:rFonts w:eastAsia="Times New Roman" w:cs="Times New Roman"/>
          <w:lang w:eastAsia="el-GR"/>
        </w:rPr>
      </w:pPr>
    </w:p>
    <w:tbl>
      <w:tblPr>
        <w:tblStyle w:val="af"/>
        <w:tblpPr w:leftFromText="180" w:rightFromText="180" w:vertAnchor="text" w:horzAnchor="margin" w:tblpY="244"/>
        <w:tblW w:w="0" w:type="auto"/>
        <w:tblLook w:val="04A0" w:firstRow="1" w:lastRow="0" w:firstColumn="1" w:lastColumn="0" w:noHBand="0" w:noVBand="1"/>
      </w:tblPr>
      <w:tblGrid>
        <w:gridCol w:w="1101"/>
        <w:gridCol w:w="8634"/>
      </w:tblGrid>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525683C1" wp14:editId="5C095921">
                  <wp:extent cx="419100" cy="285750"/>
                  <wp:effectExtent l="0" t="0" r="0" b="0"/>
                  <wp:docPr id="73" name="Εικόνα 73"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lang w:eastAsia="el-GR"/>
              </w:rPr>
            </w:pPr>
            <w:r w:rsidRPr="00C44FCA">
              <w:rPr>
                <w:rFonts w:eastAsia="Times New Roman" w:cs="Times New Roman"/>
                <w:b/>
                <w:lang w:eastAsia="el-GR"/>
              </w:rPr>
              <w:t xml:space="preserve">Προτεινόμενη ηλικιακή ομάδα: </w:t>
            </w:r>
            <w:r w:rsidR="004A1C0C">
              <w:rPr>
                <w:rFonts w:eastAsia="Times New Roman" w:cs="Times New Roman"/>
                <w:lang w:eastAsia="el-GR"/>
              </w:rPr>
              <w:t>9-12</w:t>
            </w:r>
            <w:r w:rsidRPr="00C44FCA">
              <w:rPr>
                <w:rFonts w:eastAsia="Times New Roman" w:cs="Times New Roman"/>
                <w:lang w:eastAsia="el-GR"/>
              </w:rPr>
              <w:t xml:space="preserve"> (</w:t>
            </w:r>
            <w:r w:rsidR="00FC1589">
              <w:rPr>
                <w:rFonts w:eastAsia="Times New Roman" w:cs="Times New Roman"/>
                <w:lang w:eastAsia="el-GR"/>
              </w:rPr>
              <w:t xml:space="preserve">Δ, </w:t>
            </w:r>
            <w:r w:rsidRPr="00C44FCA">
              <w:rPr>
                <w:rFonts w:eastAsia="Times New Roman" w:cs="Times New Roman"/>
                <w:lang w:eastAsia="el-GR"/>
              </w:rPr>
              <w:t>Ε’ και Στ’ Δημοτικού)</w:t>
            </w:r>
            <w:r w:rsidRPr="00C44FCA">
              <w:rPr>
                <w:rFonts w:eastAsia="Times New Roman" w:cs="Times New Roman"/>
                <w:b/>
                <w:lang w:eastAsia="el-GR"/>
              </w:rPr>
              <w:t xml:space="preserve"> </w:t>
            </w:r>
          </w:p>
        </w:tc>
      </w:tr>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lang w:eastAsia="el-GR"/>
              </w:rPr>
            </w:pPr>
            <w:r w:rsidRPr="00C44FCA">
              <w:rPr>
                <w:noProof/>
                <w:lang w:eastAsia="el-GR"/>
              </w:rPr>
              <w:drawing>
                <wp:inline distT="0" distB="0" distL="0" distR="0" wp14:anchorId="5887D2F9" wp14:editId="6DB5786A">
                  <wp:extent cx="390525" cy="347599"/>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Pr="00C44FCA">
              <w:rPr>
                <w:rFonts w:eastAsia="Times New Roman" w:cs="Times New Roman"/>
                <w:lang w:eastAsia="el-GR"/>
              </w:rPr>
              <w:t>Διαθεματικό,</w:t>
            </w:r>
            <w:r w:rsidRPr="00C44FCA">
              <w:rPr>
                <w:rFonts w:eastAsia="Times New Roman" w:cs="Times New Roman"/>
                <w:b/>
                <w:lang w:eastAsia="el-GR"/>
              </w:rPr>
              <w:t xml:space="preserve"> </w:t>
            </w:r>
            <w:r w:rsidRPr="00C44FCA">
              <w:rPr>
                <w:rFonts w:eastAsia="Times New Roman" w:cs="Times New Roman"/>
                <w:lang w:eastAsia="el-GR"/>
              </w:rPr>
              <w:t>Φυσική, Κοινωνική και Πολιτική Αγωγή</w:t>
            </w:r>
          </w:p>
        </w:tc>
      </w:tr>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65D9722B" wp14:editId="61FDB89B">
                  <wp:extent cx="352425" cy="371789"/>
                  <wp:effectExtent l="0" t="0" r="0" b="9525"/>
                  <wp:docPr id="75" name="Εικόνα 75"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 xml:space="preserve">δεξιότητες στρατηγικής σκέψης και επίλυσης προβλήματος, πολιτειότητα, ενσυναίσθηση, υπευθυνότητα, πρωτοβουλία, συνεργασία, επικοινωνία, κοινωνικές δεξιότητες, κριτική σκέψη, </w:t>
            </w:r>
          </w:p>
        </w:tc>
      </w:tr>
      <w:tr w:rsidR="00BB6ADF" w:rsidRPr="00C44FCA" w:rsidTr="00155319">
        <w:tc>
          <w:tcPr>
            <w:tcW w:w="1101" w:type="dxa"/>
            <w:vAlign w:val="center"/>
          </w:tcPr>
          <w:p w:rsidR="00BB6ADF" w:rsidRPr="00C44FCA" w:rsidRDefault="00BB6ADF" w:rsidP="00FC1589">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5D9FFC1B" wp14:editId="5D9783EE">
                  <wp:extent cx="342900" cy="342900"/>
                  <wp:effectExtent l="0" t="0" r="0" b="0"/>
                  <wp:docPr id="76" name="Εικόνα 76"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Pr="00C44FCA">
              <w:rPr>
                <w:rFonts w:eastAsia="Times New Roman" w:cs="Times New Roman"/>
                <w:lang w:eastAsia="el-GR"/>
              </w:rPr>
              <w:t>45 λεπτά</w:t>
            </w:r>
          </w:p>
        </w:tc>
      </w:tr>
      <w:tr w:rsidR="00BB6ADF" w:rsidRPr="00C44FCA" w:rsidTr="00155319">
        <w:tc>
          <w:tcPr>
            <w:tcW w:w="1101" w:type="dxa"/>
            <w:vAlign w:val="center"/>
          </w:tcPr>
          <w:p w:rsidR="00BB6ADF" w:rsidRPr="00C44FCA" w:rsidRDefault="00BB6ADF" w:rsidP="00FC1589">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18AD1F6C" wp14:editId="449B4388">
                  <wp:extent cx="361950" cy="361950"/>
                  <wp:effectExtent l="0" t="0" r="0" b="0"/>
                  <wp:docPr id="77" name="Εικόνα 77"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BB6ADF" w:rsidRPr="00C44FCA" w:rsidRDefault="00BB6ADF" w:rsidP="00FC1589">
            <w:pPr>
              <w:spacing w:before="240"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w:t>
            </w:r>
          </w:p>
        </w:tc>
      </w:tr>
    </w:tbl>
    <w:p w:rsidR="00BB6ADF" w:rsidRPr="00C44FCA" w:rsidRDefault="00BB6ADF" w:rsidP="00C44FCA">
      <w:pPr>
        <w:spacing w:after="200" w:line="360" w:lineRule="auto"/>
        <w:jc w:val="both"/>
        <w:rPr>
          <w:rFonts w:eastAsia="Times New Roman" w:cs="Times New Roman"/>
          <w:lang w:eastAsia="el-GR"/>
        </w:rPr>
      </w:pPr>
    </w:p>
    <w:p w:rsidR="00FC1589" w:rsidRDefault="00FC1589">
      <w:pPr>
        <w:rPr>
          <w:rFonts w:eastAsia="Times New Roman" w:cs="Times New Roman"/>
          <w:b/>
          <w:lang w:eastAsia="el-GR"/>
        </w:rPr>
      </w:pPr>
      <w:r>
        <w:rPr>
          <w:rFonts w:eastAsia="Times New Roman" w:cs="Times New Roman"/>
          <w:b/>
          <w:lang w:eastAsia="el-GR"/>
        </w:rPr>
        <w:br w:type="page"/>
      </w:r>
    </w:p>
    <w:p w:rsidR="004A1C0C" w:rsidRPr="004A1C0C" w:rsidRDefault="004A1C0C" w:rsidP="00C44FCA">
      <w:pPr>
        <w:spacing w:after="200" w:line="360" w:lineRule="auto"/>
        <w:jc w:val="both"/>
        <w:rPr>
          <w:rFonts w:eastAsia="Times New Roman" w:cs="Times New Roman"/>
          <w:b/>
          <w:lang w:eastAsia="el-GR"/>
        </w:rPr>
      </w:pPr>
      <w:r w:rsidRPr="004A1C0C">
        <w:rPr>
          <w:rFonts w:eastAsia="Times New Roman" w:cs="Times New Roman"/>
          <w:b/>
          <w:lang w:eastAsia="el-GR"/>
        </w:rPr>
        <w:lastRenderedPageBreak/>
        <w:t>5.3</w:t>
      </w:r>
      <w:r>
        <w:rPr>
          <w:rFonts w:eastAsia="Times New Roman" w:cs="Times New Roman"/>
          <w:b/>
          <w:lang w:eastAsia="el-GR"/>
        </w:rPr>
        <w:t xml:space="preserve"> Αντιπαραθέσεις</w:t>
      </w:r>
      <w:r w:rsidR="00B1312B">
        <w:rPr>
          <w:rFonts w:eastAsia="Times New Roman" w:cs="Times New Roman"/>
          <w:b/>
          <w:lang w:eastAsia="el-GR"/>
        </w:rPr>
        <w:t xml:space="preserve"> </w:t>
      </w:r>
      <w:r>
        <w:rPr>
          <w:rFonts w:eastAsia="Times New Roman" w:cs="Times New Roman"/>
          <w:b/>
          <w:lang w:eastAsia="el-GR"/>
        </w:rPr>
        <w:t>-</w:t>
      </w:r>
      <w:r w:rsidR="00B1312B">
        <w:rPr>
          <w:rFonts w:eastAsia="Times New Roman" w:cs="Times New Roman"/>
          <w:b/>
          <w:lang w:eastAsia="el-GR"/>
        </w:rPr>
        <w:t xml:space="preserve"> </w:t>
      </w:r>
      <w:r>
        <w:rPr>
          <w:rFonts w:eastAsia="Times New Roman" w:cs="Times New Roman"/>
          <w:b/>
          <w:lang w:eastAsia="el-GR"/>
        </w:rPr>
        <w:t>παιχνίδια ρόλων</w:t>
      </w:r>
    </w:p>
    <w:p w:rsidR="00442091" w:rsidRPr="00C44FCA" w:rsidRDefault="008F4A47" w:rsidP="00C44FCA">
      <w:pPr>
        <w:spacing w:after="200" w:line="360" w:lineRule="auto"/>
        <w:jc w:val="both"/>
        <w:rPr>
          <w:rFonts w:eastAsia="Times New Roman" w:cs="Times New Roman"/>
          <w:lang w:eastAsia="el-GR"/>
        </w:rPr>
      </w:pPr>
      <w:r w:rsidRPr="00C44FCA">
        <w:rPr>
          <w:rFonts w:eastAsia="Times New Roman" w:cs="Times New Roman"/>
          <w:lang w:eastAsia="el-GR"/>
        </w:rPr>
        <w:t>Με την επόμενη δραστηριότητα οι μαθητές καλούνται να εργαστούν πάνω σε μια μελέτη περίπτωσης (</w:t>
      </w:r>
      <w:r w:rsidRPr="00C44FCA">
        <w:rPr>
          <w:rFonts w:eastAsia="Times New Roman" w:cs="Times New Roman"/>
          <w:lang w:val="en-US" w:eastAsia="el-GR"/>
        </w:rPr>
        <w:t>case</w:t>
      </w:r>
      <w:r w:rsidRPr="00C44FCA">
        <w:rPr>
          <w:rFonts w:eastAsia="Times New Roman" w:cs="Times New Roman"/>
          <w:lang w:eastAsia="el-GR"/>
        </w:rPr>
        <w:t xml:space="preserve"> </w:t>
      </w:r>
      <w:r w:rsidRPr="00C44FCA">
        <w:rPr>
          <w:rFonts w:eastAsia="Times New Roman" w:cs="Times New Roman"/>
          <w:lang w:val="en-US" w:eastAsia="el-GR"/>
        </w:rPr>
        <w:t>study</w:t>
      </w:r>
      <w:r w:rsidRPr="00C44FCA">
        <w:rPr>
          <w:rFonts w:eastAsia="Times New Roman" w:cs="Times New Roman"/>
          <w:lang w:eastAsia="el-GR"/>
        </w:rPr>
        <w:t>). Μέσα από την εμπλοκή τους σε ένα παιχνίδι αντιπαραθέσεων (παιχνίδι ρόλων) οι μαθητές ασκούνται στο να προσεγγίζουν κριτικά μια προβληματική κατάσταση και μέ</w:t>
      </w:r>
      <w:r w:rsidR="00FC1589">
        <w:rPr>
          <w:rFonts w:eastAsia="Times New Roman" w:cs="Times New Roman"/>
          <w:lang w:eastAsia="el-GR"/>
        </w:rPr>
        <w:t>σω του στρατηγικού σχεδιασμού να</w:t>
      </w:r>
      <w:r w:rsidRPr="00C44FCA">
        <w:rPr>
          <w:rFonts w:eastAsia="Times New Roman" w:cs="Times New Roman"/>
          <w:lang w:eastAsia="el-GR"/>
        </w:rPr>
        <w:t xml:space="preserve"> οδηγούνται στην επίλυσή της (</w:t>
      </w:r>
      <w:r w:rsidRPr="00C44FCA">
        <w:rPr>
          <w:rFonts w:eastAsia="Times New Roman" w:cs="Times New Roman"/>
          <w:lang w:val="en-US" w:eastAsia="el-GR"/>
        </w:rPr>
        <w:t>problem</w:t>
      </w:r>
      <w:r w:rsidRPr="00C44FCA">
        <w:rPr>
          <w:rFonts w:eastAsia="Times New Roman" w:cs="Times New Roman"/>
          <w:lang w:eastAsia="el-GR"/>
        </w:rPr>
        <w:t xml:space="preserve"> </w:t>
      </w:r>
      <w:r w:rsidRPr="00C44FCA">
        <w:rPr>
          <w:rFonts w:eastAsia="Times New Roman" w:cs="Times New Roman"/>
          <w:lang w:val="en-US" w:eastAsia="el-GR"/>
        </w:rPr>
        <w:t>solving</w:t>
      </w:r>
      <w:r w:rsidRPr="00C44FCA">
        <w:rPr>
          <w:rFonts w:eastAsia="Times New Roman" w:cs="Times New Roman"/>
          <w:lang w:eastAsia="el-GR"/>
        </w:rPr>
        <w:t>).</w:t>
      </w:r>
      <w:r w:rsidR="00FC1589">
        <w:rPr>
          <w:rFonts w:eastAsia="Times New Roman" w:cs="Times New Roman"/>
          <w:lang w:eastAsia="el-GR"/>
        </w:rPr>
        <w:t xml:space="preserve"> Βασικός στόχος</w:t>
      </w:r>
      <w:r w:rsidR="00FC1589" w:rsidRPr="00C44FCA">
        <w:rPr>
          <w:rFonts w:eastAsia="Times New Roman" w:cs="Times New Roman"/>
          <w:lang w:eastAsia="el-GR"/>
        </w:rPr>
        <w:t xml:space="preserve"> είναι να </w:t>
      </w:r>
      <w:r w:rsidR="00FC1589">
        <w:rPr>
          <w:rFonts w:eastAsia="Times New Roman" w:cs="Times New Roman"/>
          <w:lang w:eastAsia="el-GR"/>
        </w:rPr>
        <w:t>προσεγγίσουμε την επ</w:t>
      </w:r>
      <w:r w:rsidR="00FC1589" w:rsidRPr="00C44FCA">
        <w:rPr>
          <w:rFonts w:eastAsia="Times New Roman" w:cs="Times New Roman"/>
          <w:lang w:eastAsia="el-GR"/>
        </w:rPr>
        <w:t xml:space="preserve">ιστήμη </w:t>
      </w:r>
      <w:r w:rsidR="00FC1589">
        <w:rPr>
          <w:rFonts w:eastAsia="Times New Roman" w:cs="Times New Roman"/>
          <w:lang w:eastAsia="el-GR"/>
        </w:rPr>
        <w:t>ως</w:t>
      </w:r>
      <w:r w:rsidR="00FC1589" w:rsidRPr="00C44FCA">
        <w:rPr>
          <w:rFonts w:eastAsia="Times New Roman" w:cs="Times New Roman"/>
          <w:lang w:eastAsia="el-GR"/>
        </w:rPr>
        <w:t xml:space="preserve"> μια ομαδική και κοινωνική δραστηριότητα, όπου η συνεργασία όλων τομέων, μπορεί να δώσει βιώσιμες λύσεις σε κοινωνικά ζητήματα. </w:t>
      </w:r>
    </w:p>
    <w:p w:rsidR="00490703" w:rsidRPr="00FC1589" w:rsidRDefault="00442091" w:rsidP="00FC1589">
      <w:pPr>
        <w:spacing w:after="200" w:line="360" w:lineRule="auto"/>
        <w:jc w:val="center"/>
        <w:rPr>
          <w:rFonts w:eastAsia="Times New Roman" w:cs="Times New Roman"/>
          <w:lang w:eastAsia="el-GR"/>
        </w:rPr>
      </w:pPr>
      <w:r w:rsidRPr="00C44FCA">
        <w:rPr>
          <w:noProof/>
          <w:lang w:eastAsia="el-GR"/>
        </w:rPr>
        <w:drawing>
          <wp:inline distT="0" distB="0" distL="0" distR="0" wp14:anchorId="028F5BBD" wp14:editId="50BF022E">
            <wp:extent cx="4356082" cy="3572539"/>
            <wp:effectExtent l="0" t="0" r="6985" b="8890"/>
            <wp:docPr id="466" name="Εικόνα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61797" cy="3577226"/>
                    </a:xfrm>
                    <a:prstGeom prst="rect">
                      <a:avLst/>
                    </a:prstGeom>
                  </pic:spPr>
                </pic:pic>
              </a:graphicData>
            </a:graphic>
          </wp:inline>
        </w:drawing>
      </w:r>
    </w:p>
    <w:tbl>
      <w:tblPr>
        <w:tblStyle w:val="af"/>
        <w:tblpPr w:leftFromText="180" w:rightFromText="180" w:vertAnchor="text" w:horzAnchor="margin" w:tblpY="244"/>
        <w:tblW w:w="0" w:type="auto"/>
        <w:tblLook w:val="04A0" w:firstRow="1" w:lastRow="0" w:firstColumn="1" w:lastColumn="0" w:noHBand="0" w:noVBand="1"/>
      </w:tblPr>
      <w:tblGrid>
        <w:gridCol w:w="1101"/>
        <w:gridCol w:w="8634"/>
      </w:tblGrid>
      <w:tr w:rsidR="00BB6ADF" w:rsidRPr="00C44FCA" w:rsidTr="00155319">
        <w:tc>
          <w:tcPr>
            <w:tcW w:w="1101" w:type="dxa"/>
            <w:vAlign w:val="center"/>
          </w:tcPr>
          <w:p w:rsidR="00BB6ADF" w:rsidRPr="00C44FCA" w:rsidRDefault="00BB6ADF" w:rsidP="00FC1589">
            <w:pPr>
              <w:spacing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4539854E" wp14:editId="4ABBE883">
                  <wp:extent cx="419100" cy="285750"/>
                  <wp:effectExtent l="0" t="0" r="0" b="0"/>
                  <wp:docPr id="83" name="Εικόνα 83"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BB6ADF" w:rsidRPr="00C44FCA" w:rsidRDefault="00BB6ADF" w:rsidP="00FC1589">
            <w:pPr>
              <w:spacing w:after="200"/>
              <w:jc w:val="both"/>
              <w:rPr>
                <w:rFonts w:eastAsia="Times New Roman" w:cs="Times New Roman"/>
                <w:lang w:eastAsia="el-GR"/>
              </w:rPr>
            </w:pPr>
            <w:r w:rsidRPr="00C44FCA">
              <w:rPr>
                <w:rFonts w:eastAsia="Times New Roman" w:cs="Times New Roman"/>
                <w:b/>
                <w:lang w:eastAsia="el-GR"/>
              </w:rPr>
              <w:t xml:space="preserve">Προτεινόμενη ηλικιακή ομάδα: </w:t>
            </w:r>
            <w:r w:rsidR="004A1C0C">
              <w:rPr>
                <w:rFonts w:eastAsia="Times New Roman" w:cs="Times New Roman"/>
                <w:lang w:eastAsia="el-GR"/>
              </w:rPr>
              <w:t>9-12</w:t>
            </w:r>
            <w:r w:rsidRPr="00C44FCA">
              <w:rPr>
                <w:rFonts w:eastAsia="Times New Roman" w:cs="Times New Roman"/>
                <w:lang w:eastAsia="el-GR"/>
              </w:rPr>
              <w:t xml:space="preserve"> (</w:t>
            </w:r>
            <w:r w:rsidR="00FC1589">
              <w:rPr>
                <w:rFonts w:eastAsia="Times New Roman" w:cs="Times New Roman"/>
                <w:lang w:eastAsia="el-GR"/>
              </w:rPr>
              <w:t xml:space="preserve">Δ, </w:t>
            </w:r>
            <w:r w:rsidRPr="00C44FCA">
              <w:rPr>
                <w:rFonts w:eastAsia="Times New Roman" w:cs="Times New Roman"/>
                <w:lang w:eastAsia="el-GR"/>
              </w:rPr>
              <w:t>Ε’ και Στ’ Δημοτικού)</w:t>
            </w:r>
            <w:r w:rsidRPr="00C44FCA">
              <w:rPr>
                <w:rFonts w:eastAsia="Times New Roman" w:cs="Times New Roman"/>
                <w:b/>
                <w:lang w:eastAsia="el-GR"/>
              </w:rPr>
              <w:t xml:space="preserve"> </w:t>
            </w:r>
          </w:p>
        </w:tc>
      </w:tr>
      <w:tr w:rsidR="00BB6ADF" w:rsidRPr="00C44FCA" w:rsidTr="00155319">
        <w:tc>
          <w:tcPr>
            <w:tcW w:w="1101" w:type="dxa"/>
            <w:vAlign w:val="center"/>
          </w:tcPr>
          <w:p w:rsidR="00BB6ADF" w:rsidRPr="00C44FCA" w:rsidRDefault="00BB6ADF" w:rsidP="00FC1589">
            <w:pPr>
              <w:spacing w:after="200"/>
              <w:jc w:val="both"/>
              <w:rPr>
                <w:rFonts w:eastAsia="Times New Roman" w:cs="Times New Roman"/>
                <w:lang w:eastAsia="el-GR"/>
              </w:rPr>
            </w:pPr>
            <w:r w:rsidRPr="00C44FCA">
              <w:rPr>
                <w:noProof/>
                <w:lang w:eastAsia="el-GR"/>
              </w:rPr>
              <w:drawing>
                <wp:inline distT="0" distB="0" distL="0" distR="0" wp14:anchorId="08D7191F" wp14:editId="3EEB6F03">
                  <wp:extent cx="390525" cy="347599"/>
                  <wp:effectExtent l="0" t="0" r="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BB6ADF" w:rsidRPr="00C44FCA" w:rsidRDefault="00BB6ADF" w:rsidP="00FC1589">
            <w:pPr>
              <w:spacing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Pr="00C44FCA">
              <w:rPr>
                <w:rFonts w:eastAsia="Times New Roman" w:cs="Times New Roman"/>
                <w:lang w:eastAsia="el-GR"/>
              </w:rPr>
              <w:t>Διαθεματικό,</w:t>
            </w:r>
            <w:r w:rsidRPr="00C44FCA">
              <w:rPr>
                <w:rFonts w:eastAsia="Times New Roman" w:cs="Times New Roman"/>
                <w:b/>
                <w:lang w:eastAsia="el-GR"/>
              </w:rPr>
              <w:t xml:space="preserve"> </w:t>
            </w:r>
            <w:r w:rsidRPr="00C44FCA">
              <w:rPr>
                <w:rFonts w:eastAsia="Times New Roman" w:cs="Times New Roman"/>
                <w:lang w:eastAsia="el-GR"/>
              </w:rPr>
              <w:t>Φυσική, Κοινωνική και Πολιτική Αγωγή</w:t>
            </w:r>
          </w:p>
        </w:tc>
      </w:tr>
      <w:tr w:rsidR="00BB6ADF" w:rsidRPr="00C44FCA" w:rsidTr="00155319">
        <w:tc>
          <w:tcPr>
            <w:tcW w:w="1101" w:type="dxa"/>
            <w:vAlign w:val="center"/>
          </w:tcPr>
          <w:p w:rsidR="00BB6ADF" w:rsidRPr="00C44FCA" w:rsidRDefault="00BB6ADF" w:rsidP="00FC1589">
            <w:pPr>
              <w:spacing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767E3E58" wp14:editId="642AAA41">
                  <wp:extent cx="352425" cy="371789"/>
                  <wp:effectExtent l="0" t="0" r="0" b="9525"/>
                  <wp:docPr id="85" name="Εικόνα 85"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BB6ADF" w:rsidRPr="00C44FCA" w:rsidRDefault="00BB6ADF" w:rsidP="00FC1589">
            <w:pPr>
              <w:spacing w:after="200"/>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 xml:space="preserve">δεξιότητες στρατηγικής σκέψης και επίλυσης προβλήματος, μελέτη περίπτωσης, πολιτειότητα, ενσυναίσθηση, υπευθυνότητα, πρωτοβουλία, συνεργασία, επικοινωνία, κοινωνικές δεξιότητες, κριτική σκέψη, </w:t>
            </w:r>
          </w:p>
        </w:tc>
      </w:tr>
      <w:tr w:rsidR="00BB6ADF" w:rsidRPr="00C44FCA" w:rsidTr="00155319">
        <w:tc>
          <w:tcPr>
            <w:tcW w:w="1101" w:type="dxa"/>
            <w:vAlign w:val="center"/>
          </w:tcPr>
          <w:p w:rsidR="00BB6ADF" w:rsidRPr="00C44FCA" w:rsidRDefault="00BB6ADF" w:rsidP="00FC1589">
            <w:pPr>
              <w:spacing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7418F8F2" wp14:editId="7D135D9D">
                  <wp:extent cx="342900" cy="342900"/>
                  <wp:effectExtent l="0" t="0" r="0" b="0"/>
                  <wp:docPr id="86" name="Εικόνα 86"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BB6ADF" w:rsidRPr="00C44FCA" w:rsidRDefault="00BB6ADF" w:rsidP="00FC1589">
            <w:pPr>
              <w:spacing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Pr="00C44FCA">
              <w:rPr>
                <w:rFonts w:eastAsia="Times New Roman" w:cs="Times New Roman"/>
                <w:lang w:eastAsia="el-GR"/>
              </w:rPr>
              <w:t>40 λεπτά</w:t>
            </w:r>
          </w:p>
        </w:tc>
      </w:tr>
      <w:tr w:rsidR="00BB6ADF" w:rsidRPr="00C44FCA" w:rsidTr="00155319">
        <w:tc>
          <w:tcPr>
            <w:tcW w:w="1101" w:type="dxa"/>
            <w:vAlign w:val="center"/>
          </w:tcPr>
          <w:p w:rsidR="00BB6ADF" w:rsidRPr="00C44FCA" w:rsidRDefault="00BB6ADF" w:rsidP="00FC1589">
            <w:pPr>
              <w:spacing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60190288" wp14:editId="3A83105F">
                  <wp:extent cx="361950" cy="361950"/>
                  <wp:effectExtent l="0" t="0" r="0" b="0"/>
                  <wp:docPr id="87" name="Εικόνα 87"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BB6ADF" w:rsidRPr="00C44FCA" w:rsidRDefault="00BB6ADF" w:rsidP="00FC1589">
            <w:pPr>
              <w:spacing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w:t>
            </w:r>
          </w:p>
        </w:tc>
      </w:tr>
    </w:tbl>
    <w:p w:rsidR="00FC1589" w:rsidRDefault="00FC1589">
      <w:pPr>
        <w:rPr>
          <w:rFonts w:eastAsia="Times New Roman" w:cs="Times New Roman"/>
          <w:lang w:eastAsia="el-GR"/>
        </w:rPr>
      </w:pPr>
    </w:p>
    <w:p w:rsidR="00FC1589" w:rsidRDefault="00FC1589">
      <w:pPr>
        <w:rPr>
          <w:rFonts w:eastAsia="Times New Roman" w:cs="Times New Roman"/>
          <w:lang w:eastAsia="el-GR"/>
        </w:rPr>
      </w:pPr>
      <w:r>
        <w:rPr>
          <w:rFonts w:eastAsia="Times New Roman" w:cs="Times New Roman"/>
          <w:lang w:eastAsia="el-GR"/>
        </w:rPr>
        <w:br w:type="page"/>
      </w:r>
    </w:p>
    <w:p w:rsidR="00FC1589" w:rsidRDefault="00FC1589">
      <w:pPr>
        <w:rPr>
          <w:rFonts w:eastAsia="Times New Roman" w:cs="Times New Roman"/>
          <w:lang w:eastAsia="el-GR"/>
        </w:rPr>
      </w:pPr>
    </w:p>
    <w:p w:rsidR="00677B59" w:rsidRPr="00677B59" w:rsidRDefault="00677B59" w:rsidP="00677B59">
      <w:pPr>
        <w:tabs>
          <w:tab w:val="center" w:pos="4759"/>
          <w:tab w:val="left" w:pos="5643"/>
        </w:tabs>
        <w:spacing w:after="200" w:line="360" w:lineRule="auto"/>
        <w:rPr>
          <w:rFonts w:ascii="Courier New" w:eastAsia="Times New Roman" w:hAnsi="Courier New" w:cs="Courier New"/>
          <w:b/>
          <w:sz w:val="36"/>
          <w:szCs w:val="36"/>
          <w:lang w:eastAsia="el-GR"/>
        </w:rPr>
      </w:pPr>
      <w:r w:rsidRPr="00677B59">
        <w:rPr>
          <w:rFonts w:eastAsia="Times New Roman" w:cs="Times New Roman"/>
          <w:b/>
          <w:lang w:eastAsia="el-GR"/>
        </w:rPr>
        <w:t>6.</w:t>
      </w:r>
      <w:r>
        <w:rPr>
          <w:rFonts w:eastAsia="Times New Roman" w:cs="Times New Roman"/>
          <w:b/>
          <w:lang w:eastAsia="el-GR"/>
        </w:rPr>
        <w:t xml:space="preserve"> Ολοκληρώνοντας τη συνάντηση της σχολικής τάξης με τον Επιστήμονα</w:t>
      </w:r>
    </w:p>
    <w:p w:rsidR="00E30BBE" w:rsidRPr="00C44FCA" w:rsidRDefault="00E30BBE" w:rsidP="00C44FCA">
      <w:pPr>
        <w:spacing w:after="200" w:line="360" w:lineRule="auto"/>
        <w:jc w:val="both"/>
        <w:rPr>
          <w:rFonts w:eastAsia="Times New Roman" w:cs="Times New Roman"/>
          <w:lang w:eastAsia="el-GR"/>
        </w:rPr>
      </w:pPr>
      <w:r w:rsidRPr="00C44FCA">
        <w:rPr>
          <w:rFonts w:eastAsia="Times New Roman" w:cs="Times New Roman"/>
          <w:lang w:eastAsia="el-GR"/>
        </w:rPr>
        <w:t xml:space="preserve">Η τελική περιγραφή του επιστήμονα θα συγκριθεί με τις περιγραφές που έδωσαν οι μαθητές </w:t>
      </w:r>
      <w:r w:rsidR="00C46142" w:rsidRPr="00C44FCA">
        <w:rPr>
          <w:rFonts w:eastAsia="Times New Roman" w:cs="Times New Roman"/>
          <w:lang w:eastAsia="el-GR"/>
        </w:rPr>
        <w:t>στην αρχή</w:t>
      </w:r>
      <w:r w:rsidR="00DD2C48">
        <w:rPr>
          <w:rFonts w:eastAsia="Times New Roman" w:cs="Times New Roman"/>
          <w:lang w:eastAsia="el-GR"/>
        </w:rPr>
        <w:t xml:space="preserve"> των δραστηριοτήτων</w:t>
      </w:r>
      <w:r w:rsidR="00C46142" w:rsidRPr="00C44FCA">
        <w:rPr>
          <w:rFonts w:eastAsia="Times New Roman" w:cs="Times New Roman"/>
          <w:lang w:eastAsia="el-GR"/>
        </w:rPr>
        <w:t>, ώστε</w:t>
      </w:r>
      <w:r w:rsidRPr="00C44FCA">
        <w:rPr>
          <w:rFonts w:eastAsia="Times New Roman" w:cs="Times New Roman"/>
          <w:lang w:eastAsia="el-GR"/>
        </w:rPr>
        <w:t xml:space="preserve"> να αξιολογηθούν τυχόν ν</w:t>
      </w:r>
      <w:r w:rsidR="00852EE2">
        <w:rPr>
          <w:rFonts w:eastAsia="Times New Roman" w:cs="Times New Roman"/>
          <w:lang w:eastAsia="el-GR"/>
        </w:rPr>
        <w:t xml:space="preserve">έες στάσεις που διαμορφώθηκαν. </w:t>
      </w:r>
    </w:p>
    <w:p w:rsidR="00490703" w:rsidRPr="00852EE2" w:rsidRDefault="006C6A75" w:rsidP="00852EE2">
      <w:pPr>
        <w:spacing w:after="200" w:line="360" w:lineRule="auto"/>
        <w:jc w:val="center"/>
        <w:rPr>
          <w:rFonts w:eastAsia="Times New Roman" w:cs="Times New Roman"/>
          <w:lang w:eastAsia="el-GR"/>
        </w:rPr>
      </w:pPr>
      <w:r w:rsidRPr="00C44FCA">
        <w:rPr>
          <w:rFonts w:eastAsia="Times New Roman" w:cs="Times New Roman"/>
          <w:noProof/>
          <w:lang w:eastAsia="el-GR"/>
        </w:rPr>
        <w:drawing>
          <wp:inline distT="0" distB="0" distL="0" distR="0" wp14:anchorId="074AE510" wp14:editId="5F4257B3">
            <wp:extent cx="5067210" cy="32099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0-01-23 14_14_46-ΤΕΛΙΚΟ ΦΥΛΛΟ ΔΡΑΣΤΗΡΙΟΤΗΤΩΝ ΜΑΘΗΤΩΝ (1).pdf - Adobe Acrobat Reader DC.png"/>
                    <pic:cNvPicPr/>
                  </pic:nvPicPr>
                  <pic:blipFill>
                    <a:blip r:embed="rId38">
                      <a:extLst>
                        <a:ext uri="{28A0092B-C50C-407E-A947-70E740481C1C}">
                          <a14:useLocalDpi xmlns:a14="http://schemas.microsoft.com/office/drawing/2010/main" val="0"/>
                        </a:ext>
                      </a:extLst>
                    </a:blip>
                    <a:stretch>
                      <a:fillRect/>
                    </a:stretch>
                  </pic:blipFill>
                  <pic:spPr>
                    <a:xfrm>
                      <a:off x="0" y="0"/>
                      <a:ext cx="5069261" cy="3211224"/>
                    </a:xfrm>
                    <a:prstGeom prst="rect">
                      <a:avLst/>
                    </a:prstGeom>
                  </pic:spPr>
                </pic:pic>
              </a:graphicData>
            </a:graphic>
          </wp:inline>
        </w:drawing>
      </w:r>
    </w:p>
    <w:tbl>
      <w:tblPr>
        <w:tblStyle w:val="af"/>
        <w:tblW w:w="0" w:type="auto"/>
        <w:tblLook w:val="04A0" w:firstRow="1" w:lastRow="0" w:firstColumn="1" w:lastColumn="0" w:noHBand="0" w:noVBand="1"/>
      </w:tblPr>
      <w:tblGrid>
        <w:gridCol w:w="1101"/>
        <w:gridCol w:w="8634"/>
      </w:tblGrid>
      <w:tr w:rsidR="00662AEE" w:rsidRPr="00C44FCA" w:rsidTr="00155319">
        <w:tc>
          <w:tcPr>
            <w:tcW w:w="1101" w:type="dxa"/>
            <w:vAlign w:val="center"/>
          </w:tcPr>
          <w:p w:rsidR="00662AEE" w:rsidRPr="00C44FCA" w:rsidRDefault="00662AEE" w:rsidP="00FC1589">
            <w:pPr>
              <w:spacing w:before="240" w:after="200"/>
              <w:jc w:val="both"/>
              <w:rPr>
                <w:rFonts w:eastAsia="Times New Roman" w:cs="Times New Roman"/>
                <w:lang w:eastAsia="el-GR"/>
              </w:rPr>
            </w:pPr>
            <w:bookmarkStart w:id="3" w:name="_Toc30588730"/>
            <w:r w:rsidRPr="00C44FCA">
              <w:rPr>
                <w:noProof/>
                <w:color w:val="000000"/>
                <w:bdr w:val="none" w:sz="0" w:space="0" w:color="auto" w:frame="1"/>
                <w:lang w:eastAsia="el-GR"/>
              </w:rPr>
              <w:drawing>
                <wp:inline distT="0" distB="0" distL="0" distR="0" wp14:anchorId="37858FC2" wp14:editId="19E8E862">
                  <wp:extent cx="419100" cy="285750"/>
                  <wp:effectExtent l="0" t="0" r="0" b="0"/>
                  <wp:docPr id="88" name="Εικόνα 88" descr="https://lh4.googleusercontent.com/-rraOQQJDsTP31QUVWG6or27EVKy5ZTDgnBmFGb7D4kvVr-ZstahZPiaJP8kVv_is4R7dcuz4IqCzYSbK-5TnTiVEJBjGGVVwz_UTJcCw3pSrUCSr3CYY0YJ3Nbm_0yPff0H_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4.googleusercontent.com/-rraOQQJDsTP31QUVWG6or27EVKy5ZTDgnBmFGb7D4kvVr-ZstahZPiaJP8kVv_is4R7dcuz4IqCzYSbK-5TnTiVEJBjGGVVwz_UTJcCw3pSrUCSr3CYY0YJ3Nbm_0yPff0H_K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tc>
        <w:tc>
          <w:tcPr>
            <w:tcW w:w="8634" w:type="dxa"/>
            <w:vAlign w:val="center"/>
          </w:tcPr>
          <w:p w:rsidR="00662AEE" w:rsidRPr="00C44FCA" w:rsidRDefault="00662AEE" w:rsidP="00FC1589">
            <w:pPr>
              <w:spacing w:before="240" w:after="200"/>
              <w:jc w:val="both"/>
              <w:rPr>
                <w:rFonts w:eastAsia="Times New Roman" w:cs="Times New Roman"/>
                <w:b/>
                <w:lang w:eastAsia="el-GR"/>
              </w:rPr>
            </w:pPr>
            <w:r w:rsidRPr="00C44FCA">
              <w:rPr>
                <w:rFonts w:eastAsia="Times New Roman" w:cs="Times New Roman"/>
                <w:b/>
                <w:lang w:eastAsia="el-GR"/>
              </w:rPr>
              <w:t xml:space="preserve">Προτεινόμενη ηλικιακή ομάδα: </w:t>
            </w:r>
            <w:r w:rsidR="00677B59">
              <w:rPr>
                <w:rFonts w:eastAsia="Times New Roman" w:cs="Times New Roman"/>
                <w:lang w:eastAsia="el-GR"/>
              </w:rPr>
              <w:t>9-12</w:t>
            </w:r>
            <w:r w:rsidRPr="00C44FCA">
              <w:rPr>
                <w:rFonts w:eastAsia="Times New Roman" w:cs="Times New Roman"/>
                <w:lang w:eastAsia="el-GR"/>
              </w:rPr>
              <w:t xml:space="preserve"> (</w:t>
            </w:r>
            <w:r w:rsidR="00FC1589">
              <w:rPr>
                <w:rFonts w:eastAsia="Times New Roman" w:cs="Times New Roman"/>
                <w:lang w:eastAsia="el-GR"/>
              </w:rPr>
              <w:t>Δ, Ε και ΣΤ’ Δημοτικού</w:t>
            </w:r>
            <w:r w:rsidRPr="00C44FCA">
              <w:rPr>
                <w:rFonts w:eastAsia="Times New Roman" w:cs="Times New Roman"/>
                <w:lang w:eastAsia="el-GR"/>
              </w:rPr>
              <w:t>)</w:t>
            </w:r>
            <w:r w:rsidRPr="00C44FCA">
              <w:rPr>
                <w:rFonts w:eastAsia="Times New Roman" w:cs="Times New Roman"/>
                <w:b/>
                <w:lang w:eastAsia="el-GR"/>
              </w:rPr>
              <w:t xml:space="preserve"> </w:t>
            </w:r>
          </w:p>
        </w:tc>
      </w:tr>
      <w:tr w:rsidR="00662AEE" w:rsidRPr="00C44FCA" w:rsidTr="00155319">
        <w:tc>
          <w:tcPr>
            <w:tcW w:w="1101" w:type="dxa"/>
            <w:vAlign w:val="center"/>
          </w:tcPr>
          <w:p w:rsidR="00662AEE" w:rsidRPr="00C44FCA" w:rsidRDefault="00662AEE" w:rsidP="00FC1589">
            <w:pPr>
              <w:spacing w:before="240" w:after="200"/>
              <w:jc w:val="both"/>
              <w:rPr>
                <w:rFonts w:eastAsia="Times New Roman" w:cs="Times New Roman"/>
                <w:lang w:eastAsia="el-GR"/>
              </w:rPr>
            </w:pPr>
            <w:r w:rsidRPr="00C44FCA">
              <w:rPr>
                <w:noProof/>
                <w:lang w:eastAsia="el-GR"/>
              </w:rPr>
              <w:drawing>
                <wp:inline distT="0" distB="0" distL="0" distR="0" wp14:anchorId="1727C874" wp14:editId="6C41BD3D">
                  <wp:extent cx="390525" cy="347599"/>
                  <wp:effectExtent l="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525" cy="347599"/>
                          </a:xfrm>
                          <a:prstGeom prst="rect">
                            <a:avLst/>
                          </a:prstGeom>
                        </pic:spPr>
                      </pic:pic>
                    </a:graphicData>
                  </a:graphic>
                </wp:inline>
              </w:drawing>
            </w:r>
          </w:p>
        </w:tc>
        <w:tc>
          <w:tcPr>
            <w:tcW w:w="8634" w:type="dxa"/>
            <w:vAlign w:val="center"/>
          </w:tcPr>
          <w:p w:rsidR="00662AEE" w:rsidRPr="00C44FCA" w:rsidRDefault="00662AEE" w:rsidP="00FC1589">
            <w:pPr>
              <w:spacing w:before="240" w:after="200"/>
              <w:jc w:val="both"/>
              <w:rPr>
                <w:rFonts w:eastAsia="Times New Roman" w:cs="Times New Roman"/>
                <w:b/>
                <w:lang w:eastAsia="el-GR"/>
              </w:rPr>
            </w:pPr>
            <w:r w:rsidRPr="00C44FCA">
              <w:rPr>
                <w:rFonts w:eastAsia="Times New Roman" w:cs="Times New Roman"/>
                <w:b/>
                <w:lang w:eastAsia="el-GR"/>
              </w:rPr>
              <w:t xml:space="preserve">Θεματική Περιοχή: </w:t>
            </w:r>
            <w:r w:rsidRPr="00C44FCA">
              <w:rPr>
                <w:rFonts w:eastAsia="Times New Roman" w:cs="Times New Roman"/>
                <w:lang w:eastAsia="el-GR"/>
              </w:rPr>
              <w:t>Διαθεματικό</w:t>
            </w:r>
          </w:p>
        </w:tc>
      </w:tr>
      <w:tr w:rsidR="00662AEE" w:rsidRPr="00C44FCA" w:rsidTr="00155319">
        <w:tc>
          <w:tcPr>
            <w:tcW w:w="1101" w:type="dxa"/>
            <w:vAlign w:val="center"/>
          </w:tcPr>
          <w:p w:rsidR="00662AEE" w:rsidRPr="00C44FCA" w:rsidRDefault="00662AEE" w:rsidP="00FC1589">
            <w:pPr>
              <w:spacing w:before="240" w:after="200"/>
              <w:jc w:val="both"/>
              <w:rPr>
                <w:rFonts w:eastAsia="Times New Roman" w:cs="Times New Roman"/>
                <w:noProof/>
                <w:lang w:eastAsia="el-GR"/>
              </w:rPr>
            </w:pPr>
            <w:r w:rsidRPr="00C44FCA">
              <w:rPr>
                <w:rFonts w:eastAsia="Times New Roman" w:cs="Times New Roman"/>
                <w:noProof/>
                <w:lang w:eastAsia="el-GR"/>
              </w:rPr>
              <w:drawing>
                <wp:inline distT="0" distB="0" distL="0" distR="0" wp14:anchorId="3105C8B8" wp14:editId="45F2028D">
                  <wp:extent cx="352425" cy="371789"/>
                  <wp:effectExtent l="0" t="0" r="0" b="9525"/>
                  <wp:docPr id="90" name="Εικόνα 90" descr="C:\Program Files (x86)\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Program Files (x86)\Microsoft Office\MEDIA\CAGCAT10\j0293844.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18" cy="378427"/>
                          </a:xfrm>
                          <a:prstGeom prst="rect">
                            <a:avLst/>
                          </a:prstGeom>
                          <a:noFill/>
                          <a:ln>
                            <a:noFill/>
                          </a:ln>
                        </pic:spPr>
                      </pic:pic>
                    </a:graphicData>
                  </a:graphic>
                </wp:inline>
              </w:drawing>
            </w:r>
          </w:p>
        </w:tc>
        <w:tc>
          <w:tcPr>
            <w:tcW w:w="8634" w:type="dxa"/>
            <w:vAlign w:val="center"/>
          </w:tcPr>
          <w:p w:rsidR="00662AEE" w:rsidRPr="00C44FCA" w:rsidRDefault="00662AEE" w:rsidP="00FC1589">
            <w:pPr>
              <w:spacing w:before="240" w:after="200"/>
              <w:jc w:val="both"/>
              <w:rPr>
                <w:rFonts w:eastAsia="Times New Roman" w:cs="Times New Roman"/>
                <w:b/>
                <w:lang w:eastAsia="el-GR"/>
              </w:rPr>
            </w:pPr>
            <w:r w:rsidRPr="00C44FCA">
              <w:rPr>
                <w:rFonts w:eastAsia="Times New Roman" w:cs="Times New Roman"/>
                <w:b/>
                <w:lang w:eastAsia="el-GR"/>
              </w:rPr>
              <w:t xml:space="preserve">Δεξιότητες: </w:t>
            </w:r>
            <w:r w:rsidRPr="00C44FCA">
              <w:rPr>
                <w:rFonts w:eastAsia="Times New Roman" w:cs="Times New Roman"/>
                <w:lang w:eastAsia="el-GR"/>
              </w:rPr>
              <w:t>Δημιουργικότητα,</w:t>
            </w:r>
            <w:r w:rsidRPr="00C44FCA">
              <w:rPr>
                <w:rFonts w:eastAsia="Times New Roman" w:cs="Times New Roman"/>
                <w:b/>
                <w:lang w:eastAsia="el-GR"/>
              </w:rPr>
              <w:t xml:space="preserve"> </w:t>
            </w:r>
            <w:r w:rsidRPr="00C44FCA">
              <w:rPr>
                <w:rFonts w:eastAsia="Times New Roman" w:cs="Times New Roman"/>
                <w:lang w:eastAsia="el-GR"/>
              </w:rPr>
              <w:t>Επικοινωνία, συνεργασία,</w:t>
            </w:r>
            <w:r w:rsidRPr="00C44FCA">
              <w:rPr>
                <w:rFonts w:eastAsia="Times New Roman" w:cs="Times New Roman"/>
                <w:b/>
                <w:lang w:eastAsia="el-GR"/>
              </w:rPr>
              <w:t xml:space="preserve"> </w:t>
            </w:r>
            <w:r w:rsidRPr="00C44FCA">
              <w:rPr>
                <w:rFonts w:eastAsia="Times New Roman" w:cs="Times New Roman"/>
                <w:lang w:eastAsia="el-GR"/>
              </w:rPr>
              <w:t>κοινωνικές δεξιότητες,</w:t>
            </w:r>
            <w:r w:rsidRPr="00C44FCA">
              <w:rPr>
                <w:rFonts w:eastAsia="Times New Roman" w:cs="Times New Roman"/>
                <w:b/>
                <w:lang w:eastAsia="el-GR"/>
              </w:rPr>
              <w:t xml:space="preserve"> </w:t>
            </w:r>
            <w:r w:rsidRPr="00C44FCA">
              <w:rPr>
                <w:rFonts w:eastAsia="Times New Roman" w:cs="Times New Roman"/>
                <w:lang w:eastAsia="el-GR"/>
              </w:rPr>
              <w:t>παραγωγή προφορικού λόγου, κριτική σκέψη, ενσυναίσθηση</w:t>
            </w:r>
          </w:p>
        </w:tc>
      </w:tr>
      <w:tr w:rsidR="00662AEE" w:rsidRPr="00C44FCA" w:rsidTr="00155319">
        <w:tc>
          <w:tcPr>
            <w:tcW w:w="1101" w:type="dxa"/>
            <w:vAlign w:val="center"/>
          </w:tcPr>
          <w:p w:rsidR="00662AEE" w:rsidRPr="00C44FCA" w:rsidRDefault="00662AEE" w:rsidP="00FC1589">
            <w:pPr>
              <w:spacing w:before="240" w:after="200"/>
              <w:jc w:val="both"/>
              <w:rPr>
                <w:rFonts w:eastAsia="Times New Roman" w:cs="Times New Roman"/>
                <w:lang w:eastAsia="el-GR"/>
              </w:rPr>
            </w:pPr>
            <w:r w:rsidRPr="00C44FCA">
              <w:rPr>
                <w:noProof/>
                <w:color w:val="000000"/>
                <w:bdr w:val="none" w:sz="0" w:space="0" w:color="auto" w:frame="1"/>
                <w:lang w:eastAsia="el-GR"/>
              </w:rPr>
              <w:drawing>
                <wp:inline distT="0" distB="0" distL="0" distR="0" wp14:anchorId="7058AE8A" wp14:editId="152CE3BD">
                  <wp:extent cx="342900" cy="342900"/>
                  <wp:effectExtent l="0" t="0" r="0" b="0"/>
                  <wp:docPr id="91" name="Εικόνα 91" descr="https://lh5.googleusercontent.com/0xxtBRwhXKBeaXSl-m6jypB_jMBk4_RthCHsF-GgOrwPHTt6YpA37gzQ8kj1KVFPcdsyCka2xviWXr0CscdkFwqVaYMiLh5ASAyaq5V42FX_z50Np76KDR6QNjs9hBkDg-yTO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lh5.googleusercontent.com/0xxtBRwhXKBeaXSl-m6jypB_jMBk4_RthCHsF-GgOrwPHTt6YpA37gzQ8kj1KVFPcdsyCka2xviWXr0CscdkFwqVaYMiLh5ASAyaq5V42FX_z50Np76KDR6QNjs9hBkDg-yTO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634" w:type="dxa"/>
            <w:vAlign w:val="center"/>
          </w:tcPr>
          <w:p w:rsidR="00662AEE" w:rsidRPr="00C44FCA" w:rsidRDefault="00662AEE" w:rsidP="00FC1589">
            <w:pPr>
              <w:spacing w:before="240" w:after="200"/>
              <w:jc w:val="both"/>
              <w:rPr>
                <w:rFonts w:eastAsia="Times New Roman" w:cs="Times New Roman"/>
                <w:b/>
                <w:lang w:val="en-US" w:eastAsia="el-GR"/>
              </w:rPr>
            </w:pPr>
            <w:r w:rsidRPr="00C44FCA">
              <w:rPr>
                <w:rFonts w:eastAsia="Times New Roman" w:cs="Times New Roman"/>
                <w:b/>
                <w:lang w:eastAsia="el-GR"/>
              </w:rPr>
              <w:t xml:space="preserve">Χρόνος υλοποίησης: </w:t>
            </w:r>
            <w:r w:rsidRPr="00C44FCA">
              <w:rPr>
                <w:rFonts w:eastAsia="Times New Roman" w:cs="Times New Roman"/>
                <w:lang w:eastAsia="el-GR"/>
              </w:rPr>
              <w:t>10-15 λεπτά</w:t>
            </w:r>
          </w:p>
        </w:tc>
      </w:tr>
      <w:tr w:rsidR="00662AEE" w:rsidRPr="00C44FCA" w:rsidTr="00155319">
        <w:tc>
          <w:tcPr>
            <w:tcW w:w="1101" w:type="dxa"/>
            <w:vAlign w:val="center"/>
          </w:tcPr>
          <w:p w:rsidR="00662AEE" w:rsidRPr="00C44FCA" w:rsidRDefault="00662AEE" w:rsidP="00FC1589">
            <w:pPr>
              <w:spacing w:before="240" w:after="200"/>
              <w:jc w:val="both"/>
              <w:rPr>
                <w:noProof/>
                <w:color w:val="000000"/>
                <w:bdr w:val="none" w:sz="0" w:space="0" w:color="auto" w:frame="1"/>
                <w:lang w:eastAsia="el-GR"/>
              </w:rPr>
            </w:pPr>
            <w:r w:rsidRPr="00C44FCA">
              <w:rPr>
                <w:noProof/>
                <w:color w:val="000000"/>
                <w:bdr w:val="none" w:sz="0" w:space="0" w:color="auto" w:frame="1"/>
                <w:lang w:eastAsia="el-GR"/>
              </w:rPr>
              <w:drawing>
                <wp:inline distT="0" distB="0" distL="0" distR="0" wp14:anchorId="76298A05" wp14:editId="32A0E325">
                  <wp:extent cx="361950" cy="361950"/>
                  <wp:effectExtent l="0" t="0" r="0" b="0"/>
                  <wp:docPr id="92" name="Εικόνα 92" descr="https://lh4.googleusercontent.com/tA9CTeVjn41m9QoU_1lQIGwyKVwlV4Zvwmi4OnTzttBqTPqViNnEZQhpBhaTgrhfhyNC3ke4F6wVl8qYIpUDWZkfkgdl5aFar7LFgM7MH_uj1CINzVXwOEnih-Q_zuwlo4Rq2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lh4.googleusercontent.com/tA9CTeVjn41m9QoU_1lQIGwyKVwlV4Zvwmi4OnTzttBqTPqViNnEZQhpBhaTgrhfhyNC3ke4F6wVl8qYIpUDWZkfkgdl5aFar7LFgM7MH_uj1CINzVXwOEnih-Q_zuwlo4Rq2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634" w:type="dxa"/>
            <w:vAlign w:val="center"/>
          </w:tcPr>
          <w:p w:rsidR="00662AEE" w:rsidRPr="00C44FCA" w:rsidRDefault="00662AEE" w:rsidP="00FC1589">
            <w:pPr>
              <w:spacing w:before="240" w:after="200"/>
              <w:jc w:val="both"/>
              <w:rPr>
                <w:rFonts w:eastAsia="Times New Roman" w:cs="Times New Roman"/>
                <w:lang w:eastAsia="el-GR"/>
              </w:rPr>
            </w:pPr>
            <w:r w:rsidRPr="00C44FCA">
              <w:rPr>
                <w:rFonts w:eastAsia="Times New Roman" w:cs="Times New Roman"/>
                <w:b/>
                <w:lang w:eastAsia="el-GR"/>
              </w:rPr>
              <w:t xml:space="preserve">Χώρος υλοποίησης: </w:t>
            </w:r>
            <w:r w:rsidRPr="00C44FCA">
              <w:rPr>
                <w:rFonts w:eastAsia="Times New Roman" w:cs="Times New Roman"/>
                <w:lang w:eastAsia="el-GR"/>
              </w:rPr>
              <w:t>σχολική τάξη/αυλή</w:t>
            </w:r>
          </w:p>
        </w:tc>
      </w:tr>
      <w:bookmarkEnd w:id="3"/>
    </w:tbl>
    <w:p w:rsidR="00120FA4" w:rsidRDefault="00120FA4" w:rsidP="00C44FCA">
      <w:pPr>
        <w:pStyle w:val="10"/>
        <w:spacing w:line="360" w:lineRule="auto"/>
        <w:ind w:left="0"/>
        <w:jc w:val="both"/>
        <w:rPr>
          <w:rFonts w:asciiTheme="minorHAnsi" w:hAnsiTheme="minorHAnsi" w:cs="Times New Roman"/>
          <w:sz w:val="24"/>
          <w:szCs w:val="24"/>
          <w:lang w:val="el-GR"/>
        </w:rPr>
      </w:pPr>
    </w:p>
    <w:p w:rsidR="00852EE2" w:rsidRDefault="00852EE2" w:rsidP="00C44FCA">
      <w:pPr>
        <w:pStyle w:val="10"/>
        <w:spacing w:line="360" w:lineRule="auto"/>
        <w:ind w:left="0"/>
        <w:jc w:val="both"/>
        <w:rPr>
          <w:rFonts w:asciiTheme="minorHAnsi" w:hAnsiTheme="minorHAnsi" w:cs="Times New Roman"/>
          <w:b/>
          <w:sz w:val="24"/>
          <w:szCs w:val="24"/>
          <w:lang w:val="el-GR"/>
        </w:rPr>
      </w:pPr>
    </w:p>
    <w:p w:rsidR="00FC1589" w:rsidRDefault="00FC1589">
      <w:pPr>
        <w:rPr>
          <w:rFonts w:eastAsia="Times New Roman" w:cs="Times New Roman"/>
          <w:b/>
        </w:rPr>
      </w:pPr>
      <w:r>
        <w:rPr>
          <w:rFonts w:cs="Times New Roman"/>
          <w:b/>
        </w:rPr>
        <w:br w:type="page"/>
      </w:r>
    </w:p>
    <w:p w:rsidR="004C5196" w:rsidRPr="00C44FCA" w:rsidRDefault="007F562A" w:rsidP="00C44FCA">
      <w:pPr>
        <w:pStyle w:val="10"/>
        <w:spacing w:line="360" w:lineRule="auto"/>
        <w:ind w:left="0"/>
        <w:jc w:val="both"/>
        <w:rPr>
          <w:rFonts w:asciiTheme="minorHAnsi" w:hAnsiTheme="minorHAnsi" w:cs="Times New Roman"/>
          <w:b/>
          <w:sz w:val="24"/>
          <w:szCs w:val="24"/>
          <w:lang w:val="el-GR"/>
        </w:rPr>
      </w:pPr>
      <w:r>
        <w:rPr>
          <w:rFonts w:asciiTheme="minorHAnsi" w:hAnsiTheme="minorHAnsi" w:cs="Times New Roman"/>
          <w:b/>
          <w:sz w:val="24"/>
          <w:szCs w:val="24"/>
          <w:lang w:val="el-GR"/>
        </w:rPr>
        <w:lastRenderedPageBreak/>
        <w:t xml:space="preserve">Επιπλέον πηγές για επέκταση δραστηριοτήτων </w:t>
      </w:r>
    </w:p>
    <w:p w:rsidR="00D17E9F" w:rsidRPr="00C44FCA" w:rsidRDefault="006D24A6" w:rsidP="00C44FCA">
      <w:pPr>
        <w:spacing w:after="200" w:line="360" w:lineRule="auto"/>
        <w:jc w:val="both"/>
        <w:rPr>
          <w:rFonts w:cs="Times New Roman"/>
        </w:rPr>
      </w:pPr>
      <w:r w:rsidRPr="00C44FCA">
        <w:rPr>
          <w:rFonts w:cs="Times New Roman"/>
        </w:rPr>
        <w:t>Εκπ</w:t>
      </w:r>
      <w:r w:rsidR="00D17E9F" w:rsidRPr="00C44FCA">
        <w:rPr>
          <w:rFonts w:cs="Times New Roman"/>
        </w:rPr>
        <w:t>αιδευτικό υλικ</w:t>
      </w:r>
      <w:r w:rsidR="00E24706" w:rsidRPr="00C44FCA">
        <w:rPr>
          <w:rFonts w:cs="Times New Roman"/>
        </w:rPr>
        <w:t>ό σεναρίων διερευνητικής μάθησης</w:t>
      </w:r>
    </w:p>
    <w:p w:rsidR="006D24A6" w:rsidRPr="00C44FCA" w:rsidRDefault="006D24A6" w:rsidP="00C44FCA">
      <w:pPr>
        <w:spacing w:after="200" w:line="360" w:lineRule="auto"/>
        <w:jc w:val="both"/>
      </w:pPr>
      <w:r w:rsidRPr="00C44FCA">
        <w:rPr>
          <w:rFonts w:cs="Times New Roman"/>
          <w:b/>
        </w:rPr>
        <w:t xml:space="preserve"> </w:t>
      </w:r>
      <w:r w:rsidR="00B2096C">
        <w:rPr>
          <w:rFonts w:cs="Times New Roman"/>
          <w:bCs/>
        </w:rPr>
        <w:t>Ο μαγικός κόσμος των χρω</w:t>
      </w:r>
      <w:r w:rsidR="000F7BAB" w:rsidRPr="00C44FCA">
        <w:rPr>
          <w:rFonts w:cs="Times New Roman"/>
          <w:bCs/>
        </w:rPr>
        <w:t>μάτων</w:t>
      </w:r>
      <w:r w:rsidRPr="00C44FCA">
        <w:rPr>
          <w:rFonts w:cs="Times New Roman"/>
          <w:bCs/>
        </w:rPr>
        <w:t xml:space="preserve">  </w:t>
      </w:r>
      <w:hyperlink r:id="rId39" w:history="1">
        <w:r w:rsidRPr="00C44FCA">
          <w:rPr>
            <w:rStyle w:val="-"/>
            <w:rFonts w:cs="Times New Roman"/>
          </w:rPr>
          <w:t>http://bit.ly/2tzFEq4</w:t>
        </w:r>
      </w:hyperlink>
    </w:p>
    <w:p w:rsidR="006D24A6" w:rsidRPr="00C44FCA" w:rsidRDefault="006D24A6" w:rsidP="00C44FCA">
      <w:pPr>
        <w:spacing w:after="200" w:line="360" w:lineRule="auto"/>
        <w:jc w:val="both"/>
        <w:rPr>
          <w:rFonts w:cs="Times New Roman"/>
          <w:bCs/>
        </w:rPr>
      </w:pPr>
      <w:r w:rsidRPr="00C44FCA">
        <w:rPr>
          <w:rFonts w:cs="Times New Roman"/>
          <w:bCs/>
        </w:rPr>
        <w:t xml:space="preserve">Τα πρόσωπα της Σελήνης </w:t>
      </w:r>
      <w:hyperlink r:id="rId40" w:history="1">
        <w:r w:rsidRPr="00C44FCA">
          <w:rPr>
            <w:rStyle w:val="-"/>
            <w:rFonts w:cs="Times New Roman"/>
            <w:bCs/>
          </w:rPr>
          <w:t>http://bit.ly/367k9KA</w:t>
        </w:r>
      </w:hyperlink>
    </w:p>
    <w:p w:rsidR="006D24A6" w:rsidRPr="00C44FCA" w:rsidRDefault="006D24A6" w:rsidP="00C44FCA">
      <w:pPr>
        <w:spacing w:after="200" w:line="360" w:lineRule="auto"/>
        <w:jc w:val="both"/>
        <w:rPr>
          <w:rFonts w:cs="Times New Roman"/>
          <w:lang w:val="en-US"/>
        </w:rPr>
      </w:pPr>
      <w:r w:rsidRPr="00C44FCA">
        <w:rPr>
          <w:rFonts w:cs="Times New Roman"/>
          <w:bCs/>
          <w:lang w:val="en-US"/>
        </w:rPr>
        <w:t>Scientists of climate change</w:t>
      </w:r>
      <w:r w:rsidRPr="00C44FCA">
        <w:rPr>
          <w:rFonts w:cs="Times New Roman"/>
          <w:lang w:val="en-US"/>
        </w:rPr>
        <w:t xml:space="preserve"> (</w:t>
      </w:r>
      <w:r w:rsidRPr="00C44FCA">
        <w:rPr>
          <w:rFonts w:cs="Times New Roman"/>
        </w:rPr>
        <w:t>Λύκειο</w:t>
      </w:r>
      <w:r w:rsidRPr="00C44FCA">
        <w:rPr>
          <w:rFonts w:cs="Times New Roman"/>
          <w:lang w:val="en-US"/>
        </w:rPr>
        <w:t xml:space="preserve">) </w:t>
      </w:r>
      <w:hyperlink r:id="rId41" w:history="1">
        <w:r w:rsidRPr="00C44FCA">
          <w:rPr>
            <w:rFonts w:cs="Times New Roman"/>
            <w:color w:val="0563C1"/>
            <w:u w:val="single"/>
            <w:lang w:val="en-US"/>
          </w:rPr>
          <w:t>http://bit.do/sci-clima</w:t>
        </w:r>
      </w:hyperlink>
      <w:r w:rsidRPr="00C44FCA">
        <w:rPr>
          <w:rFonts w:cs="Times New Roman"/>
          <w:lang w:val="en-US"/>
        </w:rPr>
        <w:t xml:space="preserve"> </w:t>
      </w:r>
    </w:p>
    <w:p w:rsidR="006D24A6" w:rsidRPr="00C44FCA" w:rsidRDefault="006D24A6" w:rsidP="007F562A">
      <w:pPr>
        <w:spacing w:after="200" w:line="360" w:lineRule="auto"/>
        <w:rPr>
          <w:rFonts w:cs="Times New Roman"/>
        </w:rPr>
      </w:pPr>
      <w:r w:rsidRPr="00C44FCA">
        <w:rPr>
          <w:rFonts w:cs="Times New Roman"/>
          <w:bCs/>
        </w:rPr>
        <w:t>«</w:t>
      </w:r>
      <w:r w:rsidRPr="00C44FCA">
        <w:rPr>
          <w:rFonts w:cs="Times New Roman"/>
          <w:bCs/>
          <w:i/>
        </w:rPr>
        <w:t xml:space="preserve">Κλιματική Αλλαγή &amp; Επαγγέλματα Επιστήμης, Τεχνολογίας, Μηχανολογίας και Μαθηματικών», </w:t>
      </w:r>
      <w:r w:rsidRPr="00C44FCA">
        <w:rPr>
          <w:rFonts w:cs="Times New Roman"/>
          <w:bCs/>
        </w:rPr>
        <w:t>Περιβαλλοντική Εκπαίδευση – Εκπα</w:t>
      </w:r>
      <w:r w:rsidR="000F7BAB" w:rsidRPr="00C44FCA">
        <w:rPr>
          <w:rFonts w:cs="Times New Roman"/>
          <w:bCs/>
        </w:rPr>
        <w:t xml:space="preserve">ίδευση για την Αειφόρο Ανάπτυξη, </w:t>
      </w:r>
      <w:r w:rsidRPr="00C44FCA">
        <w:rPr>
          <w:rFonts w:cs="Times New Roman"/>
          <w:bCs/>
        </w:rPr>
        <w:t>στο απόθετήριο του Φωτόδεντρου του Πα</w:t>
      </w:r>
      <w:r w:rsidR="000F7BAB" w:rsidRPr="00C44FCA">
        <w:rPr>
          <w:rFonts w:cs="Times New Roman"/>
          <w:bCs/>
        </w:rPr>
        <w:t xml:space="preserve">νελλήνιου Σχολικού Δικτύου </w:t>
      </w:r>
      <w:hyperlink r:id="rId42" w:tgtFrame="_blank" w:history="1">
        <w:r w:rsidRPr="00C44FCA">
          <w:rPr>
            <w:rFonts w:cs="Times New Roman"/>
            <w:color w:val="0563C1"/>
            <w:u w:val="single"/>
            <w:lang w:val="en-US"/>
          </w:rPr>
          <w:t>http</w:t>
        </w:r>
        <w:r w:rsidRPr="00C44FCA">
          <w:rPr>
            <w:rFonts w:cs="Times New Roman"/>
            <w:color w:val="0563C1"/>
            <w:u w:val="single"/>
          </w:rPr>
          <w:t>://</w:t>
        </w:r>
        <w:r w:rsidRPr="00C44FCA">
          <w:rPr>
            <w:rFonts w:cs="Times New Roman"/>
            <w:color w:val="0563C1"/>
            <w:u w:val="single"/>
            <w:lang w:val="en-US"/>
          </w:rPr>
          <w:t>photodentro</w:t>
        </w:r>
        <w:r w:rsidRPr="00C44FCA">
          <w:rPr>
            <w:rFonts w:cs="Times New Roman"/>
            <w:color w:val="0563C1"/>
            <w:u w:val="single"/>
          </w:rPr>
          <w:t>.</w:t>
        </w:r>
        <w:r w:rsidRPr="00C44FCA">
          <w:rPr>
            <w:rFonts w:cs="Times New Roman"/>
            <w:color w:val="0563C1"/>
            <w:u w:val="single"/>
            <w:lang w:val="en-US"/>
          </w:rPr>
          <w:t>edu</w:t>
        </w:r>
        <w:r w:rsidRPr="00C44FCA">
          <w:rPr>
            <w:rFonts w:cs="Times New Roman"/>
            <w:color w:val="0563C1"/>
            <w:u w:val="single"/>
          </w:rPr>
          <w:t>.</w:t>
        </w:r>
        <w:r w:rsidRPr="00C44FCA">
          <w:rPr>
            <w:rFonts w:cs="Times New Roman"/>
            <w:color w:val="0563C1"/>
            <w:u w:val="single"/>
            <w:lang w:val="en-US"/>
          </w:rPr>
          <w:t>gr</w:t>
        </w:r>
        <w:r w:rsidRPr="00C44FCA">
          <w:rPr>
            <w:rFonts w:cs="Times New Roman"/>
            <w:color w:val="0563C1"/>
            <w:u w:val="single"/>
          </w:rPr>
          <w:t>/</w:t>
        </w:r>
        <w:r w:rsidRPr="00C44FCA">
          <w:rPr>
            <w:rFonts w:cs="Times New Roman"/>
            <w:color w:val="0563C1"/>
            <w:u w:val="single"/>
            <w:lang w:val="en-US"/>
          </w:rPr>
          <w:t>oep</w:t>
        </w:r>
        <w:r w:rsidRPr="00C44FCA">
          <w:rPr>
            <w:rFonts w:cs="Times New Roman"/>
            <w:color w:val="0563C1"/>
            <w:u w:val="single"/>
          </w:rPr>
          <w:t>/</w:t>
        </w:r>
        <w:r w:rsidRPr="00C44FCA">
          <w:rPr>
            <w:rFonts w:cs="Times New Roman"/>
            <w:color w:val="0563C1"/>
            <w:u w:val="single"/>
            <w:lang w:val="en-US"/>
          </w:rPr>
          <w:t>r</w:t>
        </w:r>
        <w:r w:rsidRPr="00C44FCA">
          <w:rPr>
            <w:rFonts w:cs="Times New Roman"/>
            <w:color w:val="0563C1"/>
            <w:u w:val="single"/>
          </w:rPr>
          <w:t>/8532/544</w:t>
        </w:r>
      </w:hyperlink>
      <w:r w:rsidR="000F7BAB" w:rsidRPr="00C44FCA">
        <w:rPr>
          <w:rFonts w:cs="Times New Roman"/>
        </w:rPr>
        <w:t xml:space="preserve">, </w:t>
      </w:r>
      <w:r w:rsidRPr="00C44FCA">
        <w:rPr>
          <w:rFonts w:cs="Times New Roman"/>
        </w:rPr>
        <w:t>στην οποία έχει απονεμηθεί Ανοιχτή Ετ</w:t>
      </w:r>
      <w:r w:rsidR="00A41B4B" w:rsidRPr="00C44FCA">
        <w:rPr>
          <w:rFonts w:cs="Times New Roman"/>
        </w:rPr>
        <w:t>ικέτα Ποιότητας Καλής Πρακτικής.</w:t>
      </w:r>
    </w:p>
    <w:p w:rsidR="00C44FCA" w:rsidRDefault="00D17E9F" w:rsidP="00C44FCA">
      <w:pPr>
        <w:spacing w:after="200" w:line="360" w:lineRule="auto"/>
        <w:jc w:val="both"/>
        <w:rPr>
          <w:rFonts w:cs="Times New Roman"/>
          <w:lang w:val="en-US"/>
        </w:rPr>
      </w:pPr>
      <w:r w:rsidRPr="00C44FCA">
        <w:rPr>
          <w:rFonts w:cs="Times New Roman"/>
          <w:lang w:val="en-US"/>
        </w:rPr>
        <w:t xml:space="preserve">Creative colors of climate change Cool colors sign the dangers </w:t>
      </w:r>
      <w:r w:rsidR="00C44FCA">
        <w:rPr>
          <w:rFonts w:cs="Times New Roman"/>
          <w:lang w:val="en-US"/>
        </w:rPr>
        <w:t>&amp; Warm colors suggest solutions</w:t>
      </w:r>
      <w:r w:rsidR="00C44FCA" w:rsidRPr="00C44FCA">
        <w:rPr>
          <w:rFonts w:cs="Times New Roman"/>
          <w:lang w:val="en-US"/>
        </w:rPr>
        <w:t xml:space="preserve"> </w:t>
      </w:r>
      <w:hyperlink r:id="rId43" w:history="1">
        <w:r w:rsidRPr="00C44FCA">
          <w:rPr>
            <w:rFonts w:cs="Times New Roman"/>
            <w:color w:val="2E74B5"/>
            <w:lang w:val="en-US"/>
          </w:rPr>
          <w:t>http://portal.opendiscoveryspace.eu/en/community/creative-colors-climate-change-cool-colors-sign-dangers-warm-colors-suggest-solutions</w:t>
        </w:r>
      </w:hyperlink>
    </w:p>
    <w:p w:rsidR="00C44FCA" w:rsidRDefault="00D17E9F" w:rsidP="00C44FCA">
      <w:pPr>
        <w:spacing w:after="200" w:line="360" w:lineRule="auto"/>
        <w:jc w:val="both"/>
        <w:rPr>
          <w:rFonts w:cs="Times New Roman"/>
          <w:lang w:val="en-US"/>
        </w:rPr>
      </w:pPr>
      <w:r w:rsidRPr="00C44FCA">
        <w:rPr>
          <w:rFonts w:cs="Times New Roman"/>
          <w:lang w:val="en-US"/>
        </w:rPr>
        <w:t>Mathematical tour on Art</w:t>
      </w:r>
    </w:p>
    <w:p w:rsidR="00D17E9F" w:rsidRPr="00C44FCA" w:rsidRDefault="00B57BC9" w:rsidP="00C44FCA">
      <w:pPr>
        <w:spacing w:after="200" w:line="360" w:lineRule="auto"/>
        <w:jc w:val="both"/>
        <w:rPr>
          <w:rFonts w:cs="Times New Roman"/>
          <w:lang w:val="en-US"/>
        </w:rPr>
      </w:pPr>
      <w:hyperlink r:id="rId44" w:history="1">
        <w:r w:rsidR="00D17E9F" w:rsidRPr="00C44FCA">
          <w:rPr>
            <w:rFonts w:cs="Times New Roman"/>
            <w:color w:val="2E74B5"/>
            <w:lang w:val="en-US"/>
          </w:rPr>
          <w:t>http://portal.opendiscoveryspace.eu/en/community/mathematical-tour-art-849332</w:t>
        </w:r>
      </w:hyperlink>
    </w:p>
    <w:p w:rsidR="00020076" w:rsidRPr="007F562A" w:rsidRDefault="00EF0C3B" w:rsidP="00C44FCA">
      <w:pPr>
        <w:spacing w:after="200" w:line="360" w:lineRule="auto"/>
        <w:jc w:val="both"/>
        <w:rPr>
          <w:rFonts w:cs="Times New Roman"/>
          <w:iCs/>
          <w:lang w:val="en-US"/>
        </w:rPr>
      </w:pPr>
      <w:r w:rsidRPr="007F562A">
        <w:rPr>
          <w:rFonts w:cs="Times New Roman"/>
          <w:iCs/>
          <w:lang w:val="en-US"/>
        </w:rPr>
        <w:t>EU HORIZON 2020 project: CREATIONS (</w:t>
      </w:r>
      <w:hyperlink r:id="rId45" w:history="1">
        <w:r w:rsidRPr="007F562A">
          <w:rPr>
            <w:rStyle w:val="-"/>
            <w:rFonts w:cs="Times New Roman"/>
            <w:iCs/>
            <w:lang w:val="en-US"/>
          </w:rPr>
          <w:t>http://creations-project.eu</w:t>
        </w:r>
      </w:hyperlink>
      <w:r w:rsidRPr="007F562A">
        <w:rPr>
          <w:rFonts w:cs="Times New Roman"/>
          <w:iCs/>
          <w:lang w:val="en-US"/>
        </w:rPr>
        <w:t xml:space="preserve">) </w:t>
      </w:r>
    </w:p>
    <w:p w:rsidR="000D18A7" w:rsidRPr="007F562A" w:rsidRDefault="00B57BC9" w:rsidP="00C44FCA">
      <w:pPr>
        <w:spacing w:after="200" w:line="360" w:lineRule="auto"/>
        <w:jc w:val="both"/>
        <w:rPr>
          <w:rFonts w:cs="Times New Roman"/>
          <w:iCs/>
          <w:lang w:val="en-US"/>
        </w:rPr>
      </w:pPr>
      <w:hyperlink r:id="rId46" w:history="1">
        <w:r w:rsidR="007F562A" w:rsidRPr="004F0BD1">
          <w:rPr>
            <w:rStyle w:val="-"/>
            <w:rFonts w:cs="Times New Roman"/>
            <w:iCs/>
            <w:lang w:val="en-US"/>
          </w:rPr>
          <w:t>http://creations-project.eu/resources/</w:t>
        </w:r>
      </w:hyperlink>
      <w:r w:rsidR="007F562A" w:rsidRPr="007F562A">
        <w:rPr>
          <w:rFonts w:cs="Times New Roman"/>
          <w:iCs/>
          <w:lang w:val="en-US"/>
        </w:rPr>
        <w:t xml:space="preserve"> </w:t>
      </w:r>
    </w:p>
    <w:p w:rsidR="00D17E9F" w:rsidRDefault="00B57BC9" w:rsidP="00C44FCA">
      <w:pPr>
        <w:spacing w:after="200" w:line="360" w:lineRule="auto"/>
        <w:jc w:val="both"/>
        <w:rPr>
          <w:rFonts w:cs="Times New Roman"/>
          <w:iCs/>
          <w:lang w:val="en-US"/>
        </w:rPr>
      </w:pPr>
      <w:hyperlink r:id="rId47" w:history="1">
        <w:r w:rsidR="007F562A" w:rsidRPr="004F0BD1">
          <w:rPr>
            <w:rStyle w:val="-"/>
            <w:rFonts w:cs="Times New Roman"/>
            <w:iCs/>
            <w:lang w:val="en-US"/>
          </w:rPr>
          <w:t>https://portal.opendiscoveryspace.eu/en/creations</w:t>
        </w:r>
      </w:hyperlink>
      <w:r w:rsidR="007F562A" w:rsidRPr="007F562A">
        <w:rPr>
          <w:rFonts w:cs="Times New Roman"/>
          <w:iCs/>
          <w:lang w:val="en-US"/>
        </w:rPr>
        <w:t xml:space="preserve"> </w:t>
      </w:r>
    </w:p>
    <w:p w:rsidR="007F562A" w:rsidRPr="007F562A" w:rsidRDefault="00B57BC9" w:rsidP="00C44FCA">
      <w:pPr>
        <w:spacing w:after="200" w:line="360" w:lineRule="auto"/>
        <w:jc w:val="both"/>
        <w:rPr>
          <w:rFonts w:cs="Times New Roman"/>
          <w:iCs/>
          <w:lang w:val="en-US"/>
        </w:rPr>
      </w:pPr>
      <w:hyperlink r:id="rId48" w:history="1">
        <w:r w:rsidR="007F562A" w:rsidRPr="004F0BD1">
          <w:rPr>
            <w:rStyle w:val="-"/>
            <w:rFonts w:cs="Times New Roman"/>
            <w:iCs/>
            <w:lang w:val="en-US"/>
          </w:rPr>
          <w:t>https://portal.opendiscoveryspace.eu/en/search-resources-in-community/842385</w:t>
        </w:r>
      </w:hyperlink>
      <w:r w:rsidR="007F562A" w:rsidRPr="007F562A">
        <w:rPr>
          <w:rFonts w:cs="Times New Roman"/>
          <w:iCs/>
          <w:lang w:val="en-US"/>
        </w:rPr>
        <w:t xml:space="preserve"> </w:t>
      </w:r>
    </w:p>
    <w:p w:rsidR="00D17E9F" w:rsidRPr="00C44FCA" w:rsidRDefault="00D17E9F" w:rsidP="00C44FCA">
      <w:pPr>
        <w:spacing w:after="200" w:line="360" w:lineRule="auto"/>
        <w:jc w:val="both"/>
        <w:rPr>
          <w:rFonts w:cs="Times New Roman"/>
          <w:i/>
          <w:iCs/>
          <w:lang w:val="en-US"/>
        </w:rPr>
      </w:pPr>
    </w:p>
    <w:p w:rsidR="00D17E9F" w:rsidRPr="00C44FCA" w:rsidRDefault="00D17E9F" w:rsidP="00C44FCA">
      <w:pPr>
        <w:spacing w:after="200" w:line="360" w:lineRule="auto"/>
        <w:jc w:val="both"/>
        <w:rPr>
          <w:rFonts w:cs="Times New Roman"/>
          <w:i/>
          <w:iCs/>
          <w:lang w:val="en-US"/>
        </w:rPr>
      </w:pPr>
    </w:p>
    <w:p w:rsidR="00D17E9F" w:rsidRPr="00C44FCA" w:rsidRDefault="00D17E9F" w:rsidP="00C44FCA">
      <w:pPr>
        <w:spacing w:after="200" w:line="360" w:lineRule="auto"/>
        <w:jc w:val="both"/>
        <w:rPr>
          <w:rFonts w:cs="Times New Roman"/>
          <w:i/>
          <w:iCs/>
          <w:lang w:val="en-US"/>
        </w:rPr>
      </w:pPr>
    </w:p>
    <w:p w:rsidR="00D17E9F" w:rsidRPr="00C44FCA" w:rsidRDefault="00D17E9F" w:rsidP="00C44FCA">
      <w:pPr>
        <w:spacing w:after="200" w:line="360" w:lineRule="auto"/>
        <w:jc w:val="both"/>
        <w:rPr>
          <w:rFonts w:cs="Times New Roman"/>
          <w:i/>
          <w:iCs/>
          <w:lang w:val="en-US"/>
        </w:rPr>
      </w:pPr>
    </w:p>
    <w:p w:rsidR="00F01406" w:rsidRDefault="00F01406" w:rsidP="00C44FCA">
      <w:pPr>
        <w:spacing w:after="200" w:line="360" w:lineRule="auto"/>
        <w:jc w:val="both"/>
        <w:rPr>
          <w:rFonts w:cs="Times New Roman"/>
          <w:i/>
          <w:iCs/>
          <w:lang w:val="en-US"/>
        </w:rPr>
      </w:pPr>
    </w:p>
    <w:p w:rsidR="00120FA4" w:rsidRDefault="00120FA4" w:rsidP="00C44FCA">
      <w:pPr>
        <w:spacing w:after="200" w:line="360" w:lineRule="auto"/>
        <w:jc w:val="both"/>
        <w:rPr>
          <w:rFonts w:cs="Times New Roman"/>
          <w:i/>
          <w:iCs/>
          <w:lang w:val="en-US"/>
        </w:rPr>
      </w:pPr>
    </w:p>
    <w:p w:rsidR="00490703" w:rsidRDefault="00490703" w:rsidP="00C44FCA">
      <w:pPr>
        <w:spacing w:after="200" w:line="360" w:lineRule="auto"/>
        <w:jc w:val="both"/>
        <w:rPr>
          <w:rFonts w:cs="Times New Roman"/>
          <w:i/>
          <w:iCs/>
          <w:lang w:val="en-US"/>
        </w:rPr>
      </w:pPr>
    </w:p>
    <w:p w:rsidR="00490703" w:rsidRDefault="00490703" w:rsidP="00C44FCA">
      <w:pPr>
        <w:spacing w:after="200" w:line="360" w:lineRule="auto"/>
        <w:jc w:val="both"/>
        <w:rPr>
          <w:rFonts w:cs="Times New Roman"/>
          <w:i/>
          <w:iCs/>
          <w:lang w:val="en-US"/>
        </w:rPr>
      </w:pPr>
    </w:p>
    <w:p w:rsidR="00490703" w:rsidRDefault="00490703" w:rsidP="00C44FCA">
      <w:pPr>
        <w:spacing w:after="200" w:line="360" w:lineRule="auto"/>
        <w:jc w:val="both"/>
        <w:rPr>
          <w:rFonts w:cs="Times New Roman"/>
          <w:i/>
          <w:iCs/>
          <w:lang w:val="en-US"/>
        </w:rPr>
      </w:pPr>
    </w:p>
    <w:p w:rsidR="00490703" w:rsidRDefault="00490703" w:rsidP="00C44FCA">
      <w:pPr>
        <w:spacing w:after="200" w:line="360" w:lineRule="auto"/>
        <w:jc w:val="both"/>
        <w:rPr>
          <w:rFonts w:cs="Times New Roman"/>
          <w:i/>
          <w:iCs/>
          <w:lang w:val="en-US"/>
        </w:rPr>
      </w:pPr>
    </w:p>
    <w:p w:rsidR="00490703" w:rsidRDefault="00490703" w:rsidP="00C44FCA">
      <w:pPr>
        <w:spacing w:after="200" w:line="360" w:lineRule="auto"/>
        <w:jc w:val="both"/>
        <w:rPr>
          <w:rFonts w:cs="Times New Roman"/>
          <w:i/>
          <w:iCs/>
          <w:lang w:val="en-US"/>
        </w:rPr>
      </w:pPr>
    </w:p>
    <w:p w:rsidR="00490703" w:rsidRDefault="00490703" w:rsidP="00C44FCA">
      <w:pPr>
        <w:spacing w:after="200" w:line="360" w:lineRule="auto"/>
        <w:jc w:val="both"/>
        <w:rPr>
          <w:rFonts w:cs="Times New Roman"/>
          <w:i/>
          <w:iCs/>
          <w:lang w:val="en-US"/>
        </w:rPr>
      </w:pPr>
    </w:p>
    <w:p w:rsidR="00640B11" w:rsidRPr="00C44FCA" w:rsidRDefault="00C44FCA" w:rsidP="00C44FCA">
      <w:pPr>
        <w:spacing w:after="200" w:line="360" w:lineRule="auto"/>
        <w:jc w:val="both"/>
        <w:rPr>
          <w:rFonts w:cs="Times New Roman"/>
          <w:i/>
          <w:iCs/>
          <w:lang w:val="en-US"/>
        </w:rPr>
      </w:pPr>
      <w:r w:rsidRPr="00C44FCA">
        <w:rPr>
          <w:noProof/>
          <w:lang w:eastAsia="el-GR"/>
        </w:rPr>
        <mc:AlternateContent>
          <mc:Choice Requires="wps">
            <w:drawing>
              <wp:anchor distT="0" distB="0" distL="114300" distR="114300" simplePos="0" relativeHeight="251746304" behindDoc="0" locked="0" layoutInCell="1" allowOverlap="1" wp14:anchorId="55214B78" wp14:editId="7959242A">
                <wp:simplePos x="0" y="0"/>
                <wp:positionH relativeFrom="column">
                  <wp:posOffset>-77470</wp:posOffset>
                </wp:positionH>
                <wp:positionV relativeFrom="paragraph">
                  <wp:posOffset>462280</wp:posOffset>
                </wp:positionV>
                <wp:extent cx="5978525" cy="31432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5978525" cy="3143250"/>
                        </a:xfrm>
                        <a:prstGeom prst="rect">
                          <a:avLst/>
                        </a:prstGeom>
                        <a:noFill/>
                        <a:ln>
                          <a:noFill/>
                        </a:ln>
                      </wps:spPr>
                      <wps:txbx>
                        <w:txbxContent>
                          <w:p w:rsidR="00300314" w:rsidRDefault="00300314" w:rsidP="009A64E4">
                            <w:pPr>
                              <w:jc w:val="center"/>
                              <w:rPr>
                                <w:rFonts w:ascii="Comic Sans MS" w:hAnsi="Comic Sans MS" w:cs="Times New Roman"/>
                                <w:b/>
                                <w:iCs/>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78D8">
                              <w:rPr>
                                <w:rFonts w:ascii="Comic Sans MS" w:hAnsi="Comic Sans MS" w:cs="Times New Roman"/>
                                <w:b/>
                                <w:iCs/>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Φύλλα Δραστηριοτήτων </w:t>
                            </w:r>
                          </w:p>
                          <w:p w:rsidR="00300314" w:rsidRPr="00C44FCA" w:rsidRDefault="00300314" w:rsidP="009A64E4">
                            <w:pPr>
                              <w:jc w:val="center"/>
                              <w:rPr>
                                <w:rFonts w:ascii="Comic Sans MS" w:hAnsi="Comic Sans MS" w:cs="Times New Roman"/>
                                <w:b/>
                                <w:iCs/>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Times New Roman"/>
                                <w:b/>
                                <w:iCs/>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Η σχολική τάξη συναντά τον Επιστήμονα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14B78" id="_x0000_t202" coordsize="21600,21600" o:spt="202" path="m,l,21600r21600,l21600,xe">
                <v:stroke joinstyle="miter"/>
                <v:path gradientshapeok="t" o:connecttype="rect"/>
              </v:shapetype>
              <v:shape id="Text Box 450" o:spid="_x0000_s1026" type="#_x0000_t202" style="position:absolute;left:0;text-align:left;margin-left:-6.1pt;margin-top:36.4pt;width:470.75pt;height:2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" filled="f" stroked="f">
                <v:textbox>
                  <w:txbxContent>
                    <w:p w:rsidR="00300314" w:rsidRDefault="00300314" w:rsidP="009A64E4">
                      <w:pPr>
                        <w:jc w:val="center"/>
                        <w:rPr>
                          <w:rFonts w:ascii="Comic Sans MS" w:hAnsi="Comic Sans MS" w:cs="Times New Roman"/>
                          <w:b/>
                          <w:iCs/>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78D8">
                        <w:rPr>
                          <w:rFonts w:ascii="Comic Sans MS" w:hAnsi="Comic Sans MS" w:cs="Times New Roman"/>
                          <w:b/>
                          <w:iCs/>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Φύλλα Δραστηριοτήτων </w:t>
                      </w:r>
                    </w:p>
                    <w:p w:rsidR="00300314" w:rsidRPr="00C44FCA" w:rsidRDefault="00300314" w:rsidP="009A64E4">
                      <w:pPr>
                        <w:jc w:val="center"/>
                        <w:rPr>
                          <w:rFonts w:ascii="Comic Sans MS" w:hAnsi="Comic Sans MS" w:cs="Times New Roman"/>
                          <w:b/>
                          <w:iCs/>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Times New Roman"/>
                          <w:b/>
                          <w:iCs/>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Η σχολική τάξη συναντά τον Επιστήμονα</w:t>
                      </w:r>
                    </w:p>
                  </w:txbxContent>
                </v:textbox>
              </v:shape>
            </w:pict>
          </mc:Fallback>
        </mc:AlternateContent>
      </w:r>
    </w:p>
    <w:p w:rsidR="005618A9" w:rsidRPr="00C44FCA" w:rsidRDefault="005618A9" w:rsidP="00C44FCA">
      <w:pPr>
        <w:spacing w:after="200" w:line="360" w:lineRule="auto"/>
        <w:jc w:val="both"/>
        <w:rPr>
          <w:rFonts w:cs="Times New Roman"/>
          <w:i/>
          <w:iCs/>
          <w:lang w:val="en-US"/>
        </w:rPr>
      </w:pPr>
    </w:p>
    <w:p w:rsidR="009A64E4" w:rsidRDefault="009A64E4" w:rsidP="00C44FCA">
      <w:pPr>
        <w:spacing w:after="200" w:line="360" w:lineRule="auto"/>
        <w:jc w:val="both"/>
        <w:rPr>
          <w:rFonts w:ascii="Times New Roman" w:hAnsi="Times New Roman" w:cs="Times New Roman"/>
          <w:i/>
          <w:iCs/>
          <w:lang w:val="en-US"/>
        </w:rPr>
      </w:pPr>
    </w:p>
    <w:p w:rsidR="009A64E4" w:rsidRDefault="009A64E4" w:rsidP="00C44FCA">
      <w:pPr>
        <w:spacing w:after="200" w:line="360" w:lineRule="auto"/>
        <w:jc w:val="both"/>
        <w:rPr>
          <w:rFonts w:ascii="Times New Roman" w:hAnsi="Times New Roman" w:cs="Times New Roman"/>
          <w:i/>
          <w:iCs/>
          <w:lang w:val="en-US"/>
        </w:rPr>
      </w:pPr>
    </w:p>
    <w:p w:rsidR="009A64E4" w:rsidRDefault="009A64E4" w:rsidP="00C44FCA">
      <w:pPr>
        <w:spacing w:after="200" w:line="360" w:lineRule="auto"/>
        <w:jc w:val="both"/>
        <w:rPr>
          <w:rFonts w:ascii="Times New Roman" w:hAnsi="Times New Roman" w:cs="Times New Roman"/>
          <w:i/>
          <w:iCs/>
          <w:lang w:val="en-US"/>
        </w:rPr>
      </w:pPr>
    </w:p>
    <w:p w:rsidR="009A64E4" w:rsidRDefault="009A64E4" w:rsidP="00C44FCA">
      <w:pPr>
        <w:spacing w:after="200" w:line="360" w:lineRule="auto"/>
        <w:jc w:val="both"/>
        <w:rPr>
          <w:rFonts w:ascii="Times New Roman" w:hAnsi="Times New Roman" w:cs="Times New Roman"/>
          <w:i/>
          <w:iCs/>
          <w:lang w:val="en-US"/>
        </w:rPr>
      </w:pPr>
    </w:p>
    <w:p w:rsidR="009A64E4" w:rsidRDefault="009A64E4" w:rsidP="00C44FCA">
      <w:pPr>
        <w:spacing w:after="200" w:line="360" w:lineRule="auto"/>
        <w:jc w:val="both"/>
        <w:rPr>
          <w:rFonts w:ascii="Times New Roman" w:hAnsi="Times New Roman" w:cs="Times New Roman"/>
          <w:i/>
          <w:iCs/>
          <w:lang w:val="en-US"/>
        </w:rPr>
      </w:pPr>
    </w:p>
    <w:p w:rsidR="009A64E4" w:rsidRDefault="009A64E4" w:rsidP="00C44FCA">
      <w:pPr>
        <w:spacing w:after="200" w:line="360" w:lineRule="auto"/>
        <w:jc w:val="both"/>
        <w:rPr>
          <w:rFonts w:ascii="Times New Roman" w:hAnsi="Times New Roman" w:cs="Times New Roman"/>
          <w:i/>
          <w:iCs/>
          <w:lang w:val="en-US"/>
        </w:rPr>
      </w:pPr>
    </w:p>
    <w:p w:rsidR="00ED78D8" w:rsidRDefault="00ED78D8" w:rsidP="00C44FCA">
      <w:pPr>
        <w:spacing w:after="200" w:line="360" w:lineRule="auto"/>
        <w:jc w:val="both"/>
        <w:rPr>
          <w:rFonts w:ascii="Times New Roman" w:hAnsi="Times New Roman" w:cs="Times New Roman"/>
          <w:i/>
          <w:iCs/>
          <w:lang w:val="en-US"/>
        </w:rPr>
      </w:pPr>
    </w:p>
    <w:p w:rsidR="00ED78D8" w:rsidRDefault="00ED78D8" w:rsidP="00C44FCA">
      <w:pPr>
        <w:spacing w:after="200" w:line="360" w:lineRule="auto"/>
        <w:jc w:val="both"/>
        <w:rPr>
          <w:rFonts w:ascii="Times New Roman" w:hAnsi="Times New Roman" w:cs="Times New Roman"/>
          <w:i/>
          <w:iCs/>
          <w:lang w:val="en-US"/>
        </w:rPr>
      </w:pPr>
    </w:p>
    <w:p w:rsidR="00ED78D8" w:rsidRDefault="00ED78D8" w:rsidP="00C44FCA">
      <w:pPr>
        <w:spacing w:after="200" w:line="360" w:lineRule="auto"/>
        <w:jc w:val="both"/>
        <w:rPr>
          <w:rFonts w:ascii="Times New Roman" w:hAnsi="Times New Roman" w:cs="Times New Roman"/>
          <w:i/>
          <w:iCs/>
          <w:lang w:val="en-US"/>
        </w:rPr>
      </w:pPr>
    </w:p>
    <w:p w:rsidR="00ED78D8" w:rsidRDefault="00ED78D8" w:rsidP="00C44FCA">
      <w:pPr>
        <w:spacing w:after="200" w:line="360" w:lineRule="auto"/>
        <w:jc w:val="both"/>
        <w:rPr>
          <w:rFonts w:ascii="Times New Roman" w:hAnsi="Times New Roman" w:cs="Times New Roman"/>
          <w:i/>
          <w:iCs/>
          <w:lang w:val="en-US"/>
        </w:rPr>
      </w:pPr>
    </w:p>
    <w:p w:rsidR="00ED78D8" w:rsidRDefault="00ED78D8" w:rsidP="00C44FCA">
      <w:pPr>
        <w:spacing w:after="200" w:line="360" w:lineRule="auto"/>
        <w:jc w:val="both"/>
        <w:rPr>
          <w:rFonts w:ascii="Times New Roman" w:hAnsi="Times New Roman" w:cs="Times New Roman"/>
          <w:i/>
          <w:iCs/>
          <w:lang w:val="en-US"/>
        </w:rPr>
      </w:pPr>
    </w:p>
    <w:p w:rsidR="00ED78D8" w:rsidRDefault="00ED78D8" w:rsidP="00C44FCA">
      <w:pPr>
        <w:spacing w:after="200" w:line="360" w:lineRule="auto"/>
        <w:jc w:val="both"/>
        <w:rPr>
          <w:rFonts w:ascii="Times New Roman" w:hAnsi="Times New Roman" w:cs="Times New Roman"/>
          <w:i/>
          <w:iCs/>
          <w:lang w:val="en-US"/>
        </w:rPr>
      </w:pPr>
    </w:p>
    <w:p w:rsidR="00ED78D8" w:rsidRDefault="00ED78D8" w:rsidP="00C44FCA">
      <w:pPr>
        <w:spacing w:after="200" w:line="360" w:lineRule="auto"/>
        <w:jc w:val="both"/>
        <w:rPr>
          <w:rFonts w:ascii="Times New Roman" w:hAnsi="Times New Roman" w:cs="Times New Roman"/>
          <w:i/>
          <w:iCs/>
          <w:lang w:val="en-US"/>
        </w:rPr>
      </w:pPr>
    </w:p>
    <w:p w:rsidR="00640B11" w:rsidRPr="00DD2C48" w:rsidRDefault="005618A9" w:rsidP="00DD2C48">
      <w:pPr>
        <w:spacing w:after="200" w:line="360" w:lineRule="auto"/>
        <w:rPr>
          <w:rFonts w:ascii="Times New Roman" w:hAnsi="Times New Roman" w:cs="Times New Roman"/>
          <w:i/>
          <w:iCs/>
          <w:lang w:val="en-US"/>
        </w:rPr>
      </w:pPr>
      <w:r>
        <w:rPr>
          <w:noProof/>
          <w:lang w:eastAsia="el-GR"/>
        </w:rPr>
        <mc:AlternateContent>
          <mc:Choice Requires="wps">
            <w:drawing>
              <wp:anchor distT="0" distB="0" distL="114300" distR="114300" simplePos="0" relativeHeight="251739136" behindDoc="0" locked="0" layoutInCell="1" allowOverlap="1" wp14:anchorId="62BCFCF7" wp14:editId="07418359">
                <wp:simplePos x="0" y="0"/>
                <wp:positionH relativeFrom="column">
                  <wp:posOffset>0</wp:posOffset>
                </wp:positionH>
                <wp:positionV relativeFrom="paragraph">
                  <wp:posOffset>0</wp:posOffset>
                </wp:positionV>
                <wp:extent cx="1828800" cy="18288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glow rad="228600">
                            <a:schemeClr val="accent1">
                              <a:satMod val="175000"/>
                              <a:alpha val="40000"/>
                            </a:schemeClr>
                          </a:glow>
                        </a:effectLst>
                      </wps:spPr>
                      <wps:txbx>
                        <w:txbxContent>
                          <w:p w:rsidR="00300314" w:rsidRPr="005618A9" w:rsidRDefault="00300314" w:rsidP="005618A9">
                            <w:pPr>
                              <w:jc w:val="center"/>
                              <w:rPr>
                                <w:rFonts w:ascii="Times New Roman" w:hAnsi="Times New Roman" w:cs="Times New Roman"/>
                                <w:iCs/>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BCFCF7" id="Text Box 1" o:spid="_x0000_s1027" type="#_x0000_t202" style="position:absolute;margin-left:0;margin-top:0;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AW2VYZYwIAAN4EAAAOAAAAAAAAAAAAAAAAAC4CAABkcnMvZTJvRG9jLnht&#10;bFBLAQItABQABgAIAAAAIQBLiSbN1gAAAAUBAAAPAAAAAAAAAAAAAAAAAL0EAABkcnMvZG93bnJl&#10;di54bWxQSwUGAAAAAAQABADzAAAAwAUAAAAA&#10;" filled="f" stroked="f">
                <v:textbox style="mso-fit-shape-to-text:t">
                  <w:txbxContent>
                    <w:p w:rsidR="00300314" w:rsidRPr="005618A9" w:rsidRDefault="00300314" w:rsidP="005618A9">
                      <w:pPr>
                        <w:jc w:val="center"/>
                        <w:rPr>
                          <w:rFonts w:ascii="Times New Roman" w:hAnsi="Times New Roman" w:cs="Times New Roman"/>
                          <w:iCs/>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640B11">
        <w:rPr>
          <w:rFonts w:ascii="Calibri" w:eastAsia="Calibri" w:hAnsi="Calibri" w:cs="Times New Roman"/>
          <w:sz w:val="22"/>
          <w:szCs w:val="22"/>
          <w:lang w:val="en-US"/>
        </w:rPr>
        <w:br w:type="page"/>
      </w:r>
    </w:p>
    <w:p w:rsidR="00FC1589" w:rsidRPr="00300314" w:rsidRDefault="00F01406" w:rsidP="00C44FCA">
      <w:pPr>
        <w:spacing w:after="200" w:line="360" w:lineRule="auto"/>
        <w:jc w:val="both"/>
        <w:rPr>
          <w:rFonts w:ascii="Calibri" w:eastAsia="Calibri" w:hAnsi="Calibri" w:cs="Times New Roman"/>
          <w:sz w:val="22"/>
          <w:szCs w:val="22"/>
          <w:lang w:val="en-US"/>
        </w:rPr>
      </w:pPr>
      <w:r w:rsidRPr="00F01406">
        <w:rPr>
          <w:rFonts w:ascii="Calibri" w:eastAsia="Calibri" w:hAnsi="Calibri" w:cs="Times New Roman"/>
          <w:noProof/>
          <w:sz w:val="22"/>
          <w:szCs w:val="22"/>
          <w:lang w:eastAsia="el-GR"/>
        </w:rPr>
        <w:lastRenderedPageBreak/>
        <mc:AlternateContent>
          <mc:Choice Requires="wps">
            <w:drawing>
              <wp:anchor distT="0" distB="0" distL="114300" distR="114300" simplePos="0" relativeHeight="251556864" behindDoc="0" locked="0" layoutInCell="1" allowOverlap="1" wp14:anchorId="5DD8B296" wp14:editId="709AC613">
                <wp:simplePos x="0" y="0"/>
                <wp:positionH relativeFrom="column">
                  <wp:posOffset>0</wp:posOffset>
                </wp:positionH>
                <wp:positionV relativeFrom="paragraph">
                  <wp:posOffset>0</wp:posOffset>
                </wp:positionV>
                <wp:extent cx="1067435" cy="498475"/>
                <wp:effectExtent l="0" t="0" r="0" b="6350"/>
                <wp:wrapSquare wrapText="bothSides"/>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498475"/>
                        </a:xfrm>
                        <a:prstGeom prst="rect">
                          <a:avLst/>
                        </a:prstGeom>
                        <a:noFill/>
                        <a:ln>
                          <a:noFill/>
                        </a:ln>
                      </wps:spPr>
                      <wps:txbx>
                        <w:txbxContent>
                          <w:p w:rsidR="00300314" w:rsidRPr="00B21745" w:rsidRDefault="00300314" w:rsidP="00F01406">
                            <w:pPr>
                              <w:rPr>
                                <w:b/>
                                <w:color w:val="002060"/>
                                <w:sz w:val="32"/>
                                <w:szCs w:val="32"/>
                              </w:rPr>
                            </w:pPr>
                            <w:r>
                              <w:rPr>
                                <w:rFonts w:ascii="Comic Sans MS" w:hAnsi="Comic Sans MS"/>
                                <w:b/>
                                <w:color w:val="002060"/>
                                <w:sz w:val="32"/>
                                <w:szCs w:val="32"/>
                              </w:rPr>
                              <w:t xml:space="preserve">1. </w:t>
                            </w:r>
                            <w:r w:rsidRPr="00B21745">
                              <w:rPr>
                                <w:rFonts w:ascii="Comic Sans MS" w:hAnsi="Comic Sans MS"/>
                                <w:b/>
                                <w:color w:val="002060"/>
                                <w:sz w:val="32"/>
                                <w:szCs w:val="32"/>
                              </w:rPr>
                              <w:t>Εισαγωγή</w:t>
                            </w:r>
                            <w:r>
                              <w:rPr>
                                <w:rFonts w:ascii="Comic Sans MS" w:hAnsi="Comic Sans MS"/>
                                <w:b/>
                                <w:color w:val="002060"/>
                                <w:sz w:val="32"/>
                                <w:szCs w:val="32"/>
                              </w:rPr>
                              <w:t>- Γνωριμία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D8B296" id="Text Box 529" o:spid="_x0000_s1028" type="#_x0000_t202" style="position:absolute;left:0;text-align:left;margin-left:0;margin-top:0;width:84.05pt;height:39.25pt;z-index:25155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" filled="f" stroked="f">
                <v:path arrowok="t"/>
                <v:textbox style="mso-fit-shape-to-text:t">
                  <w:txbxContent>
                    <w:p w:rsidR="00300314" w:rsidRPr="00B21745" w:rsidRDefault="00300314" w:rsidP="00F01406">
                      <w:pPr>
                        <w:rPr>
                          <w:b/>
                          <w:color w:val="002060"/>
                          <w:sz w:val="32"/>
                          <w:szCs w:val="32"/>
                        </w:rPr>
                      </w:pPr>
                      <w:r>
                        <w:rPr>
                          <w:rFonts w:ascii="Comic Sans MS" w:hAnsi="Comic Sans MS"/>
                          <w:b/>
                          <w:color w:val="002060"/>
                          <w:sz w:val="32"/>
                          <w:szCs w:val="32"/>
                        </w:rPr>
                        <w:t xml:space="preserve">1. </w:t>
                      </w:r>
                      <w:r w:rsidRPr="00B21745">
                        <w:rPr>
                          <w:rFonts w:ascii="Comic Sans MS" w:hAnsi="Comic Sans MS"/>
                          <w:b/>
                          <w:color w:val="002060"/>
                          <w:sz w:val="32"/>
                          <w:szCs w:val="32"/>
                        </w:rPr>
                        <w:t>Εισαγωγή</w:t>
                      </w:r>
                      <w:r>
                        <w:rPr>
                          <w:rFonts w:ascii="Comic Sans MS" w:hAnsi="Comic Sans MS"/>
                          <w:b/>
                          <w:color w:val="002060"/>
                          <w:sz w:val="32"/>
                          <w:szCs w:val="32"/>
                        </w:rPr>
                        <w:t>- Γνωριμία</w:t>
                      </w:r>
                    </w:p>
                  </w:txbxContent>
                </v:textbox>
                <w10:wrap type="square"/>
              </v:shape>
            </w:pict>
          </mc:Fallback>
        </mc:AlternateContent>
      </w:r>
    </w:p>
    <w:p w:rsidR="00A41B4B" w:rsidRPr="00BC4931" w:rsidRDefault="00FC1589" w:rsidP="00C44FCA">
      <w:pPr>
        <w:spacing w:after="200" w:line="360" w:lineRule="auto"/>
        <w:jc w:val="both"/>
        <w:rPr>
          <w:rFonts w:eastAsia="Times New Roman" w:cs="Times New Roman"/>
          <w:b/>
          <w:color w:val="002060"/>
          <w:lang w:eastAsia="el-GR"/>
        </w:rPr>
      </w:pPr>
      <w:r w:rsidRPr="00BC4931">
        <w:rPr>
          <w:rFonts w:eastAsia="Times New Roman" w:cs="Times New Roman"/>
          <w:b/>
          <w:color w:val="002060"/>
          <w:lang w:eastAsia="el-GR"/>
        </w:rPr>
        <w:t>1.1 Δραστηριότητα αφόρμησης (α) «Γίνομαι Επιστήμονας»</w:t>
      </w:r>
    </w:p>
    <w:p w:rsidR="00F01406" w:rsidRPr="00F01406" w:rsidRDefault="00F01406" w:rsidP="00C44FCA">
      <w:pPr>
        <w:spacing w:after="200" w:line="360" w:lineRule="auto"/>
        <w:jc w:val="both"/>
        <w:rPr>
          <w:rFonts w:ascii="Comic Sans MS" w:eastAsia="Calibri" w:hAnsi="Comic Sans MS" w:cs="Times New Roman"/>
          <w:color w:val="002060"/>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566080" behindDoc="0" locked="0" layoutInCell="1" allowOverlap="1" wp14:anchorId="5D47FA6F" wp14:editId="16DEBA5E">
                <wp:simplePos x="0" y="0"/>
                <wp:positionH relativeFrom="column">
                  <wp:posOffset>2318385</wp:posOffset>
                </wp:positionH>
                <wp:positionV relativeFrom="paragraph">
                  <wp:posOffset>514350</wp:posOffset>
                </wp:positionV>
                <wp:extent cx="1504950" cy="885825"/>
                <wp:effectExtent l="19050" t="0" r="38100" b="180975"/>
                <wp:wrapNone/>
                <wp:docPr id="528" name="Cloud Callout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885825"/>
                        </a:xfrm>
                        <a:prstGeom prst="cloudCallout">
                          <a:avLst/>
                        </a:prstGeom>
                        <a:solidFill>
                          <a:sysClr val="window" lastClr="FFFFFF"/>
                        </a:solidFill>
                        <a:ln w="12700" cap="flat" cmpd="sng" algn="ctr">
                          <a:solidFill>
                            <a:srgbClr val="ED7D31"/>
                          </a:solidFill>
                          <a:prstDash val="solid"/>
                          <a:miter lim="800000"/>
                        </a:ln>
                        <a:effectLst/>
                      </wps:spPr>
                      <wps:txbx>
                        <w:txbxContent>
                          <w:p w:rsidR="00300314" w:rsidRDefault="00300314" w:rsidP="00F01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7FA6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28" o:spid="_x0000_s1029" type="#_x0000_t106" style="position:absolute;left:0;text-align:left;margin-left:182.55pt;margin-top:40.5pt;width:118.5pt;height:69.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" adj="6300,24300" fillcolor="window" strokecolor="#ed7d31" strokeweight="1pt">
                <v:stroke joinstyle="miter"/>
                <v:path arrowok="t"/>
                <v:textbox>
                  <w:txbxContent>
                    <w:p w:rsidR="00300314" w:rsidRDefault="00300314" w:rsidP="00F01406">
                      <w:pPr>
                        <w:jc w:val="center"/>
                      </w:pPr>
                    </w:p>
                  </w:txbxContent>
                </v:textbox>
              </v:shape>
            </w:pict>
          </mc:Fallback>
        </mc:AlternateContent>
      </w: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559936" behindDoc="0" locked="0" layoutInCell="1" allowOverlap="1" wp14:anchorId="2D5F5B47" wp14:editId="2A6139DF">
                <wp:simplePos x="0" y="0"/>
                <wp:positionH relativeFrom="column">
                  <wp:posOffset>3756660</wp:posOffset>
                </wp:positionH>
                <wp:positionV relativeFrom="paragraph">
                  <wp:posOffset>514350</wp:posOffset>
                </wp:positionV>
                <wp:extent cx="2219325" cy="885825"/>
                <wp:effectExtent l="19050" t="0" r="47625" b="238125"/>
                <wp:wrapNone/>
                <wp:docPr id="527" name="Cloud Callout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885825"/>
                        </a:xfrm>
                        <a:prstGeom prst="cloudCallout">
                          <a:avLst>
                            <a:gd name="adj1" fmla="val -20833"/>
                            <a:gd name="adj2" fmla="val 68952"/>
                          </a:avLst>
                        </a:prstGeom>
                        <a:solidFill>
                          <a:sysClr val="window" lastClr="FFFFFF"/>
                        </a:solidFill>
                        <a:ln w="12700" cap="flat" cmpd="sng" algn="ctr">
                          <a:solidFill>
                            <a:srgbClr val="5B9BD5"/>
                          </a:solidFill>
                          <a:prstDash val="solid"/>
                          <a:miter lim="800000"/>
                        </a:ln>
                        <a:effectLst/>
                      </wps:spPr>
                      <wps:txbx>
                        <w:txbxContent>
                          <w:p w:rsidR="00300314" w:rsidRDefault="00300314" w:rsidP="00F01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F5B47" id="Cloud Callout 527" o:spid="_x0000_s1030" type="#_x0000_t106" style="position:absolute;left:0;text-align:left;margin-left:295.8pt;margin-top:40.5pt;width:174.75pt;height:69.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" adj="6300,25694" fillcolor="window" strokecolor="#5b9bd5" strokeweight="1pt">
                <v:stroke joinstyle="miter"/>
                <v:path arrowok="t"/>
                <v:textbox>
                  <w:txbxContent>
                    <w:p w:rsidR="00300314" w:rsidRDefault="00300314" w:rsidP="00F01406">
                      <w:pPr>
                        <w:jc w:val="center"/>
                      </w:pPr>
                    </w:p>
                  </w:txbxContent>
                </v:textbox>
              </v:shape>
            </w:pict>
          </mc:Fallback>
        </mc:AlternateContent>
      </w:r>
      <w:r w:rsidRPr="00F01406">
        <w:rPr>
          <w:rFonts w:ascii="Comic Sans MS" w:eastAsia="Calibri" w:hAnsi="Comic Sans MS" w:cs="Times New Roman"/>
          <w:color w:val="002060"/>
          <w:sz w:val="22"/>
          <w:szCs w:val="22"/>
        </w:rPr>
        <w:t>Πριν ξεκινήσουμε το συναρπαστικό ταξίδι μας στον κόσμο των Επιστημών θα θέλαμε να γνωρίσουμε τα μέλη της ομάδας μας.</w:t>
      </w:r>
    </w:p>
    <w:p w:rsidR="00F01406" w:rsidRPr="00F01406" w:rsidRDefault="00F01406" w:rsidP="00C44FCA">
      <w:pPr>
        <w:spacing w:after="200" w:line="360" w:lineRule="auto"/>
        <w:jc w:val="both"/>
        <w:rPr>
          <w:rFonts w:ascii="Comic Sans MS" w:eastAsia="Calibri" w:hAnsi="Comic Sans MS" w:cs="Times New Roman"/>
          <w:color w:val="002060"/>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563008" behindDoc="0" locked="0" layoutInCell="1" allowOverlap="1" wp14:anchorId="3E3D7C4C" wp14:editId="4B92F88B">
                <wp:simplePos x="0" y="0"/>
                <wp:positionH relativeFrom="column">
                  <wp:posOffset>3810</wp:posOffset>
                </wp:positionH>
                <wp:positionV relativeFrom="paragraph">
                  <wp:posOffset>307340</wp:posOffset>
                </wp:positionV>
                <wp:extent cx="2219325" cy="885825"/>
                <wp:effectExtent l="19050" t="0" r="47625" b="219075"/>
                <wp:wrapNone/>
                <wp:docPr id="526" name="Cloud Callout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885825"/>
                        </a:xfrm>
                        <a:prstGeom prst="cloudCallout">
                          <a:avLst>
                            <a:gd name="adj1" fmla="val 18223"/>
                            <a:gd name="adj2" fmla="val 66802"/>
                          </a:avLst>
                        </a:prstGeom>
                        <a:solidFill>
                          <a:sysClr val="window" lastClr="FFFFFF"/>
                        </a:solidFill>
                        <a:ln w="12700" cap="flat" cmpd="sng" algn="ctr">
                          <a:solidFill>
                            <a:srgbClr val="5B9BD5"/>
                          </a:solidFill>
                          <a:prstDash val="solid"/>
                          <a:miter lim="800000"/>
                        </a:ln>
                        <a:effectLst/>
                      </wps:spPr>
                      <wps:txbx>
                        <w:txbxContent>
                          <w:p w:rsidR="00300314" w:rsidRDefault="00300314" w:rsidP="00F01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7C4C" id="Cloud Callout 526" o:spid="_x0000_s1031" type="#_x0000_t106" style="position:absolute;left:0;text-align:left;margin-left:.3pt;margin-top:24.2pt;width:174.75pt;height:69.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" adj="14736,25229" fillcolor="window" strokecolor="#5b9bd5" strokeweight="1pt">
                <v:stroke joinstyle="miter"/>
                <v:path arrowok="t"/>
                <v:textbox>
                  <w:txbxContent>
                    <w:p w:rsidR="00300314" w:rsidRDefault="00300314" w:rsidP="00F01406">
                      <w:pPr>
                        <w:jc w:val="center"/>
                      </w:pPr>
                    </w:p>
                  </w:txbxContent>
                </v:textbox>
              </v:shape>
            </w:pict>
          </mc:Fallback>
        </mc:AlternateContent>
      </w:r>
    </w:p>
    <w:p w:rsidR="00F01406" w:rsidRPr="00F01406" w:rsidRDefault="00F01406" w:rsidP="00C44FCA">
      <w:pPr>
        <w:spacing w:after="200" w:line="360" w:lineRule="auto"/>
        <w:jc w:val="both"/>
        <w:rPr>
          <w:rFonts w:ascii="Comic Sans MS" w:eastAsia="Calibri" w:hAnsi="Comic Sans MS" w:cs="Times New Roman"/>
          <w:color w:val="002060"/>
          <w:sz w:val="22"/>
          <w:szCs w:val="22"/>
        </w:rPr>
      </w:pPr>
    </w:p>
    <w:p w:rsidR="00F01406" w:rsidRPr="00F01406" w:rsidRDefault="00F01406" w:rsidP="007F562A">
      <w:pPr>
        <w:spacing w:after="200" w:line="360" w:lineRule="auto"/>
        <w:jc w:val="center"/>
        <w:rPr>
          <w:rFonts w:ascii="Comic Sans MS" w:eastAsia="Calibri" w:hAnsi="Comic Sans MS" w:cs="Times New Roman"/>
          <w:color w:val="002060"/>
          <w:sz w:val="22"/>
          <w:szCs w:val="22"/>
          <w:lang w:val="en-US"/>
        </w:rPr>
      </w:pPr>
      <w:r w:rsidRPr="00F01406">
        <w:rPr>
          <w:rFonts w:ascii="Comic Sans MS" w:eastAsia="Calibri" w:hAnsi="Comic Sans MS" w:cs="Times New Roman"/>
          <w:noProof/>
          <w:color w:val="002060"/>
          <w:sz w:val="22"/>
          <w:szCs w:val="22"/>
          <w:lang w:eastAsia="el-GR"/>
        </w:rPr>
        <w:drawing>
          <wp:inline distT="0" distB="0" distL="0" distR="0" wp14:anchorId="209B66B7" wp14:editId="17D54BC2">
            <wp:extent cx="5142230" cy="2485610"/>
            <wp:effectExtent l="0" t="0" r="1270" b="0"/>
            <wp:docPr id="264" name="Picture 264" descr="αρκου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αρκουδα"/>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8156" cy="2488474"/>
                    </a:xfrm>
                    <a:prstGeom prst="rect">
                      <a:avLst/>
                    </a:prstGeom>
                    <a:noFill/>
                    <a:ln>
                      <a:noFill/>
                    </a:ln>
                  </pic:spPr>
                </pic:pic>
              </a:graphicData>
            </a:graphic>
          </wp:inline>
        </w:drawing>
      </w:r>
    </w:p>
    <w:p w:rsidR="00F01406" w:rsidRPr="00F01406" w:rsidRDefault="00FC1589" w:rsidP="00C44FCA">
      <w:p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noProof/>
          <w:color w:val="002060"/>
          <w:sz w:val="22"/>
          <w:szCs w:val="22"/>
          <w:lang w:eastAsia="el-GR"/>
        </w:rPr>
        <mc:AlternateContent>
          <mc:Choice Requires="wps">
            <w:drawing>
              <wp:anchor distT="0" distB="0" distL="114300" distR="114300" simplePos="0" relativeHeight="251569152" behindDoc="0" locked="0" layoutInCell="1" allowOverlap="1" wp14:anchorId="4D236109" wp14:editId="614E6FCF">
                <wp:simplePos x="0" y="0"/>
                <wp:positionH relativeFrom="column">
                  <wp:posOffset>-15240</wp:posOffset>
                </wp:positionH>
                <wp:positionV relativeFrom="paragraph">
                  <wp:posOffset>908050</wp:posOffset>
                </wp:positionV>
                <wp:extent cx="5915025" cy="3838575"/>
                <wp:effectExtent l="19050" t="19050" r="47625" b="47625"/>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83857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64A47" id="Rectangle 525" o:spid="_x0000_s1026" style="position:absolute;margin-left:-1.2pt;margin-top:71.5pt;width:465.75pt;height:302.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" strokecolor="#4472c4" strokeweight="5pt">
                <v:stroke linestyle="thickThin"/>
                <v:shadow color="#868686"/>
              </v:rect>
            </w:pict>
          </mc:Fallback>
        </mc:AlternateContent>
      </w:r>
      <w:r w:rsidR="00F01406" w:rsidRPr="00F01406">
        <w:rPr>
          <w:rFonts w:ascii="Comic Sans MS" w:eastAsia="Calibri" w:hAnsi="Comic Sans MS" w:cs="Times New Roman"/>
          <w:color w:val="002060"/>
          <w:sz w:val="22"/>
          <w:szCs w:val="22"/>
        </w:rPr>
        <w:t>Προσπάθησε να φανταστείς ότι είσαι εσύ ο επιστήμονας. Θα μπορούσες να το περιγράψεις (ζωγραφ</w:t>
      </w:r>
      <w:r w:rsidR="00CA363C">
        <w:rPr>
          <w:rFonts w:ascii="Comic Sans MS" w:eastAsia="Calibri" w:hAnsi="Comic Sans MS" w:cs="Times New Roman"/>
          <w:color w:val="002060"/>
          <w:sz w:val="22"/>
          <w:szCs w:val="22"/>
        </w:rPr>
        <w:t xml:space="preserve">ιά, σκίτσο ή με όποιο άλλο </w:t>
      </w:r>
      <w:r w:rsidR="00F01406" w:rsidRPr="00F01406">
        <w:rPr>
          <w:rFonts w:ascii="Comic Sans MS" w:eastAsia="Calibri" w:hAnsi="Comic Sans MS" w:cs="Times New Roman"/>
          <w:color w:val="002060"/>
          <w:sz w:val="22"/>
          <w:szCs w:val="22"/>
        </w:rPr>
        <w:t xml:space="preserve">).  Κατά την παρουσίαση θα θέλαμε να δώσεις εξηγήσεις για την επιλογή σου. </w:t>
      </w:r>
    </w:p>
    <w:p w:rsidR="00F01406" w:rsidRPr="00F01406" w:rsidRDefault="00F01406" w:rsidP="00C44FCA">
      <w:pPr>
        <w:spacing w:after="200" w:line="360" w:lineRule="auto"/>
        <w:jc w:val="both"/>
        <w:rPr>
          <w:rFonts w:ascii="Comic Sans MS" w:eastAsia="Calibri" w:hAnsi="Comic Sans MS" w:cs="Times New Roman"/>
          <w:color w:val="002060"/>
          <w:sz w:val="22"/>
          <w:szCs w:val="22"/>
        </w:rPr>
      </w:pPr>
    </w:p>
    <w:p w:rsidR="00F01406" w:rsidRPr="00F01406" w:rsidRDefault="00F01406" w:rsidP="00C44FCA">
      <w:p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 xml:space="preserve"> </w:t>
      </w: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Default="00F01406" w:rsidP="00C44FCA">
      <w:pPr>
        <w:spacing w:after="200" w:line="360" w:lineRule="auto"/>
        <w:jc w:val="both"/>
        <w:rPr>
          <w:rFonts w:ascii="Calibri" w:eastAsia="Calibri" w:hAnsi="Calibri" w:cs="Times New Roman"/>
          <w:sz w:val="22"/>
          <w:szCs w:val="22"/>
        </w:rPr>
      </w:pPr>
    </w:p>
    <w:p w:rsidR="007F562A" w:rsidRPr="00F01406" w:rsidRDefault="007F562A" w:rsidP="00C44FCA">
      <w:pPr>
        <w:spacing w:after="200" w:line="360" w:lineRule="auto"/>
        <w:jc w:val="both"/>
        <w:rPr>
          <w:rFonts w:ascii="Calibri" w:eastAsia="Calibri" w:hAnsi="Calibri" w:cs="Times New Roman"/>
          <w:sz w:val="22"/>
          <w:szCs w:val="22"/>
        </w:rPr>
      </w:pPr>
    </w:p>
    <w:p w:rsidR="00FC1589" w:rsidRDefault="00FC1589">
      <w:pPr>
        <w:rPr>
          <w:rFonts w:ascii="Comic Sans MS" w:eastAsia="Calibri" w:hAnsi="Comic Sans MS" w:cs="Times New Roman"/>
          <w:b/>
          <w:color w:val="002060"/>
          <w:sz w:val="22"/>
          <w:szCs w:val="22"/>
          <w:highlight w:val="yellow"/>
        </w:rPr>
      </w:pPr>
      <w:r>
        <w:rPr>
          <w:rFonts w:ascii="Comic Sans MS" w:eastAsia="Calibri" w:hAnsi="Comic Sans MS" w:cs="Times New Roman"/>
          <w:b/>
          <w:color w:val="002060"/>
          <w:sz w:val="22"/>
          <w:szCs w:val="22"/>
          <w:highlight w:val="yellow"/>
        </w:rPr>
        <w:br w:type="page"/>
      </w:r>
    </w:p>
    <w:p w:rsidR="00F01406" w:rsidRPr="00BC4931" w:rsidRDefault="00CA363C" w:rsidP="00C44FCA">
      <w:pPr>
        <w:spacing w:after="200" w:line="360" w:lineRule="auto"/>
        <w:jc w:val="both"/>
        <w:rPr>
          <w:rFonts w:eastAsia="Times New Roman" w:cs="Times New Roman"/>
          <w:b/>
          <w:color w:val="002060"/>
          <w:lang w:eastAsia="el-GR"/>
        </w:rPr>
      </w:pPr>
      <w:r w:rsidRPr="00BC4931">
        <w:rPr>
          <w:rFonts w:ascii="Comic Sans MS" w:eastAsia="Calibri" w:hAnsi="Comic Sans MS" w:cs="Times New Roman"/>
          <w:b/>
          <w:noProof/>
          <w:color w:val="002060"/>
          <w:sz w:val="22"/>
          <w:szCs w:val="22"/>
          <w:highlight w:val="yellow"/>
          <w:lang w:eastAsia="el-GR"/>
        </w:rPr>
        <w:lastRenderedPageBreak/>
        <mc:AlternateContent>
          <mc:Choice Requires="wps">
            <w:drawing>
              <wp:anchor distT="0" distB="0" distL="114300" distR="114300" simplePos="0" relativeHeight="251638784" behindDoc="0" locked="0" layoutInCell="1" allowOverlap="1" wp14:anchorId="5DB6ACE7" wp14:editId="4413F81A">
                <wp:simplePos x="0" y="0"/>
                <wp:positionH relativeFrom="column">
                  <wp:posOffset>-459740</wp:posOffset>
                </wp:positionH>
                <wp:positionV relativeFrom="paragraph">
                  <wp:posOffset>446405</wp:posOffset>
                </wp:positionV>
                <wp:extent cx="1780540" cy="1747520"/>
                <wp:effectExtent l="21590" t="14605" r="17145" b="19050"/>
                <wp:wrapNone/>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174752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6A41AE7" id="Oval 312" o:spid="_x0000_s1026" style="position:absolute;margin-left:-36.2pt;margin-top:35.15pt;width:140.2pt;height:137.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" fillcolor="#fefcd6" strokecolor="#f07f0e" strokeweight="2pt"/>
            </w:pict>
          </mc:Fallback>
        </mc:AlternateContent>
      </w:r>
      <w:r w:rsidR="00EF1F23"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15584" behindDoc="0" locked="0" layoutInCell="1" allowOverlap="1" wp14:anchorId="282727DB" wp14:editId="0130BA27">
                <wp:simplePos x="0" y="0"/>
                <wp:positionH relativeFrom="column">
                  <wp:posOffset>4502645</wp:posOffset>
                </wp:positionH>
                <wp:positionV relativeFrom="paragraph">
                  <wp:posOffset>242207</wp:posOffset>
                </wp:positionV>
                <wp:extent cx="168275" cy="161290"/>
                <wp:effectExtent l="0" t="0" r="22225" b="10160"/>
                <wp:wrapNone/>
                <wp:docPr id="522"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CF25F" id="Oval 522" o:spid="_x0000_s1026" style="position:absolute;margin-left:354.55pt;margin-top:19.05pt;width:13.25pt;height:1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72576" behindDoc="0" locked="0" layoutInCell="1" allowOverlap="1" wp14:anchorId="61DE402E" wp14:editId="26510A9E">
                <wp:simplePos x="0" y="0"/>
                <wp:positionH relativeFrom="column">
                  <wp:posOffset>3492500</wp:posOffset>
                </wp:positionH>
                <wp:positionV relativeFrom="paragraph">
                  <wp:posOffset>4648200</wp:posOffset>
                </wp:positionV>
                <wp:extent cx="482600" cy="431800"/>
                <wp:effectExtent l="0" t="0" r="12700" b="25400"/>
                <wp:wrapNone/>
                <wp:docPr id="521"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4318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501BE" id="Oval 521" o:spid="_x0000_s1026" style="position:absolute;margin-left:275pt;margin-top:366pt;width:38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84864" behindDoc="0" locked="0" layoutInCell="1" allowOverlap="1" wp14:anchorId="3DD61AFA" wp14:editId="59D5CD00">
                <wp:simplePos x="0" y="0"/>
                <wp:positionH relativeFrom="column">
                  <wp:posOffset>3867150</wp:posOffset>
                </wp:positionH>
                <wp:positionV relativeFrom="paragraph">
                  <wp:posOffset>3505200</wp:posOffset>
                </wp:positionV>
                <wp:extent cx="266700" cy="247650"/>
                <wp:effectExtent l="0" t="0" r="19050" b="19050"/>
                <wp:wrapNone/>
                <wp:docPr id="520"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2E702" id="Oval 520" o:spid="_x0000_s1026" style="position:absolute;margin-left:304.5pt;margin-top:276pt;width:21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81792" behindDoc="0" locked="0" layoutInCell="1" allowOverlap="1" wp14:anchorId="2A6D3D7A" wp14:editId="3BDC4CF5">
                <wp:simplePos x="0" y="0"/>
                <wp:positionH relativeFrom="column">
                  <wp:posOffset>3771900</wp:posOffset>
                </wp:positionH>
                <wp:positionV relativeFrom="paragraph">
                  <wp:posOffset>4152900</wp:posOffset>
                </wp:positionV>
                <wp:extent cx="266700" cy="247650"/>
                <wp:effectExtent l="0" t="0" r="19050" b="19050"/>
                <wp:wrapNone/>
                <wp:docPr id="519"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32E47" id="Oval 519" o:spid="_x0000_s1026" style="position:absolute;margin-left:297pt;margin-top:327pt;width:21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75648" behindDoc="0" locked="0" layoutInCell="1" allowOverlap="1" wp14:anchorId="3079C271" wp14:editId="4A254044">
                <wp:simplePos x="0" y="0"/>
                <wp:positionH relativeFrom="column">
                  <wp:posOffset>2971800</wp:posOffset>
                </wp:positionH>
                <wp:positionV relativeFrom="paragraph">
                  <wp:posOffset>5295900</wp:posOffset>
                </wp:positionV>
                <wp:extent cx="266700" cy="247650"/>
                <wp:effectExtent l="0" t="0" r="19050" b="19050"/>
                <wp:wrapNone/>
                <wp:docPr id="518"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46AB1" id="Oval 518" o:spid="_x0000_s1026" style="position:absolute;margin-left:234pt;margin-top:417pt;width:21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78720" behindDoc="0" locked="0" layoutInCell="1" allowOverlap="1" wp14:anchorId="57F3EBB7" wp14:editId="43A6B2F5">
                <wp:simplePos x="0" y="0"/>
                <wp:positionH relativeFrom="column">
                  <wp:posOffset>2114550</wp:posOffset>
                </wp:positionH>
                <wp:positionV relativeFrom="paragraph">
                  <wp:posOffset>5657850</wp:posOffset>
                </wp:positionV>
                <wp:extent cx="266700" cy="247650"/>
                <wp:effectExtent l="0" t="0" r="19050" b="19050"/>
                <wp:wrapNone/>
                <wp:docPr id="51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4901A" id="Oval 517" o:spid="_x0000_s1026" style="position:absolute;margin-left:166.5pt;margin-top:445.5pt;width:21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60288" behindDoc="0" locked="0" layoutInCell="1" allowOverlap="1" wp14:anchorId="53F72C5B" wp14:editId="4C6D8B2E">
                <wp:simplePos x="0" y="0"/>
                <wp:positionH relativeFrom="column">
                  <wp:posOffset>2724150</wp:posOffset>
                </wp:positionH>
                <wp:positionV relativeFrom="paragraph">
                  <wp:posOffset>6953250</wp:posOffset>
                </wp:positionV>
                <wp:extent cx="247650" cy="266700"/>
                <wp:effectExtent l="0" t="0" r="19050" b="19050"/>
                <wp:wrapNone/>
                <wp:docPr id="515" name="Oval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667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A2736" id="Oval 515" o:spid="_x0000_s1026" style="position:absolute;margin-left:214.5pt;margin-top:547.5pt;width:19.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29568" behindDoc="0" locked="0" layoutInCell="1" allowOverlap="1" wp14:anchorId="76C134C7" wp14:editId="6D12B991">
                <wp:simplePos x="0" y="0"/>
                <wp:positionH relativeFrom="column">
                  <wp:posOffset>1638300</wp:posOffset>
                </wp:positionH>
                <wp:positionV relativeFrom="paragraph">
                  <wp:posOffset>5981700</wp:posOffset>
                </wp:positionV>
                <wp:extent cx="400050" cy="419100"/>
                <wp:effectExtent l="0" t="0" r="19050" b="19050"/>
                <wp:wrapNone/>
                <wp:docPr id="514"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191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B6F6D" id="Oval 514" o:spid="_x0000_s1026" style="position:absolute;margin-left:129pt;margin-top:471pt;width:31.5pt;height:3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23424" behindDoc="0" locked="0" layoutInCell="1" allowOverlap="1" wp14:anchorId="17498F2F" wp14:editId="7C06BC44">
                <wp:simplePos x="0" y="0"/>
                <wp:positionH relativeFrom="column">
                  <wp:posOffset>1885950</wp:posOffset>
                </wp:positionH>
                <wp:positionV relativeFrom="paragraph">
                  <wp:posOffset>6667500</wp:posOffset>
                </wp:positionV>
                <wp:extent cx="400050" cy="419100"/>
                <wp:effectExtent l="0" t="0" r="19050" b="19050"/>
                <wp:wrapNone/>
                <wp:docPr id="513"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191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87858" id="Oval 513" o:spid="_x0000_s1026" style="position:absolute;margin-left:148.5pt;margin-top:525pt;width:31.5pt;height:3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24800" behindDoc="0" locked="0" layoutInCell="1" allowOverlap="1" wp14:anchorId="7E25AC3D" wp14:editId="064DA4C9">
                <wp:simplePos x="0" y="0"/>
                <wp:positionH relativeFrom="column">
                  <wp:posOffset>4354195</wp:posOffset>
                </wp:positionH>
                <wp:positionV relativeFrom="paragraph">
                  <wp:posOffset>3000375</wp:posOffset>
                </wp:positionV>
                <wp:extent cx="168275" cy="161290"/>
                <wp:effectExtent l="0" t="0" r="22225" b="10160"/>
                <wp:wrapNone/>
                <wp:docPr id="512"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309B5" id="Oval 512" o:spid="_x0000_s1026" style="position:absolute;margin-left:342.85pt;margin-top:236.25pt;width:13.25pt;height:1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21728" behindDoc="0" locked="0" layoutInCell="1" allowOverlap="1" wp14:anchorId="78C98670" wp14:editId="66378161">
                <wp:simplePos x="0" y="0"/>
                <wp:positionH relativeFrom="column">
                  <wp:posOffset>3165475</wp:posOffset>
                </wp:positionH>
                <wp:positionV relativeFrom="paragraph">
                  <wp:posOffset>6869430</wp:posOffset>
                </wp:positionV>
                <wp:extent cx="168275" cy="161290"/>
                <wp:effectExtent l="0" t="0" r="22225" b="1016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38782" id="Oval 319" o:spid="_x0000_s1026" style="position:absolute;margin-left:249.25pt;margin-top:540.9pt;width:13.25pt;height:1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18656" behindDoc="0" locked="0" layoutInCell="1" allowOverlap="1" wp14:anchorId="00C80275" wp14:editId="1412F456">
                <wp:simplePos x="0" y="0"/>
                <wp:positionH relativeFrom="column">
                  <wp:posOffset>3775075</wp:posOffset>
                </wp:positionH>
                <wp:positionV relativeFrom="paragraph">
                  <wp:posOffset>6166485</wp:posOffset>
                </wp:positionV>
                <wp:extent cx="168275" cy="161290"/>
                <wp:effectExtent l="0" t="0" r="22225" b="1016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1999E" id="Oval 318" o:spid="_x0000_s1026" style="position:absolute;margin-left:297.25pt;margin-top:485.55pt;width:13.25pt;height:1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48000" behindDoc="0" locked="0" layoutInCell="1" allowOverlap="1" wp14:anchorId="0B89EFDC" wp14:editId="45C3793A">
                <wp:simplePos x="0" y="0"/>
                <wp:positionH relativeFrom="column">
                  <wp:posOffset>4714875</wp:posOffset>
                </wp:positionH>
                <wp:positionV relativeFrom="paragraph">
                  <wp:posOffset>6462395</wp:posOffset>
                </wp:positionV>
                <wp:extent cx="1943100" cy="1962150"/>
                <wp:effectExtent l="15240" t="20955" r="13335" b="17145"/>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6215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AE617B2" id="Oval 317" o:spid="_x0000_s1026" style="position:absolute;margin-left:371.25pt;margin-top:508.85pt;width:153pt;height:1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" fillcolor="#fefcd6" strokecolor="#f07f0e" strokeweight="2pt"/>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97152" behindDoc="0" locked="0" layoutInCell="1" allowOverlap="1" wp14:anchorId="03C38E82" wp14:editId="003EC59B">
                <wp:simplePos x="0" y="0"/>
                <wp:positionH relativeFrom="column">
                  <wp:posOffset>2124075</wp:posOffset>
                </wp:positionH>
                <wp:positionV relativeFrom="paragraph">
                  <wp:posOffset>7192645</wp:posOffset>
                </wp:positionV>
                <wp:extent cx="2552700" cy="2362200"/>
                <wp:effectExtent l="15240" t="17780" r="13335" b="2032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3622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E7B04E9" id="Oval 316" o:spid="_x0000_s1026" style="position:absolute;margin-left:167.25pt;margin-top:566.35pt;width:201pt;height:1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" fillcolor="#fefcd6" strokecolor="#f07f0e" strokeweight="2pt"/>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94080" behindDoc="0" locked="0" layoutInCell="1" allowOverlap="1" wp14:anchorId="4FEED8E4" wp14:editId="190383ED">
                <wp:simplePos x="0" y="0"/>
                <wp:positionH relativeFrom="column">
                  <wp:posOffset>4133850</wp:posOffset>
                </wp:positionH>
                <wp:positionV relativeFrom="paragraph">
                  <wp:posOffset>4399915</wp:posOffset>
                </wp:positionV>
                <wp:extent cx="1885950" cy="1828800"/>
                <wp:effectExtent l="15240" t="15875" r="13335" b="12700"/>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8288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AA129F3" id="Oval 315" o:spid="_x0000_s1026" style="position:absolute;margin-left:325.5pt;margin-top:346.45pt;width:148.5pt;height:2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" fillcolor="#fefcd6" strokecolor="#f07f0e" strokeweight="2pt"/>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41856" behindDoc="0" locked="0" layoutInCell="1" allowOverlap="1" wp14:anchorId="1EA2740C" wp14:editId="594AB870">
                <wp:simplePos x="0" y="0"/>
                <wp:positionH relativeFrom="column">
                  <wp:posOffset>4714875</wp:posOffset>
                </wp:positionH>
                <wp:positionV relativeFrom="paragraph">
                  <wp:posOffset>2562225</wp:posOffset>
                </wp:positionV>
                <wp:extent cx="1733550" cy="1619250"/>
                <wp:effectExtent l="15240" t="16510" r="13335" b="21590"/>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61925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B18B297" id="Oval 314" o:spid="_x0000_s1026" style="position:absolute;margin-left:371.25pt;margin-top:201.75pt;width:136.5pt;height:1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" fillcolor="#fefcd6" strokecolor="#f07f0e" strokeweight="2pt"/>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44928" behindDoc="0" locked="0" layoutInCell="1" allowOverlap="1" wp14:anchorId="6CB1EDD4" wp14:editId="00FDC68B">
                <wp:simplePos x="0" y="0"/>
                <wp:positionH relativeFrom="column">
                  <wp:posOffset>4676775</wp:posOffset>
                </wp:positionH>
                <wp:positionV relativeFrom="paragraph">
                  <wp:posOffset>372745</wp:posOffset>
                </wp:positionV>
                <wp:extent cx="1981200" cy="1866900"/>
                <wp:effectExtent l="15240" t="17780" r="13335" b="20320"/>
                <wp:wrapNone/>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8669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4029F55" id="Oval 313" o:spid="_x0000_s1026" style="position:absolute;margin-left:368.25pt;margin-top:29.35pt;width:156pt;height:14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" fillcolor="#fefcd6" strokecolor="#f07f0e" strokeweight="2pt"/>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12512" behindDoc="0" locked="0" layoutInCell="1" allowOverlap="1" wp14:anchorId="4F178944" wp14:editId="54F9C803">
                <wp:simplePos x="0" y="0"/>
                <wp:positionH relativeFrom="column">
                  <wp:posOffset>3775075</wp:posOffset>
                </wp:positionH>
                <wp:positionV relativeFrom="paragraph">
                  <wp:posOffset>2273935</wp:posOffset>
                </wp:positionV>
                <wp:extent cx="168275" cy="161290"/>
                <wp:effectExtent l="0" t="0" r="22225" b="10160"/>
                <wp:wrapNone/>
                <wp:docPr id="311"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6EA7F" id="Oval 311" o:spid="_x0000_s1026" style="position:absolute;margin-left:297.25pt;margin-top:179.05pt;width:13.25pt;height:1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09440" behindDoc="0" locked="0" layoutInCell="1" allowOverlap="1" wp14:anchorId="4143FDEF" wp14:editId="687199E1">
                <wp:simplePos x="0" y="0"/>
                <wp:positionH relativeFrom="column">
                  <wp:posOffset>1885950</wp:posOffset>
                </wp:positionH>
                <wp:positionV relativeFrom="paragraph">
                  <wp:posOffset>7030720</wp:posOffset>
                </wp:positionV>
                <wp:extent cx="168275" cy="161290"/>
                <wp:effectExtent l="0" t="0" r="22225" b="10160"/>
                <wp:wrapNone/>
                <wp:docPr id="310"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02ADF" id="Oval 310" o:spid="_x0000_s1026" style="position:absolute;margin-left:148.5pt;margin-top:553.6pt;width:13.25pt;height:1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00224" behindDoc="0" locked="0" layoutInCell="1" allowOverlap="1" wp14:anchorId="6FB05446" wp14:editId="5A9DEEC0">
                <wp:simplePos x="0" y="0"/>
                <wp:positionH relativeFrom="column">
                  <wp:posOffset>1631950</wp:posOffset>
                </wp:positionH>
                <wp:positionV relativeFrom="paragraph">
                  <wp:posOffset>7192010</wp:posOffset>
                </wp:positionV>
                <wp:extent cx="168275" cy="161290"/>
                <wp:effectExtent l="0" t="0" r="22225" b="10160"/>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EEEF4" id="Oval 309" o:spid="_x0000_s1026" style="position:absolute;margin-left:128.5pt;margin-top:566.3pt;width:13.25pt;height:1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51072" behindDoc="0" locked="0" layoutInCell="1" allowOverlap="1" wp14:anchorId="77A9127D" wp14:editId="2C374A8F">
                <wp:simplePos x="0" y="0"/>
                <wp:positionH relativeFrom="column">
                  <wp:posOffset>1319530</wp:posOffset>
                </wp:positionH>
                <wp:positionV relativeFrom="paragraph">
                  <wp:posOffset>4675505</wp:posOffset>
                </wp:positionV>
                <wp:extent cx="566420" cy="556260"/>
                <wp:effectExtent l="0" t="0" r="24130" b="15240"/>
                <wp:wrapNone/>
                <wp:docPr id="308"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420" cy="55626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87C01" id="Oval 308" o:spid="_x0000_s1026" style="position:absolute;margin-left:103.9pt;margin-top:368.15pt;width:44.6pt;height:4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26496" behindDoc="0" locked="0" layoutInCell="1" allowOverlap="1" wp14:anchorId="4AEC4ACC" wp14:editId="65FE56F0">
                <wp:simplePos x="0" y="0"/>
                <wp:positionH relativeFrom="column">
                  <wp:posOffset>2517140</wp:posOffset>
                </wp:positionH>
                <wp:positionV relativeFrom="paragraph">
                  <wp:posOffset>5669915</wp:posOffset>
                </wp:positionV>
                <wp:extent cx="556895" cy="556895"/>
                <wp:effectExtent l="0" t="0" r="14605" b="14605"/>
                <wp:wrapNone/>
                <wp:docPr id="306"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895" cy="556895"/>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2C2CF" id="Oval 306" o:spid="_x0000_s1026" style="position:absolute;margin-left:198.2pt;margin-top:446.45pt;width:43.85pt;height:43.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54144" behindDoc="0" locked="0" layoutInCell="1" allowOverlap="1" wp14:anchorId="425ACA8C" wp14:editId="301931AE">
                <wp:simplePos x="0" y="0"/>
                <wp:positionH relativeFrom="column">
                  <wp:posOffset>3333750</wp:posOffset>
                </wp:positionH>
                <wp:positionV relativeFrom="paragraph">
                  <wp:posOffset>5410835</wp:posOffset>
                </wp:positionV>
                <wp:extent cx="552450" cy="579755"/>
                <wp:effectExtent l="0" t="0" r="19050" b="10795"/>
                <wp:wrapNone/>
                <wp:docPr id="305"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579755"/>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3BE9C" id="Oval 305" o:spid="_x0000_s1026" style="position:absolute;margin-left:262.5pt;margin-top:426.05pt;width:43.5pt;height:4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87936" behindDoc="0" locked="0" layoutInCell="1" allowOverlap="1" wp14:anchorId="2921EFBE" wp14:editId="15F72784">
                <wp:simplePos x="0" y="0"/>
                <wp:positionH relativeFrom="column">
                  <wp:posOffset>3676650</wp:posOffset>
                </wp:positionH>
                <wp:positionV relativeFrom="paragraph">
                  <wp:posOffset>708660</wp:posOffset>
                </wp:positionV>
                <wp:extent cx="266700" cy="247650"/>
                <wp:effectExtent l="0" t="0" r="19050" b="19050"/>
                <wp:wrapNone/>
                <wp:docPr id="304"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34F3FE" id="Oval 304" o:spid="_x0000_s1026" style="position:absolute;margin-left:289.5pt;margin-top:55.8pt;width:21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63360" behindDoc="0" locked="0" layoutInCell="1" allowOverlap="1" wp14:anchorId="16C589FE" wp14:editId="334B8561">
                <wp:simplePos x="0" y="0"/>
                <wp:positionH relativeFrom="column">
                  <wp:posOffset>3943350</wp:posOffset>
                </wp:positionH>
                <wp:positionV relativeFrom="paragraph">
                  <wp:posOffset>1276350</wp:posOffset>
                </wp:positionV>
                <wp:extent cx="266700" cy="247650"/>
                <wp:effectExtent l="0" t="0" r="19050" b="19050"/>
                <wp:wrapNone/>
                <wp:docPr id="302"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9AC74" id="Oval 302" o:spid="_x0000_s1026" style="position:absolute;margin-left:310.5pt;margin-top:100.5pt;width:21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703296" behindDoc="0" locked="0" layoutInCell="1" allowOverlap="1" wp14:anchorId="44F80E8B" wp14:editId="7B52CE39">
                <wp:simplePos x="0" y="0"/>
                <wp:positionH relativeFrom="column">
                  <wp:posOffset>1790700</wp:posOffset>
                </wp:positionH>
                <wp:positionV relativeFrom="paragraph">
                  <wp:posOffset>3193415</wp:posOffset>
                </wp:positionV>
                <wp:extent cx="1733550" cy="1619250"/>
                <wp:effectExtent l="15240" t="19050" r="13335" b="19050"/>
                <wp:wrapNone/>
                <wp:docPr id="301"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61925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D0B3B4A" id="Oval 301" o:spid="_x0000_s1026" style="position:absolute;margin-left:141pt;margin-top:251.45pt;width:136.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" fillcolor="#fefcd6" strokecolor="#f07f0e" strokeweight="2pt"/>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32640" behindDoc="0" locked="0" layoutInCell="1" allowOverlap="1" wp14:anchorId="4B3CCBF7" wp14:editId="76699C0B">
                <wp:simplePos x="0" y="0"/>
                <wp:positionH relativeFrom="column">
                  <wp:posOffset>-406400</wp:posOffset>
                </wp:positionH>
                <wp:positionV relativeFrom="paragraph">
                  <wp:posOffset>2575560</wp:posOffset>
                </wp:positionV>
                <wp:extent cx="2038350" cy="1905000"/>
                <wp:effectExtent l="18415" t="20320" r="19685" b="17780"/>
                <wp:wrapNone/>
                <wp:docPr id="300"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9050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C924308" id="Oval 300" o:spid="_x0000_s1026" style="position:absolute;margin-left:-32pt;margin-top:202.8pt;width:160.5pt;height:15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" fillcolor="#fefcd6" strokecolor="#f07f0e" strokeweight="2pt"/>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20352" behindDoc="0" locked="0" layoutInCell="1" allowOverlap="1" wp14:anchorId="6E596058" wp14:editId="75D208E6">
                <wp:simplePos x="0" y="0"/>
                <wp:positionH relativeFrom="column">
                  <wp:posOffset>3409950</wp:posOffset>
                </wp:positionH>
                <wp:positionV relativeFrom="paragraph">
                  <wp:posOffset>1524000</wp:posOffset>
                </wp:positionV>
                <wp:extent cx="266700" cy="247650"/>
                <wp:effectExtent l="0" t="0" r="19050" b="19050"/>
                <wp:wrapNone/>
                <wp:docPr id="299"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2D9DF" id="Oval 299" o:spid="_x0000_s1026" style="position:absolute;margin-left:268.5pt;margin-top:120pt;width:21pt;height: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" fillcolor="#f8e364" strokecolor="#f07f0e" strokeweight="2pt">
                <v:path arrowok="t"/>
              </v:oval>
            </w:pict>
          </mc:Fallback>
        </mc:AlternateContent>
      </w:r>
      <w:r w:rsidR="00F01406"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69504" behindDoc="0" locked="0" layoutInCell="1" allowOverlap="1" wp14:anchorId="11D99C1B" wp14:editId="644668A9">
                <wp:simplePos x="0" y="0"/>
                <wp:positionH relativeFrom="column">
                  <wp:posOffset>3409950</wp:posOffset>
                </wp:positionH>
                <wp:positionV relativeFrom="paragraph">
                  <wp:posOffset>304800</wp:posOffset>
                </wp:positionV>
                <wp:extent cx="266700" cy="247650"/>
                <wp:effectExtent l="0" t="0" r="19050" b="19050"/>
                <wp:wrapNone/>
                <wp:docPr id="296"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2483B" id="Oval 296" o:spid="_x0000_s1026" style="position:absolute;margin-left:268.5pt;margin-top:24pt;width:21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91008" behindDoc="0" locked="0" layoutInCell="1" allowOverlap="1" wp14:anchorId="732A3404" wp14:editId="351A64EE">
                <wp:simplePos x="0" y="0"/>
                <wp:positionH relativeFrom="column">
                  <wp:posOffset>3265170</wp:posOffset>
                </wp:positionH>
                <wp:positionV relativeFrom="paragraph">
                  <wp:posOffset>6327775</wp:posOffset>
                </wp:positionV>
                <wp:extent cx="266700" cy="247650"/>
                <wp:effectExtent l="0" t="0" r="19050" b="19050"/>
                <wp:wrapNone/>
                <wp:docPr id="295"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4BAB0" id="Oval 295" o:spid="_x0000_s1026" style="position:absolute;margin-left:257.1pt;margin-top:498.25pt;width:21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57216" behindDoc="0" locked="0" layoutInCell="1" allowOverlap="1" wp14:anchorId="77FC9DBB" wp14:editId="313BF6DC">
                <wp:simplePos x="0" y="0"/>
                <wp:positionH relativeFrom="column">
                  <wp:posOffset>2211705</wp:posOffset>
                </wp:positionH>
                <wp:positionV relativeFrom="paragraph">
                  <wp:posOffset>6934200</wp:posOffset>
                </wp:positionV>
                <wp:extent cx="400050" cy="419100"/>
                <wp:effectExtent l="0" t="0" r="19050" b="19050"/>
                <wp:wrapNone/>
                <wp:docPr id="294"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191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FD389" id="Oval 294" o:spid="_x0000_s1026" style="position:absolute;margin-left:174.15pt;margin-top:546pt;width:31.5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" fillcolor="#f8e364" strokecolor="#f07f0e" strokeweight="2pt">
                <v:path arrowok="t"/>
              </v:oval>
            </w:pict>
          </mc:Fallback>
        </mc:AlternateContent>
      </w:r>
      <w:r w:rsidR="00F01406" w:rsidRPr="00BC4931">
        <w:rPr>
          <w:rFonts w:ascii="Comic Sans MS" w:eastAsia="Calibri" w:hAnsi="Comic Sans MS" w:cs="Times New Roman"/>
          <w:b/>
          <w:noProof/>
          <w:color w:val="002060"/>
          <w:sz w:val="22"/>
          <w:szCs w:val="22"/>
          <w:highlight w:val="yellow"/>
          <w:lang w:eastAsia="el-GR"/>
        </w:rPr>
        <w:drawing>
          <wp:anchor distT="0" distB="0" distL="114300" distR="114300" simplePos="0" relativeHeight="251617280" behindDoc="0" locked="0" layoutInCell="1" allowOverlap="1" wp14:anchorId="3E2B21A7" wp14:editId="17B6C77B">
            <wp:simplePos x="0" y="0"/>
            <wp:positionH relativeFrom="column">
              <wp:posOffset>-1040765</wp:posOffset>
            </wp:positionH>
            <wp:positionV relativeFrom="paragraph">
              <wp:posOffset>5895975</wp:posOffset>
            </wp:positionV>
            <wp:extent cx="3652520" cy="3652520"/>
            <wp:effectExtent l="0" t="0" r="0" b="0"/>
            <wp:wrapNone/>
            <wp:docPr id="293" name="Picture 293" descr="Περιγραφή: 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Περιγραφή: Σχετική εικόνα"/>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2520" cy="365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589" w:rsidRPr="00BC4931">
        <w:rPr>
          <w:rFonts w:eastAsia="Times New Roman" w:cs="Times New Roman"/>
          <w:b/>
          <w:color w:val="002060"/>
          <w:lang w:eastAsia="el-GR"/>
        </w:rPr>
        <w:t>1.2 Δραστηριότητα αφόρμησης (β) «Τι άραγε κάνουν οι επιστήμονες»</w:t>
      </w:r>
    </w:p>
    <w:p w:rsidR="00F01406" w:rsidRPr="00F01406" w:rsidRDefault="00EF1F23" w:rsidP="00C44FCA">
      <w:pPr>
        <w:spacing w:after="200" w:line="360" w:lineRule="auto"/>
        <w:jc w:val="both"/>
        <w:rPr>
          <w:rFonts w:ascii="Calibri" w:eastAsia="Calibri" w:hAnsi="Calibri" w:cs="Times New Roman"/>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35712" behindDoc="0" locked="0" layoutInCell="1" allowOverlap="1" wp14:anchorId="74AF0624" wp14:editId="4345490F">
                <wp:simplePos x="0" y="0"/>
                <wp:positionH relativeFrom="column">
                  <wp:posOffset>1802864</wp:posOffset>
                </wp:positionH>
                <wp:positionV relativeFrom="paragraph">
                  <wp:posOffset>8709</wp:posOffset>
                </wp:positionV>
                <wp:extent cx="1504950" cy="1371600"/>
                <wp:effectExtent l="15240" t="16510" r="13335" b="21590"/>
                <wp:wrapNone/>
                <wp:docPr id="297"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3716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44466D5" id="Oval 297" o:spid="_x0000_s1026" style="position:absolute;margin-left:141.95pt;margin-top:.7pt;width:118.5pt;height:1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" fillcolor="#fefcd6" strokecolor="#f07f0e" strokeweight="2pt"/>
            </w:pict>
          </mc:Fallback>
        </mc:AlternateContent>
      </w: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706368" behindDoc="0" locked="0" layoutInCell="1" allowOverlap="1" wp14:anchorId="0553CA5D" wp14:editId="64A3310C">
                <wp:simplePos x="0" y="0"/>
                <wp:positionH relativeFrom="column">
                  <wp:posOffset>4132077</wp:posOffset>
                </wp:positionH>
                <wp:positionV relativeFrom="paragraph">
                  <wp:posOffset>187787</wp:posOffset>
                </wp:positionV>
                <wp:extent cx="266700" cy="247650"/>
                <wp:effectExtent l="0" t="0" r="19050" b="19050"/>
                <wp:wrapNone/>
                <wp:docPr id="303"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B0588" id="Oval 303" o:spid="_x0000_s1026" style="position:absolute;margin-left:325.35pt;margin-top:14.8pt;width:21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" fillcolor="#f8e364" strokecolor="#f07f0e" strokeweight="2pt">
                <v:path arrowok="t"/>
              </v:oval>
            </w:pict>
          </mc:Fallback>
        </mc:AlternateContent>
      </w: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CA363C" w:rsidP="00C44FCA">
      <w:pPr>
        <w:spacing w:after="200" w:line="360" w:lineRule="auto"/>
        <w:jc w:val="both"/>
        <w:rPr>
          <w:rFonts w:ascii="Calibri" w:eastAsia="Calibri" w:hAnsi="Calibri" w:cs="Times New Roman"/>
          <w:sz w:val="22"/>
          <w:szCs w:val="22"/>
        </w:rPr>
      </w:pPr>
      <w:r>
        <w:rPr>
          <w:noProof/>
          <w:lang w:eastAsia="el-GR"/>
        </w:rPr>
        <mc:AlternateContent>
          <mc:Choice Requires="wps">
            <w:drawing>
              <wp:anchor distT="0" distB="0" distL="114300" distR="114300" simplePos="0" relativeHeight="251759616" behindDoc="0" locked="0" layoutInCell="1" allowOverlap="1" wp14:anchorId="6404144E" wp14:editId="0B8BD4A0">
                <wp:simplePos x="0" y="0"/>
                <wp:positionH relativeFrom="column">
                  <wp:posOffset>1292860</wp:posOffset>
                </wp:positionH>
                <wp:positionV relativeFrom="paragraph">
                  <wp:posOffset>92075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00314" w:rsidRPr="00CA363C" w:rsidRDefault="00300314" w:rsidP="00CA363C">
                            <w:pPr>
                              <w:jc w:val="center"/>
                              <w:rPr>
                                <w:rFonts w:ascii="Comic Sans MS" w:hAnsi="Comic Sans MS"/>
                                <w:b/>
                                <w:color w:val="00B0F0"/>
                                <w:sz w:val="56"/>
                                <w:szCs w:val="56"/>
                              </w:rPr>
                            </w:pPr>
                            <w:r w:rsidRPr="00CA363C">
                              <w:rPr>
                                <w:rFonts w:ascii="Comic Sans MS" w:hAnsi="Comic Sans MS"/>
                                <w:b/>
                                <w:color w:val="00B0F0"/>
                                <w:sz w:val="56"/>
                                <w:szCs w:val="56"/>
                              </w:rPr>
                              <w:t>Τι άραγε κάνουν</w:t>
                            </w:r>
                          </w:p>
                          <w:p w:rsidR="00300314" w:rsidRPr="00CA363C" w:rsidRDefault="00300314" w:rsidP="00CA363C">
                            <w:pPr>
                              <w:jc w:val="center"/>
                              <w:rPr>
                                <w:b/>
                                <w:color w:val="00B0F0"/>
                                <w:sz w:val="72"/>
                                <w:szCs w:val="72"/>
                              </w:rPr>
                            </w:pPr>
                            <w:r w:rsidRPr="00CA363C">
                              <w:rPr>
                                <w:rFonts w:ascii="Comic Sans MS" w:hAnsi="Comic Sans MS"/>
                                <w:b/>
                                <w:color w:val="00B0F0"/>
                                <w:sz w:val="56"/>
                                <w:szCs w:val="56"/>
                              </w:rPr>
                              <w:t>οι επιστήμονες;</w:t>
                            </w:r>
                          </w:p>
                          <w:p w:rsidR="00300314" w:rsidRPr="00CA363C" w:rsidRDefault="00300314" w:rsidP="00CA363C">
                            <w:pPr>
                              <w:jc w:val="center"/>
                              <w:rPr>
                                <w:rFonts w:ascii="Calibri" w:eastAsia="Calibri" w:hAnsi="Calibri" w:cs="Times New Roman"/>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04144E" id="Text Box 6" o:spid="_x0000_s1032" type="#_x0000_t202" style="position:absolute;left:0;text-align:left;margin-left:101.8pt;margin-top:7.25pt;width:2in;height:2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" filled="f" stroked="f">
                <v:textbox style="mso-fit-shape-to-text:t">
                  <w:txbxContent>
                    <w:p w:rsidR="00300314" w:rsidRPr="00CA363C" w:rsidRDefault="00300314" w:rsidP="00CA363C">
                      <w:pPr>
                        <w:jc w:val="center"/>
                        <w:rPr>
                          <w:rFonts w:ascii="Comic Sans MS" w:hAnsi="Comic Sans MS"/>
                          <w:b/>
                          <w:color w:val="00B0F0"/>
                          <w:sz w:val="56"/>
                          <w:szCs w:val="56"/>
                        </w:rPr>
                      </w:pPr>
                      <w:r w:rsidRPr="00CA363C">
                        <w:rPr>
                          <w:rFonts w:ascii="Comic Sans MS" w:hAnsi="Comic Sans MS"/>
                          <w:b/>
                          <w:color w:val="00B0F0"/>
                          <w:sz w:val="56"/>
                          <w:szCs w:val="56"/>
                        </w:rPr>
                        <w:t>Τι άραγε κάνουν</w:t>
                      </w:r>
                    </w:p>
                    <w:p w:rsidR="00300314" w:rsidRPr="00CA363C" w:rsidRDefault="00300314" w:rsidP="00CA363C">
                      <w:pPr>
                        <w:jc w:val="center"/>
                        <w:rPr>
                          <w:b/>
                          <w:color w:val="00B0F0"/>
                          <w:sz w:val="72"/>
                          <w:szCs w:val="72"/>
                        </w:rPr>
                      </w:pPr>
                      <w:r w:rsidRPr="00CA363C">
                        <w:rPr>
                          <w:rFonts w:ascii="Comic Sans MS" w:hAnsi="Comic Sans MS"/>
                          <w:b/>
                          <w:color w:val="00B0F0"/>
                          <w:sz w:val="56"/>
                          <w:szCs w:val="56"/>
                        </w:rPr>
                        <w:t>οι επιστήμονες;</w:t>
                      </w:r>
                    </w:p>
                    <w:p w:rsidR="00300314" w:rsidRPr="00CA363C" w:rsidRDefault="00300314" w:rsidP="00CA363C">
                      <w:pPr>
                        <w:jc w:val="center"/>
                        <w:rPr>
                          <w:rFonts w:ascii="Calibri" w:eastAsia="Calibri" w:hAnsi="Calibri" w:cs="Times New Roman"/>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EF1F23" w:rsidP="00C44FCA">
      <w:pPr>
        <w:spacing w:after="200" w:line="360" w:lineRule="auto"/>
        <w:jc w:val="both"/>
        <w:rPr>
          <w:rFonts w:ascii="Calibri" w:eastAsia="Calibri" w:hAnsi="Calibri" w:cs="Times New Roman"/>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66432" behindDoc="0" locked="0" layoutInCell="1" allowOverlap="1" wp14:anchorId="3CD5F3F2" wp14:editId="02DC24D6">
                <wp:simplePos x="0" y="0"/>
                <wp:positionH relativeFrom="column">
                  <wp:posOffset>3516580</wp:posOffset>
                </wp:positionH>
                <wp:positionV relativeFrom="paragraph">
                  <wp:posOffset>232640</wp:posOffset>
                </wp:positionV>
                <wp:extent cx="266700" cy="247650"/>
                <wp:effectExtent l="0" t="0" r="19050" b="19050"/>
                <wp:wrapNone/>
                <wp:docPr id="51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82668" id="Oval 516" o:spid="_x0000_s1026" style="position:absolute;margin-left:276.9pt;margin-top:18.3pt;width:21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" fillcolor="#f8e364" strokecolor="#f07f0e" strokeweight="2pt">
                <v:path arrowok="t"/>
              </v:oval>
            </w:pict>
          </mc:Fallback>
        </mc:AlternateContent>
      </w: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BC4931" w:rsidRDefault="00EF2395" w:rsidP="00455AC0">
      <w:pPr>
        <w:tabs>
          <w:tab w:val="left" w:pos="7840"/>
        </w:tabs>
        <w:spacing w:after="200" w:line="360" w:lineRule="auto"/>
        <w:jc w:val="center"/>
        <w:rPr>
          <w:rFonts w:eastAsia="Times New Roman" w:cs="Times New Roman"/>
          <w:b/>
          <w:noProof/>
          <w:lang w:eastAsia="el-GR"/>
        </w:rPr>
      </w:pPr>
      <w:r w:rsidRPr="00DD2C48">
        <w:rPr>
          <w:rFonts w:ascii="Courier New" w:eastAsia="Calibri" w:hAnsi="Courier New" w:cs="Courier New"/>
          <w:b/>
          <w:sz w:val="36"/>
          <w:szCs w:val="36"/>
          <w:highlight w:val="yellow"/>
        </w:rPr>
        <w:t>1.</w:t>
      </w:r>
      <w:r w:rsidR="00455AC0" w:rsidRPr="00DD2C48">
        <w:rPr>
          <w:rFonts w:ascii="Courier New" w:eastAsia="Calibri" w:hAnsi="Courier New" w:cs="Courier New"/>
          <w:b/>
          <w:sz w:val="36"/>
          <w:szCs w:val="36"/>
          <w:highlight w:val="yellow"/>
        </w:rPr>
        <w:t>3.</w:t>
      </w:r>
      <w:r w:rsidR="00BC4931" w:rsidRPr="00BC4931">
        <w:rPr>
          <w:rFonts w:eastAsia="Times New Roman" w:cs="Times New Roman"/>
          <w:b/>
          <w:noProof/>
          <w:lang w:eastAsia="el-GR"/>
        </w:rPr>
        <w:t xml:space="preserve"> </w:t>
      </w:r>
    </w:p>
    <w:p w:rsidR="00F01406" w:rsidRPr="00BC4931" w:rsidRDefault="00BC4931" w:rsidP="00BC4931">
      <w:pPr>
        <w:rPr>
          <w:rFonts w:eastAsia="Times New Roman" w:cs="Times New Roman"/>
          <w:b/>
          <w:noProof/>
          <w:color w:val="002060"/>
          <w:lang w:eastAsia="el-GR"/>
        </w:rPr>
      </w:pPr>
      <w:r w:rsidRPr="00BC4931">
        <w:rPr>
          <w:rFonts w:eastAsia="Times New Roman" w:cs="Times New Roman"/>
          <w:b/>
          <w:noProof/>
          <w:color w:val="002060"/>
          <w:lang w:eastAsia="el-GR"/>
        </w:rPr>
        <w:br w:type="page"/>
      </w:r>
      <w:r w:rsidRPr="00BC4931">
        <w:rPr>
          <w:rFonts w:eastAsia="Times New Roman" w:cs="Times New Roman"/>
          <w:b/>
          <w:noProof/>
          <w:color w:val="002060"/>
          <w:lang w:eastAsia="el-GR"/>
        </w:rPr>
        <w:lastRenderedPageBreak/>
        <w:t xml:space="preserve">1.3 </w:t>
      </w:r>
      <w:r w:rsidRPr="00BC4931">
        <w:rPr>
          <w:rFonts w:eastAsia="Times New Roman" w:cs="Times New Roman"/>
          <w:b/>
          <w:color w:val="002060"/>
          <w:lang w:eastAsia="el-GR"/>
        </w:rPr>
        <w:t>Δραστηριότητα αφόρμησης (γ) «Πώς εκφράζεται ένας επιστήμονας»</w:t>
      </w:r>
    </w:p>
    <w:p w:rsidR="002620B1" w:rsidRDefault="00F01406" w:rsidP="00C44FCA">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70C0"/>
          <w:sz w:val="22"/>
          <w:szCs w:val="22"/>
          <w:lang w:eastAsia="el-GR"/>
        </w:rPr>
        <mc:AlternateContent>
          <mc:Choice Requires="wps">
            <w:drawing>
              <wp:inline distT="0" distB="0" distL="0" distR="0" wp14:anchorId="04C03DB2" wp14:editId="19A92EC0">
                <wp:extent cx="5384800" cy="990600"/>
                <wp:effectExtent l="0" t="0" r="0" b="0"/>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84800" cy="990600"/>
                        </a:xfrm>
                        <a:prstGeom prst="rect">
                          <a:avLst/>
                        </a:prstGeom>
                        <a:extLst>
                          <a:ext uri="{AF507438-7753-43E0-B8FC-AC1667EBCBE1}">
                            <a14:hiddenEffects xmlns:a14="http://schemas.microsoft.com/office/drawing/2010/main">
                              <a:effectLst/>
                            </a14:hiddenEffects>
                          </a:ext>
                        </a:extLst>
                      </wps:spPr>
                      <wps:txbx>
                        <w:txbxContent>
                          <w:p w:rsidR="00300314" w:rsidRPr="00AA519C" w:rsidRDefault="00300314" w:rsidP="00BC4931">
                            <w:pPr>
                              <w:pStyle w:val="Web"/>
                              <w:spacing w:before="0" w:beforeAutospacing="0" w:after="0" w:afterAutospacing="0"/>
                              <w:jc w:val="center"/>
                              <w:rPr>
                                <w:color w:val="002060"/>
                              </w:rPr>
                            </w:pPr>
                            <w:r w:rsidRPr="00AA519C">
                              <w:rPr>
                                <w:rFonts w:ascii="Impact" w:hAnsi="Impact"/>
                                <w:color w:val="002060"/>
                                <w:sz w:val="72"/>
                                <w:szCs w:val="72"/>
                                <w14:textOutline w14:w="9525" w14:cap="flat" w14:cmpd="sng" w14:algn="ctr">
                                  <w14:solidFill>
                                    <w14:srgbClr w14:val="000000"/>
                                  </w14:solidFill>
                                  <w14:prstDash w14:val="solid"/>
                                  <w14:round/>
                                </w14:textOutline>
                              </w:rPr>
                              <w:t>Πώς εκφράζεται ένας επιστήμονας;</w:t>
                            </w:r>
                          </w:p>
                        </w:txbxContent>
                      </wps:txbx>
                      <wps:bodyPr wrap="square" numCol="1" fromWordArt="1">
                        <a:prstTxWarp prst="textDeflate">
                          <a:avLst>
                            <a:gd name="adj" fmla="val 26227"/>
                          </a:avLst>
                        </a:prstTxWarp>
                        <a:spAutoFit/>
                      </wps:bodyPr>
                    </wps:wsp>
                  </a:graphicData>
                </a:graphic>
              </wp:inline>
            </w:drawing>
          </mc:Choice>
          <mc:Fallback>
            <w:pict>
              <v:shape w14:anchorId="04C03DB2" id="Text Box 263" o:spid="_x0000_s1033" type="#_x0000_t202" style="width:424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" filled="f" stroked="f">
                <o:lock v:ext="edit" shapetype="t"/>
                <v:textbox style="mso-fit-shape-to-text:t">
                  <w:txbxContent>
                    <w:p w:rsidR="00300314" w:rsidRPr="00AA519C" w:rsidRDefault="00300314" w:rsidP="00BC4931">
                      <w:pPr>
                        <w:pStyle w:val="Web"/>
                        <w:spacing w:before="0" w:beforeAutospacing="0" w:after="0" w:afterAutospacing="0"/>
                        <w:jc w:val="center"/>
                        <w:rPr>
                          <w:color w:val="002060"/>
                        </w:rPr>
                      </w:pPr>
                      <w:r w:rsidRPr="00AA519C">
                        <w:rPr>
                          <w:rFonts w:ascii="Impact" w:hAnsi="Impact"/>
                          <w:color w:val="002060"/>
                          <w:sz w:val="72"/>
                          <w:szCs w:val="72"/>
                          <w14:textOutline w14:w="9525" w14:cap="flat" w14:cmpd="sng" w14:algn="ctr">
                            <w14:solidFill>
                              <w14:srgbClr w14:val="000000"/>
                            </w14:solidFill>
                            <w14:prstDash w14:val="solid"/>
                            <w14:round/>
                          </w14:textOutline>
                        </w:rPr>
                        <w:t>Πώς εκφράζεται ένας επιστήμονας;</w:t>
                      </w:r>
                    </w:p>
                  </w:txbxContent>
                </v:textbox>
                <w10:anchorlock/>
              </v:shape>
            </w:pict>
          </mc:Fallback>
        </mc:AlternateContent>
      </w:r>
    </w:p>
    <w:p w:rsidR="00535EE9" w:rsidRPr="00535EE9" w:rsidRDefault="00F01406" w:rsidP="00C44FCA">
      <w:pPr>
        <w:pStyle w:val="a7"/>
        <w:numPr>
          <w:ilvl w:val="0"/>
          <w:numId w:val="14"/>
        </w:numPr>
        <w:spacing w:after="200" w:line="360" w:lineRule="auto"/>
        <w:jc w:val="both"/>
        <w:rPr>
          <w:rFonts w:ascii="Calibri" w:eastAsia="Calibri" w:hAnsi="Calibri" w:cs="Times New Roman"/>
          <w:color w:val="002060"/>
          <w:sz w:val="22"/>
          <w:szCs w:val="22"/>
        </w:rPr>
      </w:pPr>
      <w:r w:rsidRPr="002620B1">
        <w:rPr>
          <w:rFonts w:ascii="Comic Sans MS" w:eastAsia="Calibri" w:hAnsi="Comic Sans MS" w:cs="Times New Roman"/>
          <w:color w:val="002060"/>
          <w:sz w:val="22"/>
          <w:szCs w:val="22"/>
        </w:rPr>
        <w:t xml:space="preserve">Σημειώνω με </w:t>
      </w:r>
      <w:r w:rsidRPr="002620B1">
        <w:rPr>
          <w:rFonts w:ascii="Comic Sans MS" w:eastAsia="Calibri" w:hAnsi="Comic Sans MS" w:cs="Times New Roman"/>
          <w:b/>
          <w:color w:val="002060"/>
          <w:szCs w:val="22"/>
        </w:rPr>
        <w:t>Χ</w:t>
      </w:r>
      <w:r w:rsidRPr="002620B1">
        <w:rPr>
          <w:rFonts w:ascii="Comic Sans MS" w:eastAsia="Calibri" w:hAnsi="Comic Sans MS" w:cs="Times New Roman"/>
          <w:color w:val="002060"/>
          <w:sz w:val="32"/>
          <w:szCs w:val="22"/>
        </w:rPr>
        <w:t xml:space="preserve"> </w:t>
      </w:r>
      <w:r w:rsidRPr="002620B1">
        <w:rPr>
          <w:rFonts w:ascii="Comic Sans MS" w:eastAsia="Calibri" w:hAnsi="Comic Sans MS" w:cs="Times New Roman"/>
          <w:color w:val="002060"/>
          <w:sz w:val="22"/>
          <w:szCs w:val="22"/>
        </w:rPr>
        <w:t>τις εκφράσεις που πιστεύω ότι χρησιμοποιεί ένας επιστήμονας την ώρα της εργασίας του.</w:t>
      </w:r>
    </w:p>
    <w:p w:rsidR="00F01406" w:rsidRPr="007F562A" w:rsidRDefault="00535EE9" w:rsidP="007F562A">
      <w:pPr>
        <w:spacing w:after="200" w:line="360" w:lineRule="auto"/>
        <w:jc w:val="center"/>
        <w:rPr>
          <w:rFonts w:ascii="Comic Sans MS" w:hAnsi="Comic Sans MS"/>
          <w:color w:val="002060"/>
          <w:sz w:val="28"/>
        </w:rPr>
      </w:pPr>
      <w:r>
        <w:rPr>
          <w:rFonts w:ascii="Comic Sans MS" w:hAnsi="Comic Sans MS"/>
          <w:noProof/>
          <w:color w:val="002060"/>
          <w:sz w:val="28"/>
          <w:lang w:eastAsia="el-GR"/>
        </w:rPr>
        <w:drawing>
          <wp:inline distT="0" distB="0" distL="0" distR="0">
            <wp:extent cx="4458763" cy="5080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1-23 23_51_02-ΤΕΛΙΚΟ ΦΥΛΛΟ ΔΡΑΣΤΗΡΙΟΤΗΤΩΝ ΜΑΘΗΤΩΝ.pdf - Adobe Acrobat Reader DC.png"/>
                    <pic:cNvPicPr/>
                  </pic:nvPicPr>
                  <pic:blipFill>
                    <a:blip r:embed="rId51">
                      <a:extLst>
                        <a:ext uri="{28A0092B-C50C-407E-A947-70E740481C1C}">
                          <a14:useLocalDpi xmlns:a14="http://schemas.microsoft.com/office/drawing/2010/main" val="0"/>
                        </a:ext>
                      </a:extLst>
                    </a:blip>
                    <a:stretch>
                      <a:fillRect/>
                    </a:stretch>
                  </pic:blipFill>
                  <pic:spPr>
                    <a:xfrm>
                      <a:off x="0" y="0"/>
                      <a:ext cx="4462223" cy="5083942"/>
                    </a:xfrm>
                    <a:prstGeom prst="rect">
                      <a:avLst/>
                    </a:prstGeom>
                  </pic:spPr>
                </pic:pic>
              </a:graphicData>
            </a:graphic>
          </wp:inline>
        </w:drawing>
      </w:r>
    </w:p>
    <w:p w:rsidR="00F01406" w:rsidRPr="00F01406" w:rsidRDefault="00F01406" w:rsidP="00C44FCA">
      <w:pPr>
        <w:numPr>
          <w:ilvl w:val="0"/>
          <w:numId w:val="7"/>
        </w:num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Για το συναρπαστικό ταξίδι της επιστήμης από το παρελθόν έως σήμερα, τον 21</w:t>
      </w:r>
      <w:r w:rsidRPr="00F01406">
        <w:rPr>
          <w:rFonts w:ascii="Comic Sans MS" w:eastAsia="Calibri" w:hAnsi="Comic Sans MS" w:cs="Times New Roman"/>
          <w:color w:val="002060"/>
          <w:sz w:val="22"/>
          <w:szCs w:val="22"/>
          <w:vertAlign w:val="superscript"/>
        </w:rPr>
        <w:t>ο</w:t>
      </w:r>
      <w:r w:rsidRPr="00F01406">
        <w:rPr>
          <w:rFonts w:ascii="Comic Sans MS" w:eastAsia="Calibri" w:hAnsi="Comic Sans MS" w:cs="Times New Roman"/>
          <w:color w:val="002060"/>
          <w:sz w:val="22"/>
          <w:szCs w:val="22"/>
        </w:rPr>
        <w:t xml:space="preserve"> αιώνα, όπου οι επιστήμονες έχουν σημειώσει μεγάλη πρόοδο σε όλα τα πεδία.</w:t>
      </w:r>
    </w:p>
    <w:p w:rsidR="00F01406" w:rsidRPr="00F01406" w:rsidRDefault="00F01406" w:rsidP="00C44FCA">
      <w:pPr>
        <w:numPr>
          <w:ilvl w:val="0"/>
          <w:numId w:val="7"/>
        </w:num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Για τα είδη των επιστημών και με τι ασχολείται το καθένα από αυτά.</w:t>
      </w:r>
    </w:p>
    <w:p w:rsidR="00455AC0" w:rsidRPr="00BC4931" w:rsidRDefault="00F01406" w:rsidP="00BC4931">
      <w:pPr>
        <w:numPr>
          <w:ilvl w:val="0"/>
          <w:numId w:val="7"/>
        </w:num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Πως σκέφτεται για να φτάσει να ανακαλύψει μία νέα γνώση.</w:t>
      </w:r>
    </w:p>
    <w:p w:rsidR="00BC4931" w:rsidRPr="00BC4931" w:rsidRDefault="00BC4931" w:rsidP="00BC4931">
      <w:pPr>
        <w:spacing w:after="200" w:line="360" w:lineRule="auto"/>
        <w:jc w:val="both"/>
        <w:rPr>
          <w:rFonts w:eastAsiaTheme="majorEastAsia" w:cs="Times New Roman"/>
          <w:b/>
          <w:color w:val="002060"/>
        </w:rPr>
      </w:pPr>
      <w:r w:rsidRPr="00BC4931">
        <w:rPr>
          <w:rStyle w:val="2Char"/>
          <w:rFonts w:asciiTheme="minorHAnsi" w:hAnsiTheme="minorHAnsi" w:cs="Times New Roman"/>
          <w:b/>
          <w:color w:val="002060"/>
          <w:sz w:val="24"/>
          <w:szCs w:val="24"/>
        </w:rPr>
        <w:lastRenderedPageBreak/>
        <w:t>2. «Παντομίμα»</w:t>
      </w:r>
    </w:p>
    <w:p w:rsidR="002620B1" w:rsidRPr="00BC4931" w:rsidRDefault="00F01406" w:rsidP="00BC4931">
      <w:pPr>
        <w:spacing w:after="200" w:line="360" w:lineRule="auto"/>
        <w:jc w:val="both"/>
        <w:rPr>
          <w:rFonts w:eastAsia="Calibri" w:cs="Times New Roman"/>
          <w:color w:val="002060"/>
        </w:rPr>
      </w:pPr>
      <w:r w:rsidRPr="00BC4931">
        <w:rPr>
          <w:rFonts w:eastAsia="Calibri" w:cs="Times New Roman"/>
          <w:color w:val="002060"/>
        </w:rPr>
        <w:t>Ώρα για παιχνίδι! Θες να ανακαλύψεις ποιοι είναι οι επιστήμονες; Σ’ αρέσει το θέατρο; Έχεις ταλέντο στην υποκριτική; Ή είσαι καλός/η στο να μαντ</w:t>
      </w:r>
      <w:r w:rsidR="002620B1" w:rsidRPr="00BC4931">
        <w:rPr>
          <w:rFonts w:eastAsia="Calibri" w:cs="Times New Roman"/>
          <w:color w:val="002060"/>
        </w:rPr>
        <w:t>εύεις; Ετοιμάσου για παντομίμα!</w:t>
      </w:r>
      <w:r w:rsidR="00E56286" w:rsidRPr="00BC4931">
        <w:rPr>
          <w:rStyle w:val="a9"/>
          <w:rFonts w:eastAsia="Calibri" w:cs="Times New Roman"/>
          <w:color w:val="002060"/>
        </w:rPr>
        <w:footnoteReference w:id="18"/>
      </w:r>
    </w:p>
    <w:p w:rsidR="00F01406" w:rsidRPr="00BC4931" w:rsidRDefault="00BC4931" w:rsidP="00C44FCA">
      <w:pPr>
        <w:spacing w:after="200" w:line="360" w:lineRule="auto"/>
        <w:jc w:val="both"/>
        <w:rPr>
          <w:rFonts w:eastAsia="Calibri" w:cs="Times New Roman"/>
          <w:b/>
          <w:color w:val="002060"/>
        </w:rPr>
      </w:pPr>
      <w:r w:rsidRPr="00BC4931">
        <w:rPr>
          <w:rFonts w:eastAsia="Calibri" w:cs="Times New Roman"/>
          <w:b/>
          <w:color w:val="002060"/>
        </w:rPr>
        <w:t xml:space="preserve">3.1 </w:t>
      </w:r>
      <w:r w:rsidR="00F01406" w:rsidRPr="00BC4931">
        <w:rPr>
          <w:rFonts w:eastAsia="Calibri" w:cs="Times New Roman"/>
          <w:b/>
          <w:color w:val="002060"/>
        </w:rPr>
        <w:t xml:space="preserve">«Τα κουτιά του μυστηρίου» </w:t>
      </w:r>
    </w:p>
    <w:p w:rsidR="007F562A" w:rsidRPr="00BC4931" w:rsidRDefault="00F01406" w:rsidP="00C44FCA">
      <w:pPr>
        <w:spacing w:after="200" w:line="360" w:lineRule="auto"/>
        <w:jc w:val="both"/>
        <w:rPr>
          <w:rFonts w:ascii="Comic Sans MS" w:eastAsia="Calibri" w:hAnsi="Comic Sans MS" w:cs="Times New Roman"/>
          <w:color w:val="002060"/>
        </w:rPr>
      </w:pPr>
      <w:r w:rsidRPr="00BC4931">
        <w:rPr>
          <w:rFonts w:eastAsia="Calibri" w:cs="Times New Roman"/>
          <w:color w:val="002060"/>
        </w:rPr>
        <w:t>Έχετε μπροστά σας 6 σφραγισμένα κουτιά. Θα εργαστείτε σε ομάδες των 5 ατόμων και θα προσπαθήσετε να μαντέψετε και να ανακαλύψετε</w:t>
      </w:r>
      <w:r w:rsidRPr="00BC4931">
        <w:rPr>
          <w:rFonts w:ascii="Comic Sans MS" w:eastAsia="Calibri" w:hAnsi="Comic Sans MS" w:cs="Times New Roman"/>
          <w:color w:val="002060"/>
        </w:rPr>
        <w:t xml:space="preserve"> τι υπάρχει μέσα στο κουτί. Δεν επιτρέπεται να ανοίξετε τα κουτιά, μπορείτε όμ</w:t>
      </w:r>
      <w:r w:rsidR="00640B11" w:rsidRPr="00BC4931">
        <w:rPr>
          <w:rFonts w:ascii="Comic Sans MS" w:eastAsia="Calibri" w:hAnsi="Comic Sans MS" w:cs="Times New Roman"/>
          <w:color w:val="002060"/>
        </w:rPr>
        <w:t>ως να το μετακινήσετε και με τη</w:t>
      </w:r>
      <w:r w:rsidRPr="00BC4931">
        <w:rPr>
          <w:rFonts w:ascii="Comic Sans MS" w:eastAsia="Calibri" w:hAnsi="Comic Sans MS" w:cs="Times New Roman"/>
          <w:color w:val="002060"/>
        </w:rPr>
        <w:t xml:space="preserve"> βοήθεια των αισθήσεων σας να σημειώσετε τις υποθέσεις σας. Κάθε ομάδα έχει 5 λεπτά και για τα 6 κουτιά. Θα ακολουθήσει συζήτηση και κάθε ομάδα θα παρουσιάσει τις υποθέσεις της και θ</w:t>
      </w:r>
      <w:r w:rsidR="007F562A" w:rsidRPr="00BC4931">
        <w:rPr>
          <w:rFonts w:ascii="Comic Sans MS" w:eastAsia="Calibri" w:hAnsi="Comic Sans MS" w:cs="Times New Roman"/>
          <w:color w:val="002060"/>
        </w:rPr>
        <w:t>α αιτιολογήσει τις επιλογές της</w:t>
      </w:r>
    </w:p>
    <w:p w:rsidR="00BC4931" w:rsidRDefault="00F01406" w:rsidP="00BC4931">
      <w:pPr>
        <w:spacing w:before="40" w:after="200" w:line="360" w:lineRule="auto"/>
        <w:jc w:val="both"/>
        <w:rPr>
          <w:rFonts w:ascii="Comic Sans MS" w:eastAsia="Calibri" w:hAnsi="Comic Sans MS" w:cs="Tahoma"/>
          <w:b/>
          <w:color w:val="002060"/>
        </w:rPr>
      </w:pPr>
      <w:r w:rsidRPr="00A41B4B">
        <w:rPr>
          <w:rFonts w:ascii="Comic Sans MS" w:eastAsia="Calibri" w:hAnsi="Comic Sans MS" w:cs="Tahoma"/>
          <w:b/>
          <w:color w:val="002060"/>
        </w:rPr>
        <w:t>Ο δρόμος για την κατάκτηση της επιστημονικής γνώσης είναι ένα μακρύ και συναρπατικό ταξίδι μ</w:t>
      </w:r>
      <w:r w:rsidR="00640B11">
        <w:rPr>
          <w:rFonts w:ascii="Comic Sans MS" w:eastAsia="Calibri" w:hAnsi="Comic Sans MS" w:cs="Tahoma"/>
          <w:b/>
          <w:color w:val="002060"/>
        </w:rPr>
        <w:t>ε πολλά εμπόδια</w:t>
      </w:r>
      <w:r w:rsidRPr="00A41B4B">
        <w:rPr>
          <w:rFonts w:ascii="Comic Sans MS" w:eastAsia="Calibri" w:hAnsi="Comic Sans MS" w:cs="Tahoma"/>
          <w:b/>
          <w:color w:val="002060"/>
        </w:rPr>
        <w:t xml:space="preserve">, απρόοπτα </w:t>
      </w:r>
      <w:r w:rsidR="00BC4931">
        <w:rPr>
          <w:rFonts w:ascii="Comic Sans MS" w:eastAsia="Calibri" w:hAnsi="Comic Sans MS" w:cs="Tahoma"/>
          <w:b/>
          <w:color w:val="002060"/>
        </w:rPr>
        <w:t>και εκπλήξεις.</w:t>
      </w:r>
    </w:p>
    <w:p w:rsidR="00455AC0" w:rsidRPr="00BC4931" w:rsidRDefault="00455AC0" w:rsidP="00BC4931">
      <w:pPr>
        <w:spacing w:before="40" w:after="200" w:line="360" w:lineRule="auto"/>
        <w:jc w:val="both"/>
        <w:rPr>
          <w:rFonts w:ascii="Comic Sans MS" w:eastAsia="Calibri" w:hAnsi="Comic Sans MS" w:cs="Tahoma"/>
          <w:b/>
          <w:color w:val="002060"/>
        </w:rPr>
      </w:pPr>
      <w:r w:rsidRPr="00DD2C48">
        <w:rPr>
          <w:rFonts w:ascii="Calibri" w:eastAsia="Calibri" w:hAnsi="Calibri" w:cs="Times New Roman"/>
          <w:noProof/>
          <w:sz w:val="22"/>
          <w:szCs w:val="22"/>
          <w:highlight w:val="yellow"/>
          <w:lang w:eastAsia="el-GR"/>
        </w:rPr>
        <mc:AlternateContent>
          <mc:Choice Requires="wps">
            <w:drawing>
              <wp:anchor distT="0" distB="0" distL="114300" distR="114300" simplePos="0" relativeHeight="251581440" behindDoc="0" locked="0" layoutInCell="1" allowOverlap="1" wp14:anchorId="5553E4B0" wp14:editId="0E791712">
                <wp:simplePos x="0" y="0"/>
                <wp:positionH relativeFrom="column">
                  <wp:posOffset>2446655</wp:posOffset>
                </wp:positionH>
                <wp:positionV relativeFrom="paragraph">
                  <wp:posOffset>485775</wp:posOffset>
                </wp:positionV>
                <wp:extent cx="3514725" cy="1676400"/>
                <wp:effectExtent l="19050" t="19050" r="47625" b="590550"/>
                <wp:wrapNone/>
                <wp:docPr id="280" name="Oval Callout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1676400"/>
                        </a:xfrm>
                        <a:prstGeom prst="wedgeEllipseCallout">
                          <a:avLst>
                            <a:gd name="adj1" fmla="val -5246"/>
                            <a:gd name="adj2" fmla="val 83311"/>
                          </a:avLst>
                        </a:prstGeom>
                        <a:solidFill>
                          <a:srgbClr val="FFFFFF"/>
                        </a:solidFill>
                        <a:ln w="9525">
                          <a:solidFill>
                            <a:srgbClr val="002060"/>
                          </a:solidFill>
                          <a:miter lim="800000"/>
                          <a:headEnd/>
                          <a:tailEnd/>
                        </a:ln>
                      </wps:spPr>
                      <wps:txbx>
                        <w:txbxContent>
                          <w:p w:rsidR="00300314" w:rsidRPr="005518FF" w:rsidRDefault="00300314" w:rsidP="00F01406">
                            <w:pPr>
                              <w:jc w:val="center"/>
                              <w:rPr>
                                <w:rFonts w:ascii="Comic Sans MS" w:hAnsi="Comic Sans MS"/>
                                <w:color w:val="002060"/>
                              </w:rPr>
                            </w:pPr>
                            <w:r>
                              <w:rPr>
                                <w:rFonts w:ascii="Comic Sans MS" w:hAnsi="Comic Sans MS"/>
                                <w:color w:val="002060"/>
                              </w:rPr>
                              <w:t>Ας πειραματιστούμε</w:t>
                            </w:r>
                            <w:r w:rsidRPr="005518FF">
                              <w:rPr>
                                <w:rFonts w:ascii="Comic Sans MS" w:hAnsi="Comic Sans MS"/>
                                <w:color w:val="002060"/>
                              </w:rPr>
                              <w:t xml:space="preserve">, για να κατανοήσετε ότι ο ρόλος μου είναι να </w:t>
                            </w:r>
                            <w:r w:rsidRPr="00E30C53">
                              <w:rPr>
                                <w:rFonts w:ascii="Comic Sans MS" w:hAnsi="Comic Sans MS"/>
                                <w:i/>
                                <w:color w:val="002060"/>
                              </w:rPr>
                              <w:t>παρατηρώ</w:t>
                            </w:r>
                            <w:r w:rsidRPr="005518FF">
                              <w:rPr>
                                <w:rFonts w:ascii="Comic Sans MS" w:hAnsi="Comic Sans MS"/>
                                <w:color w:val="002060"/>
                              </w:rPr>
                              <w:t xml:space="preserve"> τι συμβαίνει στην πραγματική μας ζωή και να προσπαθώ να  δίνω εξηγήσεις.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3E4B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0" o:spid="_x0000_s1034" type="#_x0000_t63" style="position:absolute;left:0;text-align:left;margin-left:192.65pt;margin-top:38.25pt;width:276.75pt;height:13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" adj="9667,28795" strokecolor="#002060">
                <v:textbox>
                  <w:txbxContent>
                    <w:p w:rsidR="00300314" w:rsidRPr="005518FF" w:rsidRDefault="00300314" w:rsidP="00F01406">
                      <w:pPr>
                        <w:jc w:val="center"/>
                        <w:rPr>
                          <w:rFonts w:ascii="Comic Sans MS" w:hAnsi="Comic Sans MS"/>
                          <w:color w:val="002060"/>
                        </w:rPr>
                      </w:pPr>
                      <w:r>
                        <w:rPr>
                          <w:rFonts w:ascii="Comic Sans MS" w:hAnsi="Comic Sans MS"/>
                          <w:color w:val="002060"/>
                        </w:rPr>
                        <w:t>Ας πειραματιστούμε</w:t>
                      </w:r>
                      <w:r w:rsidRPr="005518FF">
                        <w:rPr>
                          <w:rFonts w:ascii="Comic Sans MS" w:hAnsi="Comic Sans MS"/>
                          <w:color w:val="002060"/>
                        </w:rPr>
                        <w:t xml:space="preserve">, για να κατανοήσετε ότι ο ρόλος μου είναι να </w:t>
                      </w:r>
                      <w:r w:rsidRPr="00E30C53">
                        <w:rPr>
                          <w:rFonts w:ascii="Comic Sans MS" w:hAnsi="Comic Sans MS"/>
                          <w:i/>
                          <w:color w:val="002060"/>
                        </w:rPr>
                        <w:t>παρατηρώ</w:t>
                      </w:r>
                      <w:r w:rsidRPr="005518FF">
                        <w:rPr>
                          <w:rFonts w:ascii="Comic Sans MS" w:hAnsi="Comic Sans MS"/>
                          <w:color w:val="002060"/>
                        </w:rPr>
                        <w:t xml:space="preserve"> τι συμβαίνει στην πραγματική μας ζωή και να προσπαθώ να  δίνω εξηγήσεις.</w:t>
                      </w:r>
                    </w:p>
                  </w:txbxContent>
                </v:textbox>
              </v:shape>
            </w:pict>
          </mc:Fallback>
        </mc:AlternateContent>
      </w:r>
    </w:p>
    <w:p w:rsidR="00EF1F23" w:rsidRDefault="007F562A" w:rsidP="00C44FCA">
      <w:pPr>
        <w:spacing w:after="200" w:line="360" w:lineRule="auto"/>
        <w:jc w:val="both"/>
        <w:rPr>
          <w:rFonts w:ascii="Calibri" w:eastAsia="Calibri" w:hAnsi="Calibri" w:cs="Times New Roman"/>
          <w:sz w:val="22"/>
          <w:szCs w:val="22"/>
        </w:rPr>
      </w:pPr>
      <w:r w:rsidRPr="00F01406">
        <w:rPr>
          <w:rFonts w:ascii="Comic Sans MS" w:eastAsia="Calibri" w:hAnsi="Comic Sans MS" w:cs="Times New Roman"/>
          <w:noProof/>
          <w:sz w:val="28"/>
          <w:szCs w:val="28"/>
          <w:lang w:eastAsia="el-GR"/>
        </w:rPr>
        <mc:AlternateContent>
          <mc:Choice Requires="wps">
            <w:drawing>
              <wp:anchor distT="0" distB="0" distL="114300" distR="114300" simplePos="0" relativeHeight="251573248" behindDoc="0" locked="0" layoutInCell="1" allowOverlap="1" wp14:anchorId="5676CCED" wp14:editId="26A09390">
                <wp:simplePos x="0" y="0"/>
                <wp:positionH relativeFrom="column">
                  <wp:posOffset>-658495</wp:posOffset>
                </wp:positionH>
                <wp:positionV relativeFrom="paragraph">
                  <wp:posOffset>274955</wp:posOffset>
                </wp:positionV>
                <wp:extent cx="3207385" cy="1381125"/>
                <wp:effectExtent l="19050" t="19050" r="31115" b="600075"/>
                <wp:wrapNone/>
                <wp:docPr id="279" name="Oval Callout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1381125"/>
                        </a:xfrm>
                        <a:prstGeom prst="wedgeEllipseCallout">
                          <a:avLst>
                            <a:gd name="adj1" fmla="val -2129"/>
                            <a:gd name="adj2" fmla="val 89665"/>
                          </a:avLst>
                        </a:prstGeom>
                        <a:solidFill>
                          <a:srgbClr val="FFFFFF"/>
                        </a:solidFill>
                        <a:ln w="6350">
                          <a:solidFill>
                            <a:srgbClr val="002060"/>
                          </a:solidFill>
                          <a:miter lim="800000"/>
                          <a:headEnd/>
                          <a:tailEnd/>
                        </a:ln>
                      </wps:spPr>
                      <wps:txbx>
                        <w:txbxContent>
                          <w:p w:rsidR="00300314" w:rsidRPr="005518FF" w:rsidRDefault="00300314" w:rsidP="00F01406">
                            <w:pPr>
                              <w:jc w:val="center"/>
                              <w:rPr>
                                <w:rFonts w:ascii="Comic Sans MS" w:hAnsi="Comic Sans MS"/>
                                <w:color w:val="002060"/>
                              </w:rPr>
                            </w:pPr>
                            <w:r w:rsidRPr="005518FF">
                              <w:rPr>
                                <w:rFonts w:ascii="Comic Sans MS" w:hAnsi="Comic Sans MS"/>
                                <w:color w:val="002060"/>
                              </w:rPr>
                              <w:t>Ποια είναι η σχέση σας με τον κόσμο που μας περιβάλ</w:t>
                            </w:r>
                            <w:r>
                              <w:rPr>
                                <w:rFonts w:ascii="Comic Sans MS" w:hAnsi="Comic Sans MS"/>
                                <w:color w:val="002060"/>
                              </w:rPr>
                              <w:t>λ</w:t>
                            </w:r>
                            <w:r w:rsidRPr="005518FF">
                              <w:rPr>
                                <w:rFonts w:ascii="Comic Sans MS" w:hAnsi="Comic Sans MS"/>
                                <w:color w:val="002060"/>
                              </w:rPr>
                              <w:t>ει;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CCED" id="Oval Callout 279" o:spid="_x0000_s1035" type="#_x0000_t63" style="position:absolute;left:0;text-align:left;margin-left:-51.85pt;margin-top:21.65pt;width:252.55pt;height:108.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" adj="10340,30168" strokecolor="#002060" strokeweight=".5pt">
                <v:textbox>
                  <w:txbxContent>
                    <w:p w:rsidR="00300314" w:rsidRPr="005518FF" w:rsidRDefault="00300314" w:rsidP="00F01406">
                      <w:pPr>
                        <w:jc w:val="center"/>
                        <w:rPr>
                          <w:rFonts w:ascii="Comic Sans MS" w:hAnsi="Comic Sans MS"/>
                          <w:color w:val="002060"/>
                        </w:rPr>
                      </w:pPr>
                      <w:r w:rsidRPr="005518FF">
                        <w:rPr>
                          <w:rFonts w:ascii="Comic Sans MS" w:hAnsi="Comic Sans MS"/>
                          <w:color w:val="002060"/>
                        </w:rPr>
                        <w:t>Ποια είναι η σχέση σας με τον κόσμο που μας περιβάλ</w:t>
                      </w:r>
                      <w:r>
                        <w:rPr>
                          <w:rFonts w:ascii="Comic Sans MS" w:hAnsi="Comic Sans MS"/>
                          <w:color w:val="002060"/>
                        </w:rPr>
                        <w:t>λ</w:t>
                      </w:r>
                      <w:r w:rsidRPr="005518FF">
                        <w:rPr>
                          <w:rFonts w:ascii="Comic Sans MS" w:hAnsi="Comic Sans MS"/>
                          <w:color w:val="002060"/>
                        </w:rPr>
                        <w:t>ει;</w:t>
                      </w:r>
                    </w:p>
                  </w:txbxContent>
                </v:textbox>
              </v:shape>
            </w:pict>
          </mc:Fallback>
        </mc:AlternateContent>
      </w: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226"/>
      </w:tblGrid>
      <w:tr w:rsidR="00F01406" w:rsidRPr="00F01406" w:rsidTr="00AA519C">
        <w:tc>
          <w:tcPr>
            <w:tcW w:w="5070"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color w:val="FFFFFF"/>
                <w:sz w:val="22"/>
                <w:szCs w:val="22"/>
                <w:lang w:val="en-US"/>
              </w:rPr>
            </w:pPr>
            <w:r w:rsidRPr="00F01406">
              <w:rPr>
                <w:rFonts w:ascii="Calibri" w:eastAsia="Calibri" w:hAnsi="Calibri" w:cs="Times New Roman"/>
                <w:noProof/>
                <w:color w:val="FFFFFF"/>
                <w:sz w:val="22"/>
                <w:szCs w:val="22"/>
                <w:lang w:eastAsia="el-GR"/>
              </w:rPr>
              <w:drawing>
                <wp:inline distT="0" distB="0" distL="0" distR="0" wp14:anchorId="7949D1A0" wp14:editId="1FFBF0EC">
                  <wp:extent cx="1199536" cy="1104900"/>
                  <wp:effectExtent l="0" t="0" r="635" b="0"/>
                  <wp:docPr id="260" name="Picture 260" descr="boy-girl-school-uniform_1308-3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boy-girl-school-uniform_1308-3600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1804" cy="1106989"/>
                          </a:xfrm>
                          <a:prstGeom prst="rect">
                            <a:avLst/>
                          </a:prstGeom>
                          <a:noFill/>
                          <a:ln>
                            <a:noFill/>
                          </a:ln>
                        </pic:spPr>
                      </pic:pic>
                    </a:graphicData>
                  </a:graphic>
                </wp:inline>
              </w:drawing>
            </w:r>
            <w:r w:rsidRPr="00F01406">
              <w:rPr>
                <w:rFonts w:ascii="Calibri" w:eastAsia="Calibri" w:hAnsi="Calibri" w:cs="Times New Roman"/>
                <w:color w:val="FFFFFF"/>
                <w:sz w:val="22"/>
                <w:szCs w:val="22"/>
                <w:lang w:val="en-US"/>
              </w:rPr>
              <w:t xml:space="preserve">                              </w:t>
            </w:r>
          </w:p>
          <w:p w:rsidR="00F01406" w:rsidRPr="00F01406" w:rsidRDefault="00EF1F23" w:rsidP="00C44FCA">
            <w:pPr>
              <w:spacing w:after="200" w:line="360" w:lineRule="auto"/>
              <w:jc w:val="both"/>
              <w:rPr>
                <w:rFonts w:ascii="Calibri" w:eastAsia="Calibri" w:hAnsi="Calibri" w:cs="Times New Roman"/>
                <w:color w:val="FFFFFF"/>
                <w:sz w:val="22"/>
                <w:szCs w:val="22"/>
                <w:lang w:val="en-US"/>
              </w:rPr>
            </w:pPr>
            <w:r>
              <w:rPr>
                <w:rFonts w:ascii="Calibri" w:eastAsia="Calibri" w:hAnsi="Calibri" w:cs="Times New Roman"/>
                <w:color w:val="FFFFFF"/>
                <w:sz w:val="22"/>
                <w:szCs w:val="22"/>
                <w:lang w:val="en-US"/>
              </w:rPr>
              <w:t xml:space="preserve">  </w:t>
            </w:r>
            <w:r w:rsidR="00F01406" w:rsidRPr="00F01406">
              <w:rPr>
                <w:rFonts w:ascii="Calibri" w:eastAsia="Calibri" w:hAnsi="Calibri" w:cs="Times New Roman"/>
                <w:color w:val="FFFFFF"/>
                <w:sz w:val="22"/>
                <w:szCs w:val="22"/>
                <w:lang w:val="en-US"/>
              </w:rPr>
              <w:t xml:space="preserve">                                          </w:t>
            </w:r>
          </w:p>
        </w:tc>
        <w:tc>
          <w:tcPr>
            <w:tcW w:w="3226"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7F562A">
            <w:pPr>
              <w:spacing w:after="200" w:line="360" w:lineRule="auto"/>
              <w:jc w:val="both"/>
              <w:rPr>
                <w:rFonts w:ascii="Calibri" w:eastAsia="Calibri" w:hAnsi="Calibri" w:cs="Times New Roman"/>
                <w:color w:val="FFFFFF"/>
                <w:sz w:val="22"/>
                <w:szCs w:val="22"/>
              </w:rPr>
            </w:pPr>
            <w:r w:rsidRPr="00F01406">
              <w:rPr>
                <w:rFonts w:ascii="Calibri" w:eastAsia="Calibri" w:hAnsi="Calibri" w:cs="Times New Roman"/>
                <w:color w:val="FFFFFF"/>
                <w:sz w:val="22"/>
                <w:szCs w:val="22"/>
              </w:rPr>
              <w:t xml:space="preserve">        </w:t>
            </w:r>
            <w:r w:rsidR="007F562A" w:rsidRPr="00F01406">
              <w:rPr>
                <w:rFonts w:ascii="Calibri" w:eastAsia="Calibri" w:hAnsi="Calibri" w:cs="Times New Roman"/>
                <w:noProof/>
                <w:color w:val="FFFFFF"/>
                <w:sz w:val="22"/>
                <w:szCs w:val="22"/>
                <w:lang w:eastAsia="el-GR"/>
              </w:rPr>
              <w:drawing>
                <wp:inline distT="0" distB="0" distL="0" distR="0" wp14:anchorId="1F5642B6" wp14:editId="4B4A03B4">
                  <wp:extent cx="844550" cy="904875"/>
                  <wp:effectExtent l="0" t="0" r="0" b="9525"/>
                  <wp:docPr id="259" name="Picture 259" descr="boy-white-gown-with-facial-expression_1308-3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boy-white-gown-with-facial-expression_1308-329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6521" cy="906987"/>
                          </a:xfrm>
                          <a:prstGeom prst="rect">
                            <a:avLst/>
                          </a:prstGeom>
                          <a:noFill/>
                          <a:ln>
                            <a:noFill/>
                          </a:ln>
                        </pic:spPr>
                      </pic:pic>
                    </a:graphicData>
                  </a:graphic>
                </wp:inline>
              </w:drawing>
            </w:r>
            <w:r w:rsidRPr="00F01406">
              <w:rPr>
                <w:rFonts w:ascii="Calibri" w:eastAsia="Calibri" w:hAnsi="Calibri" w:cs="Times New Roman"/>
                <w:color w:val="FFFFFF"/>
                <w:sz w:val="22"/>
                <w:szCs w:val="22"/>
              </w:rPr>
              <w:t xml:space="preserve">                 </w:t>
            </w:r>
          </w:p>
        </w:tc>
      </w:tr>
    </w:tbl>
    <w:p w:rsidR="00F01406" w:rsidRPr="00F01406" w:rsidRDefault="00F01406" w:rsidP="00C44FCA">
      <w:p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lastRenderedPageBreak/>
        <w:t>Όμως πριν πειραματιστούμε, ποια νομίζετε ότι είναι τα βήματα που ακολουθώ κάθε φορά που διερευνώ κάτι; Προσπαθήστε να αντιστοιχίσετε τα βήματα της επιστημονικής μεθόδου με την κάθε εικόνα και στη συνέχεια τοποθετήστε τα στη σωστή σειρά.</w:t>
      </w:r>
    </w:p>
    <w:tbl>
      <w:tblPr>
        <w:tblW w:w="97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526"/>
        <w:gridCol w:w="1559"/>
        <w:gridCol w:w="1701"/>
        <w:gridCol w:w="1701"/>
        <w:gridCol w:w="1559"/>
        <w:gridCol w:w="1701"/>
      </w:tblGrid>
      <w:tr w:rsidR="00F01406" w:rsidRPr="00F01406" w:rsidTr="00AA519C">
        <w:trPr>
          <w:trHeight w:val="1981"/>
        </w:trPr>
        <w:tc>
          <w:tcPr>
            <w:tcW w:w="1526" w:type="dxa"/>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182ADCE3" wp14:editId="3F68B925">
                  <wp:extent cx="742950" cy="742950"/>
                  <wp:effectExtent l="0" t="0" r="0" b="0"/>
                  <wp:docPr id="258" name="Picture 258" descr="Περιγραφή: 5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Περιγραφή: 514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F01406" w:rsidRPr="00F01406" w:rsidRDefault="00F01406" w:rsidP="00C44FCA">
            <w:pPr>
              <w:numPr>
                <w:ilvl w:val="0"/>
                <w:numId w:val="12"/>
              </w:numPr>
              <w:spacing w:after="200" w:line="360" w:lineRule="auto"/>
              <w:jc w:val="both"/>
              <w:rPr>
                <w:rFonts w:ascii="Calibri" w:eastAsia="Calibri" w:hAnsi="Calibri" w:cs="Times New Roman"/>
                <w:color w:val="002060"/>
                <w:sz w:val="22"/>
                <w:szCs w:val="22"/>
              </w:rPr>
            </w:pPr>
          </w:p>
        </w:tc>
        <w:tc>
          <w:tcPr>
            <w:tcW w:w="1559" w:type="dxa"/>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2F93A1A0" wp14:editId="4DAC4127">
                  <wp:extent cx="676275" cy="828675"/>
                  <wp:effectExtent l="0" t="0" r="9525" b="9525"/>
                  <wp:docPr id="257" name="Picture 257" descr="Περιγραφ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Περιγραφή: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6275" cy="828675"/>
                          </a:xfrm>
                          <a:prstGeom prst="rect">
                            <a:avLst/>
                          </a:prstGeom>
                          <a:noFill/>
                          <a:ln>
                            <a:noFill/>
                          </a:ln>
                        </pic:spPr>
                      </pic:pic>
                    </a:graphicData>
                  </a:graphic>
                </wp:inline>
              </w:drawing>
            </w:r>
          </w:p>
          <w:p w:rsidR="00F01406" w:rsidRPr="00F01406" w:rsidRDefault="00F01406" w:rsidP="00C44FCA">
            <w:pPr>
              <w:numPr>
                <w:ilvl w:val="0"/>
                <w:numId w:val="12"/>
              </w:numPr>
              <w:spacing w:after="200" w:line="360" w:lineRule="auto"/>
              <w:jc w:val="both"/>
              <w:rPr>
                <w:rFonts w:ascii="Calibri" w:eastAsia="Calibri" w:hAnsi="Calibri" w:cs="Times New Roman"/>
                <w:color w:val="002060"/>
                <w:sz w:val="22"/>
                <w:szCs w:val="22"/>
              </w:rPr>
            </w:pPr>
          </w:p>
        </w:tc>
        <w:tc>
          <w:tcPr>
            <w:tcW w:w="1701" w:type="dxa"/>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644C60B0" wp14:editId="612632E0">
                  <wp:extent cx="733425" cy="733425"/>
                  <wp:effectExtent l="0" t="0" r="0" b="9525"/>
                  <wp:docPr id="256" name="Picture 256" descr="Περιγραφή: 2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Περιγραφή: 223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F01406" w:rsidRPr="00F01406" w:rsidRDefault="00F01406" w:rsidP="00C44FCA">
            <w:pPr>
              <w:numPr>
                <w:ilvl w:val="0"/>
                <w:numId w:val="12"/>
              </w:numPr>
              <w:spacing w:after="200" w:line="360" w:lineRule="auto"/>
              <w:jc w:val="both"/>
              <w:rPr>
                <w:rFonts w:ascii="Calibri" w:eastAsia="Calibri" w:hAnsi="Calibri" w:cs="Times New Roman"/>
                <w:color w:val="002060"/>
                <w:sz w:val="22"/>
                <w:szCs w:val="22"/>
              </w:rPr>
            </w:pPr>
          </w:p>
        </w:tc>
        <w:tc>
          <w:tcPr>
            <w:tcW w:w="1701" w:type="dxa"/>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117AADA5" wp14:editId="2A64467E">
                  <wp:extent cx="685800" cy="685800"/>
                  <wp:effectExtent l="0" t="0" r="0" b="0"/>
                  <wp:docPr id="127" name="Picture 127" descr="Περιγραφή: 8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Περιγραφή: 835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01406" w:rsidRPr="00F01406" w:rsidRDefault="00F01406" w:rsidP="00C44FCA">
            <w:pPr>
              <w:numPr>
                <w:ilvl w:val="0"/>
                <w:numId w:val="12"/>
              </w:numPr>
              <w:spacing w:after="200" w:line="360" w:lineRule="auto"/>
              <w:jc w:val="both"/>
              <w:rPr>
                <w:rFonts w:ascii="Calibri" w:eastAsia="Calibri" w:hAnsi="Calibri" w:cs="Times New Roman"/>
                <w:color w:val="002060"/>
                <w:sz w:val="22"/>
                <w:szCs w:val="22"/>
              </w:rPr>
            </w:pPr>
          </w:p>
        </w:tc>
        <w:tc>
          <w:tcPr>
            <w:tcW w:w="1559" w:type="dxa"/>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63F12869" wp14:editId="35A83FC7">
                  <wp:extent cx="752475" cy="790575"/>
                  <wp:effectExtent l="0" t="0" r="9525" b="9525"/>
                  <wp:docPr id="126" name="Picture 126" descr="Περιγραφή: 6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616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inline>
              </w:drawing>
            </w:r>
          </w:p>
          <w:p w:rsidR="00F01406" w:rsidRPr="00F01406" w:rsidRDefault="00F01406" w:rsidP="00C44FCA">
            <w:pPr>
              <w:numPr>
                <w:ilvl w:val="0"/>
                <w:numId w:val="12"/>
              </w:numPr>
              <w:spacing w:after="200" w:line="360" w:lineRule="auto"/>
              <w:jc w:val="both"/>
              <w:rPr>
                <w:rFonts w:ascii="Calibri" w:eastAsia="Calibri" w:hAnsi="Calibri" w:cs="Times New Roman"/>
                <w:color w:val="002060"/>
                <w:sz w:val="22"/>
                <w:szCs w:val="22"/>
              </w:rPr>
            </w:pPr>
          </w:p>
        </w:tc>
        <w:tc>
          <w:tcPr>
            <w:tcW w:w="1701" w:type="dxa"/>
            <w:vAlign w:val="center"/>
          </w:tcPr>
          <w:p w:rsidR="00F01406" w:rsidRPr="00F01406" w:rsidRDefault="00F01406" w:rsidP="00C44FCA">
            <w:pPr>
              <w:spacing w:after="200" w:line="360" w:lineRule="auto"/>
              <w:jc w:val="both"/>
              <w:rPr>
                <w:rFonts w:ascii="Calibri" w:eastAsia="Calibri" w:hAnsi="Calibri" w:cs="Times New Roman"/>
                <w:noProof/>
                <w:sz w:val="22"/>
                <w:szCs w:val="22"/>
                <w:lang w:eastAsia="el-GR"/>
              </w:rPr>
            </w:pPr>
            <w:r w:rsidRPr="00F01406">
              <w:rPr>
                <w:rFonts w:ascii="Calibri" w:eastAsia="Calibri" w:hAnsi="Calibri" w:cs="Times New Roman"/>
                <w:noProof/>
                <w:sz w:val="22"/>
                <w:szCs w:val="22"/>
                <w:lang w:eastAsia="el-GR"/>
              </w:rPr>
              <w:drawing>
                <wp:inline distT="0" distB="0" distL="0" distR="0" wp14:anchorId="12A383E5" wp14:editId="2607B06D">
                  <wp:extent cx="714375" cy="8382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p>
          <w:p w:rsidR="00F01406" w:rsidRPr="00F01406" w:rsidRDefault="00F01406" w:rsidP="00C44FCA">
            <w:pPr>
              <w:numPr>
                <w:ilvl w:val="0"/>
                <w:numId w:val="12"/>
              </w:numPr>
              <w:spacing w:after="200" w:line="360" w:lineRule="auto"/>
              <w:jc w:val="both"/>
              <w:rPr>
                <w:rFonts w:ascii="Calibri" w:eastAsia="Calibri" w:hAnsi="Calibri" w:cs="Times New Roman"/>
                <w:sz w:val="22"/>
                <w:szCs w:val="22"/>
                <w:lang w:eastAsia="el-GR"/>
              </w:rPr>
            </w:pPr>
          </w:p>
        </w:tc>
      </w:tr>
      <w:tr w:rsidR="00F01406" w:rsidRPr="00F01406" w:rsidTr="00AA519C">
        <w:tc>
          <w:tcPr>
            <w:tcW w:w="1526" w:type="dxa"/>
            <w:shd w:val="clear" w:color="auto" w:fill="auto"/>
            <w:vAlign w:val="bottom"/>
          </w:tcPr>
          <w:p w:rsidR="00F01406" w:rsidRPr="00F01406" w:rsidRDefault="00F01406" w:rsidP="00C44FCA">
            <w:pPr>
              <w:spacing w:before="240" w:after="200" w:line="360" w:lineRule="auto"/>
              <w:jc w:val="both"/>
              <w:rPr>
                <w:rFonts w:ascii="Calibri" w:eastAsia="Calibri" w:hAnsi="Calibri" w:cs="Times New Roman"/>
                <w:noProof/>
                <w:color w:val="002060"/>
                <w:sz w:val="22"/>
                <w:szCs w:val="22"/>
                <w:lang w:eastAsia="el-GR"/>
              </w:rPr>
            </w:pPr>
          </w:p>
        </w:tc>
        <w:tc>
          <w:tcPr>
            <w:tcW w:w="1559" w:type="dxa"/>
            <w:shd w:val="clear" w:color="auto" w:fill="auto"/>
            <w:vAlign w:val="bottom"/>
          </w:tcPr>
          <w:p w:rsidR="00F01406" w:rsidRPr="00F01406" w:rsidRDefault="00F01406" w:rsidP="00C44FCA">
            <w:pPr>
              <w:spacing w:before="240" w:after="200" w:line="360" w:lineRule="auto"/>
              <w:ind w:left="720"/>
              <w:jc w:val="both"/>
              <w:rPr>
                <w:rFonts w:ascii="Calibri" w:eastAsia="Calibri" w:hAnsi="Calibri" w:cs="Times New Roman"/>
                <w:noProof/>
                <w:color w:val="002060"/>
                <w:sz w:val="22"/>
                <w:szCs w:val="22"/>
                <w:lang w:eastAsia="el-GR"/>
              </w:rPr>
            </w:pPr>
          </w:p>
        </w:tc>
        <w:tc>
          <w:tcPr>
            <w:tcW w:w="1701" w:type="dxa"/>
            <w:shd w:val="clear" w:color="auto" w:fill="auto"/>
            <w:vAlign w:val="bottom"/>
          </w:tcPr>
          <w:p w:rsidR="00F01406" w:rsidRPr="00F01406" w:rsidRDefault="00F01406" w:rsidP="00C44FCA">
            <w:pPr>
              <w:spacing w:before="240" w:after="200" w:line="360" w:lineRule="auto"/>
              <w:ind w:left="720"/>
              <w:jc w:val="both"/>
              <w:rPr>
                <w:rFonts w:ascii="Calibri" w:eastAsia="Calibri" w:hAnsi="Calibri" w:cs="Times New Roman"/>
                <w:noProof/>
                <w:color w:val="002060"/>
                <w:sz w:val="22"/>
                <w:szCs w:val="22"/>
                <w:lang w:eastAsia="el-GR"/>
              </w:rPr>
            </w:pPr>
          </w:p>
        </w:tc>
        <w:tc>
          <w:tcPr>
            <w:tcW w:w="1701" w:type="dxa"/>
            <w:shd w:val="clear" w:color="auto" w:fill="auto"/>
            <w:vAlign w:val="bottom"/>
          </w:tcPr>
          <w:p w:rsidR="00F01406" w:rsidRPr="00F01406" w:rsidRDefault="00F01406" w:rsidP="00BC4931">
            <w:pPr>
              <w:spacing w:before="240" w:after="200" w:line="360" w:lineRule="auto"/>
              <w:jc w:val="both"/>
              <w:rPr>
                <w:rFonts w:ascii="Calibri" w:eastAsia="Calibri" w:hAnsi="Calibri" w:cs="Times New Roman"/>
                <w:noProof/>
                <w:color w:val="002060"/>
                <w:sz w:val="22"/>
                <w:szCs w:val="22"/>
                <w:lang w:eastAsia="el-GR"/>
              </w:rPr>
            </w:pPr>
          </w:p>
        </w:tc>
        <w:tc>
          <w:tcPr>
            <w:tcW w:w="1559" w:type="dxa"/>
            <w:shd w:val="clear" w:color="auto" w:fill="auto"/>
            <w:vAlign w:val="bottom"/>
          </w:tcPr>
          <w:p w:rsidR="00F01406" w:rsidRPr="00F01406" w:rsidRDefault="00F01406" w:rsidP="00C44FCA">
            <w:pPr>
              <w:spacing w:before="240" w:after="200" w:line="360" w:lineRule="auto"/>
              <w:ind w:left="720"/>
              <w:jc w:val="both"/>
              <w:rPr>
                <w:rFonts w:ascii="Calibri" w:eastAsia="Calibri" w:hAnsi="Calibri" w:cs="Times New Roman"/>
                <w:noProof/>
                <w:color w:val="002060"/>
                <w:sz w:val="22"/>
                <w:szCs w:val="22"/>
                <w:lang w:eastAsia="el-GR"/>
              </w:rPr>
            </w:pPr>
          </w:p>
        </w:tc>
        <w:tc>
          <w:tcPr>
            <w:tcW w:w="1701" w:type="dxa"/>
          </w:tcPr>
          <w:p w:rsidR="00F01406" w:rsidRPr="00F01406" w:rsidRDefault="00F01406" w:rsidP="00C44FCA">
            <w:pPr>
              <w:spacing w:before="240" w:after="200" w:line="360" w:lineRule="auto"/>
              <w:ind w:left="720"/>
              <w:jc w:val="both"/>
              <w:rPr>
                <w:rFonts w:ascii="Calibri" w:eastAsia="Calibri" w:hAnsi="Calibri" w:cs="Times New Roman"/>
                <w:noProof/>
                <w:color w:val="002060"/>
                <w:sz w:val="22"/>
                <w:szCs w:val="22"/>
                <w:lang w:eastAsia="el-GR"/>
              </w:rPr>
            </w:pPr>
          </w:p>
        </w:tc>
      </w:tr>
      <w:tr w:rsidR="00F01406" w:rsidRPr="00F01406" w:rsidTr="00AA519C">
        <w:trPr>
          <w:trHeight w:val="1510"/>
        </w:trPr>
        <w:tc>
          <w:tcPr>
            <w:tcW w:w="1526" w:type="dxa"/>
            <w:shd w:val="clear" w:color="auto" w:fill="auto"/>
            <w:vAlign w:val="center"/>
          </w:tcPr>
          <w:p w:rsidR="00F01406" w:rsidRPr="00F01406" w:rsidRDefault="00F01406" w:rsidP="00C44FCA">
            <w:pPr>
              <w:numPr>
                <w:ilvl w:val="0"/>
                <w:numId w:val="11"/>
              </w:numPr>
              <w:spacing w:after="200" w:line="360" w:lineRule="auto"/>
              <w:jc w:val="both"/>
              <w:rPr>
                <w:rFonts w:ascii="Comic Sans MS" w:eastAsia="Calibri" w:hAnsi="Comic Sans MS" w:cs="Times New Roman"/>
                <w:b/>
                <w:color w:val="002060"/>
                <w:sz w:val="22"/>
                <w:szCs w:val="22"/>
              </w:rPr>
            </w:pPr>
          </w:p>
          <w:p w:rsidR="00F01406" w:rsidRPr="00F01406" w:rsidRDefault="00F01406" w:rsidP="00C44FCA">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 xml:space="preserve">Υποθέτω </w:t>
            </w:r>
          </w:p>
        </w:tc>
        <w:tc>
          <w:tcPr>
            <w:tcW w:w="1559" w:type="dxa"/>
            <w:shd w:val="clear" w:color="auto" w:fill="auto"/>
            <w:vAlign w:val="center"/>
          </w:tcPr>
          <w:p w:rsidR="00F01406" w:rsidRPr="00F01406" w:rsidRDefault="00F01406" w:rsidP="00C44FCA">
            <w:pPr>
              <w:numPr>
                <w:ilvl w:val="0"/>
                <w:numId w:val="11"/>
              </w:numPr>
              <w:spacing w:after="200" w:line="360" w:lineRule="auto"/>
              <w:jc w:val="both"/>
              <w:rPr>
                <w:rFonts w:ascii="Comic Sans MS" w:eastAsia="Calibri" w:hAnsi="Comic Sans MS" w:cs="Times New Roman"/>
                <w:b/>
                <w:color w:val="002060"/>
                <w:sz w:val="22"/>
                <w:szCs w:val="22"/>
              </w:rPr>
            </w:pPr>
          </w:p>
          <w:p w:rsidR="00F01406" w:rsidRPr="00F01406" w:rsidRDefault="00F01406" w:rsidP="00C44FCA">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Ερευνώ –Πειραματίζω</w:t>
            </w:r>
          </w:p>
        </w:tc>
        <w:tc>
          <w:tcPr>
            <w:tcW w:w="1701" w:type="dxa"/>
            <w:shd w:val="clear" w:color="auto" w:fill="auto"/>
            <w:vAlign w:val="center"/>
          </w:tcPr>
          <w:p w:rsidR="00F01406" w:rsidRPr="00F01406" w:rsidRDefault="00F01406" w:rsidP="00C44FCA">
            <w:pPr>
              <w:numPr>
                <w:ilvl w:val="0"/>
                <w:numId w:val="11"/>
              </w:numPr>
              <w:spacing w:after="200" w:line="360" w:lineRule="auto"/>
              <w:jc w:val="both"/>
              <w:rPr>
                <w:rFonts w:ascii="Comic Sans MS" w:eastAsia="Calibri" w:hAnsi="Comic Sans MS" w:cs="Times New Roman"/>
                <w:b/>
                <w:color w:val="002060"/>
                <w:sz w:val="22"/>
                <w:szCs w:val="22"/>
              </w:rPr>
            </w:pPr>
          </w:p>
          <w:p w:rsidR="00F01406" w:rsidRPr="00F01406" w:rsidRDefault="00F01406" w:rsidP="00C44FCA">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Παρατηρώ</w:t>
            </w:r>
          </w:p>
        </w:tc>
        <w:tc>
          <w:tcPr>
            <w:tcW w:w="1701" w:type="dxa"/>
            <w:shd w:val="clear" w:color="auto" w:fill="auto"/>
            <w:vAlign w:val="center"/>
          </w:tcPr>
          <w:p w:rsidR="00F01406" w:rsidRPr="00F01406" w:rsidRDefault="00F01406" w:rsidP="00C44FCA">
            <w:pPr>
              <w:numPr>
                <w:ilvl w:val="0"/>
                <w:numId w:val="11"/>
              </w:numPr>
              <w:spacing w:after="200" w:line="360" w:lineRule="auto"/>
              <w:jc w:val="both"/>
              <w:rPr>
                <w:rFonts w:ascii="Comic Sans MS" w:eastAsia="Calibri" w:hAnsi="Comic Sans MS" w:cs="Times New Roman"/>
                <w:b/>
                <w:color w:val="002060"/>
                <w:sz w:val="22"/>
                <w:szCs w:val="22"/>
              </w:rPr>
            </w:pPr>
          </w:p>
          <w:p w:rsidR="00F01406" w:rsidRPr="00F01406" w:rsidRDefault="00F01406" w:rsidP="00C44FCA">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 xml:space="preserve">Παρουσιάζω τα συμπεράσματα </w:t>
            </w:r>
          </w:p>
        </w:tc>
        <w:tc>
          <w:tcPr>
            <w:tcW w:w="1559" w:type="dxa"/>
            <w:shd w:val="clear" w:color="auto" w:fill="auto"/>
            <w:vAlign w:val="center"/>
          </w:tcPr>
          <w:p w:rsidR="00F01406" w:rsidRPr="00F01406" w:rsidRDefault="00F01406" w:rsidP="00C44FCA">
            <w:pPr>
              <w:numPr>
                <w:ilvl w:val="0"/>
                <w:numId w:val="11"/>
              </w:numPr>
              <w:spacing w:after="200" w:line="360" w:lineRule="auto"/>
              <w:jc w:val="both"/>
              <w:rPr>
                <w:rFonts w:ascii="Comic Sans MS" w:eastAsia="Calibri" w:hAnsi="Comic Sans MS" w:cs="Times New Roman"/>
                <w:b/>
                <w:color w:val="002060"/>
                <w:sz w:val="22"/>
                <w:szCs w:val="22"/>
              </w:rPr>
            </w:pPr>
          </w:p>
          <w:p w:rsidR="00F01406" w:rsidRPr="00F01406" w:rsidRDefault="00F01406" w:rsidP="00C44FCA">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Σχεδιάζω το πείραμα</w:t>
            </w:r>
          </w:p>
        </w:tc>
        <w:tc>
          <w:tcPr>
            <w:tcW w:w="1701" w:type="dxa"/>
          </w:tcPr>
          <w:p w:rsidR="00F01406" w:rsidRPr="00F01406" w:rsidRDefault="00F01406" w:rsidP="00C44FCA">
            <w:pPr>
              <w:numPr>
                <w:ilvl w:val="0"/>
                <w:numId w:val="11"/>
              </w:numPr>
              <w:spacing w:after="200" w:line="360" w:lineRule="auto"/>
              <w:jc w:val="both"/>
              <w:rPr>
                <w:rFonts w:ascii="Comic Sans MS" w:eastAsia="Calibri" w:hAnsi="Comic Sans MS" w:cs="Times New Roman"/>
                <w:b/>
                <w:color w:val="002060"/>
                <w:sz w:val="22"/>
                <w:szCs w:val="22"/>
              </w:rPr>
            </w:pPr>
          </w:p>
          <w:p w:rsidR="00F01406" w:rsidRPr="00F01406" w:rsidRDefault="00F01406" w:rsidP="00C44FCA">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Αναλύω τα αποτελέσματα</w:t>
            </w:r>
          </w:p>
        </w:tc>
      </w:tr>
      <w:tr w:rsidR="00F01406" w:rsidRPr="00F01406" w:rsidTr="00BC49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F01406" w:rsidRPr="00F01406" w:rsidRDefault="00F01406" w:rsidP="00C44FCA">
            <w:pPr>
              <w:spacing w:after="200" w:line="360" w:lineRule="auto"/>
              <w:jc w:val="both"/>
              <w:rPr>
                <w:rFonts w:ascii="Comic Sans MS" w:eastAsia="Calibri" w:hAnsi="Comic Sans MS" w:cs="Times New Roman"/>
                <w:b/>
                <w:noProof/>
                <w:color w:val="002060"/>
                <w:sz w:val="22"/>
                <w:szCs w:val="22"/>
                <w:lang w:eastAsia="el-GR"/>
              </w:rPr>
            </w:pPr>
            <w:r w:rsidRPr="00F01406">
              <w:rPr>
                <w:rFonts w:ascii="Comic Sans MS" w:eastAsia="Calibri" w:hAnsi="Comic Sans MS" w:cs="Times New Roman"/>
                <w:b/>
                <w:noProof/>
                <w:color w:val="002060"/>
                <w:sz w:val="28"/>
                <w:szCs w:val="22"/>
                <w:lang w:val="en-US" w:eastAsia="el-GR"/>
              </w:rPr>
              <w:t xml:space="preserve">1o </w:t>
            </w:r>
            <w:r w:rsidRPr="00F01406">
              <w:rPr>
                <w:rFonts w:ascii="Comic Sans MS" w:eastAsia="Calibri" w:hAnsi="Comic Sans MS" w:cs="Times New Roman"/>
                <w:b/>
                <w:noProof/>
                <w:color w:val="002060"/>
                <w:sz w:val="28"/>
                <w:szCs w:val="22"/>
                <w:lang w:eastAsia="el-GR"/>
              </w:rPr>
              <w:t>βήμα</w:t>
            </w:r>
          </w:p>
        </w:tc>
        <w:tc>
          <w:tcPr>
            <w:tcW w:w="1559"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r w:rsidRPr="00F01406">
              <w:rPr>
                <w:rFonts w:ascii="Comic Sans MS" w:eastAsia="Calibri" w:hAnsi="Comic Sans MS" w:cs="Times New Roman"/>
                <w:b/>
                <w:noProof/>
                <w:color w:val="002060"/>
                <w:sz w:val="28"/>
                <w:szCs w:val="22"/>
                <w:lang w:eastAsia="el-GR"/>
              </w:rPr>
              <w:t>2</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c>
          <w:tcPr>
            <w:tcW w:w="1701"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r w:rsidRPr="00F01406">
              <w:rPr>
                <w:rFonts w:ascii="Comic Sans MS" w:eastAsia="Calibri" w:hAnsi="Comic Sans MS" w:cs="Times New Roman"/>
                <w:b/>
                <w:noProof/>
                <w:color w:val="002060"/>
                <w:sz w:val="28"/>
                <w:szCs w:val="22"/>
                <w:lang w:eastAsia="el-GR"/>
              </w:rPr>
              <w:t>3</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c>
          <w:tcPr>
            <w:tcW w:w="1701"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F01406" w:rsidRPr="00F01406" w:rsidRDefault="00F01406" w:rsidP="00C44FCA">
            <w:pPr>
              <w:spacing w:after="200" w:line="360" w:lineRule="auto"/>
              <w:jc w:val="both"/>
              <w:rPr>
                <w:rFonts w:ascii="Calibri" w:eastAsia="Calibri" w:hAnsi="Calibri" w:cs="Times New Roman"/>
                <w:b/>
                <w:noProof/>
                <w:color w:val="002060"/>
                <w:sz w:val="22"/>
                <w:szCs w:val="22"/>
                <w:lang w:eastAsia="el-GR"/>
              </w:rPr>
            </w:pPr>
            <w:r w:rsidRPr="00F01406">
              <w:rPr>
                <w:rFonts w:ascii="Comic Sans MS" w:eastAsia="Calibri" w:hAnsi="Comic Sans MS" w:cs="Times New Roman"/>
                <w:b/>
                <w:noProof/>
                <w:color w:val="002060"/>
                <w:sz w:val="28"/>
                <w:szCs w:val="22"/>
                <w:lang w:eastAsia="el-GR"/>
              </w:rPr>
              <w:t>4</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c>
          <w:tcPr>
            <w:tcW w:w="1559"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r w:rsidRPr="00F01406">
              <w:rPr>
                <w:rFonts w:ascii="Comic Sans MS" w:eastAsia="Calibri" w:hAnsi="Comic Sans MS" w:cs="Times New Roman"/>
                <w:b/>
                <w:noProof/>
                <w:color w:val="002060"/>
                <w:sz w:val="28"/>
                <w:szCs w:val="22"/>
                <w:lang w:eastAsia="el-GR"/>
              </w:rPr>
              <w:t>5</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c>
          <w:tcPr>
            <w:tcW w:w="1701" w:type="dxa"/>
            <w:tcBorders>
              <w:top w:val="single" w:sz="12" w:space="0" w:color="002060"/>
              <w:left w:val="single" w:sz="12" w:space="0" w:color="002060"/>
              <w:bottom w:val="single" w:sz="12" w:space="0" w:color="002060"/>
              <w:right w:val="single" w:sz="12" w:space="0" w:color="002060"/>
            </w:tcBorders>
          </w:tcPr>
          <w:p w:rsidR="00F01406" w:rsidRPr="00F01406" w:rsidRDefault="00F01406" w:rsidP="00C44FCA">
            <w:pPr>
              <w:spacing w:after="200" w:line="360" w:lineRule="auto"/>
              <w:jc w:val="both"/>
              <w:rPr>
                <w:rFonts w:ascii="Calibri" w:eastAsia="Calibri" w:hAnsi="Calibri" w:cs="Times New Roman"/>
                <w:noProof/>
                <w:sz w:val="22"/>
                <w:szCs w:val="22"/>
                <w:lang w:eastAsia="el-GR"/>
              </w:rPr>
            </w:pPr>
            <w:r w:rsidRPr="00F01406">
              <w:rPr>
                <w:rFonts w:ascii="Comic Sans MS" w:eastAsia="Calibri" w:hAnsi="Comic Sans MS" w:cs="Times New Roman"/>
                <w:b/>
                <w:noProof/>
                <w:color w:val="002060"/>
                <w:sz w:val="28"/>
                <w:szCs w:val="22"/>
                <w:lang w:eastAsia="el-GR"/>
              </w:rPr>
              <w:t>6</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r>
      <w:tr w:rsidR="00F01406" w:rsidRPr="00F01406" w:rsidTr="00BC49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A41B4B" w:rsidRPr="00F01406" w:rsidRDefault="00A41B4B" w:rsidP="00C44FCA">
            <w:pPr>
              <w:spacing w:after="200" w:line="360" w:lineRule="auto"/>
              <w:jc w:val="both"/>
              <w:rPr>
                <w:rFonts w:ascii="Calibri" w:eastAsia="Calibri" w:hAnsi="Calibri" w:cs="Times New Roman"/>
                <w:noProof/>
                <w:color w:val="002060"/>
                <w:sz w:val="22"/>
                <w:szCs w:val="22"/>
                <w:lang w:eastAsia="el-GR"/>
              </w:rPr>
            </w:pPr>
          </w:p>
        </w:tc>
        <w:tc>
          <w:tcPr>
            <w:tcW w:w="1559"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p>
        </w:tc>
        <w:tc>
          <w:tcPr>
            <w:tcW w:w="1701"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p>
        </w:tc>
        <w:tc>
          <w:tcPr>
            <w:tcW w:w="1701"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p>
        </w:tc>
        <w:tc>
          <w:tcPr>
            <w:tcW w:w="1559"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p>
        </w:tc>
        <w:tc>
          <w:tcPr>
            <w:tcW w:w="1701" w:type="dxa"/>
            <w:tcBorders>
              <w:top w:val="single" w:sz="12" w:space="0" w:color="002060"/>
              <w:left w:val="single" w:sz="12" w:space="0" w:color="002060"/>
              <w:bottom w:val="single" w:sz="12" w:space="0" w:color="002060"/>
              <w:right w:val="single" w:sz="12" w:space="0" w:color="002060"/>
            </w:tcBorders>
          </w:tcPr>
          <w:p w:rsidR="00F01406" w:rsidRPr="00F01406" w:rsidRDefault="00F01406" w:rsidP="00C44FCA">
            <w:pPr>
              <w:spacing w:after="200" w:line="360" w:lineRule="auto"/>
              <w:jc w:val="both"/>
              <w:rPr>
                <w:rFonts w:ascii="Calibri" w:eastAsia="Calibri" w:hAnsi="Calibri" w:cs="Times New Roman"/>
                <w:noProof/>
                <w:color w:val="002060"/>
                <w:sz w:val="22"/>
                <w:szCs w:val="22"/>
                <w:lang w:eastAsia="el-GR"/>
              </w:rPr>
            </w:pPr>
          </w:p>
        </w:tc>
      </w:tr>
    </w:tbl>
    <w:tbl>
      <w:tblPr>
        <w:tblpPr w:leftFromText="180" w:rightFromText="180" w:vertAnchor="text" w:horzAnchor="margin" w:tblpY="388"/>
        <w:tblW w:w="935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064"/>
        <w:gridCol w:w="6140"/>
        <w:gridCol w:w="2153"/>
      </w:tblGrid>
      <w:tr w:rsidR="00BC4931" w:rsidRPr="00F01406" w:rsidTr="00BC4931">
        <w:trPr>
          <w:trHeight w:val="443"/>
        </w:trPr>
        <w:tc>
          <w:tcPr>
            <w:tcW w:w="1064" w:type="dxa"/>
            <w:tcBorders>
              <w:bottom w:val="single" w:sz="12" w:space="0" w:color="8EAADB"/>
            </w:tcBorders>
            <w:shd w:val="clear" w:color="auto" w:fill="auto"/>
          </w:tcPr>
          <w:p w:rsidR="00BC4931" w:rsidRPr="00F01406" w:rsidRDefault="00BC4931" w:rsidP="00BC4931">
            <w:pPr>
              <w:jc w:val="both"/>
              <w:rPr>
                <w:rFonts w:ascii="Comic Sans MS" w:eastAsia="Calibri" w:hAnsi="Comic Sans MS" w:cs="Times New Roman"/>
                <w:b/>
                <w:bCs/>
                <w:color w:val="002060"/>
                <w:sz w:val="22"/>
                <w:szCs w:val="22"/>
              </w:rPr>
            </w:pPr>
          </w:p>
        </w:tc>
        <w:tc>
          <w:tcPr>
            <w:tcW w:w="6140" w:type="dxa"/>
            <w:tcBorders>
              <w:bottom w:val="single" w:sz="12" w:space="0" w:color="8EAADB"/>
            </w:tcBorders>
            <w:shd w:val="clear" w:color="auto" w:fill="auto"/>
          </w:tcPr>
          <w:p w:rsidR="00BC4931" w:rsidRPr="00F01406" w:rsidRDefault="00BC4931" w:rsidP="00BC4931">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Υποθέσεις</w:t>
            </w:r>
          </w:p>
        </w:tc>
        <w:tc>
          <w:tcPr>
            <w:tcW w:w="2153" w:type="dxa"/>
            <w:tcBorders>
              <w:bottom w:val="single" w:sz="12" w:space="0" w:color="8EAADB"/>
            </w:tcBorders>
            <w:shd w:val="clear" w:color="auto" w:fill="auto"/>
          </w:tcPr>
          <w:p w:rsidR="00BC4931" w:rsidRPr="00F01406" w:rsidRDefault="00BC4931" w:rsidP="00BC4931">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 xml:space="preserve">Αντικείμενο </w:t>
            </w:r>
          </w:p>
        </w:tc>
      </w:tr>
      <w:tr w:rsidR="00BC4931" w:rsidRPr="00F01406" w:rsidTr="00BC4931">
        <w:trPr>
          <w:trHeight w:val="886"/>
        </w:trPr>
        <w:tc>
          <w:tcPr>
            <w:tcW w:w="1064" w:type="dxa"/>
            <w:shd w:val="clear" w:color="auto" w:fill="D9E2F3"/>
          </w:tcPr>
          <w:p w:rsidR="00BC4931" w:rsidRPr="00F01406" w:rsidRDefault="00BC4931" w:rsidP="00BC4931">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1</w:t>
            </w:r>
          </w:p>
        </w:tc>
        <w:tc>
          <w:tcPr>
            <w:tcW w:w="6140" w:type="dxa"/>
            <w:shd w:val="clear" w:color="auto" w:fill="D9E2F3"/>
          </w:tcPr>
          <w:p w:rsidR="00BC4931" w:rsidRPr="00F01406" w:rsidRDefault="00BC4931" w:rsidP="00BC4931">
            <w:pPr>
              <w:jc w:val="both"/>
              <w:rPr>
                <w:rFonts w:ascii="Comic Sans MS" w:eastAsia="Calibri" w:hAnsi="Comic Sans MS" w:cs="Times New Roman"/>
                <w:color w:val="002060"/>
                <w:sz w:val="22"/>
                <w:szCs w:val="22"/>
              </w:rPr>
            </w:pPr>
          </w:p>
        </w:tc>
        <w:tc>
          <w:tcPr>
            <w:tcW w:w="2153" w:type="dxa"/>
            <w:shd w:val="clear" w:color="auto" w:fill="D9E2F3"/>
          </w:tcPr>
          <w:p w:rsidR="00BC4931" w:rsidRPr="00F01406" w:rsidRDefault="00BC4931" w:rsidP="00BC4931">
            <w:pPr>
              <w:jc w:val="both"/>
              <w:rPr>
                <w:rFonts w:ascii="Comic Sans MS" w:eastAsia="Calibri" w:hAnsi="Comic Sans MS" w:cs="Times New Roman"/>
                <w:color w:val="002060"/>
                <w:sz w:val="22"/>
                <w:szCs w:val="22"/>
              </w:rPr>
            </w:pPr>
          </w:p>
          <w:p w:rsidR="00BC4931" w:rsidRPr="00F01406" w:rsidRDefault="00BC4931" w:rsidP="00BC4931">
            <w:pPr>
              <w:jc w:val="both"/>
              <w:rPr>
                <w:rFonts w:ascii="Comic Sans MS" w:eastAsia="Calibri" w:hAnsi="Comic Sans MS" w:cs="Times New Roman"/>
                <w:color w:val="002060"/>
                <w:sz w:val="22"/>
                <w:szCs w:val="22"/>
              </w:rPr>
            </w:pPr>
          </w:p>
        </w:tc>
      </w:tr>
      <w:tr w:rsidR="00BC4931" w:rsidRPr="00F01406" w:rsidTr="00BC4931">
        <w:trPr>
          <w:trHeight w:val="886"/>
        </w:trPr>
        <w:tc>
          <w:tcPr>
            <w:tcW w:w="1064" w:type="dxa"/>
            <w:shd w:val="clear" w:color="auto" w:fill="auto"/>
          </w:tcPr>
          <w:p w:rsidR="00BC4931" w:rsidRPr="00F01406" w:rsidRDefault="00BC4931" w:rsidP="00BC4931">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2</w:t>
            </w:r>
          </w:p>
        </w:tc>
        <w:tc>
          <w:tcPr>
            <w:tcW w:w="6140" w:type="dxa"/>
            <w:shd w:val="clear" w:color="auto" w:fill="auto"/>
          </w:tcPr>
          <w:p w:rsidR="00BC4931" w:rsidRPr="00F01406" w:rsidRDefault="00BC4931" w:rsidP="00BC4931">
            <w:pPr>
              <w:jc w:val="both"/>
              <w:rPr>
                <w:rFonts w:ascii="Comic Sans MS" w:eastAsia="Calibri" w:hAnsi="Comic Sans MS" w:cs="Times New Roman"/>
                <w:color w:val="002060"/>
                <w:sz w:val="22"/>
                <w:szCs w:val="22"/>
              </w:rPr>
            </w:pPr>
          </w:p>
        </w:tc>
        <w:tc>
          <w:tcPr>
            <w:tcW w:w="2153" w:type="dxa"/>
            <w:shd w:val="clear" w:color="auto" w:fill="auto"/>
          </w:tcPr>
          <w:p w:rsidR="00BC4931" w:rsidRPr="00F01406" w:rsidRDefault="00BC4931" w:rsidP="00BC4931">
            <w:pPr>
              <w:jc w:val="both"/>
              <w:rPr>
                <w:rFonts w:ascii="Comic Sans MS" w:eastAsia="Calibri" w:hAnsi="Comic Sans MS" w:cs="Times New Roman"/>
                <w:color w:val="002060"/>
                <w:sz w:val="22"/>
                <w:szCs w:val="22"/>
              </w:rPr>
            </w:pPr>
          </w:p>
          <w:p w:rsidR="00BC4931" w:rsidRPr="00F01406" w:rsidRDefault="00BC4931" w:rsidP="00BC4931">
            <w:pPr>
              <w:jc w:val="both"/>
              <w:rPr>
                <w:rFonts w:ascii="Comic Sans MS" w:eastAsia="Calibri" w:hAnsi="Comic Sans MS" w:cs="Times New Roman"/>
                <w:color w:val="002060"/>
                <w:sz w:val="22"/>
                <w:szCs w:val="22"/>
              </w:rPr>
            </w:pPr>
          </w:p>
        </w:tc>
      </w:tr>
      <w:tr w:rsidR="00BC4931" w:rsidRPr="00F01406" w:rsidTr="00BC4931">
        <w:trPr>
          <w:trHeight w:val="886"/>
        </w:trPr>
        <w:tc>
          <w:tcPr>
            <w:tcW w:w="1064" w:type="dxa"/>
            <w:shd w:val="clear" w:color="auto" w:fill="D9E2F3"/>
          </w:tcPr>
          <w:p w:rsidR="00BC4931" w:rsidRPr="00F01406" w:rsidRDefault="00BC4931" w:rsidP="00BC4931">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3</w:t>
            </w:r>
          </w:p>
        </w:tc>
        <w:tc>
          <w:tcPr>
            <w:tcW w:w="6140" w:type="dxa"/>
            <w:shd w:val="clear" w:color="auto" w:fill="D9E2F3"/>
          </w:tcPr>
          <w:p w:rsidR="00BC4931" w:rsidRPr="00F01406" w:rsidRDefault="00BC4931" w:rsidP="00BC4931">
            <w:pPr>
              <w:jc w:val="both"/>
              <w:rPr>
                <w:rFonts w:ascii="Comic Sans MS" w:eastAsia="Calibri" w:hAnsi="Comic Sans MS" w:cs="Times New Roman"/>
                <w:color w:val="002060"/>
                <w:sz w:val="22"/>
                <w:szCs w:val="22"/>
              </w:rPr>
            </w:pPr>
          </w:p>
        </w:tc>
        <w:tc>
          <w:tcPr>
            <w:tcW w:w="2153" w:type="dxa"/>
            <w:shd w:val="clear" w:color="auto" w:fill="D9E2F3"/>
          </w:tcPr>
          <w:p w:rsidR="00BC4931" w:rsidRPr="00F01406" w:rsidRDefault="00BC4931" w:rsidP="00BC4931">
            <w:pPr>
              <w:jc w:val="both"/>
              <w:rPr>
                <w:rFonts w:ascii="Comic Sans MS" w:eastAsia="Calibri" w:hAnsi="Comic Sans MS" w:cs="Times New Roman"/>
                <w:color w:val="002060"/>
                <w:sz w:val="22"/>
                <w:szCs w:val="22"/>
              </w:rPr>
            </w:pPr>
          </w:p>
          <w:p w:rsidR="00BC4931" w:rsidRPr="00F01406" w:rsidRDefault="00BC4931" w:rsidP="00BC4931">
            <w:pPr>
              <w:jc w:val="both"/>
              <w:rPr>
                <w:rFonts w:ascii="Comic Sans MS" w:eastAsia="Calibri" w:hAnsi="Comic Sans MS" w:cs="Times New Roman"/>
                <w:color w:val="002060"/>
                <w:sz w:val="22"/>
                <w:szCs w:val="22"/>
              </w:rPr>
            </w:pPr>
          </w:p>
        </w:tc>
      </w:tr>
      <w:tr w:rsidR="00BC4931" w:rsidRPr="00F01406" w:rsidTr="00BC4931">
        <w:trPr>
          <w:trHeight w:val="886"/>
        </w:trPr>
        <w:tc>
          <w:tcPr>
            <w:tcW w:w="1064" w:type="dxa"/>
            <w:shd w:val="clear" w:color="auto" w:fill="auto"/>
          </w:tcPr>
          <w:p w:rsidR="00BC4931" w:rsidRPr="00F01406" w:rsidRDefault="00BC4931" w:rsidP="00BC4931">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4</w:t>
            </w:r>
          </w:p>
        </w:tc>
        <w:tc>
          <w:tcPr>
            <w:tcW w:w="6140" w:type="dxa"/>
            <w:shd w:val="clear" w:color="auto" w:fill="auto"/>
          </w:tcPr>
          <w:p w:rsidR="00BC4931" w:rsidRPr="00F01406" w:rsidRDefault="00BC4931" w:rsidP="00BC4931">
            <w:pPr>
              <w:jc w:val="both"/>
              <w:rPr>
                <w:rFonts w:ascii="Comic Sans MS" w:eastAsia="Calibri" w:hAnsi="Comic Sans MS" w:cs="Times New Roman"/>
                <w:color w:val="002060"/>
                <w:sz w:val="22"/>
                <w:szCs w:val="22"/>
              </w:rPr>
            </w:pPr>
          </w:p>
        </w:tc>
        <w:tc>
          <w:tcPr>
            <w:tcW w:w="2153" w:type="dxa"/>
            <w:shd w:val="clear" w:color="auto" w:fill="auto"/>
          </w:tcPr>
          <w:p w:rsidR="00BC4931" w:rsidRPr="00F01406" w:rsidRDefault="00BC4931" w:rsidP="00BC4931">
            <w:pPr>
              <w:jc w:val="both"/>
              <w:rPr>
                <w:rFonts w:ascii="Comic Sans MS" w:eastAsia="Calibri" w:hAnsi="Comic Sans MS" w:cs="Times New Roman"/>
                <w:color w:val="002060"/>
                <w:sz w:val="22"/>
                <w:szCs w:val="22"/>
              </w:rPr>
            </w:pPr>
          </w:p>
          <w:p w:rsidR="00BC4931" w:rsidRPr="00F01406" w:rsidRDefault="00BC4931" w:rsidP="00BC4931">
            <w:pPr>
              <w:jc w:val="both"/>
              <w:rPr>
                <w:rFonts w:ascii="Comic Sans MS" w:eastAsia="Calibri" w:hAnsi="Comic Sans MS" w:cs="Times New Roman"/>
                <w:color w:val="002060"/>
                <w:sz w:val="22"/>
                <w:szCs w:val="22"/>
              </w:rPr>
            </w:pPr>
          </w:p>
        </w:tc>
      </w:tr>
      <w:tr w:rsidR="00BC4931" w:rsidRPr="00F01406" w:rsidTr="00BC4931">
        <w:trPr>
          <w:trHeight w:val="872"/>
        </w:trPr>
        <w:tc>
          <w:tcPr>
            <w:tcW w:w="1064" w:type="dxa"/>
            <w:shd w:val="clear" w:color="auto" w:fill="D9E2F3"/>
          </w:tcPr>
          <w:p w:rsidR="00BC4931" w:rsidRPr="00F01406" w:rsidRDefault="00BC4931" w:rsidP="00BC4931">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5</w:t>
            </w:r>
          </w:p>
        </w:tc>
        <w:tc>
          <w:tcPr>
            <w:tcW w:w="6140" w:type="dxa"/>
            <w:shd w:val="clear" w:color="auto" w:fill="D9E2F3"/>
          </w:tcPr>
          <w:p w:rsidR="00BC4931" w:rsidRPr="00F01406" w:rsidRDefault="00BC4931" w:rsidP="00BC4931">
            <w:pPr>
              <w:jc w:val="both"/>
              <w:rPr>
                <w:rFonts w:ascii="Comic Sans MS" w:eastAsia="Calibri" w:hAnsi="Comic Sans MS" w:cs="Times New Roman"/>
                <w:color w:val="002060"/>
                <w:sz w:val="22"/>
                <w:szCs w:val="22"/>
              </w:rPr>
            </w:pPr>
          </w:p>
        </w:tc>
        <w:tc>
          <w:tcPr>
            <w:tcW w:w="2153" w:type="dxa"/>
            <w:shd w:val="clear" w:color="auto" w:fill="D9E2F3"/>
          </w:tcPr>
          <w:p w:rsidR="00BC4931" w:rsidRPr="00F01406" w:rsidRDefault="00BC4931" w:rsidP="00BC4931">
            <w:pPr>
              <w:jc w:val="both"/>
              <w:rPr>
                <w:rFonts w:ascii="Comic Sans MS" w:eastAsia="Calibri" w:hAnsi="Comic Sans MS" w:cs="Times New Roman"/>
                <w:color w:val="002060"/>
                <w:sz w:val="22"/>
                <w:szCs w:val="22"/>
              </w:rPr>
            </w:pPr>
          </w:p>
          <w:p w:rsidR="00BC4931" w:rsidRPr="00F01406" w:rsidRDefault="00BC4931" w:rsidP="00BC4931">
            <w:pPr>
              <w:jc w:val="both"/>
              <w:rPr>
                <w:rFonts w:ascii="Comic Sans MS" w:eastAsia="Calibri" w:hAnsi="Comic Sans MS" w:cs="Times New Roman"/>
                <w:color w:val="002060"/>
                <w:sz w:val="22"/>
                <w:szCs w:val="22"/>
              </w:rPr>
            </w:pPr>
          </w:p>
        </w:tc>
      </w:tr>
      <w:tr w:rsidR="00BC4931" w:rsidRPr="00F01406" w:rsidTr="00BC4931">
        <w:trPr>
          <w:trHeight w:val="886"/>
        </w:trPr>
        <w:tc>
          <w:tcPr>
            <w:tcW w:w="1064" w:type="dxa"/>
            <w:shd w:val="clear" w:color="auto" w:fill="auto"/>
          </w:tcPr>
          <w:p w:rsidR="00BC4931" w:rsidRPr="00F01406" w:rsidRDefault="00BC4931" w:rsidP="00BC4931">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 xml:space="preserve">Κουτί 6 </w:t>
            </w:r>
          </w:p>
        </w:tc>
        <w:tc>
          <w:tcPr>
            <w:tcW w:w="6140" w:type="dxa"/>
            <w:shd w:val="clear" w:color="auto" w:fill="auto"/>
          </w:tcPr>
          <w:p w:rsidR="00BC4931" w:rsidRPr="00F01406" w:rsidRDefault="00BC4931" w:rsidP="00BC4931">
            <w:pPr>
              <w:jc w:val="both"/>
              <w:rPr>
                <w:rFonts w:ascii="Comic Sans MS" w:eastAsia="Calibri" w:hAnsi="Comic Sans MS" w:cs="Times New Roman"/>
                <w:color w:val="002060"/>
                <w:sz w:val="22"/>
                <w:szCs w:val="22"/>
              </w:rPr>
            </w:pPr>
          </w:p>
        </w:tc>
        <w:tc>
          <w:tcPr>
            <w:tcW w:w="2153" w:type="dxa"/>
            <w:shd w:val="clear" w:color="auto" w:fill="auto"/>
          </w:tcPr>
          <w:p w:rsidR="00BC4931" w:rsidRPr="00F01406" w:rsidRDefault="00BC4931" w:rsidP="00BC4931">
            <w:pPr>
              <w:jc w:val="both"/>
              <w:rPr>
                <w:rFonts w:ascii="Comic Sans MS" w:eastAsia="Calibri" w:hAnsi="Comic Sans MS" w:cs="Times New Roman"/>
                <w:color w:val="002060"/>
                <w:sz w:val="22"/>
                <w:szCs w:val="22"/>
              </w:rPr>
            </w:pPr>
          </w:p>
          <w:p w:rsidR="00BC4931" w:rsidRPr="00F01406" w:rsidRDefault="00BC4931" w:rsidP="00BC4931">
            <w:pPr>
              <w:jc w:val="both"/>
              <w:rPr>
                <w:rFonts w:ascii="Comic Sans MS" w:eastAsia="Calibri" w:hAnsi="Comic Sans MS" w:cs="Times New Roman"/>
                <w:color w:val="002060"/>
                <w:sz w:val="22"/>
                <w:szCs w:val="22"/>
              </w:rPr>
            </w:pPr>
          </w:p>
        </w:tc>
      </w:tr>
    </w:tbl>
    <w:p w:rsidR="00D06861" w:rsidRDefault="00D06861" w:rsidP="00D06861">
      <w:pPr>
        <w:rPr>
          <w:rStyle w:val="2Char"/>
          <w:rFonts w:asciiTheme="minorHAnsi" w:hAnsiTheme="minorHAnsi" w:cs="Times New Roman"/>
          <w:b/>
          <w:color w:val="002060"/>
          <w:sz w:val="24"/>
          <w:szCs w:val="24"/>
          <w:lang w:val="en-US"/>
        </w:rPr>
      </w:pPr>
    </w:p>
    <w:p w:rsidR="00D06861" w:rsidRPr="00D06861" w:rsidRDefault="00D06861" w:rsidP="00D06861">
      <w:pPr>
        <w:rPr>
          <w:rStyle w:val="2Char"/>
          <w:rFonts w:asciiTheme="minorHAnsi" w:hAnsiTheme="minorHAnsi" w:cs="Times New Roman"/>
          <w:b/>
          <w:color w:val="002060"/>
          <w:sz w:val="24"/>
          <w:szCs w:val="24"/>
          <w:lang w:val="en-US"/>
        </w:rPr>
      </w:pPr>
      <w:r w:rsidRPr="00D06861">
        <w:rPr>
          <w:rStyle w:val="2Char"/>
          <w:rFonts w:asciiTheme="minorHAnsi" w:hAnsiTheme="minorHAnsi" w:cs="Times New Roman"/>
          <w:b/>
          <w:color w:val="002060"/>
          <w:sz w:val="24"/>
          <w:szCs w:val="24"/>
        </w:rPr>
        <w:lastRenderedPageBreak/>
        <w:t xml:space="preserve">3.2 </w:t>
      </w:r>
      <w:r w:rsidRPr="00D06861">
        <w:rPr>
          <w:rStyle w:val="2Char"/>
          <w:rFonts w:asciiTheme="minorHAnsi" w:hAnsiTheme="minorHAnsi" w:cs="Times New Roman"/>
          <w:b/>
          <w:color w:val="002060"/>
          <w:sz w:val="24"/>
          <w:szCs w:val="24"/>
          <w:lang w:val="en-US"/>
        </w:rPr>
        <w:t>STEAM</w:t>
      </w:r>
      <w:r w:rsidR="00B1312B">
        <w:rPr>
          <w:rStyle w:val="2Char"/>
          <w:rFonts w:asciiTheme="minorHAnsi" w:hAnsiTheme="minorHAnsi" w:cs="Times New Roman"/>
          <w:b/>
          <w:color w:val="002060"/>
          <w:sz w:val="24"/>
          <w:szCs w:val="24"/>
        </w:rPr>
        <w:t xml:space="preserve"> -</w:t>
      </w:r>
      <w:r w:rsidRPr="00D06861">
        <w:rPr>
          <w:rStyle w:val="2Char"/>
          <w:rFonts w:asciiTheme="minorHAnsi" w:hAnsiTheme="minorHAnsi" w:cs="Times New Roman"/>
          <w:b/>
          <w:color w:val="002060"/>
          <w:sz w:val="24"/>
          <w:szCs w:val="24"/>
        </w:rPr>
        <w:t xml:space="preserve"> διαγωνισμός πτήσης</w:t>
      </w:r>
    </w:p>
    <w:p w:rsidR="00D06861" w:rsidRPr="00D06861" w:rsidRDefault="00D06861" w:rsidP="00D06861">
      <w:pPr>
        <w:rPr>
          <w:rStyle w:val="2Char"/>
          <w:rFonts w:asciiTheme="minorHAnsi" w:hAnsiTheme="minorHAnsi" w:cs="Times New Roman"/>
          <w:b/>
          <w:color w:val="auto"/>
          <w:sz w:val="24"/>
          <w:szCs w:val="24"/>
          <w:lang w:val="en-US"/>
        </w:rPr>
      </w:pPr>
    </w:p>
    <w:p w:rsidR="00F01406"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Και τώρα αφού εξάσκησες τις γνώσεις σου, είσαι έτοιμος/η να εφαρμόσεις τα βήματα της επιστημονικής μεθόδου για έναν μοναδικό διαγωνισμό πτήσης.</w:t>
      </w:r>
    </w:p>
    <w:p w:rsidR="007F562A" w:rsidRDefault="007F562A" w:rsidP="00C44FCA">
      <w:pPr>
        <w:spacing w:after="200" w:line="360" w:lineRule="auto"/>
        <w:jc w:val="both"/>
        <w:rPr>
          <w:rFonts w:ascii="Comic Sans MS" w:eastAsia="Calibri" w:hAnsi="Comic Sans MS" w:cs="Times New Roman"/>
          <w:color w:val="002060"/>
          <w:sz w:val="22"/>
          <w:szCs w:val="22"/>
        </w:rPr>
      </w:pPr>
    </w:p>
    <w:p w:rsidR="00F01406" w:rsidRPr="00F01406" w:rsidRDefault="00F01406" w:rsidP="00455AC0">
      <w:pPr>
        <w:spacing w:after="200" w:line="360" w:lineRule="auto"/>
        <w:jc w:val="center"/>
        <w:rPr>
          <w:rFonts w:ascii="Segoe Print" w:eastAsia="Calibri" w:hAnsi="Segoe Print" w:cs="Times New Roman"/>
          <w:color w:val="002060"/>
          <w:sz w:val="96"/>
          <w:szCs w:val="22"/>
        </w:rPr>
      </w:pPr>
      <w:r w:rsidRPr="00F01406">
        <w:rPr>
          <w:rFonts w:ascii="Segoe Print" w:eastAsia="Calibri" w:hAnsi="Segoe Print" w:cs="Times New Roman"/>
          <w:noProof/>
          <w:color w:val="002060"/>
          <w:sz w:val="96"/>
          <w:szCs w:val="22"/>
          <w:lang w:eastAsia="el-GR"/>
        </w:rPr>
        <mc:AlternateContent>
          <mc:Choice Requires="wps">
            <w:drawing>
              <wp:inline distT="0" distB="0" distL="0" distR="0" wp14:anchorId="01DCD9D8" wp14:editId="109DD617">
                <wp:extent cx="1552575" cy="552450"/>
                <wp:effectExtent l="123825" t="257175" r="152400" b="0"/>
                <wp:docPr id="124" name="Text Box 124" descr="STEΑ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52575" cy="552450"/>
                        </a:xfrm>
                        <a:prstGeom prst="rect">
                          <a:avLst/>
                        </a:prstGeom>
                        <a:extLst>
                          <a:ext uri="{AF507438-7753-43E0-B8FC-AC1667EBCBE1}">
                            <a14:hiddenEffects xmlns:a14="http://schemas.microsoft.com/office/drawing/2010/main">
                              <a:effectLst/>
                            </a14:hiddenEffects>
                          </a:ext>
                        </a:extLst>
                      </wps:spPr>
                      <wps:txbx>
                        <w:txbxContent>
                          <w:p w:rsidR="00300314" w:rsidRDefault="00300314" w:rsidP="007F562A">
                            <w:pPr>
                              <w:pStyle w:val="Web"/>
                              <w:spacing w:before="0" w:beforeAutospacing="0" w:after="0" w:afterAutospacing="0"/>
                              <w:jc w:val="center"/>
                            </w:pPr>
                            <w:r>
                              <w:rPr>
                                <w:rFonts w:ascii="Arial Black" w:hAnsi="Arial Black"/>
                                <w:color w:val="0070C0"/>
                                <w:sz w:val="72"/>
                                <w:szCs w:val="72"/>
                                <w:lang w:val="en-GB"/>
                                <w14:textOutline w14:w="9525" w14:cap="flat" w14:cmpd="sng" w14:algn="ctr">
                                  <w14:solidFill>
                                    <w14:srgbClr w14:val="000000"/>
                                  </w14:solidFill>
                                  <w14:prstDash w14:val="solid"/>
                                  <w14:round/>
                                </w14:textOutline>
                              </w:rPr>
                              <w:t>STE</w:t>
                            </w:r>
                            <w:r>
                              <w:rPr>
                                <w:rFonts w:ascii="Arial Black" w:hAnsi="Arial Black"/>
                                <w:color w:val="0070C0"/>
                                <w:sz w:val="72"/>
                                <w:szCs w:val="72"/>
                                <w14:textOutline w14:w="9525" w14:cap="flat" w14:cmpd="sng" w14:algn="ctr">
                                  <w14:solidFill>
                                    <w14:srgbClr w14:val="000000"/>
                                  </w14:solidFill>
                                  <w14:prstDash w14:val="solid"/>
                                  <w14:round/>
                                </w14:textOutline>
                              </w:rPr>
                              <w:t>Α</w:t>
                            </w:r>
                            <w:r>
                              <w:rPr>
                                <w:rFonts w:ascii="Arial Black" w:hAnsi="Arial Black"/>
                                <w:color w:val="0070C0"/>
                                <w:sz w:val="72"/>
                                <w:szCs w:val="72"/>
                                <w:lang w:val="en-GB"/>
                                <w14:textOutline w14:w="9525" w14:cap="flat" w14:cmpd="sng" w14:algn="ctr">
                                  <w14:solidFill>
                                    <w14:srgbClr w14:val="000000"/>
                                  </w14:solidFill>
                                  <w14:prstDash w14:val="solid"/>
                                  <w14:round/>
                                </w14:textOutline>
                              </w:rPr>
                              <w:t>M</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01DCD9D8" id="Text Box 124" o:spid="_x0000_s1036" type="#_x0000_t202" alt="STEΑM" style="width:122.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" filled="f" stroked="f">
                <o:lock v:ext="edit" shapetype="t"/>
                <v:textbox style="mso-fit-shape-to-text:t">
                  <w:txbxContent>
                    <w:p w:rsidR="00300314" w:rsidRDefault="00300314" w:rsidP="007F562A">
                      <w:pPr>
                        <w:pStyle w:val="Web"/>
                        <w:spacing w:before="0" w:beforeAutospacing="0" w:after="0" w:afterAutospacing="0"/>
                        <w:jc w:val="center"/>
                      </w:pPr>
                      <w:r>
                        <w:rPr>
                          <w:rFonts w:ascii="Arial Black" w:hAnsi="Arial Black"/>
                          <w:color w:val="0070C0"/>
                          <w:sz w:val="72"/>
                          <w:szCs w:val="72"/>
                          <w:lang w:val="en-GB"/>
                          <w14:textOutline w14:w="9525" w14:cap="flat" w14:cmpd="sng" w14:algn="ctr">
                            <w14:solidFill>
                              <w14:srgbClr w14:val="000000"/>
                            </w14:solidFill>
                            <w14:prstDash w14:val="solid"/>
                            <w14:round/>
                          </w14:textOutline>
                        </w:rPr>
                        <w:t>STE</w:t>
                      </w:r>
                      <w:r>
                        <w:rPr>
                          <w:rFonts w:ascii="Arial Black" w:hAnsi="Arial Black"/>
                          <w:color w:val="0070C0"/>
                          <w:sz w:val="72"/>
                          <w:szCs w:val="72"/>
                          <w14:textOutline w14:w="9525" w14:cap="flat" w14:cmpd="sng" w14:algn="ctr">
                            <w14:solidFill>
                              <w14:srgbClr w14:val="000000"/>
                            </w14:solidFill>
                            <w14:prstDash w14:val="solid"/>
                            <w14:round/>
                          </w14:textOutline>
                        </w:rPr>
                        <w:t>Α</w:t>
                      </w:r>
                      <w:r>
                        <w:rPr>
                          <w:rFonts w:ascii="Arial Black" w:hAnsi="Arial Black"/>
                          <w:color w:val="0070C0"/>
                          <w:sz w:val="72"/>
                          <w:szCs w:val="72"/>
                          <w:lang w:val="en-GB"/>
                          <w14:textOutline w14:w="9525" w14:cap="flat" w14:cmpd="sng" w14:algn="ctr">
                            <w14:solidFill>
                              <w14:srgbClr w14:val="000000"/>
                            </w14:solidFill>
                            <w14:prstDash w14:val="solid"/>
                            <w14:round/>
                          </w14:textOutline>
                        </w:rPr>
                        <w:t>M</w:t>
                      </w:r>
                    </w:p>
                  </w:txbxContent>
                </v:textbox>
                <w10:anchorlock/>
              </v:shape>
            </w:pict>
          </mc:Fallback>
        </mc:AlternateContent>
      </w:r>
    </w:p>
    <w:p w:rsidR="00F01406" w:rsidRPr="00F01406" w:rsidRDefault="00D06861" w:rsidP="00DD2C48">
      <w:pPr>
        <w:spacing w:after="200" w:line="360" w:lineRule="auto"/>
        <w:jc w:val="center"/>
        <w:rPr>
          <w:rFonts w:ascii="Segoe Print" w:eastAsia="Calibri" w:hAnsi="Segoe Print" w:cs="Times New Roman"/>
          <w:b/>
          <w:color w:val="002060"/>
          <w:sz w:val="44"/>
          <w:szCs w:val="22"/>
        </w:rPr>
      </w:pPr>
      <w:r w:rsidRPr="00F01406">
        <w:rPr>
          <w:rFonts w:ascii="Segoe Print" w:eastAsia="Calibri" w:hAnsi="Segoe Print" w:cs="Times New Roman"/>
          <w:b/>
          <w:noProof/>
          <w:color w:val="002060"/>
          <w:sz w:val="44"/>
          <w:szCs w:val="22"/>
          <w:lang w:eastAsia="el-GR"/>
        </w:rPr>
        <w:drawing>
          <wp:anchor distT="0" distB="0" distL="114300" distR="114300" simplePos="0" relativeHeight="251731968" behindDoc="0" locked="0" layoutInCell="1" allowOverlap="1" wp14:anchorId="22D38F83" wp14:editId="29356298">
            <wp:simplePos x="0" y="0"/>
            <wp:positionH relativeFrom="column">
              <wp:posOffset>1935480</wp:posOffset>
            </wp:positionH>
            <wp:positionV relativeFrom="paragraph">
              <wp:posOffset>307340</wp:posOffset>
            </wp:positionV>
            <wp:extent cx="4156075" cy="2886075"/>
            <wp:effectExtent l="0" t="0" r="0" b="0"/>
            <wp:wrapNone/>
            <wp:docPr id="278" name="Picture 27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Σχετική εικόνα"/>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415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406" w:rsidRPr="00F01406">
        <w:rPr>
          <w:rFonts w:ascii="Segoe Print" w:eastAsia="Calibri" w:hAnsi="Segoe Print" w:cs="Times New Roman"/>
          <w:b/>
          <w:color w:val="002060"/>
          <w:sz w:val="44"/>
          <w:szCs w:val="22"/>
        </w:rPr>
        <w:t>Διαγωνισμός</w:t>
      </w:r>
    </w:p>
    <w:p w:rsidR="007F562A" w:rsidRDefault="00455AC0" w:rsidP="00DD2C48">
      <w:pPr>
        <w:spacing w:after="200" w:line="360" w:lineRule="auto"/>
        <w:jc w:val="center"/>
        <w:rPr>
          <w:rFonts w:ascii="Segoe Print" w:eastAsia="Calibri" w:hAnsi="Segoe Print" w:cs="Times New Roman"/>
          <w:b/>
          <w:color w:val="002060"/>
          <w:sz w:val="44"/>
          <w:szCs w:val="22"/>
        </w:rPr>
      </w:pPr>
      <w:r>
        <w:rPr>
          <w:rFonts w:ascii="Segoe Print" w:eastAsia="Calibri" w:hAnsi="Segoe Print" w:cs="Times New Roman"/>
          <w:b/>
          <w:color w:val="002060"/>
          <w:sz w:val="44"/>
          <w:szCs w:val="22"/>
        </w:rPr>
        <w:t>Πτήσης</w:t>
      </w:r>
    </w:p>
    <w:p w:rsidR="00DD2C48" w:rsidRPr="00DD2C48" w:rsidRDefault="00DD2C48" w:rsidP="00C44FCA">
      <w:pPr>
        <w:spacing w:after="200" w:line="360" w:lineRule="auto"/>
        <w:jc w:val="both"/>
        <w:rPr>
          <w:rFonts w:ascii="Segoe Print" w:eastAsia="Calibri" w:hAnsi="Segoe Print" w:cs="Times New Roman"/>
          <w:b/>
          <w:color w:val="002060"/>
          <w:sz w:val="44"/>
          <w:szCs w:val="22"/>
          <w:lang w:val="en-US"/>
        </w:rPr>
      </w:pPr>
    </w:p>
    <w:p w:rsidR="00F01406" w:rsidRPr="00904950" w:rsidRDefault="00F01406" w:rsidP="00C44FCA">
      <w:pPr>
        <w:numPr>
          <w:ilvl w:val="0"/>
          <w:numId w:val="13"/>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Χωριστείτε σε ομάδες των 5</w:t>
      </w:r>
    </w:p>
    <w:p w:rsidR="00F01406" w:rsidRPr="00904950" w:rsidRDefault="00F01406" w:rsidP="00C44FCA">
      <w:pPr>
        <w:numPr>
          <w:ilvl w:val="0"/>
          <w:numId w:val="13"/>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Διατυπώστε μια υπόθεση για να ελέγξετε αν το πλάτος των φτερών επηρεάζει το μήκος της πτήσης.</w:t>
      </w:r>
    </w:p>
    <w:p w:rsidR="00F01406" w:rsidRPr="00904950" w:rsidRDefault="00F01406" w:rsidP="00C44FCA">
      <w:pPr>
        <w:numPr>
          <w:ilvl w:val="0"/>
          <w:numId w:val="13"/>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 xml:space="preserve">Δημιουργήστε 3 δικά σας χάρτινα αεροπλάνα </w:t>
      </w:r>
    </w:p>
    <w:p w:rsidR="00F01406" w:rsidRPr="00904950" w:rsidRDefault="00F01406" w:rsidP="00C44FCA">
      <w:pPr>
        <w:numPr>
          <w:ilvl w:val="0"/>
          <w:numId w:val="13"/>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Πραγματοποιήστε τις δοκιμαστικές σας πτήσεις και καταγράψτε το μήκος του κάθε φορά.</w:t>
      </w:r>
    </w:p>
    <w:p w:rsidR="00F01406" w:rsidRPr="00904950" w:rsidRDefault="00F01406" w:rsidP="00C44FCA">
      <w:pPr>
        <w:numPr>
          <w:ilvl w:val="0"/>
          <w:numId w:val="13"/>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Συγκεντρώστε και αναλύστε τα δεδομένα.</w:t>
      </w:r>
    </w:p>
    <w:p w:rsidR="00455AC0" w:rsidRDefault="00F01406" w:rsidP="00C44FCA">
      <w:pPr>
        <w:numPr>
          <w:ilvl w:val="0"/>
          <w:numId w:val="13"/>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Παρουσιάστε με μορφή διαγράμματος τα δεδομένα σας.</w:t>
      </w:r>
    </w:p>
    <w:p w:rsidR="00D06861" w:rsidRDefault="00D06861">
      <w:pPr>
        <w:rPr>
          <w:rFonts w:ascii="Comic Sans MS" w:eastAsia="Calibri" w:hAnsi="Comic Sans MS" w:cs="Times New Roman"/>
          <w:b/>
          <w:color w:val="002060"/>
          <w:sz w:val="22"/>
          <w:szCs w:val="22"/>
        </w:rPr>
      </w:pPr>
      <w:r>
        <w:rPr>
          <w:rFonts w:ascii="Comic Sans MS" w:eastAsia="Calibri" w:hAnsi="Comic Sans MS" w:cs="Times New Roman"/>
          <w:b/>
          <w:color w:val="002060"/>
          <w:sz w:val="22"/>
          <w:szCs w:val="22"/>
        </w:rPr>
        <w:br w:type="page"/>
      </w:r>
    </w:p>
    <w:p w:rsidR="00F01406" w:rsidRPr="00455AC0" w:rsidRDefault="00F01406" w:rsidP="00455AC0">
      <w:pPr>
        <w:spacing w:after="200" w:line="360" w:lineRule="auto"/>
        <w:jc w:val="both"/>
        <w:rPr>
          <w:rFonts w:ascii="Comic Sans MS" w:eastAsia="Calibri" w:hAnsi="Comic Sans MS" w:cs="Times New Roman"/>
          <w:b/>
          <w:color w:val="002060"/>
          <w:sz w:val="22"/>
          <w:szCs w:val="22"/>
        </w:rPr>
      </w:pPr>
      <w:r w:rsidRPr="00455AC0">
        <w:rPr>
          <w:rFonts w:ascii="Comic Sans MS" w:eastAsia="Calibri" w:hAnsi="Comic Sans MS" w:cs="Times New Roman"/>
          <w:b/>
          <w:color w:val="002060"/>
          <w:sz w:val="22"/>
          <w:szCs w:val="22"/>
        </w:rPr>
        <w:lastRenderedPageBreak/>
        <w:t>Υπόθεση διερεύνησης</w:t>
      </w:r>
    </w:p>
    <w:p w:rsidR="00F01406" w:rsidRPr="00904950" w:rsidRDefault="00F01406" w:rsidP="00C44FCA">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«Εάν τ</w:t>
      </w:r>
      <w:r w:rsidR="00904950">
        <w:rPr>
          <w:rFonts w:ascii="Comic Sans MS" w:eastAsia="Calibri" w:hAnsi="Comic Sans MS" w:cs="Times New Roman"/>
          <w:b/>
          <w:color w:val="002060"/>
          <w:sz w:val="22"/>
          <w:szCs w:val="22"/>
        </w:rPr>
        <w:t>α φτερά του αεροπλάνου________</w:t>
      </w:r>
      <w:r w:rsidRPr="00904950">
        <w:rPr>
          <w:rFonts w:ascii="Comic Sans MS" w:eastAsia="Calibri" w:hAnsi="Comic Sans MS" w:cs="Times New Roman"/>
          <w:b/>
          <w:color w:val="002060"/>
          <w:sz w:val="22"/>
          <w:szCs w:val="22"/>
        </w:rPr>
        <w:t>________________________________, τότε _____________________________________</w:t>
      </w:r>
      <w:r w:rsidR="00904950">
        <w:rPr>
          <w:rFonts w:ascii="Comic Sans MS" w:eastAsia="Calibri" w:hAnsi="Comic Sans MS" w:cs="Times New Roman"/>
          <w:b/>
          <w:color w:val="002060"/>
          <w:sz w:val="22"/>
          <w:szCs w:val="22"/>
        </w:rPr>
        <w:t>______________________________</w:t>
      </w:r>
      <w:r w:rsidRPr="00904950">
        <w:rPr>
          <w:rFonts w:ascii="Comic Sans MS" w:eastAsia="Calibri" w:hAnsi="Comic Sans MS" w:cs="Times New Roman"/>
          <w:b/>
          <w:color w:val="002060"/>
          <w:sz w:val="22"/>
          <w:szCs w:val="22"/>
        </w:rPr>
        <w:t>.»</w:t>
      </w:r>
    </w:p>
    <w:tbl>
      <w:tblPr>
        <w:tblpPr w:leftFromText="180" w:rightFromText="180" w:vertAnchor="page" w:horzAnchor="margin" w:tblpY="3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2437"/>
        <w:gridCol w:w="2438"/>
        <w:gridCol w:w="2438"/>
      </w:tblGrid>
      <w:tr w:rsidR="00F01406" w:rsidRPr="00F01406" w:rsidTr="00904950">
        <w:tc>
          <w:tcPr>
            <w:tcW w:w="2422"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2437"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Α’ τύπος αεροπλάνου</w:t>
            </w: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Β’ τύπος αεροπλάνου</w:t>
            </w: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Γ’ τύπος αεροπλάνου</w:t>
            </w:r>
          </w:p>
        </w:tc>
      </w:tr>
      <w:tr w:rsidR="00F01406" w:rsidRPr="00F01406" w:rsidTr="00904950">
        <w:tc>
          <w:tcPr>
            <w:tcW w:w="2422"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1η δοκιμή</w:t>
            </w:r>
          </w:p>
        </w:tc>
        <w:tc>
          <w:tcPr>
            <w:tcW w:w="2437"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904950">
        <w:tc>
          <w:tcPr>
            <w:tcW w:w="2422"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2η δοκιμή</w:t>
            </w:r>
          </w:p>
        </w:tc>
        <w:tc>
          <w:tcPr>
            <w:tcW w:w="2437"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904950">
        <w:tc>
          <w:tcPr>
            <w:tcW w:w="2422"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3η δοκιμή</w:t>
            </w:r>
          </w:p>
        </w:tc>
        <w:tc>
          <w:tcPr>
            <w:tcW w:w="2437"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904950">
        <w:tc>
          <w:tcPr>
            <w:tcW w:w="2422"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Μέσος ‘Ορος (Μ.Ο.)</w:t>
            </w:r>
          </w:p>
        </w:tc>
        <w:tc>
          <w:tcPr>
            <w:tcW w:w="2437"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bl>
    <w:p w:rsidR="00F01406" w:rsidRPr="00F01406" w:rsidRDefault="00F01406" w:rsidP="00C44FCA">
      <w:pPr>
        <w:spacing w:after="200" w:line="360" w:lineRule="auto"/>
        <w:jc w:val="both"/>
        <w:rPr>
          <w:rFonts w:ascii="Segoe Print" w:eastAsia="Calibri" w:hAnsi="Segoe Print" w:cs="Times New Roman"/>
          <w:b/>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3245"/>
        <w:gridCol w:w="3245"/>
      </w:tblGrid>
      <w:tr w:rsidR="00F01406" w:rsidRPr="00F01406" w:rsidTr="00AA519C">
        <w:tc>
          <w:tcPr>
            <w:tcW w:w="328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Σκίτσο Α’ τύπου αεροπλάνου</w:t>
            </w:r>
          </w:p>
          <w:p w:rsidR="00F01406" w:rsidRPr="00F01406" w:rsidRDefault="00F01406" w:rsidP="00C44FCA">
            <w:pPr>
              <w:spacing w:after="200" w:line="360" w:lineRule="auto"/>
              <w:jc w:val="both"/>
              <w:rPr>
                <w:rFonts w:ascii="Segoe Print" w:eastAsia="Calibri" w:hAnsi="Segoe Print" w:cs="Times New Roman"/>
                <w:b/>
                <w:color w:val="002060"/>
                <w:sz w:val="22"/>
                <w:szCs w:val="22"/>
              </w:rPr>
            </w:pPr>
          </w:p>
          <w:p w:rsidR="00F01406" w:rsidRPr="00F01406" w:rsidRDefault="00F01406" w:rsidP="00C44FCA">
            <w:pPr>
              <w:spacing w:after="200" w:line="360" w:lineRule="auto"/>
              <w:jc w:val="both"/>
              <w:rPr>
                <w:rFonts w:ascii="Segoe Print" w:eastAsia="Calibri" w:hAnsi="Segoe Print" w:cs="Times New Roman"/>
                <w:b/>
                <w:color w:val="002060"/>
                <w:sz w:val="22"/>
                <w:szCs w:val="22"/>
              </w:rPr>
            </w:pPr>
          </w:p>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3285"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Σκίτσο Β’ τύπου αεροπλάνου</w:t>
            </w:r>
          </w:p>
        </w:tc>
        <w:tc>
          <w:tcPr>
            <w:tcW w:w="3285"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Σκίτσο Γ’ τύπου αεροπλάνου</w:t>
            </w:r>
          </w:p>
        </w:tc>
      </w:tr>
    </w:tbl>
    <w:p w:rsidR="00904950" w:rsidRDefault="00904950" w:rsidP="00C44FCA">
      <w:pPr>
        <w:spacing w:before="240" w:after="200" w:line="360" w:lineRule="auto"/>
        <w:jc w:val="both"/>
        <w:rPr>
          <w:rFonts w:ascii="Comic Sans MS" w:eastAsia="Calibri" w:hAnsi="Comic Sans MS" w:cs="Times New Roman"/>
          <w:b/>
          <w:color w:val="002060"/>
          <w:sz w:val="22"/>
          <w:szCs w:val="22"/>
        </w:rPr>
      </w:pPr>
    </w:p>
    <w:p w:rsidR="00904950" w:rsidRPr="00904950" w:rsidRDefault="00CA363C" w:rsidP="00C44FCA">
      <w:pPr>
        <w:spacing w:before="240"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Στο παράρτημα Γ</w:t>
      </w:r>
      <w:r w:rsidR="00F01406" w:rsidRPr="00904950">
        <w:rPr>
          <w:rFonts w:ascii="Comic Sans MS" w:eastAsia="Calibri" w:hAnsi="Comic Sans MS" w:cs="Times New Roman"/>
          <w:b/>
          <w:color w:val="002060"/>
          <w:sz w:val="22"/>
          <w:szCs w:val="22"/>
        </w:rPr>
        <w:t xml:space="preserve"> μπορείς να βρεις ένα σχέδιο χάρτινου αεροπλάνου. Ωστόσο εσύ με την ομάδα σου μπορείτε να σχεδιάσετε ό, τι σχέδιο θέλετε για να υποστηρίξετε την έρευνά σας.</w:t>
      </w:r>
    </w:p>
    <w:p w:rsidR="00F01406" w:rsidRPr="007F562A" w:rsidRDefault="00F01406" w:rsidP="007F562A">
      <w:pPr>
        <w:spacing w:after="200" w:line="360" w:lineRule="auto"/>
        <w:jc w:val="both"/>
        <w:rPr>
          <w:rFonts w:ascii="Segoe Print" w:eastAsia="Calibri" w:hAnsi="Segoe Print" w:cs="Times New Roman"/>
          <w:b/>
          <w:color w:val="002060"/>
          <w:sz w:val="22"/>
          <w:szCs w:val="22"/>
        </w:rPr>
      </w:pPr>
      <w:r w:rsidRPr="00904950">
        <w:rPr>
          <w:rFonts w:ascii="Comic Sans MS" w:eastAsia="Calibri" w:hAnsi="Comic Sans MS" w:cs="Times New Roman"/>
          <w:b/>
          <w:color w:val="002060"/>
          <w:sz w:val="22"/>
          <w:szCs w:val="22"/>
        </w:rPr>
        <w:t>Παρουσίασε τα δεδομένα σου με διάγραμμα</w:t>
      </w:r>
    </w:p>
    <w:p w:rsidR="00F01406" w:rsidRPr="00904950" w:rsidRDefault="00F01406" w:rsidP="00C44FCA">
      <w:pPr>
        <w:spacing w:after="200" w:line="360" w:lineRule="auto"/>
        <w:jc w:val="both"/>
        <w:rPr>
          <w:rFonts w:ascii="Comic Sans MS" w:eastAsia="Calibri" w:hAnsi="Comic Sans MS" w:cs="Times New Roman"/>
          <w:b/>
          <w:color w:val="002060"/>
          <w:sz w:val="22"/>
          <w:szCs w:val="22"/>
        </w:rPr>
      </w:pPr>
    </w:p>
    <w:p w:rsidR="00904950" w:rsidRDefault="00F01406" w:rsidP="00C44FCA">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lastRenderedPageBreak/>
        <w:t xml:space="preserve">Τίτλος: </w:t>
      </w:r>
    </w:p>
    <w:p w:rsidR="00F01406" w:rsidRPr="007F562A" w:rsidRDefault="00F01406" w:rsidP="00C44FCA">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_____________________________</w:t>
      </w:r>
      <w:r w:rsidR="007F562A">
        <w:rPr>
          <w:rFonts w:ascii="Comic Sans MS" w:eastAsia="Calibri" w:hAnsi="Comic Sans MS" w:cs="Times New Roman"/>
          <w:b/>
          <w:color w:val="002060"/>
          <w:sz w:val="22"/>
          <w:szCs w:val="22"/>
        </w:rPr>
        <w:t>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73"/>
        <w:gridCol w:w="973"/>
        <w:gridCol w:w="973"/>
        <w:gridCol w:w="973"/>
        <w:gridCol w:w="973"/>
        <w:gridCol w:w="974"/>
        <w:gridCol w:w="974"/>
        <w:gridCol w:w="974"/>
        <w:gridCol w:w="974"/>
      </w:tblGrid>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r w:rsidRPr="00F01406">
              <w:rPr>
                <w:rFonts w:ascii="Calibri" w:eastAsia="Calibri" w:hAnsi="Calibri" w:cs="Times New Roman"/>
                <w:noProof/>
                <w:color w:val="002060"/>
                <w:sz w:val="22"/>
                <w:szCs w:val="22"/>
                <w:lang w:eastAsia="el-GR"/>
              </w:rPr>
              <mc:AlternateContent>
                <mc:Choice Requires="wps">
                  <w:drawing>
                    <wp:anchor distT="0" distB="0" distL="114300" distR="114300" simplePos="0" relativeHeight="251736064" behindDoc="0" locked="0" layoutInCell="1" allowOverlap="1" wp14:anchorId="7A3904A9" wp14:editId="4759F686">
                      <wp:simplePos x="0" y="0"/>
                      <wp:positionH relativeFrom="column">
                        <wp:posOffset>-287020</wp:posOffset>
                      </wp:positionH>
                      <wp:positionV relativeFrom="paragraph">
                        <wp:posOffset>15240</wp:posOffset>
                      </wp:positionV>
                      <wp:extent cx="0" cy="6711950"/>
                      <wp:effectExtent l="13970" t="6350" r="5080" b="6350"/>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1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920D81" id="_x0000_t32" coordsize="21600,21600" o:spt="32" o:oned="t" path="m,l21600,21600e" filled="f">
                      <v:path arrowok="t" fillok="f" o:connecttype="none"/>
                      <o:lock v:ext="edit" shapetype="t"/>
                    </v:shapetype>
                    <v:shape id="Straight Arrow Connector 277" o:spid="_x0000_s1026" type="#_x0000_t32" style="position:absolute;margin-left:-22.6pt;margin-top:1.2pt;width:0;height:528.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"/>
                  </w:pict>
                </mc:Fallback>
              </mc:AlternateContent>
            </w: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r w:rsidR="00F01406" w:rsidRPr="00F01406" w:rsidTr="007F562A">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F01406" w:rsidRPr="00F01406" w:rsidRDefault="00F01406" w:rsidP="00C44FCA">
            <w:pPr>
              <w:spacing w:after="200" w:line="360" w:lineRule="auto"/>
              <w:jc w:val="both"/>
              <w:rPr>
                <w:rFonts w:ascii="Segoe Print" w:eastAsia="Calibri" w:hAnsi="Segoe Print" w:cs="Times New Roman"/>
                <w:b/>
                <w:color w:val="002060"/>
                <w:sz w:val="22"/>
                <w:szCs w:val="22"/>
              </w:rPr>
            </w:pPr>
          </w:p>
        </w:tc>
      </w:tr>
    </w:tbl>
    <w:p w:rsidR="00F01406" w:rsidRPr="00F01406" w:rsidRDefault="00F01406" w:rsidP="00C44FCA">
      <w:pPr>
        <w:spacing w:after="200" w:line="360" w:lineRule="auto"/>
        <w:jc w:val="both"/>
        <w:rPr>
          <w:rFonts w:ascii="Segoe Print" w:eastAsia="Calibri" w:hAnsi="Segoe Print" w:cs="Times New Roman"/>
          <w:color w:val="002060"/>
          <w:sz w:val="22"/>
          <w:szCs w:val="22"/>
        </w:rPr>
      </w:pPr>
    </w:p>
    <w:p w:rsidR="00BB703F" w:rsidRDefault="00BB703F" w:rsidP="00C44FCA">
      <w:pPr>
        <w:spacing w:after="200" w:line="360" w:lineRule="auto"/>
        <w:jc w:val="both"/>
        <w:rPr>
          <w:rFonts w:ascii="Comic Sans MS" w:eastAsia="Calibri" w:hAnsi="Comic Sans MS" w:cs="Times New Roman"/>
          <w:b/>
          <w:color w:val="002060"/>
          <w:sz w:val="22"/>
          <w:szCs w:val="22"/>
        </w:rPr>
      </w:pPr>
    </w:p>
    <w:p w:rsidR="00BB703F" w:rsidRDefault="00BB703F" w:rsidP="00C44FCA">
      <w:pPr>
        <w:spacing w:after="200" w:line="360" w:lineRule="auto"/>
        <w:jc w:val="both"/>
        <w:rPr>
          <w:rFonts w:ascii="Comic Sans MS" w:eastAsia="Calibri" w:hAnsi="Comic Sans MS" w:cs="Times New Roman"/>
          <w:b/>
          <w:color w:val="002060"/>
          <w:sz w:val="22"/>
          <w:szCs w:val="22"/>
        </w:rPr>
      </w:pPr>
    </w:p>
    <w:p w:rsidR="00F01406" w:rsidRPr="00904950" w:rsidRDefault="00F01406" w:rsidP="00C44FCA">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lastRenderedPageBreak/>
        <w:t>Συμπεράσματα</w:t>
      </w:r>
    </w:p>
    <w:p w:rsidR="00F01406" w:rsidRPr="00904950"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Εδώ συνοψίζεις το ποια ήταν η υπόθεση σου, πώς τη διερεύνησες και αν τα δεδομένα που συγκέντρωσες επιβεβαιώνου</w:t>
      </w:r>
      <w:r w:rsidR="007F562A">
        <w:rPr>
          <w:rFonts w:ascii="Comic Sans MS" w:eastAsia="Calibri" w:hAnsi="Comic Sans MS" w:cs="Times New Roman"/>
          <w:color w:val="002060"/>
          <w:sz w:val="22"/>
          <w:szCs w:val="22"/>
        </w:rPr>
        <w:t>ν ή όχι την αρχική σου υπόθεση.</w:t>
      </w:r>
    </w:p>
    <w:p w:rsidR="00F01406" w:rsidRPr="00904950" w:rsidRDefault="00904950" w:rsidP="00C44FCA">
      <w:pPr>
        <w:spacing w:after="200" w:line="360" w:lineRule="auto"/>
        <w:jc w:val="both"/>
        <w:rPr>
          <w:rFonts w:ascii="Comic Sans MS" w:eastAsia="Calibri" w:hAnsi="Comic Sans MS" w:cs="Times New Roman"/>
          <w:color w:val="002060"/>
          <w:sz w:val="22"/>
          <w:szCs w:val="22"/>
        </w:rPr>
      </w:pPr>
      <w:r>
        <w:rPr>
          <w:rFonts w:ascii="Comic Sans MS" w:eastAsia="Calibri" w:hAnsi="Comic Sans MS" w:cs="Times New Roman"/>
          <w:color w:val="002060"/>
          <w:sz w:val="22"/>
          <w:szCs w:val="22"/>
        </w:rPr>
        <w:t xml:space="preserve">Σκοπός του πειράματος ήταν να______________________________________________ </w:t>
      </w:r>
    </w:p>
    <w:p w:rsidR="00F01406" w:rsidRPr="00904950"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F01406" w:rsidRPr="00904950"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F01406" w:rsidRPr="00904950"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Τα δεδομένα που συγκεντρώσαμε από τις δοκιμές έδειξαν</w:t>
      </w:r>
      <w:r w:rsidR="00904950">
        <w:rPr>
          <w:rFonts w:ascii="Comic Sans MS" w:eastAsia="Calibri" w:hAnsi="Comic Sans MS" w:cs="Times New Roman"/>
          <w:color w:val="002060"/>
          <w:sz w:val="22"/>
          <w:szCs w:val="22"/>
        </w:rPr>
        <w:t>____________________________</w:t>
      </w:r>
      <w:r w:rsidRPr="00904950">
        <w:rPr>
          <w:rFonts w:ascii="Comic Sans MS" w:eastAsia="Calibri" w:hAnsi="Comic Sans MS" w:cs="Times New Roman"/>
          <w:color w:val="002060"/>
          <w:sz w:val="22"/>
          <w:szCs w:val="22"/>
        </w:rPr>
        <w:t xml:space="preserve"> </w:t>
      </w:r>
    </w:p>
    <w:p w:rsidR="00F01406" w:rsidRPr="00904950"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F01406" w:rsidRPr="00904950"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Η υπόθεσή μας ότι</w:t>
      </w:r>
      <w:r w:rsidR="00904950">
        <w:rPr>
          <w:rFonts w:ascii="Comic Sans MS" w:eastAsia="Calibri" w:hAnsi="Comic Sans MS" w:cs="Times New Roman"/>
          <w:color w:val="002060"/>
          <w:sz w:val="22"/>
          <w:szCs w:val="22"/>
        </w:rPr>
        <w:t>_______________________________________________________</w:t>
      </w:r>
      <w:r w:rsidRPr="00904950">
        <w:rPr>
          <w:rFonts w:ascii="Comic Sans MS" w:eastAsia="Calibri" w:hAnsi="Comic Sans MS" w:cs="Times New Roman"/>
          <w:color w:val="002060"/>
          <w:sz w:val="22"/>
          <w:szCs w:val="22"/>
        </w:rPr>
        <w:t xml:space="preserve"> _____________________________________________________________________</w:t>
      </w:r>
    </w:p>
    <w:p w:rsidR="00F01406" w:rsidRPr="00904950"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F01406" w:rsidRPr="00904950" w:rsidRDefault="007F562A" w:rsidP="00C44FCA">
      <w:pPr>
        <w:spacing w:after="200" w:line="360" w:lineRule="auto"/>
        <w:jc w:val="both"/>
        <w:rPr>
          <w:rFonts w:ascii="Comic Sans MS" w:eastAsia="Calibri" w:hAnsi="Comic Sans MS" w:cs="Times New Roman"/>
          <w:i/>
          <w:color w:val="002060"/>
          <w:sz w:val="22"/>
          <w:szCs w:val="22"/>
        </w:rPr>
      </w:pPr>
      <w:r w:rsidRPr="00904950">
        <w:rPr>
          <w:rFonts w:ascii="Comic Sans MS" w:eastAsia="Calibri" w:hAnsi="Comic Sans MS" w:cs="Times New Roman"/>
          <w:i/>
          <w:color w:val="002060"/>
          <w:sz w:val="22"/>
          <w:szCs w:val="22"/>
        </w:rPr>
        <w:t xml:space="preserve"> </w:t>
      </w:r>
      <w:r w:rsidR="00F01406" w:rsidRPr="00904950">
        <w:rPr>
          <w:rFonts w:ascii="Comic Sans MS" w:eastAsia="Calibri" w:hAnsi="Comic Sans MS" w:cs="Times New Roman"/>
          <w:i/>
          <w:color w:val="002060"/>
          <w:sz w:val="22"/>
          <w:szCs w:val="22"/>
        </w:rPr>
        <w:t>(επιβεβαιώθηκε, δεν επιβεβαιώθηκε ή επιβεβαιώθηκε μερικώς)</w:t>
      </w:r>
    </w:p>
    <w:p w:rsidR="00F01406" w:rsidRPr="00904950"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Το πείραμα θα μπορούσε ίσως να βελτιωθεί αν</w:t>
      </w:r>
      <w:r w:rsidR="00904950">
        <w:rPr>
          <w:rFonts w:ascii="Comic Sans MS" w:eastAsia="Calibri" w:hAnsi="Comic Sans MS" w:cs="Times New Roman"/>
          <w:color w:val="002060"/>
          <w:sz w:val="22"/>
          <w:szCs w:val="22"/>
        </w:rPr>
        <w:t>___________________________________</w:t>
      </w:r>
      <w:r w:rsidRPr="00904950">
        <w:rPr>
          <w:rFonts w:ascii="Comic Sans MS" w:eastAsia="Calibri" w:hAnsi="Comic Sans MS" w:cs="Times New Roman"/>
          <w:color w:val="002060"/>
          <w:sz w:val="22"/>
          <w:szCs w:val="22"/>
        </w:rPr>
        <w:t xml:space="preserve"> </w:t>
      </w:r>
    </w:p>
    <w:p w:rsidR="00F01406" w:rsidRPr="00904950" w:rsidRDefault="00F01406" w:rsidP="00C44FCA">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D06861" w:rsidRPr="00BC4931" w:rsidRDefault="00D06861" w:rsidP="00D06861">
      <w:pPr>
        <w:spacing w:after="200" w:line="276" w:lineRule="auto"/>
        <w:jc w:val="both"/>
        <w:rPr>
          <w:rFonts w:eastAsiaTheme="majorEastAsia" w:cs="Times New Roman"/>
          <w:b/>
        </w:rPr>
      </w:pPr>
      <w:r>
        <w:rPr>
          <w:rStyle w:val="2Char"/>
          <w:rFonts w:asciiTheme="minorHAnsi" w:hAnsiTheme="minorHAnsi" w:cs="Times New Roman"/>
          <w:b/>
          <w:color w:val="auto"/>
          <w:sz w:val="24"/>
          <w:szCs w:val="24"/>
        </w:rPr>
        <w:t>4</w:t>
      </w:r>
      <w:r w:rsidRPr="00EC48CB">
        <w:rPr>
          <w:rStyle w:val="2Char"/>
          <w:rFonts w:asciiTheme="minorHAnsi" w:hAnsiTheme="minorHAnsi" w:cs="Times New Roman"/>
          <w:b/>
          <w:color w:val="auto"/>
          <w:sz w:val="24"/>
          <w:szCs w:val="24"/>
        </w:rPr>
        <w:t xml:space="preserve">. </w:t>
      </w:r>
      <w:r>
        <w:rPr>
          <w:rStyle w:val="2Char"/>
          <w:rFonts w:asciiTheme="minorHAnsi" w:hAnsiTheme="minorHAnsi" w:cs="Times New Roman"/>
          <w:b/>
          <w:color w:val="auto"/>
          <w:sz w:val="24"/>
          <w:szCs w:val="24"/>
        </w:rPr>
        <w:t>Επιστημονικό «</w:t>
      </w:r>
      <w:r>
        <w:rPr>
          <w:rStyle w:val="2Char"/>
          <w:rFonts w:asciiTheme="minorHAnsi" w:hAnsiTheme="minorHAnsi" w:cs="Times New Roman"/>
          <w:b/>
          <w:color w:val="auto"/>
          <w:sz w:val="24"/>
          <w:szCs w:val="24"/>
          <w:lang w:val="en-US"/>
        </w:rPr>
        <w:t>taboo</w:t>
      </w:r>
      <w:r>
        <w:rPr>
          <w:rStyle w:val="2Char"/>
          <w:rFonts w:asciiTheme="minorHAnsi" w:hAnsiTheme="minorHAnsi" w:cs="Times New Roman"/>
          <w:b/>
          <w:color w:val="auto"/>
          <w:sz w:val="24"/>
          <w:szCs w:val="24"/>
        </w:rPr>
        <w:t>»</w:t>
      </w:r>
    </w:p>
    <w:p w:rsidR="00D06861" w:rsidRDefault="00D06861" w:rsidP="00D06861">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 xml:space="preserve">Ώρα για παιχνίδι! Έμαθες τόσο καλά την επιστημονική μέθοδο που είσαι έτοιμος/η για ένα συναρπαστικό γύρο </w:t>
      </w:r>
      <w:r w:rsidRPr="00904950">
        <w:rPr>
          <w:rFonts w:ascii="Comic Sans MS" w:eastAsia="Calibri" w:hAnsi="Comic Sans MS" w:cs="Times New Roman"/>
          <w:b/>
          <w:color w:val="002060"/>
          <w:sz w:val="22"/>
          <w:szCs w:val="22"/>
          <w:lang w:val="en-US"/>
        </w:rPr>
        <w:t>Taboo</w:t>
      </w:r>
      <w:r w:rsidRPr="00904950">
        <w:rPr>
          <w:rFonts w:ascii="Comic Sans MS" w:eastAsia="Calibri" w:hAnsi="Comic Sans MS" w:cs="Times New Roman"/>
          <w:b/>
          <w:color w:val="002060"/>
          <w:sz w:val="22"/>
          <w:szCs w:val="22"/>
        </w:rPr>
        <w:t>;</w:t>
      </w:r>
      <w:r w:rsidRPr="00904950">
        <w:rPr>
          <w:rStyle w:val="a9"/>
          <w:rFonts w:ascii="Comic Sans MS" w:eastAsia="Calibri" w:hAnsi="Comic Sans MS" w:cs="Times New Roman"/>
          <w:b/>
          <w:color w:val="002060"/>
          <w:sz w:val="22"/>
          <w:szCs w:val="22"/>
        </w:rPr>
        <w:footnoteReference w:id="19"/>
      </w:r>
    </w:p>
    <w:p w:rsidR="00F01406" w:rsidRDefault="00F01406" w:rsidP="00C44FCA">
      <w:pPr>
        <w:spacing w:after="200" w:line="360" w:lineRule="auto"/>
        <w:jc w:val="both"/>
        <w:rPr>
          <w:rFonts w:ascii="Calibri" w:eastAsia="Calibri" w:hAnsi="Calibri" w:cs="Times New Roman"/>
          <w:sz w:val="22"/>
          <w:szCs w:val="22"/>
        </w:rPr>
      </w:pPr>
    </w:p>
    <w:p w:rsidR="007F562A" w:rsidRDefault="007F562A" w:rsidP="00C44FCA">
      <w:pPr>
        <w:spacing w:after="200" w:line="360" w:lineRule="auto"/>
        <w:jc w:val="both"/>
        <w:rPr>
          <w:rFonts w:ascii="Calibri" w:eastAsia="Calibri" w:hAnsi="Calibri" w:cs="Times New Roman"/>
          <w:sz w:val="22"/>
          <w:szCs w:val="22"/>
        </w:rPr>
      </w:pPr>
    </w:p>
    <w:p w:rsidR="007F562A" w:rsidRDefault="007F562A" w:rsidP="00C44FCA">
      <w:pPr>
        <w:spacing w:after="200" w:line="360" w:lineRule="auto"/>
        <w:jc w:val="both"/>
        <w:rPr>
          <w:rFonts w:ascii="Calibri" w:eastAsia="Calibri" w:hAnsi="Calibri" w:cs="Times New Roman"/>
          <w:sz w:val="22"/>
          <w:szCs w:val="22"/>
        </w:rPr>
      </w:pPr>
    </w:p>
    <w:p w:rsidR="007F562A" w:rsidRDefault="007F562A" w:rsidP="00C44FCA">
      <w:pPr>
        <w:spacing w:after="200" w:line="360" w:lineRule="auto"/>
        <w:jc w:val="both"/>
        <w:rPr>
          <w:rFonts w:ascii="Calibri" w:eastAsia="Calibri" w:hAnsi="Calibri" w:cs="Times New Roman"/>
          <w:sz w:val="22"/>
          <w:szCs w:val="22"/>
        </w:rPr>
      </w:pPr>
    </w:p>
    <w:p w:rsidR="00BB703F" w:rsidRPr="00300314" w:rsidRDefault="00BB703F" w:rsidP="00C44FCA">
      <w:pPr>
        <w:spacing w:after="200" w:line="360" w:lineRule="auto"/>
        <w:jc w:val="both"/>
        <w:rPr>
          <w:rFonts w:ascii="Calibri" w:eastAsia="Calibri" w:hAnsi="Calibri" w:cs="Times New Roman"/>
          <w:sz w:val="22"/>
          <w:szCs w:val="22"/>
        </w:rPr>
      </w:pPr>
    </w:p>
    <w:p w:rsidR="00D06861" w:rsidRDefault="00D06861">
      <w:pPr>
        <w:rPr>
          <w:rStyle w:val="2Char"/>
          <w:rFonts w:asciiTheme="minorHAnsi" w:hAnsiTheme="minorHAnsi" w:cs="Times New Roman"/>
          <w:b/>
          <w:color w:val="auto"/>
          <w:sz w:val="24"/>
          <w:szCs w:val="24"/>
        </w:rPr>
      </w:pPr>
      <w:r>
        <w:rPr>
          <w:rStyle w:val="2Char"/>
          <w:rFonts w:asciiTheme="minorHAnsi" w:hAnsiTheme="minorHAnsi" w:cs="Times New Roman"/>
          <w:b/>
          <w:color w:val="auto"/>
          <w:sz w:val="24"/>
          <w:szCs w:val="24"/>
        </w:rPr>
        <w:br w:type="page"/>
      </w:r>
    </w:p>
    <w:p w:rsidR="00D06861" w:rsidRPr="00300314" w:rsidRDefault="00D06861" w:rsidP="00D06861">
      <w:pPr>
        <w:rPr>
          <w:rStyle w:val="2Char"/>
          <w:rFonts w:asciiTheme="minorHAnsi" w:hAnsiTheme="minorHAnsi" w:cs="Times New Roman"/>
          <w:b/>
          <w:color w:val="002060"/>
          <w:sz w:val="24"/>
          <w:szCs w:val="24"/>
        </w:rPr>
      </w:pPr>
      <w:r w:rsidRPr="00D06861">
        <w:rPr>
          <w:rStyle w:val="2Char"/>
          <w:rFonts w:asciiTheme="minorHAnsi" w:hAnsiTheme="minorHAnsi" w:cs="Times New Roman"/>
          <w:b/>
          <w:color w:val="002060"/>
          <w:sz w:val="24"/>
          <w:szCs w:val="24"/>
        </w:rPr>
        <w:lastRenderedPageBreak/>
        <w:t>5. «Μικροί πολίτες του σήμερα», Τα παιδιά σε ρόλο επιστήμονα για την κλιματική αλλαγή</w:t>
      </w:r>
    </w:p>
    <w:p w:rsidR="00D06861" w:rsidRPr="00300314" w:rsidRDefault="00D06861" w:rsidP="00D06861">
      <w:pPr>
        <w:rPr>
          <w:rStyle w:val="2Char"/>
          <w:rFonts w:asciiTheme="minorHAnsi" w:hAnsiTheme="minorHAnsi" w:cs="Times New Roman"/>
          <w:b/>
          <w:color w:val="auto"/>
          <w:sz w:val="24"/>
          <w:szCs w:val="24"/>
        </w:rPr>
      </w:pPr>
    </w:p>
    <w:p w:rsidR="00D06861" w:rsidRPr="00300314" w:rsidRDefault="00D06861" w:rsidP="00D06861">
      <w:pPr>
        <w:rPr>
          <w:rStyle w:val="2Char"/>
          <w:rFonts w:asciiTheme="minorHAnsi" w:hAnsiTheme="minorHAnsi" w:cs="Times New Roman"/>
          <w:b/>
          <w:color w:val="auto"/>
          <w:sz w:val="24"/>
          <w:szCs w:val="24"/>
        </w:rPr>
      </w:pPr>
    </w:p>
    <w:p w:rsidR="00F01406" w:rsidRPr="000524EE" w:rsidRDefault="00891C3D" w:rsidP="00C44FCA">
      <w:pPr>
        <w:spacing w:after="200" w:line="360" w:lineRule="auto"/>
        <w:jc w:val="both"/>
        <w:rPr>
          <w:rFonts w:ascii="Comic Sans MS" w:eastAsia="Calibri" w:hAnsi="Comic Sans MS" w:cs="Times New Roman"/>
          <w:noProof/>
          <w:color w:val="002060"/>
          <w:sz w:val="28"/>
          <w:szCs w:val="28"/>
          <w:lang w:eastAsia="el-GR"/>
        </w:rPr>
      </w:pPr>
      <w:r w:rsidRPr="00F01406">
        <w:rPr>
          <w:rFonts w:ascii="Calibri" w:eastAsia="Calibri" w:hAnsi="Calibri" w:cs="Times New Roman"/>
          <w:noProof/>
          <w:sz w:val="22"/>
          <w:szCs w:val="22"/>
          <w:lang w:eastAsia="el-GR"/>
        </w:rPr>
        <mc:AlternateContent>
          <mc:Choice Requires="wps">
            <w:drawing>
              <wp:inline distT="0" distB="0" distL="0" distR="0" wp14:anchorId="2340E963" wp14:editId="0C4633EA">
                <wp:extent cx="5476875" cy="552450"/>
                <wp:effectExtent l="9525" t="0" r="0"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552450"/>
                        </a:xfrm>
                        <a:prstGeom prst="rect">
                          <a:avLst/>
                        </a:prstGeom>
                        <a:extLst>
                          <a:ext uri="{AF507438-7753-43E0-B8FC-AC1667EBCBE1}">
                            <a14:hiddenEffects xmlns:a14="http://schemas.microsoft.com/office/drawing/2010/main">
                              <a:effectLst/>
                            </a14:hiddenEffects>
                          </a:ext>
                        </a:extLst>
                      </wps:spPr>
                      <wps:txbx>
                        <w:txbxContent>
                          <w:p w:rsidR="00300314" w:rsidRDefault="00300314" w:rsidP="00891C3D">
                            <w:pPr>
                              <w:pStyle w:val="Web"/>
                              <w:spacing w:before="0" w:beforeAutospacing="0" w:after="0" w:afterAutospacing="0"/>
                              <w:jc w:val="center"/>
                            </w:pPr>
                            <w:r>
                              <w:rPr>
                                <w:rFonts w:ascii="Comic Sans MS" w:hAnsi="Comic Sans MS"/>
                                <w:color w:val="002060"/>
                                <w:sz w:val="40"/>
                                <w:szCs w:val="40"/>
                                <w14:textOutline w14:w="6350" w14:cap="flat" w14:cmpd="sng" w14:algn="ctr">
                                  <w14:solidFill>
                                    <w14:srgbClr w14:val="1F3763"/>
                                  </w14:solidFill>
                                  <w14:prstDash w14:val="solid"/>
                                  <w14:round/>
                                </w14:textOutline>
                                <w14:textFill>
                                  <w14:solidFill>
                                    <w14:srgbClr w14:val="002060">
                                      <w14:alpha w14:val="4000"/>
                                    </w14:srgbClr>
                                  </w14:solidFill>
                                </w14:textFill>
                              </w:rPr>
                              <w:t xml:space="preserve">Η σχολική τάξη συναντά τον Επιστήμονα για την κλιματική αλλαγή </w:t>
                            </w:r>
                          </w:p>
                        </w:txbxContent>
                      </wps:txbx>
                      <wps:bodyPr wrap="square" numCol="1" fromWordArt="1">
                        <a:prstTxWarp prst="textDeflate">
                          <a:avLst>
                            <a:gd name="adj" fmla="val 26227"/>
                          </a:avLst>
                        </a:prstTxWarp>
                        <a:spAutoFit/>
                      </wps:bodyPr>
                    </wps:wsp>
                  </a:graphicData>
                </a:graphic>
              </wp:inline>
            </w:drawing>
          </mc:Choice>
          <mc:Fallback>
            <w:pict>
              <v:shape w14:anchorId="2340E963" id="Text Box 33" o:spid="_x0000_s1037" type="#_x0000_t202" style="width:431.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" filled="f" stroked="f">
                <o:lock v:ext="edit" shapetype="t"/>
                <v:textbox style="mso-fit-shape-to-text:t">
                  <w:txbxContent>
                    <w:p w:rsidR="00300314" w:rsidRDefault="00300314" w:rsidP="00891C3D">
                      <w:pPr>
                        <w:pStyle w:val="Web"/>
                        <w:spacing w:before="0" w:beforeAutospacing="0" w:after="0" w:afterAutospacing="0"/>
                        <w:jc w:val="center"/>
                      </w:pPr>
                      <w:r>
                        <w:rPr>
                          <w:rFonts w:ascii="Comic Sans MS" w:hAnsi="Comic Sans MS"/>
                          <w:color w:val="002060"/>
                          <w:sz w:val="40"/>
                          <w:szCs w:val="40"/>
                          <w14:textOutline w14:w="6350" w14:cap="flat" w14:cmpd="sng" w14:algn="ctr">
                            <w14:solidFill>
                              <w14:srgbClr w14:val="1F3763"/>
                            </w14:solidFill>
                            <w14:prstDash w14:val="solid"/>
                            <w14:round/>
                          </w14:textOutline>
                          <w14:textFill>
                            <w14:solidFill>
                              <w14:srgbClr w14:val="002060">
                                <w14:alpha w14:val="4000"/>
                              </w14:srgbClr>
                            </w14:solidFill>
                          </w14:textFill>
                        </w:rPr>
                        <w:t xml:space="preserve">Η σχολική τάξη συναντά τον Επιστήμονα για την κλιματική αλλαγή </w:t>
                      </w:r>
                    </w:p>
                  </w:txbxContent>
                </v:textbox>
                <w10:anchor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5286"/>
      </w:tblGrid>
      <w:tr w:rsidR="00F01406" w:rsidRPr="00F01406" w:rsidTr="00AA519C">
        <w:tc>
          <w:tcPr>
            <w:tcW w:w="4927" w:type="dxa"/>
            <w:shd w:val="clear" w:color="auto" w:fill="auto"/>
          </w:tcPr>
          <w:p w:rsidR="00F01406" w:rsidRPr="00F01406" w:rsidRDefault="00F01406" w:rsidP="00891C3D">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 xml:space="preserve">Να διαβάσετε τις παρακάτω προτάσεις και να κυκλώσετε αν </w:t>
            </w:r>
            <w:r w:rsidR="001B6A6C">
              <w:rPr>
                <w:rFonts w:ascii="Comic Sans MS" w:eastAsia="Calibri" w:hAnsi="Comic Sans MS" w:cs="Times New Roman"/>
                <w:color w:val="1F3864"/>
                <w:sz w:val="22"/>
                <w:szCs w:val="22"/>
              </w:rPr>
              <w:t>αναφέρεται</w:t>
            </w:r>
            <w:r w:rsidRPr="00F01406">
              <w:rPr>
                <w:rFonts w:ascii="Comic Sans MS" w:eastAsia="Calibri" w:hAnsi="Comic Sans MS" w:cs="Times New Roman"/>
                <w:color w:val="1F3864"/>
                <w:sz w:val="22"/>
                <w:szCs w:val="22"/>
              </w:rPr>
              <w:t xml:space="preserve"> στον καιρό ή στο κλίμα σε κάθε περίπτωση.</w:t>
            </w:r>
          </w:p>
          <w:p w:rsidR="00F01406" w:rsidRPr="00F01406" w:rsidRDefault="00F01406" w:rsidP="00891C3D">
            <w:pPr>
              <w:spacing w:line="360" w:lineRule="auto"/>
              <w:jc w:val="center"/>
              <w:rPr>
                <w:rFonts w:ascii="Comic Sans MS" w:eastAsia="Calibri" w:hAnsi="Comic Sans MS" w:cs="Times New Roman"/>
                <w:color w:val="1F3864"/>
                <w:sz w:val="22"/>
                <w:szCs w:val="22"/>
              </w:rPr>
            </w:pPr>
            <w:r w:rsidRPr="00F01406">
              <w:rPr>
                <w:rFonts w:ascii="Calibri" w:eastAsia="Calibri" w:hAnsi="Calibri" w:cs="Times New Roman"/>
                <w:noProof/>
                <w:sz w:val="22"/>
                <w:szCs w:val="22"/>
                <w:lang w:eastAsia="el-GR"/>
              </w:rPr>
              <w:drawing>
                <wp:inline distT="0" distB="0" distL="0" distR="0" wp14:anchorId="450B3E62" wp14:editId="34BA1235">
                  <wp:extent cx="781050" cy="834916"/>
                  <wp:effectExtent l="0" t="0" r="0" b="3810"/>
                  <wp:docPr id="117" name="Picture 1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1542" cy="835442"/>
                          </a:xfrm>
                          <a:prstGeom prst="rect">
                            <a:avLst/>
                          </a:prstGeom>
                          <a:noFill/>
                          <a:ln>
                            <a:noFill/>
                          </a:ln>
                        </pic:spPr>
                      </pic:pic>
                    </a:graphicData>
                  </a:graphic>
                </wp:inline>
              </w:drawing>
            </w:r>
          </w:p>
          <w:p w:rsidR="00F01406" w:rsidRPr="00F01406" w:rsidRDefault="00F01406" w:rsidP="00891C3D">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1. Η Αθήνα αύριο θα έχει μια βροχερή μέρα.</w:t>
            </w:r>
          </w:p>
          <w:p w:rsidR="00F01406" w:rsidRPr="00F01406" w:rsidRDefault="00F01406" w:rsidP="00891C3D">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Καιρός                                    Κλίμα</w:t>
            </w:r>
          </w:p>
          <w:p w:rsidR="00F01406" w:rsidRPr="00F01406" w:rsidRDefault="00F01406" w:rsidP="00891C3D">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2. Στην Ελλάδα συνήθως τα καλοκαίρια είναι ζεστά και οι χειμώνες κρύοι με μέση θερμοκασία περίπου 13</w:t>
            </w:r>
            <w:r w:rsidRPr="00F01406">
              <w:rPr>
                <w:rFonts w:ascii="Comic Sans MS" w:eastAsia="Calibri" w:hAnsi="Comic Sans MS" w:cs="Times New Roman"/>
                <w:color w:val="1F3864"/>
                <w:sz w:val="22"/>
                <w:szCs w:val="22"/>
                <w:vertAlign w:val="superscript"/>
              </w:rPr>
              <w:t>ο</w:t>
            </w:r>
            <w:r w:rsidRPr="00F01406">
              <w:rPr>
                <w:rFonts w:ascii="Comic Sans MS" w:eastAsia="Calibri" w:hAnsi="Comic Sans MS" w:cs="Times New Roman"/>
                <w:color w:val="1F3864"/>
                <w:sz w:val="22"/>
                <w:szCs w:val="22"/>
                <w:lang w:val="en-US"/>
              </w:rPr>
              <w:t>C</w:t>
            </w:r>
            <w:r w:rsidRPr="00F01406">
              <w:rPr>
                <w:rFonts w:ascii="Comic Sans MS" w:eastAsia="Calibri" w:hAnsi="Comic Sans MS" w:cs="Times New Roman"/>
                <w:color w:val="1F3864"/>
                <w:sz w:val="22"/>
                <w:szCs w:val="22"/>
              </w:rPr>
              <w:t>.</w:t>
            </w:r>
          </w:p>
          <w:p w:rsidR="00F01406" w:rsidRPr="00F01406" w:rsidRDefault="00F01406" w:rsidP="00891C3D">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Καιρός                                    Κλίμα</w:t>
            </w:r>
          </w:p>
          <w:p w:rsidR="00F01406" w:rsidRPr="00F01406" w:rsidRDefault="00F01406" w:rsidP="00891C3D">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3. Στις παραθαλάσσιες περιοχές υπάρχει περισσότερη υγρασία.</w:t>
            </w:r>
          </w:p>
          <w:p w:rsidR="00F01406" w:rsidRPr="00F01406" w:rsidRDefault="00F01406" w:rsidP="00891C3D">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Καιρός                                    Κλίμα</w:t>
            </w:r>
          </w:p>
          <w:p w:rsidR="00F01406" w:rsidRPr="00F01406" w:rsidRDefault="00904950" w:rsidP="00891C3D">
            <w:pPr>
              <w:spacing w:line="360" w:lineRule="auto"/>
              <w:jc w:val="center"/>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4. Στη</w:t>
            </w:r>
            <w:r w:rsidR="00F01406" w:rsidRPr="00F01406">
              <w:rPr>
                <w:rFonts w:ascii="Comic Sans MS" w:eastAsia="Calibri" w:hAnsi="Comic Sans MS" w:cs="Times New Roman"/>
                <w:color w:val="1F3864"/>
                <w:sz w:val="22"/>
                <w:szCs w:val="22"/>
              </w:rPr>
              <w:t xml:space="preserve"> Βενεζουέλα υπάρχει ζέστη όλο το</w:t>
            </w:r>
            <w:r>
              <w:rPr>
                <w:rFonts w:ascii="Comic Sans MS" w:eastAsia="Calibri" w:hAnsi="Comic Sans MS" w:cs="Times New Roman"/>
                <w:color w:val="1F3864"/>
                <w:sz w:val="22"/>
                <w:szCs w:val="22"/>
              </w:rPr>
              <w:t>ν</w:t>
            </w:r>
            <w:r w:rsidR="00F01406" w:rsidRPr="00F01406">
              <w:rPr>
                <w:rFonts w:ascii="Comic Sans MS" w:eastAsia="Calibri" w:hAnsi="Comic Sans MS" w:cs="Times New Roman"/>
                <w:color w:val="1F3864"/>
                <w:sz w:val="22"/>
                <w:szCs w:val="22"/>
              </w:rPr>
              <w:t xml:space="preserve"> χρόνο, όμως οι τακτικές βροχές βοηθούν τα φυτά να μεγαλώνου</w:t>
            </w:r>
            <w:r>
              <w:rPr>
                <w:rFonts w:ascii="Comic Sans MS" w:eastAsia="Calibri" w:hAnsi="Comic Sans MS" w:cs="Times New Roman"/>
                <w:color w:val="1F3864"/>
                <w:sz w:val="22"/>
                <w:szCs w:val="22"/>
              </w:rPr>
              <w:t>ν.</w:t>
            </w:r>
          </w:p>
          <w:p w:rsidR="00F01406" w:rsidRPr="00F01406" w:rsidRDefault="00F01406" w:rsidP="00891C3D">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Καιρός                                    Κλίμα</w:t>
            </w:r>
          </w:p>
        </w:tc>
        <w:tc>
          <w:tcPr>
            <w:tcW w:w="4927" w:type="dxa"/>
            <w:shd w:val="clear" w:color="auto" w:fill="auto"/>
          </w:tcPr>
          <w:p w:rsidR="00F01406" w:rsidRPr="00F01406" w:rsidRDefault="00F01406" w:rsidP="00C44FCA">
            <w:pPr>
              <w:spacing w:after="200" w:line="360" w:lineRule="auto"/>
              <w:jc w:val="both"/>
              <w:rPr>
                <w:rFonts w:ascii="Calibri" w:eastAsia="Calibri" w:hAnsi="Calibri"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5B64FEF4" wp14:editId="18B4EF4D">
                  <wp:extent cx="3219450" cy="3219450"/>
                  <wp:effectExtent l="0" t="0" r="0" b="0"/>
                  <wp:docPr id="116" name="Picture 116" descr="weather-icons-set_10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weather-icons-set_1021-1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tc>
      </w:tr>
    </w:tbl>
    <w:p w:rsidR="00F01406" w:rsidRPr="00F01406" w:rsidRDefault="00F01406" w:rsidP="00C44FCA">
      <w:pPr>
        <w:spacing w:after="200" w:line="360" w:lineRule="auto"/>
        <w:jc w:val="both"/>
        <w:rPr>
          <w:rFonts w:ascii="Calibri" w:eastAsia="Calibri" w:hAnsi="Calibri" w:cs="Times New Roman"/>
          <w:sz w:val="22"/>
          <w:szCs w:val="22"/>
        </w:rPr>
      </w:pPr>
    </w:p>
    <w:p w:rsidR="00F01406" w:rsidRDefault="00F01406" w:rsidP="00C44FCA">
      <w:pPr>
        <w:spacing w:after="200" w:line="360" w:lineRule="auto"/>
        <w:jc w:val="both"/>
        <w:rPr>
          <w:rFonts w:ascii="Calibri" w:eastAsia="Calibri" w:hAnsi="Calibri" w:cs="Times New Roman"/>
          <w:sz w:val="22"/>
          <w:szCs w:val="22"/>
        </w:rPr>
      </w:pPr>
    </w:p>
    <w:p w:rsidR="00D06861" w:rsidRDefault="00D06861">
      <w:pPr>
        <w:rPr>
          <w:rFonts w:ascii="Calibri" w:eastAsia="Calibri" w:hAnsi="Calibri" w:cs="Times New Roman"/>
          <w:sz w:val="22"/>
          <w:szCs w:val="22"/>
          <w:lang w:val="en-US"/>
        </w:rPr>
      </w:pPr>
      <w:r>
        <w:rPr>
          <w:rFonts w:ascii="Calibri" w:eastAsia="Calibri" w:hAnsi="Calibri" w:cs="Times New Roman"/>
          <w:sz w:val="22"/>
          <w:szCs w:val="22"/>
          <w:lang w:val="en-US"/>
        </w:rPr>
        <w:br w:type="page"/>
      </w:r>
    </w:p>
    <w:p w:rsidR="000524EE" w:rsidRDefault="000524EE" w:rsidP="00C44FCA">
      <w:pPr>
        <w:spacing w:after="200" w:line="360" w:lineRule="auto"/>
        <w:jc w:val="both"/>
        <w:rPr>
          <w:rFonts w:ascii="Calibri" w:eastAsia="Calibri" w:hAnsi="Calibri" w:cs="Times New Roman"/>
          <w:sz w:val="22"/>
          <w:szCs w:val="22"/>
          <w:lang w:val="en-US"/>
        </w:rPr>
      </w:pPr>
    </w:p>
    <w:p w:rsidR="00D06861" w:rsidRPr="00D06861" w:rsidRDefault="00D06861" w:rsidP="00C44FCA">
      <w:pPr>
        <w:spacing w:after="200" w:line="360" w:lineRule="auto"/>
        <w:jc w:val="both"/>
        <w:rPr>
          <w:rFonts w:ascii="Calibri" w:eastAsia="Calibri" w:hAnsi="Calibri" w:cs="Times New Roman"/>
          <w:sz w:val="22"/>
          <w:szCs w:val="22"/>
          <w:lang w:val="en-US"/>
        </w:rPr>
      </w:pPr>
    </w:p>
    <w:p w:rsidR="00891C3D" w:rsidRDefault="00891C3D" w:rsidP="00C44FCA">
      <w:pPr>
        <w:spacing w:after="200" w:line="360" w:lineRule="auto"/>
        <w:jc w:val="both"/>
        <w:rPr>
          <w:rFonts w:ascii="Calibri" w:eastAsia="Calibri" w:hAnsi="Calibri" w:cs="Times New Roman"/>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585536" behindDoc="0" locked="0" layoutInCell="1" allowOverlap="1" wp14:anchorId="705BA85D" wp14:editId="44849EF9">
                <wp:simplePos x="0" y="0"/>
                <wp:positionH relativeFrom="column">
                  <wp:posOffset>1103630</wp:posOffset>
                </wp:positionH>
                <wp:positionV relativeFrom="paragraph">
                  <wp:posOffset>-228600</wp:posOffset>
                </wp:positionV>
                <wp:extent cx="5019675" cy="1971675"/>
                <wp:effectExtent l="57150" t="19050" r="47625" b="1514475"/>
                <wp:wrapNone/>
                <wp:docPr id="272" name="Oval Callout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1971675"/>
                        </a:xfrm>
                        <a:prstGeom prst="wedgeEllipseCallout">
                          <a:avLst>
                            <a:gd name="adj1" fmla="val -50423"/>
                            <a:gd name="adj2" fmla="val 122638"/>
                          </a:avLst>
                        </a:prstGeom>
                        <a:solidFill>
                          <a:srgbClr val="FFFFFF"/>
                        </a:solidFill>
                        <a:ln w="6350" cap="rnd">
                          <a:solidFill>
                            <a:srgbClr val="002060"/>
                          </a:solidFill>
                          <a:prstDash val="sysDot"/>
                          <a:miter lim="800000"/>
                          <a:headEnd/>
                          <a:tailEnd/>
                        </a:ln>
                      </wps:spPr>
                      <wps:txbx>
                        <w:txbxContent>
                          <w:p w:rsidR="00300314" w:rsidRDefault="00300314" w:rsidP="00F01406">
                            <w:pPr>
                              <w:jc w:val="center"/>
                              <w:rPr>
                                <w:rFonts w:ascii="Comic Sans MS" w:hAnsi="Comic Sans MS"/>
                                <w:color w:val="003399"/>
                                <w:shd w:val="clear" w:color="auto" w:fill="FFFFFF"/>
                              </w:rPr>
                            </w:pPr>
                            <w:r w:rsidRPr="002E59C4">
                              <w:rPr>
                                <w:rFonts w:ascii="Comic Sans MS" w:hAnsi="Comic Sans MS"/>
                                <w:color w:val="003399"/>
                                <w:shd w:val="clear" w:color="auto" w:fill="FFFFFF"/>
                              </w:rPr>
                              <w:t>Ο πλανήτης μας αλλάζει διαρκώς.</w:t>
                            </w:r>
                            <w:r>
                              <w:rPr>
                                <w:rFonts w:ascii="Comic Sans MS" w:hAnsi="Comic Sans MS"/>
                                <w:color w:val="003399"/>
                                <w:shd w:val="clear" w:color="auto" w:fill="FFFFFF"/>
                              </w:rPr>
                              <w:t xml:space="preserve"> Όταν προκαλέσουμε διαταραχή στις φυσικές διεργασίες, τότε χάνεται η ισορροπία στη Γη και </w:t>
                            </w:r>
                            <w:r w:rsidRPr="002E59C4">
                              <w:rPr>
                                <w:rFonts w:ascii="Comic Sans MS" w:hAnsi="Comic Sans MS"/>
                                <w:color w:val="003399"/>
                                <w:shd w:val="clear" w:color="auto" w:fill="FFFFFF"/>
                              </w:rPr>
                              <w:t xml:space="preserve">την ατμόσφαιρά </w:t>
                            </w:r>
                            <w:r>
                              <w:rPr>
                                <w:rFonts w:ascii="Comic Sans MS" w:hAnsi="Comic Sans MS"/>
                                <w:color w:val="003399"/>
                                <w:shd w:val="clear" w:color="auto" w:fill="FFFFFF"/>
                              </w:rPr>
                              <w:t xml:space="preserve">της. </w:t>
                            </w:r>
                          </w:p>
                          <w:p w:rsidR="00300314" w:rsidRPr="00BE050A" w:rsidRDefault="00300314" w:rsidP="00F01406">
                            <w:pPr>
                              <w:jc w:val="center"/>
                              <w:rPr>
                                <w:rFonts w:ascii="Comic Sans MS" w:hAnsi="Comic Sans MS"/>
                                <w:color w:val="003399"/>
                                <w:shd w:val="clear" w:color="auto" w:fill="FFFFFF"/>
                              </w:rPr>
                            </w:pPr>
                            <w:r>
                              <w:rPr>
                                <w:rFonts w:ascii="Comic Sans MS" w:hAnsi="Comic Sans MS"/>
                                <w:color w:val="003399"/>
                                <w:shd w:val="clear" w:color="auto" w:fill="FFFFFF"/>
                              </w:rPr>
                              <w:t>Τι μας λέει λοιπόν ο πλανήτης μας</w:t>
                            </w:r>
                            <w:r w:rsidRPr="00BE050A">
                              <w:rPr>
                                <w:rFonts w:ascii="Comic Sans MS" w:hAnsi="Comic Sans MS"/>
                                <w:color w:val="003399"/>
                                <w:shd w:val="clear" w:color="auto" w:fill="FFFFFF"/>
                              </w:rPr>
                              <w:t xml:space="preserve">; </w:t>
                            </w:r>
                          </w:p>
                          <w:p w:rsidR="00300314" w:rsidRPr="00310F1D" w:rsidRDefault="00300314" w:rsidP="00F01406">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BA85D" id="Oval Callout 272" o:spid="_x0000_s1038" type="#_x0000_t63" style="position:absolute;left:0;text-align:left;margin-left:86.9pt;margin-top:-18pt;width:395.25pt;height:155.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" adj="-91,37290" strokecolor="#002060" strokeweight=".5pt">
                <v:stroke dashstyle="1 1" endcap="round"/>
                <v:textbox>
                  <w:txbxContent>
                    <w:p w:rsidR="00300314" w:rsidRDefault="00300314" w:rsidP="00F01406">
                      <w:pPr>
                        <w:jc w:val="center"/>
                        <w:rPr>
                          <w:rFonts w:ascii="Comic Sans MS" w:hAnsi="Comic Sans MS"/>
                          <w:color w:val="003399"/>
                          <w:shd w:val="clear" w:color="auto" w:fill="FFFFFF"/>
                        </w:rPr>
                      </w:pPr>
                      <w:r w:rsidRPr="002E59C4">
                        <w:rPr>
                          <w:rFonts w:ascii="Comic Sans MS" w:hAnsi="Comic Sans MS"/>
                          <w:color w:val="003399"/>
                          <w:shd w:val="clear" w:color="auto" w:fill="FFFFFF"/>
                        </w:rPr>
                        <w:t>Ο πλανήτης μας αλλάζει διαρκώς.</w:t>
                      </w:r>
                      <w:r>
                        <w:rPr>
                          <w:rFonts w:ascii="Comic Sans MS" w:hAnsi="Comic Sans MS"/>
                          <w:color w:val="003399"/>
                          <w:shd w:val="clear" w:color="auto" w:fill="FFFFFF"/>
                        </w:rPr>
                        <w:t xml:space="preserve"> Όταν προκαλέσουμε διαταραχή στις φυσικές διεργασίες, τότε χάνεται η ισορροπία στη Γη και </w:t>
                      </w:r>
                      <w:r w:rsidRPr="002E59C4">
                        <w:rPr>
                          <w:rFonts w:ascii="Comic Sans MS" w:hAnsi="Comic Sans MS"/>
                          <w:color w:val="003399"/>
                          <w:shd w:val="clear" w:color="auto" w:fill="FFFFFF"/>
                        </w:rPr>
                        <w:t xml:space="preserve">την ατμόσφαιρά </w:t>
                      </w:r>
                      <w:r>
                        <w:rPr>
                          <w:rFonts w:ascii="Comic Sans MS" w:hAnsi="Comic Sans MS"/>
                          <w:color w:val="003399"/>
                          <w:shd w:val="clear" w:color="auto" w:fill="FFFFFF"/>
                        </w:rPr>
                        <w:t xml:space="preserve">της. </w:t>
                      </w:r>
                    </w:p>
                    <w:p w:rsidR="00300314" w:rsidRPr="00BE050A" w:rsidRDefault="00300314" w:rsidP="00F01406">
                      <w:pPr>
                        <w:jc w:val="center"/>
                        <w:rPr>
                          <w:rFonts w:ascii="Comic Sans MS" w:hAnsi="Comic Sans MS"/>
                          <w:color w:val="003399"/>
                          <w:shd w:val="clear" w:color="auto" w:fill="FFFFFF"/>
                        </w:rPr>
                      </w:pPr>
                      <w:r>
                        <w:rPr>
                          <w:rFonts w:ascii="Comic Sans MS" w:hAnsi="Comic Sans MS"/>
                          <w:color w:val="003399"/>
                          <w:shd w:val="clear" w:color="auto" w:fill="FFFFFF"/>
                        </w:rPr>
                        <w:t>Τι μας λέει λοιπόν ο πλανήτης μας</w:t>
                      </w:r>
                      <w:r w:rsidRPr="00BE050A">
                        <w:rPr>
                          <w:rFonts w:ascii="Comic Sans MS" w:hAnsi="Comic Sans MS"/>
                          <w:color w:val="003399"/>
                          <w:shd w:val="clear" w:color="auto" w:fill="FFFFFF"/>
                        </w:rPr>
                        <w:t xml:space="preserve">; </w:t>
                      </w:r>
                    </w:p>
                    <w:p w:rsidR="00300314" w:rsidRPr="00310F1D" w:rsidRDefault="00300314" w:rsidP="00F01406">
                      <w:pPr>
                        <w:jc w:val="center"/>
                        <w:rPr>
                          <w:b/>
                          <w:i/>
                        </w:rPr>
                      </w:pPr>
                    </w:p>
                  </w:txbxContent>
                </v:textbox>
              </v:shape>
            </w:pict>
          </mc:Fallback>
        </mc:AlternateContent>
      </w:r>
    </w:p>
    <w:p w:rsidR="00891C3D" w:rsidRPr="00F01406" w:rsidRDefault="00891C3D"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891C3D" w:rsidP="00C44FCA">
      <w:pPr>
        <w:spacing w:after="200" w:line="360" w:lineRule="auto"/>
        <w:jc w:val="both"/>
        <w:rPr>
          <w:rFonts w:ascii="Calibri" w:eastAsia="Calibri" w:hAnsi="Calibri" w:cs="Times New Roman"/>
          <w:sz w:val="22"/>
          <w:szCs w:val="22"/>
        </w:rPr>
      </w:pPr>
      <w:r w:rsidRPr="00F01406">
        <w:rPr>
          <w:rFonts w:ascii="Comic Sans MS" w:eastAsia="Calibri" w:hAnsi="Comic Sans MS" w:cs="Times New Roman"/>
          <w:b/>
          <w:noProof/>
          <w:sz w:val="22"/>
          <w:szCs w:val="22"/>
          <w:lang w:eastAsia="el-GR"/>
        </w:rPr>
        <mc:AlternateContent>
          <mc:Choice Requires="wps">
            <w:drawing>
              <wp:anchor distT="0" distB="0" distL="114300" distR="114300" simplePos="0" relativeHeight="251597824" behindDoc="0" locked="0" layoutInCell="1" allowOverlap="1" wp14:anchorId="0756E3FC" wp14:editId="336A68A8">
                <wp:simplePos x="0" y="0"/>
                <wp:positionH relativeFrom="column">
                  <wp:posOffset>1960880</wp:posOffset>
                </wp:positionH>
                <wp:positionV relativeFrom="paragraph">
                  <wp:posOffset>381635</wp:posOffset>
                </wp:positionV>
                <wp:extent cx="4495800" cy="3237865"/>
                <wp:effectExtent l="495300" t="0" r="38100" b="38735"/>
                <wp:wrapNone/>
                <wp:docPr id="271" name="Cloud Callout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3237865"/>
                        </a:xfrm>
                        <a:prstGeom prst="cloudCallout">
                          <a:avLst>
                            <a:gd name="adj1" fmla="val -58629"/>
                            <a:gd name="adj2" fmla="val 41609"/>
                          </a:avLst>
                        </a:prstGeom>
                        <a:solidFill>
                          <a:srgbClr val="FFFFFF"/>
                        </a:solidFill>
                        <a:ln w="9525">
                          <a:solidFill>
                            <a:srgbClr val="002060"/>
                          </a:solidFill>
                          <a:prstDash val="lgDashDotDot"/>
                          <a:round/>
                          <a:headEnd/>
                          <a:tailEnd/>
                        </a:ln>
                      </wps:spPr>
                      <wps:txbx>
                        <w:txbxContent>
                          <w:p w:rsidR="00300314" w:rsidRDefault="00300314" w:rsidP="00F01406">
                            <w:pPr>
                              <w:jc w:val="center"/>
                              <w:rPr>
                                <w:rFonts w:ascii="Comic Sans MS" w:hAnsi="Comic Sans MS"/>
                                <w:color w:val="002060"/>
                              </w:rPr>
                            </w:pPr>
                            <w:r w:rsidRPr="000D2E4C">
                              <w:rPr>
                                <w:rFonts w:ascii="Comic Sans MS" w:hAnsi="Comic Sans MS"/>
                                <w:color w:val="002060"/>
                              </w:rPr>
                              <w:t>Εγώ δεν έχ</w:t>
                            </w:r>
                            <w:r>
                              <w:rPr>
                                <w:rFonts w:ascii="Comic Sans MS" w:hAnsi="Comic Sans MS"/>
                                <w:color w:val="002060"/>
                              </w:rPr>
                              <w:t>ω φωνή να μιλήσω να σας εξηγήσω</w:t>
                            </w:r>
                            <w:r w:rsidRPr="000D2E4C">
                              <w:rPr>
                                <w:rFonts w:ascii="Comic Sans MS" w:hAnsi="Comic Sans MS"/>
                                <w:color w:val="002060"/>
                              </w:rPr>
                              <w:t xml:space="preserve">, όμως </w:t>
                            </w:r>
                            <w:r>
                              <w:rPr>
                                <w:rFonts w:ascii="Comic Sans MS" w:hAnsi="Comic Sans MS"/>
                                <w:color w:val="002060"/>
                              </w:rPr>
                              <w:t>πολλά από όσα μου συμβαίνουν μαρτυρούν τ</w:t>
                            </w:r>
                            <w:r w:rsidRPr="000D2E4C">
                              <w:rPr>
                                <w:rFonts w:ascii="Comic Sans MS" w:hAnsi="Comic Sans MS"/>
                                <w:color w:val="002060"/>
                              </w:rPr>
                              <w:t>η</w:t>
                            </w:r>
                            <w:r>
                              <w:rPr>
                                <w:rFonts w:ascii="Comic Sans MS" w:hAnsi="Comic Sans MS"/>
                                <w:color w:val="002060"/>
                              </w:rPr>
                              <w:t>ν</w:t>
                            </w:r>
                            <w:r w:rsidRPr="000D2E4C">
                              <w:rPr>
                                <w:rFonts w:ascii="Comic Sans MS" w:hAnsi="Comic Sans MS"/>
                                <w:color w:val="002060"/>
                              </w:rPr>
                              <w:t xml:space="preserve"> αλλαγή κλί</w:t>
                            </w:r>
                            <w:r>
                              <w:rPr>
                                <w:rFonts w:ascii="Comic Sans MS" w:hAnsi="Comic Sans MS"/>
                                <w:color w:val="002060"/>
                              </w:rPr>
                              <w:t>ματος. Ο</w:t>
                            </w:r>
                            <w:r w:rsidRPr="000D2E4C">
                              <w:rPr>
                                <w:rFonts w:ascii="Comic Sans MS" w:hAnsi="Comic Sans MS"/>
                                <w:color w:val="002060"/>
                              </w:rPr>
                              <w:t xml:space="preserve">ι επιστήμονες </w:t>
                            </w:r>
                            <w:r>
                              <w:rPr>
                                <w:rFonts w:ascii="Comic Sans MS" w:hAnsi="Comic Sans MS"/>
                                <w:color w:val="002060"/>
                              </w:rPr>
                              <w:t xml:space="preserve">σας </w:t>
                            </w:r>
                            <w:r w:rsidRPr="000D2E4C">
                              <w:rPr>
                                <w:rFonts w:ascii="Comic Sans MS" w:hAnsi="Comic Sans MS"/>
                                <w:color w:val="002060"/>
                              </w:rPr>
                              <w:t>προειδοποιούν</w:t>
                            </w:r>
                            <w:r>
                              <w:rPr>
                                <w:rFonts w:ascii="Comic Sans MS" w:hAnsi="Comic Sans MS"/>
                                <w:color w:val="002060"/>
                              </w:rPr>
                              <w:t xml:space="preserve"> ότι με «έχετε εγκλωβίσει» σε αυξημένες ποσότητες αερίων του θερμοκηπίου.</w:t>
                            </w:r>
                          </w:p>
                          <w:p w:rsidR="00300314" w:rsidRDefault="00300314" w:rsidP="00F01406">
                            <w:pPr>
                              <w:jc w:val="center"/>
                              <w:rPr>
                                <w:rFonts w:ascii="Comic Sans MS" w:hAnsi="Comic Sans MS"/>
                                <w:color w:val="002060"/>
                              </w:rPr>
                            </w:pPr>
                            <w:r w:rsidRPr="00943ACA">
                              <w:rPr>
                                <w:rFonts w:ascii="Comic Sans MS" w:hAnsi="Comic Sans MS"/>
                                <w:b/>
                                <w:noProof/>
                                <w:lang w:eastAsia="el-GR"/>
                              </w:rPr>
                              <w:drawing>
                                <wp:inline distT="0" distB="0" distL="0" distR="0" wp14:anchorId="4DE49FB7" wp14:editId="70202A2B">
                                  <wp:extent cx="1495425" cy="1476375"/>
                                  <wp:effectExtent l="0" t="0" r="9525" b="9525"/>
                                  <wp:docPr id="26" name="Picture 26" desc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ga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5425" cy="1476375"/>
                                          </a:xfrm>
                                          <a:prstGeom prst="rect">
                                            <a:avLst/>
                                          </a:prstGeom>
                                          <a:noFill/>
                                          <a:ln>
                                            <a:noFill/>
                                          </a:ln>
                                        </pic:spPr>
                                      </pic:pic>
                                    </a:graphicData>
                                  </a:graphic>
                                </wp:inline>
                              </w:drawing>
                            </w:r>
                          </w:p>
                          <w:p w:rsidR="00300314" w:rsidRPr="000D2E4C" w:rsidRDefault="00300314" w:rsidP="00F01406">
                            <w:pPr>
                              <w:jc w:val="center"/>
                              <w:rPr>
                                <w:rFonts w:ascii="Comic Sans MS" w:hAnsi="Comic Sans MS"/>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E3FC" id="Cloud Callout 271" o:spid="_x0000_s1039" type="#_x0000_t106" style="position:absolute;left:0;text-align:left;margin-left:154.4pt;margin-top:30.05pt;width:354pt;height:254.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" adj="-1864,19788" strokecolor="#002060">
                <v:stroke dashstyle="longDashDotDot"/>
                <v:textbox>
                  <w:txbxContent>
                    <w:p w:rsidR="00300314" w:rsidRDefault="00300314" w:rsidP="00F01406">
                      <w:pPr>
                        <w:jc w:val="center"/>
                        <w:rPr>
                          <w:rFonts w:ascii="Comic Sans MS" w:hAnsi="Comic Sans MS"/>
                          <w:color w:val="002060"/>
                        </w:rPr>
                      </w:pPr>
                      <w:r w:rsidRPr="000D2E4C">
                        <w:rPr>
                          <w:rFonts w:ascii="Comic Sans MS" w:hAnsi="Comic Sans MS"/>
                          <w:color w:val="002060"/>
                        </w:rPr>
                        <w:t>Εγώ δεν έχ</w:t>
                      </w:r>
                      <w:r>
                        <w:rPr>
                          <w:rFonts w:ascii="Comic Sans MS" w:hAnsi="Comic Sans MS"/>
                          <w:color w:val="002060"/>
                        </w:rPr>
                        <w:t>ω φωνή να μιλήσω να σας εξηγήσω</w:t>
                      </w:r>
                      <w:r w:rsidRPr="000D2E4C">
                        <w:rPr>
                          <w:rFonts w:ascii="Comic Sans MS" w:hAnsi="Comic Sans MS"/>
                          <w:color w:val="002060"/>
                        </w:rPr>
                        <w:t xml:space="preserve">, όμως </w:t>
                      </w:r>
                      <w:r>
                        <w:rPr>
                          <w:rFonts w:ascii="Comic Sans MS" w:hAnsi="Comic Sans MS"/>
                          <w:color w:val="002060"/>
                        </w:rPr>
                        <w:t>πολλά από όσα μου συμβαίνουν μαρτυρούν τ</w:t>
                      </w:r>
                      <w:r w:rsidRPr="000D2E4C">
                        <w:rPr>
                          <w:rFonts w:ascii="Comic Sans MS" w:hAnsi="Comic Sans MS"/>
                          <w:color w:val="002060"/>
                        </w:rPr>
                        <w:t>η</w:t>
                      </w:r>
                      <w:r>
                        <w:rPr>
                          <w:rFonts w:ascii="Comic Sans MS" w:hAnsi="Comic Sans MS"/>
                          <w:color w:val="002060"/>
                        </w:rPr>
                        <w:t>ν</w:t>
                      </w:r>
                      <w:r w:rsidRPr="000D2E4C">
                        <w:rPr>
                          <w:rFonts w:ascii="Comic Sans MS" w:hAnsi="Comic Sans MS"/>
                          <w:color w:val="002060"/>
                        </w:rPr>
                        <w:t xml:space="preserve"> αλλαγή κλί</w:t>
                      </w:r>
                      <w:r>
                        <w:rPr>
                          <w:rFonts w:ascii="Comic Sans MS" w:hAnsi="Comic Sans MS"/>
                          <w:color w:val="002060"/>
                        </w:rPr>
                        <w:t>ματος. Ο</w:t>
                      </w:r>
                      <w:r w:rsidRPr="000D2E4C">
                        <w:rPr>
                          <w:rFonts w:ascii="Comic Sans MS" w:hAnsi="Comic Sans MS"/>
                          <w:color w:val="002060"/>
                        </w:rPr>
                        <w:t xml:space="preserve">ι επιστήμονες </w:t>
                      </w:r>
                      <w:r>
                        <w:rPr>
                          <w:rFonts w:ascii="Comic Sans MS" w:hAnsi="Comic Sans MS"/>
                          <w:color w:val="002060"/>
                        </w:rPr>
                        <w:t xml:space="preserve">σας </w:t>
                      </w:r>
                      <w:r w:rsidRPr="000D2E4C">
                        <w:rPr>
                          <w:rFonts w:ascii="Comic Sans MS" w:hAnsi="Comic Sans MS"/>
                          <w:color w:val="002060"/>
                        </w:rPr>
                        <w:t>προειδοποιούν</w:t>
                      </w:r>
                      <w:r>
                        <w:rPr>
                          <w:rFonts w:ascii="Comic Sans MS" w:hAnsi="Comic Sans MS"/>
                          <w:color w:val="002060"/>
                        </w:rPr>
                        <w:t xml:space="preserve"> ότι με «έχετε εγκλωβίσει» σε αυξημένες ποσότητες αερίων του θερμοκηπίου.</w:t>
                      </w:r>
                    </w:p>
                    <w:p w:rsidR="00300314" w:rsidRDefault="00300314" w:rsidP="00F01406">
                      <w:pPr>
                        <w:jc w:val="center"/>
                        <w:rPr>
                          <w:rFonts w:ascii="Comic Sans MS" w:hAnsi="Comic Sans MS"/>
                          <w:color w:val="002060"/>
                        </w:rPr>
                      </w:pPr>
                      <w:r w:rsidRPr="00943ACA">
                        <w:rPr>
                          <w:rFonts w:ascii="Comic Sans MS" w:hAnsi="Comic Sans MS"/>
                          <w:b/>
                          <w:noProof/>
                          <w:lang w:eastAsia="el-GR"/>
                        </w:rPr>
                        <w:drawing>
                          <wp:inline distT="0" distB="0" distL="0" distR="0" wp14:anchorId="4DE49FB7" wp14:editId="70202A2B">
                            <wp:extent cx="1495425" cy="1476375"/>
                            <wp:effectExtent l="0" t="0" r="9525" b="9525"/>
                            <wp:docPr id="26" name="Picture 26" desc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ga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5425" cy="1476375"/>
                                    </a:xfrm>
                                    <a:prstGeom prst="rect">
                                      <a:avLst/>
                                    </a:prstGeom>
                                    <a:noFill/>
                                    <a:ln>
                                      <a:noFill/>
                                    </a:ln>
                                  </pic:spPr>
                                </pic:pic>
                              </a:graphicData>
                            </a:graphic>
                          </wp:inline>
                        </w:drawing>
                      </w:r>
                    </w:p>
                    <w:p w:rsidR="00300314" w:rsidRPr="000D2E4C" w:rsidRDefault="00300314" w:rsidP="00F01406">
                      <w:pPr>
                        <w:jc w:val="center"/>
                        <w:rPr>
                          <w:rFonts w:ascii="Comic Sans MS" w:hAnsi="Comic Sans MS"/>
                          <w:color w:val="002060"/>
                        </w:rPr>
                      </w:pPr>
                    </w:p>
                  </w:txbxContent>
                </v:textbox>
              </v:shape>
            </w:pict>
          </mc:Fallback>
        </mc:AlternateContent>
      </w:r>
    </w:p>
    <w:p w:rsidR="00F01406" w:rsidRPr="00F01406" w:rsidRDefault="00891C3D" w:rsidP="00C44FCA">
      <w:pPr>
        <w:spacing w:after="200" w:line="360" w:lineRule="auto"/>
        <w:jc w:val="both"/>
        <w:rPr>
          <w:rFonts w:ascii="Calibri" w:eastAsia="Calibri" w:hAnsi="Calibri" w:cs="Times New Roman"/>
          <w:sz w:val="22"/>
          <w:szCs w:val="22"/>
        </w:rPr>
      </w:pPr>
      <w:r w:rsidRPr="00F01406">
        <w:rPr>
          <w:rFonts w:ascii="Calibri" w:eastAsia="Calibri" w:hAnsi="Calibri" w:cs="Times New Roman"/>
          <w:noProof/>
          <w:sz w:val="22"/>
          <w:szCs w:val="22"/>
          <w:lang w:eastAsia="el-GR"/>
        </w:rPr>
        <w:drawing>
          <wp:inline distT="0" distB="0" distL="0" distR="0" wp14:anchorId="4E6CE4E9" wp14:editId="42969663">
            <wp:extent cx="1162050" cy="1790700"/>
            <wp:effectExtent l="0" t="0" r="0" b="0"/>
            <wp:docPr id="115" name="Picture 1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2050" cy="1790700"/>
                    </a:xfrm>
                    <a:prstGeom prst="rect">
                      <a:avLst/>
                    </a:prstGeom>
                    <a:noFill/>
                    <a:ln>
                      <a:noFill/>
                    </a:ln>
                  </pic:spPr>
                </pic:pic>
              </a:graphicData>
            </a:graphic>
          </wp:inline>
        </w:drawing>
      </w: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891C3D" w:rsidP="00C44FCA">
      <w:pPr>
        <w:spacing w:after="200" w:line="360" w:lineRule="auto"/>
        <w:jc w:val="both"/>
        <w:rPr>
          <w:rFonts w:ascii="Calibri" w:eastAsia="Calibri" w:hAnsi="Calibri" w:cs="Times New Roman"/>
          <w:sz w:val="22"/>
          <w:szCs w:val="22"/>
        </w:rPr>
      </w:pPr>
      <w:r w:rsidRPr="00F01406">
        <w:rPr>
          <w:rFonts w:ascii="Comic Sans MS" w:eastAsia="Calibri" w:hAnsi="Comic Sans MS" w:cs="Times New Roman"/>
          <w:noProof/>
          <w:color w:val="1F3864"/>
          <w:sz w:val="22"/>
          <w:szCs w:val="22"/>
          <w:lang w:eastAsia="el-GR"/>
        </w:rPr>
        <mc:AlternateContent>
          <mc:Choice Requires="wps">
            <w:drawing>
              <wp:anchor distT="0" distB="0" distL="114300" distR="114300" simplePos="0" relativeHeight="251604992" behindDoc="0" locked="0" layoutInCell="1" allowOverlap="1" wp14:anchorId="2B74F91D" wp14:editId="54EF0B4D">
                <wp:simplePos x="0" y="0"/>
                <wp:positionH relativeFrom="column">
                  <wp:posOffset>2487930</wp:posOffset>
                </wp:positionH>
                <wp:positionV relativeFrom="paragraph">
                  <wp:posOffset>389255</wp:posOffset>
                </wp:positionV>
                <wp:extent cx="3869055" cy="1409700"/>
                <wp:effectExtent l="607695" t="11430" r="9525" b="302895"/>
                <wp:wrapNone/>
                <wp:docPr id="269" name="Cloud Callout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9055" cy="1409700"/>
                        </a:xfrm>
                        <a:prstGeom prst="cloudCallout">
                          <a:avLst>
                            <a:gd name="adj1" fmla="val -62736"/>
                            <a:gd name="adj2" fmla="val 67704"/>
                          </a:avLst>
                        </a:prstGeom>
                        <a:solidFill>
                          <a:srgbClr val="FFFFFF"/>
                        </a:solidFill>
                        <a:ln w="9525">
                          <a:solidFill>
                            <a:srgbClr val="002060"/>
                          </a:solidFill>
                          <a:prstDash val="lgDashDotDot"/>
                          <a:round/>
                          <a:headEnd/>
                          <a:tailEnd/>
                        </a:ln>
                      </wps:spPr>
                      <wps:txbx>
                        <w:txbxContent>
                          <w:p w:rsidR="00300314" w:rsidRDefault="00300314" w:rsidP="00891C3D">
                            <w:pPr>
                              <w:tabs>
                                <w:tab w:val="left" w:pos="1418"/>
                              </w:tabs>
                              <w:jc w:val="center"/>
                              <w:rPr>
                                <w:rFonts w:ascii="Comic Sans MS" w:hAnsi="Comic Sans MS"/>
                                <w:color w:val="002060"/>
                              </w:rPr>
                            </w:pPr>
                          </w:p>
                          <w:p w:rsidR="00300314" w:rsidRDefault="00300314" w:rsidP="00891C3D">
                            <w:pPr>
                              <w:tabs>
                                <w:tab w:val="left" w:pos="1418"/>
                              </w:tabs>
                              <w:jc w:val="center"/>
                              <w:rPr>
                                <w:rFonts w:ascii="Comic Sans MS" w:hAnsi="Comic Sans MS"/>
                                <w:color w:val="002060"/>
                              </w:rPr>
                            </w:pPr>
                            <w:r>
                              <w:rPr>
                                <w:rFonts w:ascii="Comic Sans MS" w:hAnsi="Comic Sans MS"/>
                                <w:color w:val="002060"/>
                              </w:rPr>
                              <w:t>Τι εννοεί άραγε η Γη</w:t>
                            </w:r>
                            <w:r w:rsidRPr="00BE050A">
                              <w:rPr>
                                <w:rFonts w:ascii="Comic Sans MS" w:hAnsi="Comic Sans MS"/>
                                <w:color w:val="002060"/>
                              </w:rPr>
                              <w:t xml:space="preserve">; </w:t>
                            </w:r>
                          </w:p>
                          <w:p w:rsidR="00300314" w:rsidRPr="004B6F2D" w:rsidRDefault="00300314" w:rsidP="00891C3D">
                            <w:pPr>
                              <w:tabs>
                                <w:tab w:val="left" w:pos="1418"/>
                              </w:tabs>
                              <w:jc w:val="center"/>
                              <w:rPr>
                                <w:rFonts w:ascii="Comic Sans MS" w:hAnsi="Comic Sans MS"/>
                                <w:b/>
                                <w:color w:val="002060"/>
                              </w:rPr>
                            </w:pPr>
                            <w:r w:rsidRPr="004B6F2D">
                              <w:rPr>
                                <w:rFonts w:ascii="Comic Sans MS" w:hAnsi="Comic Sans MS"/>
                                <w:b/>
                                <w:color w:val="002060"/>
                              </w:rPr>
                              <w:t xml:space="preserve">Θα </w:t>
                            </w:r>
                            <w:r>
                              <w:rPr>
                                <w:rFonts w:ascii="Comic Sans MS" w:hAnsi="Comic Sans MS"/>
                                <w:b/>
                                <w:color w:val="002060"/>
                              </w:rPr>
                              <w:t xml:space="preserve">συναντήσω </w:t>
                            </w:r>
                            <w:r w:rsidRPr="004B6F2D">
                              <w:rPr>
                                <w:rFonts w:ascii="Comic Sans MS" w:hAnsi="Comic Sans MS"/>
                                <w:b/>
                                <w:color w:val="002060"/>
                              </w:rPr>
                              <w:t xml:space="preserve">τον Επιστημονα.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4F91D" id="Cloud Callout 269" o:spid="_x0000_s1040" type="#_x0000_t106" style="position:absolute;left:0;text-align:left;margin-left:195.9pt;margin-top:30.65pt;width:304.65pt;height:11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" adj="-2751,25424" strokecolor="#002060">
                <v:stroke dashstyle="longDashDotDot"/>
                <v:textbox>
                  <w:txbxContent>
                    <w:p w:rsidR="00300314" w:rsidRDefault="00300314" w:rsidP="00891C3D">
                      <w:pPr>
                        <w:tabs>
                          <w:tab w:val="left" w:pos="1418"/>
                        </w:tabs>
                        <w:jc w:val="center"/>
                        <w:rPr>
                          <w:rFonts w:ascii="Comic Sans MS" w:hAnsi="Comic Sans MS"/>
                          <w:color w:val="002060"/>
                        </w:rPr>
                      </w:pPr>
                    </w:p>
                    <w:p w:rsidR="00300314" w:rsidRDefault="00300314" w:rsidP="00891C3D">
                      <w:pPr>
                        <w:tabs>
                          <w:tab w:val="left" w:pos="1418"/>
                        </w:tabs>
                        <w:jc w:val="center"/>
                        <w:rPr>
                          <w:rFonts w:ascii="Comic Sans MS" w:hAnsi="Comic Sans MS"/>
                          <w:color w:val="002060"/>
                        </w:rPr>
                      </w:pPr>
                      <w:r>
                        <w:rPr>
                          <w:rFonts w:ascii="Comic Sans MS" w:hAnsi="Comic Sans MS"/>
                          <w:color w:val="002060"/>
                        </w:rPr>
                        <w:t>Τι εννοεί άραγε η Γη</w:t>
                      </w:r>
                      <w:r w:rsidRPr="00BE050A">
                        <w:rPr>
                          <w:rFonts w:ascii="Comic Sans MS" w:hAnsi="Comic Sans MS"/>
                          <w:color w:val="002060"/>
                        </w:rPr>
                        <w:t xml:space="preserve">; </w:t>
                      </w:r>
                    </w:p>
                    <w:p w:rsidR="00300314" w:rsidRPr="004B6F2D" w:rsidRDefault="00300314" w:rsidP="00891C3D">
                      <w:pPr>
                        <w:tabs>
                          <w:tab w:val="left" w:pos="1418"/>
                        </w:tabs>
                        <w:jc w:val="center"/>
                        <w:rPr>
                          <w:rFonts w:ascii="Comic Sans MS" w:hAnsi="Comic Sans MS"/>
                          <w:b/>
                          <w:color w:val="002060"/>
                        </w:rPr>
                      </w:pPr>
                      <w:r w:rsidRPr="004B6F2D">
                        <w:rPr>
                          <w:rFonts w:ascii="Comic Sans MS" w:hAnsi="Comic Sans MS"/>
                          <w:b/>
                          <w:color w:val="002060"/>
                        </w:rPr>
                        <w:t xml:space="preserve">Θα </w:t>
                      </w:r>
                      <w:r>
                        <w:rPr>
                          <w:rFonts w:ascii="Comic Sans MS" w:hAnsi="Comic Sans MS"/>
                          <w:b/>
                          <w:color w:val="002060"/>
                        </w:rPr>
                        <w:t xml:space="preserve">συναντήσω </w:t>
                      </w:r>
                      <w:r w:rsidRPr="004B6F2D">
                        <w:rPr>
                          <w:rFonts w:ascii="Comic Sans MS" w:hAnsi="Comic Sans MS"/>
                          <w:b/>
                          <w:color w:val="002060"/>
                        </w:rPr>
                        <w:t xml:space="preserve">τον Επιστημονα. </w:t>
                      </w:r>
                    </w:p>
                  </w:txbxContent>
                </v:textbox>
              </v:shape>
            </w:pict>
          </mc:Fallback>
        </mc:AlternateContent>
      </w:r>
      <w:r w:rsidRPr="00F01406">
        <w:rPr>
          <w:rFonts w:ascii="Comic Sans MS" w:eastAsia="Calibri" w:hAnsi="Comic Sans MS" w:cs="Times New Roman"/>
          <w:b/>
          <w:noProof/>
          <w:sz w:val="22"/>
          <w:szCs w:val="22"/>
          <w:lang w:eastAsia="el-GR"/>
        </w:rPr>
        <w:drawing>
          <wp:inline distT="0" distB="0" distL="0" distR="0" wp14:anchorId="4DC11FCC" wp14:editId="04EDC2E2">
            <wp:extent cx="1914525" cy="1799299"/>
            <wp:effectExtent l="0" t="0" r="0" b="0"/>
            <wp:docPr id="114" name="Picture 11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grap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6351" cy="1801015"/>
                    </a:xfrm>
                    <a:prstGeom prst="rect">
                      <a:avLst/>
                    </a:prstGeom>
                    <a:noFill/>
                    <a:ln>
                      <a:noFill/>
                    </a:ln>
                  </pic:spPr>
                </pic:pic>
              </a:graphicData>
            </a:graphic>
          </wp:inline>
        </w:drawing>
      </w:r>
    </w:p>
    <w:p w:rsidR="00F01406" w:rsidRPr="00DD2C48" w:rsidRDefault="000524EE" w:rsidP="00DD2C48">
      <w:pPr>
        <w:spacing w:after="200" w:line="360" w:lineRule="auto"/>
        <w:ind w:firstLine="720"/>
        <w:jc w:val="both"/>
        <w:rPr>
          <w:rFonts w:ascii="Calibri" w:eastAsia="Calibri" w:hAnsi="Calibri" w:cs="Times New Roman"/>
          <w:sz w:val="22"/>
          <w:szCs w:val="22"/>
          <w:lang w:val="en-US"/>
        </w:rPr>
      </w:pPr>
      <w:r w:rsidRPr="00F01406">
        <w:rPr>
          <w:rFonts w:ascii="Comic Sans MS" w:eastAsia="Calibri" w:hAnsi="Comic Sans MS" w:cs="Times New Roman"/>
          <w:noProof/>
          <w:color w:val="1F3864"/>
          <w:sz w:val="22"/>
          <w:szCs w:val="22"/>
          <w:lang w:eastAsia="el-GR"/>
        </w:rPr>
        <w:drawing>
          <wp:inline distT="0" distB="0" distL="0" distR="0" wp14:anchorId="62F508BE" wp14:editId="6D5D4D24">
            <wp:extent cx="1914525" cy="1499713"/>
            <wp:effectExtent l="0" t="0" r="0" b="5715"/>
            <wp:docPr id="113" name="Picture 1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6764" cy="1517134"/>
                    </a:xfrm>
                    <a:prstGeom prst="rect">
                      <a:avLst/>
                    </a:prstGeom>
                    <a:noFill/>
                    <a:ln>
                      <a:noFill/>
                    </a:ln>
                  </pic:spPr>
                </pic:pic>
              </a:graphicData>
            </a:graphic>
          </wp:inline>
        </w:drawing>
      </w:r>
    </w:p>
    <w:tbl>
      <w:tblPr>
        <w:tblStyle w:val="af"/>
        <w:tblW w:w="0" w:type="auto"/>
        <w:tblLook w:val="04A0" w:firstRow="1" w:lastRow="0" w:firstColumn="1" w:lastColumn="0" w:noHBand="0" w:noVBand="1"/>
      </w:tblPr>
      <w:tblGrid>
        <w:gridCol w:w="4754"/>
        <w:gridCol w:w="4755"/>
      </w:tblGrid>
      <w:tr w:rsidR="00325748" w:rsidTr="00247C33">
        <w:tc>
          <w:tcPr>
            <w:tcW w:w="4754" w:type="dxa"/>
            <w:tcBorders>
              <w:top w:val="single" w:sz="4" w:space="0" w:color="FFFFFF"/>
              <w:left w:val="single" w:sz="4" w:space="0" w:color="FFFFFF" w:themeColor="background1"/>
              <w:bottom w:val="single" w:sz="4" w:space="0" w:color="FFFFFF" w:themeColor="background1"/>
              <w:right w:val="single" w:sz="4" w:space="0" w:color="FFFFFF"/>
            </w:tcBorders>
          </w:tcPr>
          <w:p w:rsidR="00325748" w:rsidRDefault="00891C3D" w:rsidP="00C44FCA">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noProof/>
                <w:color w:val="1F3864"/>
                <w:sz w:val="22"/>
                <w:szCs w:val="22"/>
                <w:lang w:eastAsia="el-GR"/>
              </w:rPr>
              <w:lastRenderedPageBreak/>
              <mc:AlternateContent>
                <mc:Choice Requires="wps">
                  <w:drawing>
                    <wp:anchor distT="0" distB="0" distL="114300" distR="114300" simplePos="0" relativeHeight="251756544" behindDoc="0" locked="0" layoutInCell="1" allowOverlap="1" wp14:anchorId="74FA619D" wp14:editId="447FB434">
                      <wp:simplePos x="0" y="0"/>
                      <wp:positionH relativeFrom="column">
                        <wp:posOffset>269875</wp:posOffset>
                      </wp:positionH>
                      <wp:positionV relativeFrom="paragraph">
                        <wp:posOffset>-139699</wp:posOffset>
                      </wp:positionV>
                      <wp:extent cx="5562600" cy="2362200"/>
                      <wp:effectExtent l="0" t="0" r="19050" b="762000"/>
                      <wp:wrapNone/>
                      <wp:docPr id="18" name="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362200"/>
                              </a:xfrm>
                              <a:prstGeom prst="wedgeRectCallout">
                                <a:avLst>
                                  <a:gd name="adj1" fmla="val -35834"/>
                                  <a:gd name="adj2" fmla="val 80569"/>
                                </a:avLst>
                              </a:prstGeom>
                              <a:solidFill>
                                <a:srgbClr val="FFFFFF"/>
                              </a:solidFill>
                              <a:ln w="9525" cap="rnd">
                                <a:solidFill>
                                  <a:srgbClr val="002060"/>
                                </a:solidFill>
                                <a:prstDash val="sysDot"/>
                                <a:miter lim="800000"/>
                                <a:headEnd/>
                                <a:tailEnd/>
                              </a:ln>
                            </wps:spPr>
                            <wps:txbx>
                              <w:txbxContent>
                                <w:p w:rsidR="00300314" w:rsidRPr="00EA5E34" w:rsidRDefault="00300314" w:rsidP="007A49DF">
                                  <w:pPr>
                                    <w:jc w:val="both"/>
                                    <w:rPr>
                                      <w:rFonts w:ascii="Comic Sans MS" w:hAnsi="Comic Sans MS"/>
                                      <w:color w:val="002060"/>
                                    </w:rPr>
                                  </w:pPr>
                                  <w:r w:rsidRPr="008F7313">
                                    <w:rPr>
                                      <w:rFonts w:ascii="Comic Sans MS" w:hAnsi="Comic Sans MS"/>
                                      <w:color w:val="002060"/>
                                    </w:rPr>
                                    <w:t>Μπορείς να φανταστείς ότι είσαι εγ</w:t>
                                  </w:r>
                                  <w:r>
                                    <w:rPr>
                                      <w:rFonts w:ascii="Comic Sans MS" w:hAnsi="Comic Sans MS"/>
                                      <w:color w:val="002060"/>
                                    </w:rPr>
                                    <w:t>κ</w:t>
                                  </w:r>
                                  <w:r w:rsidRPr="008F7313">
                                    <w:rPr>
                                      <w:rFonts w:ascii="Comic Sans MS" w:hAnsi="Comic Sans MS"/>
                                      <w:color w:val="002060"/>
                                    </w:rPr>
                                    <w:t>λωβισμένος στο αυτοκίνητο κάτω από τον ζ</w:t>
                                  </w:r>
                                  <w:r>
                                    <w:rPr>
                                      <w:rFonts w:ascii="Comic Sans MS" w:hAnsi="Comic Sans MS"/>
                                      <w:color w:val="002060"/>
                                    </w:rPr>
                                    <w:t>εστό ήλιο; Τι νιώθεις; Μήπως έτσι νιώθει τώρα και η Γη</w:t>
                                  </w:r>
                                  <w:r w:rsidRPr="008F7313">
                                    <w:rPr>
                                      <w:rFonts w:ascii="Comic Sans MS" w:hAnsi="Comic Sans MS"/>
                                      <w:color w:val="002060"/>
                                    </w:rPr>
                                    <w:t>; Ο πλανήτης μας λειτουργεί «σαν θερμοκήπιο», που συγκρατεί μέρος της θερμότητας του Ήλιου, ώστε να μας εξασφαλίσει συνθήκες ζωής για εμάς, τα φυτά και τα ζώα.</w:t>
                                  </w:r>
                                  <w:r>
                                    <w:rPr>
                                      <w:rFonts w:ascii="Comic Sans MS" w:hAnsi="Comic Sans MS"/>
                                      <w:color w:val="002060"/>
                                    </w:rPr>
                                    <w:t xml:space="preserve"> Όμως αυτή τη</w:t>
                                  </w:r>
                                  <w:r w:rsidRPr="008F7313">
                                    <w:rPr>
                                      <w:rFonts w:ascii="Comic Sans MS" w:hAnsi="Comic Sans MS"/>
                                      <w:color w:val="002060"/>
                                    </w:rPr>
                                    <w:t xml:space="preserve"> στιγμή το διο</w:t>
                                  </w:r>
                                  <w:r>
                                    <w:rPr>
                                      <w:rFonts w:ascii="Comic Sans MS" w:hAnsi="Comic Sans MS"/>
                                      <w:color w:val="002060"/>
                                    </w:rPr>
                                    <w:t xml:space="preserve">ξείδιο του άνθρακα, το μεθάνιο </w:t>
                                  </w:r>
                                  <w:r w:rsidRPr="008F7313">
                                    <w:rPr>
                                      <w:rFonts w:ascii="Comic Sans MS" w:hAnsi="Comic Sans MS"/>
                                      <w:color w:val="002060"/>
                                    </w:rPr>
                                    <w:t>(γνωστά και ως αέρια το</w:t>
                                  </w:r>
                                  <w:r>
                                    <w:rPr>
                                      <w:rFonts w:ascii="Comic Sans MS" w:hAnsi="Comic Sans MS"/>
                                      <w:color w:val="002060"/>
                                    </w:rPr>
                                    <w:t>υ θερμοκηπίου) έχουν εγκλωβίσει στη</w:t>
                                  </w:r>
                                  <w:r w:rsidRPr="008F7313">
                                    <w:rPr>
                                      <w:rFonts w:ascii="Comic Sans MS" w:hAnsi="Comic Sans MS"/>
                                      <w:color w:val="002060"/>
                                    </w:rPr>
                                    <w:t xml:space="preserve"> Γη περισσότερη</w:t>
                                  </w:r>
                                  <w:r>
                                    <w:rPr>
                                      <w:rFonts w:ascii="Comic Sans MS" w:hAnsi="Comic Sans MS"/>
                                      <w:color w:val="002060"/>
                                    </w:rPr>
                                    <w:t xml:space="preserve"> θερμότητα και έτσι έχουμε την </w:t>
                                  </w:r>
                                  <w:r>
                                    <w:rPr>
                                      <w:rFonts w:ascii="Comic Sans MS" w:hAnsi="Comic Sans MS"/>
                                      <w:color w:val="1F3864"/>
                                    </w:rPr>
                                    <w:t xml:space="preserve">υπερθέρμανση του πλανήτη.  </w:t>
                                  </w:r>
                                  <w:r w:rsidRPr="00EA5E34">
                                    <w:rPr>
                                      <w:rFonts w:ascii="Comic Sans MS" w:hAnsi="Comic Sans MS"/>
                                      <w:b/>
                                      <w:i/>
                                      <w:color w:val="1F3864"/>
                                    </w:rPr>
                                    <w:t>Μήπως τώρα μπορε</w:t>
                                  </w:r>
                                  <w:r>
                                    <w:rPr>
                                      <w:rFonts w:ascii="Comic Sans MS" w:hAnsi="Comic Sans MS"/>
                                      <w:b/>
                                      <w:i/>
                                      <w:color w:val="1F3864"/>
                                    </w:rPr>
                                    <w:t>ίς να περιγράψεις την αλλαγή κλί</w:t>
                                  </w:r>
                                  <w:r w:rsidRPr="00EA5E34">
                                    <w:rPr>
                                      <w:rFonts w:ascii="Comic Sans MS" w:hAnsi="Comic Sans MS"/>
                                      <w:b/>
                                      <w:i/>
                                      <w:color w:val="1F3864"/>
                                    </w:rPr>
                                    <w:t>ματος και πως εκδηλώνεται πάνω στον πλανήτη μας;</w:t>
                                  </w:r>
                                  <w:r w:rsidRPr="00EA5E34">
                                    <w:rPr>
                                      <w:rFonts w:ascii="Comic Sans MS" w:hAnsi="Comic Sans MS"/>
                                      <w:color w:val="1F3864"/>
                                    </w:rPr>
                                    <w:t xml:space="preserve"> </w:t>
                                  </w:r>
                                  <w:r w:rsidRPr="008F7313">
                                    <w:rPr>
                                      <w:rFonts w:ascii="Comic Sans MS" w:hAnsi="Comic Sans MS"/>
                                      <w:color w:val="1F386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A619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8" o:spid="_x0000_s1041" type="#_x0000_t61" style="position:absolute;left:0;text-align:left;margin-left:21.25pt;margin-top:-11pt;width:438pt;height:18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" adj="3060,28203" strokecolor="#002060">
                      <v:stroke dashstyle="1 1" endcap="round"/>
                      <v:textbox>
                        <w:txbxContent>
                          <w:p w:rsidR="00300314" w:rsidRPr="00EA5E34" w:rsidRDefault="00300314" w:rsidP="007A49DF">
                            <w:pPr>
                              <w:jc w:val="both"/>
                              <w:rPr>
                                <w:rFonts w:ascii="Comic Sans MS" w:hAnsi="Comic Sans MS"/>
                                <w:color w:val="002060"/>
                              </w:rPr>
                            </w:pPr>
                            <w:r w:rsidRPr="008F7313">
                              <w:rPr>
                                <w:rFonts w:ascii="Comic Sans MS" w:hAnsi="Comic Sans MS"/>
                                <w:color w:val="002060"/>
                              </w:rPr>
                              <w:t>Μπορείς να φανταστείς ότι είσαι εγ</w:t>
                            </w:r>
                            <w:r>
                              <w:rPr>
                                <w:rFonts w:ascii="Comic Sans MS" w:hAnsi="Comic Sans MS"/>
                                <w:color w:val="002060"/>
                              </w:rPr>
                              <w:t>κ</w:t>
                            </w:r>
                            <w:r w:rsidRPr="008F7313">
                              <w:rPr>
                                <w:rFonts w:ascii="Comic Sans MS" w:hAnsi="Comic Sans MS"/>
                                <w:color w:val="002060"/>
                              </w:rPr>
                              <w:t>λωβισμένος στο αυτοκίνητο κάτω από τον ζ</w:t>
                            </w:r>
                            <w:r>
                              <w:rPr>
                                <w:rFonts w:ascii="Comic Sans MS" w:hAnsi="Comic Sans MS"/>
                                <w:color w:val="002060"/>
                              </w:rPr>
                              <w:t>εστό ήλιο; Τι νιώθεις; Μήπως έτσι νιώθει τώρα και η Γη</w:t>
                            </w:r>
                            <w:r w:rsidRPr="008F7313">
                              <w:rPr>
                                <w:rFonts w:ascii="Comic Sans MS" w:hAnsi="Comic Sans MS"/>
                                <w:color w:val="002060"/>
                              </w:rPr>
                              <w:t>; Ο πλανήτης μας λειτουργεί «σαν θερμοκήπιο», που συγκρατεί μέρος της θερμότητας του Ήλιου, ώστε να μας εξασφαλίσει συνθήκες ζωής για εμάς, τα φυτά και τα ζώα.</w:t>
                            </w:r>
                            <w:r>
                              <w:rPr>
                                <w:rFonts w:ascii="Comic Sans MS" w:hAnsi="Comic Sans MS"/>
                                <w:color w:val="002060"/>
                              </w:rPr>
                              <w:t xml:space="preserve"> Όμως αυτή τη</w:t>
                            </w:r>
                            <w:r w:rsidRPr="008F7313">
                              <w:rPr>
                                <w:rFonts w:ascii="Comic Sans MS" w:hAnsi="Comic Sans MS"/>
                                <w:color w:val="002060"/>
                              </w:rPr>
                              <w:t xml:space="preserve"> στιγμή το διο</w:t>
                            </w:r>
                            <w:r>
                              <w:rPr>
                                <w:rFonts w:ascii="Comic Sans MS" w:hAnsi="Comic Sans MS"/>
                                <w:color w:val="002060"/>
                              </w:rPr>
                              <w:t xml:space="preserve">ξείδιο του άνθρακα, το μεθάνιο </w:t>
                            </w:r>
                            <w:r w:rsidRPr="008F7313">
                              <w:rPr>
                                <w:rFonts w:ascii="Comic Sans MS" w:hAnsi="Comic Sans MS"/>
                                <w:color w:val="002060"/>
                              </w:rPr>
                              <w:t>(γνωστά και ως αέρια το</w:t>
                            </w:r>
                            <w:r>
                              <w:rPr>
                                <w:rFonts w:ascii="Comic Sans MS" w:hAnsi="Comic Sans MS"/>
                                <w:color w:val="002060"/>
                              </w:rPr>
                              <w:t>υ θερμοκηπίου) έχουν εγκλωβίσει στη</w:t>
                            </w:r>
                            <w:r w:rsidRPr="008F7313">
                              <w:rPr>
                                <w:rFonts w:ascii="Comic Sans MS" w:hAnsi="Comic Sans MS"/>
                                <w:color w:val="002060"/>
                              </w:rPr>
                              <w:t xml:space="preserve"> Γη περισσότερη</w:t>
                            </w:r>
                            <w:r>
                              <w:rPr>
                                <w:rFonts w:ascii="Comic Sans MS" w:hAnsi="Comic Sans MS"/>
                                <w:color w:val="002060"/>
                              </w:rPr>
                              <w:t xml:space="preserve"> θερμότητα και έτσι έχουμε την </w:t>
                            </w:r>
                            <w:r>
                              <w:rPr>
                                <w:rFonts w:ascii="Comic Sans MS" w:hAnsi="Comic Sans MS"/>
                                <w:color w:val="1F3864"/>
                              </w:rPr>
                              <w:t xml:space="preserve">υπερθέρμανση του πλανήτη.  </w:t>
                            </w:r>
                            <w:r w:rsidRPr="00EA5E34">
                              <w:rPr>
                                <w:rFonts w:ascii="Comic Sans MS" w:hAnsi="Comic Sans MS"/>
                                <w:b/>
                                <w:i/>
                                <w:color w:val="1F3864"/>
                              </w:rPr>
                              <w:t>Μήπως τώρα μπορε</w:t>
                            </w:r>
                            <w:r>
                              <w:rPr>
                                <w:rFonts w:ascii="Comic Sans MS" w:hAnsi="Comic Sans MS"/>
                                <w:b/>
                                <w:i/>
                                <w:color w:val="1F3864"/>
                              </w:rPr>
                              <w:t>ίς να περιγράψεις την αλλαγή κλί</w:t>
                            </w:r>
                            <w:r w:rsidRPr="00EA5E34">
                              <w:rPr>
                                <w:rFonts w:ascii="Comic Sans MS" w:hAnsi="Comic Sans MS"/>
                                <w:b/>
                                <w:i/>
                                <w:color w:val="1F3864"/>
                              </w:rPr>
                              <w:t>ματος και πως εκδηλώνεται πάνω στον πλανήτη μας;</w:t>
                            </w:r>
                            <w:r w:rsidRPr="00EA5E34">
                              <w:rPr>
                                <w:rFonts w:ascii="Comic Sans MS" w:hAnsi="Comic Sans MS"/>
                                <w:color w:val="1F3864"/>
                              </w:rPr>
                              <w:t xml:space="preserve"> </w:t>
                            </w:r>
                            <w:r w:rsidRPr="008F7313">
                              <w:rPr>
                                <w:rFonts w:ascii="Comic Sans MS" w:hAnsi="Comic Sans MS"/>
                                <w:color w:val="1F3864"/>
                              </w:rPr>
                              <w:t xml:space="preserve">               </w:t>
                            </w:r>
                          </w:p>
                        </w:txbxContent>
                      </v:textbox>
                    </v:shape>
                  </w:pict>
                </mc:Fallback>
              </mc:AlternateContent>
            </w:r>
          </w:p>
          <w:p w:rsidR="00325748" w:rsidRDefault="00325748" w:rsidP="00C44FCA">
            <w:pPr>
              <w:spacing w:after="200" w:line="360" w:lineRule="auto"/>
              <w:jc w:val="both"/>
              <w:rPr>
                <w:rFonts w:ascii="Comic Sans MS" w:eastAsia="Calibri" w:hAnsi="Comic Sans MS" w:cs="Times New Roman"/>
                <w:color w:val="1F3864"/>
                <w:sz w:val="22"/>
                <w:szCs w:val="22"/>
              </w:rPr>
            </w:pPr>
          </w:p>
          <w:p w:rsidR="00325748" w:rsidRDefault="00325748" w:rsidP="00C44FCA">
            <w:pPr>
              <w:spacing w:after="200" w:line="360" w:lineRule="auto"/>
              <w:jc w:val="both"/>
              <w:rPr>
                <w:rFonts w:ascii="Comic Sans MS" w:eastAsia="Calibri" w:hAnsi="Comic Sans MS" w:cs="Times New Roman"/>
                <w:color w:val="1F3864"/>
                <w:sz w:val="22"/>
                <w:szCs w:val="22"/>
              </w:rPr>
            </w:pPr>
          </w:p>
          <w:p w:rsidR="00325748" w:rsidRDefault="00325748" w:rsidP="00C44FCA">
            <w:pPr>
              <w:spacing w:after="200" w:line="360" w:lineRule="auto"/>
              <w:jc w:val="both"/>
              <w:rPr>
                <w:rFonts w:ascii="Comic Sans MS" w:eastAsia="Calibri" w:hAnsi="Comic Sans MS" w:cs="Times New Roman"/>
                <w:color w:val="1F3864"/>
                <w:sz w:val="22"/>
                <w:szCs w:val="22"/>
              </w:rPr>
            </w:pPr>
          </w:p>
          <w:p w:rsidR="00325748" w:rsidRDefault="00325748" w:rsidP="00C44FCA">
            <w:pPr>
              <w:spacing w:after="200" w:line="360" w:lineRule="auto"/>
              <w:jc w:val="both"/>
              <w:rPr>
                <w:rFonts w:ascii="Comic Sans MS" w:eastAsia="Calibri" w:hAnsi="Comic Sans MS" w:cs="Times New Roman"/>
                <w:color w:val="1F3864"/>
                <w:sz w:val="22"/>
                <w:szCs w:val="22"/>
              </w:rPr>
            </w:pPr>
          </w:p>
          <w:p w:rsidR="00325748" w:rsidRDefault="00325748" w:rsidP="00C44FCA">
            <w:pPr>
              <w:spacing w:after="200" w:line="360" w:lineRule="auto"/>
              <w:jc w:val="both"/>
              <w:rPr>
                <w:rFonts w:ascii="Comic Sans MS" w:eastAsia="Calibri" w:hAnsi="Comic Sans MS" w:cs="Times New Roman"/>
                <w:color w:val="1F3864"/>
                <w:sz w:val="22"/>
                <w:szCs w:val="22"/>
              </w:rPr>
            </w:pPr>
          </w:p>
        </w:tc>
        <w:tc>
          <w:tcPr>
            <w:tcW w:w="4755" w:type="dxa"/>
            <w:tcBorders>
              <w:top w:val="single" w:sz="4" w:space="0" w:color="FFFFFF"/>
              <w:left w:val="single" w:sz="4" w:space="0" w:color="FFFFFF"/>
              <w:bottom w:val="single" w:sz="4" w:space="0" w:color="FFFFFF"/>
              <w:right w:val="single" w:sz="4" w:space="0" w:color="FFFFFF"/>
            </w:tcBorders>
          </w:tcPr>
          <w:p w:rsidR="00325748" w:rsidRDefault="00325748" w:rsidP="00C44FCA">
            <w:pPr>
              <w:spacing w:after="200" w:line="360" w:lineRule="auto"/>
              <w:jc w:val="both"/>
              <w:rPr>
                <w:rFonts w:ascii="Comic Sans MS" w:eastAsia="Calibri" w:hAnsi="Comic Sans MS" w:cs="Times New Roman"/>
                <w:color w:val="1F3864"/>
                <w:sz w:val="22"/>
                <w:szCs w:val="22"/>
              </w:rPr>
            </w:pPr>
          </w:p>
        </w:tc>
      </w:tr>
      <w:tr w:rsidR="00325748" w:rsidTr="00247C33">
        <w:tc>
          <w:tcPr>
            <w:tcW w:w="4754" w:type="dxa"/>
            <w:tcBorders>
              <w:top w:val="single" w:sz="4" w:space="0" w:color="FFFFFF" w:themeColor="background1"/>
              <w:left w:val="single" w:sz="4" w:space="0" w:color="FFFFFF" w:themeColor="background1"/>
              <w:bottom w:val="single" w:sz="4" w:space="0" w:color="FFFFFF"/>
              <w:right w:val="single" w:sz="4" w:space="0" w:color="FFFFFF"/>
            </w:tcBorders>
          </w:tcPr>
          <w:p w:rsidR="00325748" w:rsidRDefault="00325748" w:rsidP="00C44FCA">
            <w:pPr>
              <w:spacing w:after="200" w:line="360" w:lineRule="auto"/>
              <w:jc w:val="both"/>
              <w:rPr>
                <w:rFonts w:ascii="Comic Sans MS" w:eastAsia="Calibri" w:hAnsi="Comic Sans MS" w:cs="Times New Roman"/>
                <w:color w:val="1F3864"/>
                <w:sz w:val="22"/>
                <w:szCs w:val="22"/>
              </w:rPr>
            </w:pPr>
            <w:r w:rsidRPr="00C55C9B">
              <w:rPr>
                <w:rFonts w:ascii="Comic Sans MS" w:hAnsi="Comic Sans MS"/>
                <w:noProof/>
                <w:color w:val="1F3864"/>
                <w:lang w:eastAsia="el-GR"/>
              </w:rPr>
              <w:drawing>
                <wp:inline distT="0" distB="0" distL="0" distR="0" wp14:anchorId="72310594" wp14:editId="5DB00509">
                  <wp:extent cx="997527" cy="1398313"/>
                  <wp:effectExtent l="0" t="0" r="0" b="0"/>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7233" cy="1411919"/>
                          </a:xfrm>
                          <a:prstGeom prst="rect">
                            <a:avLst/>
                          </a:prstGeom>
                          <a:noFill/>
                          <a:ln>
                            <a:noFill/>
                          </a:ln>
                        </pic:spPr>
                      </pic:pic>
                    </a:graphicData>
                  </a:graphic>
                </wp:inline>
              </w:drawing>
            </w:r>
          </w:p>
        </w:tc>
        <w:tc>
          <w:tcPr>
            <w:tcW w:w="4755" w:type="dxa"/>
            <w:tcBorders>
              <w:top w:val="single" w:sz="4" w:space="0" w:color="FFFFFF"/>
              <w:left w:val="single" w:sz="4" w:space="0" w:color="FFFFFF"/>
              <w:bottom w:val="single" w:sz="4" w:space="0" w:color="FFFFFF"/>
              <w:right w:val="single" w:sz="4" w:space="0" w:color="FFFFFF"/>
            </w:tcBorders>
          </w:tcPr>
          <w:p w:rsidR="00325748" w:rsidRDefault="00325748" w:rsidP="00C44FCA">
            <w:pPr>
              <w:spacing w:after="200" w:line="360" w:lineRule="auto"/>
              <w:jc w:val="both"/>
              <w:rPr>
                <w:rFonts w:ascii="Comic Sans MS" w:eastAsia="Calibri" w:hAnsi="Comic Sans MS" w:cs="Times New Roman"/>
                <w:color w:val="1F3864"/>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7156"/>
      </w:tblGrid>
      <w:tr w:rsidR="00B42C25" w:rsidRPr="00F01406" w:rsidTr="00DD2C48">
        <w:tc>
          <w:tcPr>
            <w:tcW w:w="2579"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77AD87C7" wp14:editId="573EC78A">
                  <wp:extent cx="1295400" cy="913932"/>
                  <wp:effectExtent l="0" t="0" r="0" b="635"/>
                  <wp:docPr id="109" name="Picture 109" descr="αρ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αρ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2755" cy="919121"/>
                          </a:xfrm>
                          <a:prstGeom prst="rect">
                            <a:avLst/>
                          </a:prstGeom>
                          <a:noFill/>
                          <a:ln>
                            <a:noFill/>
                          </a:ln>
                        </pic:spPr>
                      </pic:pic>
                    </a:graphicData>
                  </a:graphic>
                </wp:inline>
              </w:drawing>
            </w:r>
          </w:p>
        </w:tc>
        <w:tc>
          <w:tcPr>
            <w:tcW w:w="7156" w:type="dxa"/>
            <w:tcBorders>
              <w:top w:val="single" w:sz="4" w:space="0" w:color="FFFFFF"/>
              <w:left w:val="single" w:sz="4" w:space="0" w:color="FFFFFF"/>
              <w:bottom w:val="single" w:sz="4" w:space="0" w:color="FFFFFF"/>
              <w:right w:val="single" w:sz="4" w:space="0" w:color="FFFFFF"/>
            </w:tcBorders>
            <w:shd w:val="clear" w:color="auto" w:fill="auto"/>
          </w:tcPr>
          <w:p w:rsid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Αλλαγή κλίματος σημαίνει</w:t>
            </w:r>
            <w:r w:rsidR="009B3443">
              <w:rPr>
                <w:rFonts w:ascii="Comic Sans MS" w:eastAsia="Calibri" w:hAnsi="Comic Sans MS" w:cs="Times New Roman"/>
                <w:color w:val="1F3864"/>
                <w:sz w:val="22"/>
                <w:szCs w:val="22"/>
              </w:rPr>
              <w:t>…………………………………………………………………………</w:t>
            </w:r>
          </w:p>
          <w:p w:rsidR="009B3443" w:rsidRDefault="009B3443" w:rsidP="00C44FCA">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p w:rsidR="009B3443" w:rsidRPr="00F01406" w:rsidRDefault="009B3443" w:rsidP="00C44FCA">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tc>
      </w:tr>
      <w:tr w:rsidR="00B42C25" w:rsidRPr="00F01406" w:rsidTr="00DD2C48">
        <w:tc>
          <w:tcPr>
            <w:tcW w:w="2579"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2D28EC65" wp14:editId="16019F5B">
                  <wp:extent cx="1348141" cy="790575"/>
                  <wp:effectExtent l="0" t="0" r="4445" b="0"/>
                  <wp:docPr id="108" name="Picture 108" descr="αρκου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αρκουδα"/>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6388" cy="795411"/>
                          </a:xfrm>
                          <a:prstGeom prst="rect">
                            <a:avLst/>
                          </a:prstGeom>
                          <a:noFill/>
                          <a:ln>
                            <a:noFill/>
                          </a:ln>
                        </pic:spPr>
                      </pic:pic>
                    </a:graphicData>
                  </a:graphic>
                </wp:inline>
              </w:drawing>
            </w:r>
          </w:p>
        </w:tc>
        <w:tc>
          <w:tcPr>
            <w:tcW w:w="7156"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Η αλλαγή κλίματος προκαλεί………………………………………………………………………</w:t>
            </w:r>
          </w:p>
          <w:p w:rsidR="00F01406" w:rsidRDefault="00B42C25" w:rsidP="00C44FCA">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p w:rsidR="00B42C25" w:rsidRPr="00F01406" w:rsidRDefault="00B42C25" w:rsidP="00C44FCA">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tc>
      </w:tr>
      <w:tr w:rsidR="00B42C25" w:rsidRPr="00F01406" w:rsidTr="00DD2C48">
        <w:tc>
          <w:tcPr>
            <w:tcW w:w="2579"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6B5859A0" wp14:editId="3773527A">
                  <wp:extent cx="1348105" cy="901494"/>
                  <wp:effectExtent l="0" t="0" r="4445" b="0"/>
                  <wp:docPr id="107" name="Picture 107" descr="αρ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αρκ"/>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3277" cy="904953"/>
                          </a:xfrm>
                          <a:prstGeom prst="rect">
                            <a:avLst/>
                          </a:prstGeom>
                          <a:noFill/>
                          <a:ln>
                            <a:noFill/>
                          </a:ln>
                        </pic:spPr>
                      </pic:pic>
                    </a:graphicData>
                  </a:graphic>
                </wp:inline>
              </w:drawing>
            </w:r>
          </w:p>
        </w:tc>
        <w:tc>
          <w:tcPr>
            <w:tcW w:w="7156" w:type="dxa"/>
            <w:tcBorders>
              <w:top w:val="single" w:sz="4" w:space="0" w:color="FFFFFF"/>
              <w:left w:val="single" w:sz="4" w:space="0" w:color="FFFFFF"/>
              <w:bottom w:val="single" w:sz="4" w:space="0" w:color="FFFFFF"/>
              <w:right w:val="single" w:sz="4" w:space="0" w:color="FFFFFF"/>
            </w:tcBorders>
            <w:shd w:val="clear" w:color="auto" w:fill="auto"/>
          </w:tcPr>
          <w:p w:rsid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Η αλλαγή κλίματος προκαλεί………………………………………………………………………</w:t>
            </w:r>
          </w:p>
          <w:p w:rsidR="00B42C25" w:rsidRDefault="00B42C25" w:rsidP="00C44FCA">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p w:rsidR="00F01406" w:rsidRPr="00F01406" w:rsidRDefault="00B42C25" w:rsidP="00C44FCA">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tc>
      </w:tr>
      <w:tr w:rsidR="00B42C25" w:rsidRPr="00F01406" w:rsidTr="00DD2C48">
        <w:tc>
          <w:tcPr>
            <w:tcW w:w="2579"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55423ABB" wp14:editId="68D40A6C">
                  <wp:extent cx="1348105" cy="884952"/>
                  <wp:effectExtent l="0" t="0" r="4445" b="0"/>
                  <wp:docPr id="106" name="Picture 106" descr="αρ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αρκ"/>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6618" cy="890541"/>
                          </a:xfrm>
                          <a:prstGeom prst="rect">
                            <a:avLst/>
                          </a:prstGeom>
                          <a:noFill/>
                          <a:ln>
                            <a:noFill/>
                          </a:ln>
                        </pic:spPr>
                      </pic:pic>
                    </a:graphicData>
                  </a:graphic>
                </wp:inline>
              </w:drawing>
            </w:r>
          </w:p>
        </w:tc>
        <w:tc>
          <w:tcPr>
            <w:tcW w:w="7156"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Η αλλαγή κλίματος προκαλεί………………………………………………………………………</w:t>
            </w:r>
          </w:p>
          <w:p w:rsidR="00F01406" w:rsidRP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w:t>
            </w:r>
          </w:p>
          <w:p w:rsidR="00F01406" w:rsidRPr="00F01406" w:rsidRDefault="00F01406" w:rsidP="00C44FCA">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w:t>
            </w:r>
          </w:p>
        </w:tc>
      </w:tr>
    </w:tbl>
    <w:p w:rsidR="00662AEE" w:rsidRPr="00D06861" w:rsidRDefault="00662AEE" w:rsidP="00C44FCA">
      <w:pPr>
        <w:spacing w:after="200" w:line="360" w:lineRule="auto"/>
        <w:jc w:val="both"/>
        <w:rPr>
          <w:rFonts w:eastAsia="Times New Roman" w:cs="Times New Roman"/>
          <w:color w:val="002060"/>
          <w:lang w:eastAsia="el-GR"/>
        </w:rPr>
      </w:pPr>
      <w:r w:rsidRPr="00D06861">
        <w:rPr>
          <w:rFonts w:cs="Courier New"/>
          <w:noProof/>
          <w:color w:val="002060"/>
          <w:lang w:eastAsia="el-GR"/>
        </w:rPr>
        <w:lastRenderedPageBreak/>
        <w:drawing>
          <wp:anchor distT="0" distB="0" distL="114300" distR="114300" simplePos="0" relativeHeight="251765760" behindDoc="1" locked="0" layoutInCell="1" allowOverlap="1" wp14:anchorId="5235154B" wp14:editId="597ED0A9">
            <wp:simplePos x="0" y="0"/>
            <wp:positionH relativeFrom="column">
              <wp:posOffset>4232910</wp:posOffset>
            </wp:positionH>
            <wp:positionV relativeFrom="paragraph">
              <wp:posOffset>-288290</wp:posOffset>
            </wp:positionV>
            <wp:extent cx="1816100" cy="1828800"/>
            <wp:effectExtent l="0" t="0" r="0" b="0"/>
            <wp:wrapThrough wrapText="bothSides">
              <wp:wrapPolygon edited="0">
                <wp:start x="0" y="0"/>
                <wp:lineTo x="0" y="21375"/>
                <wp:lineTo x="21298" y="21375"/>
                <wp:lineTo x="21298" y="0"/>
                <wp:lineTo x="0" y="0"/>
              </wp:wrapPolygon>
            </wp:wrapThrough>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16100" cy="1828800"/>
                    </a:xfrm>
                    <a:prstGeom prst="rect">
                      <a:avLst/>
                    </a:prstGeom>
                  </pic:spPr>
                </pic:pic>
              </a:graphicData>
            </a:graphic>
            <wp14:sizeRelH relativeFrom="page">
              <wp14:pctWidth>0</wp14:pctWidth>
            </wp14:sizeRelH>
            <wp14:sizeRelV relativeFrom="page">
              <wp14:pctHeight>0</wp14:pctHeight>
            </wp14:sizeRelV>
          </wp:anchor>
        </w:drawing>
      </w:r>
      <w:r w:rsidR="00D06861" w:rsidRPr="00D06861">
        <w:rPr>
          <w:rStyle w:val="2Char"/>
          <w:rFonts w:asciiTheme="minorHAnsi" w:hAnsiTheme="minorHAnsi" w:cs="Times New Roman"/>
          <w:b/>
          <w:color w:val="002060"/>
          <w:sz w:val="24"/>
          <w:szCs w:val="24"/>
        </w:rPr>
        <w:t>5.1 «Σκιτσομαχίες για την επιβίωση του πλανήτη»</w:t>
      </w:r>
      <w:r w:rsidR="00D06861" w:rsidRPr="00D06861">
        <w:rPr>
          <w:rFonts w:eastAsia="Times New Roman" w:cs="Times New Roman"/>
          <w:color w:val="002060"/>
          <w:lang w:eastAsia="el-GR"/>
        </w:rPr>
        <w:t xml:space="preserve"> </w:t>
      </w:r>
    </w:p>
    <w:p w:rsidR="00662AEE" w:rsidRDefault="00662AEE" w:rsidP="00C44FCA">
      <w:pPr>
        <w:spacing w:after="200" w:line="360" w:lineRule="auto"/>
        <w:jc w:val="both"/>
      </w:pPr>
      <w:r w:rsidRPr="008B3ECC">
        <w:t>Χωριζόμαστε σε ομάδες. Η πρώτη ομάδα τραβάει την πρώτη κάρτα και πρέπει μέσα σε δύο λεπτά να κατορθώσει να περιγράψει μέσω σκίτσου μια συνέπεια της κλιματικής αλλαγής.</w:t>
      </w:r>
      <w:r>
        <w:t xml:space="preserve"> Όταν περάσουν τα 2 λεπτά σειρά έχει η επόμενη ομάδα. </w:t>
      </w:r>
    </w:p>
    <w:p w:rsidR="00662AEE" w:rsidRDefault="00662AEE" w:rsidP="00C44FCA">
      <w:pPr>
        <w:spacing w:after="200" w:line="360" w:lineRule="auto"/>
        <w:jc w:val="both"/>
      </w:pPr>
    </w:p>
    <w:tbl>
      <w:tblPr>
        <w:tblStyle w:val="af"/>
        <w:tblW w:w="0" w:type="auto"/>
        <w:tblInd w:w="80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55"/>
        <w:gridCol w:w="1651"/>
        <w:gridCol w:w="1672"/>
        <w:gridCol w:w="1654"/>
      </w:tblGrid>
      <w:tr w:rsidR="00514188" w:rsidTr="00155319">
        <w:tc>
          <w:tcPr>
            <w:tcW w:w="1655" w:type="dxa"/>
            <w:vAlign w:val="center"/>
          </w:tcPr>
          <w:p w:rsidR="00662AEE" w:rsidRDefault="00662AEE" w:rsidP="00C44FCA">
            <w:pPr>
              <w:spacing w:after="200" w:line="360" w:lineRule="auto"/>
              <w:jc w:val="both"/>
              <w:rPr>
                <w:b/>
              </w:rPr>
            </w:pPr>
          </w:p>
          <w:p w:rsidR="00662AEE" w:rsidRDefault="00662AEE" w:rsidP="00C44FCA">
            <w:pPr>
              <w:spacing w:after="200" w:line="360" w:lineRule="auto"/>
              <w:jc w:val="both"/>
              <w:rPr>
                <w:b/>
              </w:rPr>
            </w:pPr>
            <w:r w:rsidRPr="00662AEE">
              <w:rPr>
                <w:b/>
              </w:rPr>
              <w:t>Πυρκαγιές</w:t>
            </w:r>
          </w:p>
          <w:p w:rsidR="00662AEE" w:rsidRPr="00662AEE" w:rsidRDefault="00662AEE" w:rsidP="00C44FCA">
            <w:pPr>
              <w:spacing w:after="200" w:line="360" w:lineRule="auto"/>
              <w:jc w:val="both"/>
              <w:rPr>
                <w:b/>
              </w:rPr>
            </w:pPr>
          </w:p>
        </w:tc>
        <w:tc>
          <w:tcPr>
            <w:tcW w:w="1651" w:type="dxa"/>
            <w:vAlign w:val="center"/>
          </w:tcPr>
          <w:p w:rsidR="00662AEE" w:rsidRPr="00662AEE" w:rsidRDefault="00662AEE" w:rsidP="00C44FCA">
            <w:pPr>
              <w:spacing w:after="200" w:line="360" w:lineRule="auto"/>
              <w:jc w:val="both"/>
              <w:rPr>
                <w:b/>
              </w:rPr>
            </w:pPr>
            <w:r w:rsidRPr="00662AEE">
              <w:rPr>
                <w:b/>
              </w:rPr>
              <w:t>Λιώσιμο πάγων</w:t>
            </w:r>
          </w:p>
        </w:tc>
        <w:tc>
          <w:tcPr>
            <w:tcW w:w="1651" w:type="dxa"/>
            <w:vAlign w:val="center"/>
          </w:tcPr>
          <w:p w:rsidR="00662AEE" w:rsidRPr="00662AEE" w:rsidRDefault="00662AEE" w:rsidP="00C44FCA">
            <w:pPr>
              <w:spacing w:after="200" w:line="360" w:lineRule="auto"/>
              <w:jc w:val="both"/>
              <w:rPr>
                <w:b/>
              </w:rPr>
            </w:pPr>
            <w:r w:rsidRPr="00662AEE">
              <w:rPr>
                <w:b/>
              </w:rPr>
              <w:t>ξηρασία</w:t>
            </w:r>
          </w:p>
        </w:tc>
        <w:tc>
          <w:tcPr>
            <w:tcW w:w="1654" w:type="dxa"/>
            <w:vAlign w:val="center"/>
          </w:tcPr>
          <w:p w:rsidR="00662AEE" w:rsidRPr="00662AEE" w:rsidRDefault="00662AEE" w:rsidP="00C44FCA">
            <w:pPr>
              <w:spacing w:after="200" w:line="360" w:lineRule="auto"/>
              <w:jc w:val="both"/>
              <w:rPr>
                <w:b/>
              </w:rPr>
            </w:pPr>
            <w:r w:rsidRPr="00662AEE">
              <w:rPr>
                <w:b/>
              </w:rPr>
              <w:t>πλημμύρες</w:t>
            </w:r>
          </w:p>
        </w:tc>
      </w:tr>
      <w:tr w:rsidR="00514188" w:rsidTr="00155319">
        <w:tc>
          <w:tcPr>
            <w:tcW w:w="1655" w:type="dxa"/>
            <w:vAlign w:val="center"/>
          </w:tcPr>
          <w:p w:rsidR="00662AEE" w:rsidRPr="00662AEE" w:rsidRDefault="00662AEE" w:rsidP="00C44FCA">
            <w:pPr>
              <w:spacing w:after="200" w:line="360" w:lineRule="auto"/>
              <w:jc w:val="both"/>
              <w:rPr>
                <w:b/>
              </w:rPr>
            </w:pPr>
            <w:r w:rsidRPr="00662AEE">
              <w:rPr>
                <w:b/>
              </w:rPr>
              <w:t>Εξαφάνιση μικρών νησιών</w:t>
            </w:r>
          </w:p>
        </w:tc>
        <w:tc>
          <w:tcPr>
            <w:tcW w:w="1651" w:type="dxa"/>
            <w:vAlign w:val="center"/>
          </w:tcPr>
          <w:p w:rsidR="00662AEE" w:rsidRPr="00662AEE" w:rsidRDefault="00662AEE" w:rsidP="00C44FCA">
            <w:pPr>
              <w:spacing w:after="200" w:line="360" w:lineRule="auto"/>
              <w:jc w:val="both"/>
              <w:rPr>
                <w:b/>
              </w:rPr>
            </w:pPr>
            <w:r w:rsidRPr="00662AEE">
              <w:rPr>
                <w:b/>
              </w:rPr>
              <w:t>Άνοδος της στάθμης της θάλασσας</w:t>
            </w:r>
          </w:p>
        </w:tc>
        <w:tc>
          <w:tcPr>
            <w:tcW w:w="1651" w:type="dxa"/>
            <w:vAlign w:val="center"/>
          </w:tcPr>
          <w:p w:rsidR="00662AEE" w:rsidRPr="00662AEE" w:rsidRDefault="00662AEE" w:rsidP="00C44FCA">
            <w:pPr>
              <w:spacing w:after="200" w:line="360" w:lineRule="auto"/>
              <w:jc w:val="both"/>
              <w:rPr>
                <w:b/>
              </w:rPr>
            </w:pPr>
            <w:r w:rsidRPr="00662AEE">
              <w:rPr>
                <w:b/>
              </w:rPr>
              <w:t>Άνοδος της θερμοκρασίας</w:t>
            </w:r>
          </w:p>
        </w:tc>
        <w:tc>
          <w:tcPr>
            <w:tcW w:w="1654" w:type="dxa"/>
            <w:vAlign w:val="center"/>
          </w:tcPr>
          <w:p w:rsidR="00662AEE" w:rsidRPr="00662AEE" w:rsidRDefault="00662AEE" w:rsidP="00C44FCA">
            <w:pPr>
              <w:spacing w:after="200" w:line="360" w:lineRule="auto"/>
              <w:jc w:val="both"/>
              <w:rPr>
                <w:b/>
              </w:rPr>
            </w:pPr>
            <w:r w:rsidRPr="00662AEE">
              <w:rPr>
                <w:b/>
              </w:rPr>
              <w:t>Εξαφάνιση σπάνιων ζώων</w:t>
            </w:r>
          </w:p>
        </w:tc>
      </w:tr>
    </w:tbl>
    <w:p w:rsidR="00D06861" w:rsidRDefault="00D06861" w:rsidP="00C44FCA">
      <w:pPr>
        <w:spacing w:after="200" w:line="360" w:lineRule="auto"/>
        <w:jc w:val="both"/>
        <w:rPr>
          <w:rFonts w:ascii="Calibri" w:eastAsia="Calibri" w:hAnsi="Calibri" w:cs="Times New Roman"/>
          <w:sz w:val="22"/>
          <w:szCs w:val="22"/>
        </w:rPr>
      </w:pPr>
    </w:p>
    <w:p w:rsidR="00D06861" w:rsidRDefault="00D06861">
      <w:pPr>
        <w:rPr>
          <w:rFonts w:ascii="Calibri" w:eastAsia="Calibri" w:hAnsi="Calibri" w:cs="Times New Roman"/>
          <w:sz w:val="22"/>
          <w:szCs w:val="22"/>
        </w:rPr>
      </w:pPr>
      <w:r>
        <w:rPr>
          <w:rFonts w:ascii="Calibri" w:eastAsia="Calibri" w:hAnsi="Calibri" w:cs="Times New Roman"/>
          <w:sz w:val="22"/>
          <w:szCs w:val="22"/>
        </w:rPr>
        <w:br w:type="page"/>
      </w:r>
    </w:p>
    <w:p w:rsidR="00B1312B" w:rsidRPr="004A1C0C" w:rsidRDefault="00D06861" w:rsidP="00B1312B">
      <w:pPr>
        <w:spacing w:after="200" w:line="360" w:lineRule="auto"/>
        <w:jc w:val="both"/>
        <w:rPr>
          <w:rStyle w:val="2Char"/>
          <w:rFonts w:asciiTheme="minorHAnsi" w:hAnsiTheme="minorHAnsi" w:cs="Times New Roman"/>
          <w:b/>
          <w:color w:val="auto"/>
          <w:sz w:val="24"/>
          <w:szCs w:val="24"/>
        </w:rPr>
      </w:pPr>
      <w:r w:rsidRPr="00F01406">
        <w:rPr>
          <w:rFonts w:ascii="Calibri" w:eastAsia="Calibri" w:hAnsi="Calibri" w:cs="Times New Roman"/>
          <w:noProof/>
          <w:sz w:val="22"/>
          <w:szCs w:val="22"/>
          <w:lang w:eastAsia="el-GR"/>
        </w:rPr>
        <w:lastRenderedPageBreak/>
        <mc:AlternateContent>
          <mc:Choice Requires="wps">
            <w:drawing>
              <wp:anchor distT="0" distB="0" distL="114300" distR="114300" simplePos="0" relativeHeight="251610112" behindDoc="0" locked="0" layoutInCell="1" allowOverlap="1" wp14:anchorId="16065B11" wp14:editId="0CE04BBC">
                <wp:simplePos x="0" y="0"/>
                <wp:positionH relativeFrom="column">
                  <wp:posOffset>2470900</wp:posOffset>
                </wp:positionH>
                <wp:positionV relativeFrom="paragraph">
                  <wp:posOffset>332509</wp:posOffset>
                </wp:positionV>
                <wp:extent cx="3857625" cy="3075940"/>
                <wp:effectExtent l="19050" t="0" r="47625" b="715010"/>
                <wp:wrapNone/>
                <wp:docPr id="267" name="Cloud Callout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3075940"/>
                        </a:xfrm>
                        <a:prstGeom prst="cloudCallout">
                          <a:avLst>
                            <a:gd name="adj1" fmla="val 11042"/>
                            <a:gd name="adj2" fmla="val 70191"/>
                          </a:avLst>
                        </a:prstGeom>
                        <a:solidFill>
                          <a:srgbClr val="FFFFFF"/>
                        </a:solidFill>
                        <a:ln w="9525">
                          <a:solidFill>
                            <a:srgbClr val="002060"/>
                          </a:solidFill>
                          <a:prstDash val="sysDot"/>
                          <a:round/>
                          <a:headEnd/>
                          <a:tailEnd/>
                        </a:ln>
                      </wps:spPr>
                      <wps:txbx>
                        <w:txbxContent>
                          <w:p w:rsidR="00300314" w:rsidRPr="00EA5E34" w:rsidRDefault="00300314" w:rsidP="00F01406">
                            <w:pPr>
                              <w:jc w:val="center"/>
                              <w:rPr>
                                <w:rFonts w:ascii="Comic Sans MS" w:hAnsi="Comic Sans MS"/>
                                <w:color w:val="1F3864"/>
                              </w:rPr>
                            </w:pPr>
                            <w:r>
                              <w:rPr>
                                <w:rFonts w:ascii="Comic Sans MS" w:hAnsi="Comic Sans MS"/>
                                <w:color w:val="1F3864"/>
                              </w:rPr>
                              <w:t xml:space="preserve">Ωραία… Κατάλαβα πως εκδηλώνεται η κλιματική αλλαγή. </w:t>
                            </w:r>
                            <w:r w:rsidRPr="004B6F2D">
                              <w:rPr>
                                <w:rFonts w:ascii="Comic Sans MS" w:hAnsi="Comic Sans MS"/>
                                <w:b/>
                                <w:color w:val="1F3864"/>
                              </w:rPr>
                              <w:t xml:space="preserve">Θα </w:t>
                            </w:r>
                            <w:r>
                              <w:rPr>
                                <w:rFonts w:ascii="Comic Sans MS" w:hAnsi="Comic Sans MS"/>
                                <w:b/>
                                <w:color w:val="1F3864"/>
                              </w:rPr>
                              <w:t xml:space="preserve">συναντήσω </w:t>
                            </w:r>
                            <w:r w:rsidRPr="004B6F2D">
                              <w:rPr>
                                <w:rFonts w:ascii="Comic Sans MS" w:hAnsi="Comic Sans MS"/>
                                <w:b/>
                                <w:color w:val="1F3864"/>
                              </w:rPr>
                              <w:t xml:space="preserve">τον Επιστήμονα, </w:t>
                            </w:r>
                            <w:r w:rsidRPr="004B6F2D">
                              <w:rPr>
                                <w:rFonts w:ascii="Comic Sans MS" w:hAnsi="Comic Sans MS"/>
                                <w:color w:val="1F3864"/>
                              </w:rPr>
                              <w:t>γιατί σ</w:t>
                            </w:r>
                            <w:r>
                              <w:rPr>
                                <w:rFonts w:ascii="Comic Sans MS" w:hAnsi="Comic Sans MS"/>
                                <w:color w:val="1F3864"/>
                              </w:rPr>
                              <w:t xml:space="preserve">υμβαίνουν όλα αυτά, </w:t>
                            </w:r>
                            <w:r w:rsidRPr="00943ACA">
                              <w:rPr>
                                <w:rFonts w:ascii="Comic Sans MS" w:hAnsi="Comic Sans MS"/>
                                <w:color w:val="1F3864"/>
                              </w:rPr>
                              <w:t>γιατί συμβαίνει η</w:t>
                            </w:r>
                            <w:r>
                              <w:rPr>
                                <w:rFonts w:ascii="Comic Sans MS" w:hAnsi="Comic Sans MS"/>
                                <w:color w:val="1F3864"/>
                              </w:rPr>
                              <w:t xml:space="preserve"> κλιματική αλλαγή στον πλανήτη</w:t>
                            </w:r>
                            <w:r w:rsidRPr="00943ACA">
                              <w:rPr>
                                <w:rFonts w:ascii="Comic Sans MS" w:hAnsi="Comic Sans MS"/>
                                <w:color w:val="1F3864"/>
                              </w:rPr>
                              <w:t xml:space="preserve"> </w:t>
                            </w:r>
                            <w:r>
                              <w:rPr>
                                <w:rFonts w:ascii="Comic Sans MS" w:hAnsi="Comic Sans MS"/>
                                <w:color w:val="1F3864"/>
                              </w:rPr>
                              <w:t>μας</w:t>
                            </w:r>
                            <w:r w:rsidRPr="00EA5E34">
                              <w:rPr>
                                <w:rFonts w:ascii="Comic Sans MS" w:hAnsi="Comic Sans MS"/>
                                <w:color w:val="1F3864"/>
                              </w:rPr>
                              <w:t>;</w:t>
                            </w:r>
                            <w:r>
                              <w:rPr>
                                <w:rFonts w:ascii="Comic Sans MS" w:hAnsi="Comic Sans MS"/>
                                <w:color w:val="1F3864"/>
                              </w:rPr>
                              <w:t xml:space="preserve"> Μόνο αν καταλάβω τι φταίει θα προσπαθήσω να βοηθήσω να δώσω λύσεις.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65B11" id="Cloud Callout 267" o:spid="_x0000_s1042" type="#_x0000_t106" style="position:absolute;left:0;text-align:left;margin-left:194.55pt;margin-top:26.2pt;width:303.75pt;height:242.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" adj="13185,25961" strokecolor="#002060">
                <v:stroke dashstyle="1 1"/>
                <v:textbox>
                  <w:txbxContent>
                    <w:p w:rsidR="00300314" w:rsidRPr="00EA5E34" w:rsidRDefault="00300314" w:rsidP="00F01406">
                      <w:pPr>
                        <w:jc w:val="center"/>
                        <w:rPr>
                          <w:rFonts w:ascii="Comic Sans MS" w:hAnsi="Comic Sans MS"/>
                          <w:color w:val="1F3864"/>
                        </w:rPr>
                      </w:pPr>
                      <w:r>
                        <w:rPr>
                          <w:rFonts w:ascii="Comic Sans MS" w:hAnsi="Comic Sans MS"/>
                          <w:color w:val="1F3864"/>
                        </w:rPr>
                        <w:t xml:space="preserve">Ωραία… Κατάλαβα πως εκδηλώνεται η κλιματική αλλαγή. </w:t>
                      </w:r>
                      <w:r w:rsidRPr="004B6F2D">
                        <w:rPr>
                          <w:rFonts w:ascii="Comic Sans MS" w:hAnsi="Comic Sans MS"/>
                          <w:b/>
                          <w:color w:val="1F3864"/>
                        </w:rPr>
                        <w:t xml:space="preserve">Θα </w:t>
                      </w:r>
                      <w:r>
                        <w:rPr>
                          <w:rFonts w:ascii="Comic Sans MS" w:hAnsi="Comic Sans MS"/>
                          <w:b/>
                          <w:color w:val="1F3864"/>
                        </w:rPr>
                        <w:t xml:space="preserve">συναντήσω </w:t>
                      </w:r>
                      <w:r w:rsidRPr="004B6F2D">
                        <w:rPr>
                          <w:rFonts w:ascii="Comic Sans MS" w:hAnsi="Comic Sans MS"/>
                          <w:b/>
                          <w:color w:val="1F3864"/>
                        </w:rPr>
                        <w:t xml:space="preserve">τον Επιστήμονα, </w:t>
                      </w:r>
                      <w:r w:rsidRPr="004B6F2D">
                        <w:rPr>
                          <w:rFonts w:ascii="Comic Sans MS" w:hAnsi="Comic Sans MS"/>
                          <w:color w:val="1F3864"/>
                        </w:rPr>
                        <w:t>γιατί σ</w:t>
                      </w:r>
                      <w:r>
                        <w:rPr>
                          <w:rFonts w:ascii="Comic Sans MS" w:hAnsi="Comic Sans MS"/>
                          <w:color w:val="1F3864"/>
                        </w:rPr>
                        <w:t xml:space="preserve">υμβαίνουν όλα αυτά, </w:t>
                      </w:r>
                      <w:r w:rsidRPr="00943ACA">
                        <w:rPr>
                          <w:rFonts w:ascii="Comic Sans MS" w:hAnsi="Comic Sans MS"/>
                          <w:color w:val="1F3864"/>
                        </w:rPr>
                        <w:t>γιατί συμβαίνει η</w:t>
                      </w:r>
                      <w:r>
                        <w:rPr>
                          <w:rFonts w:ascii="Comic Sans MS" w:hAnsi="Comic Sans MS"/>
                          <w:color w:val="1F3864"/>
                        </w:rPr>
                        <w:t xml:space="preserve"> κλιματική αλλαγή στον πλανήτη</w:t>
                      </w:r>
                      <w:r w:rsidRPr="00943ACA">
                        <w:rPr>
                          <w:rFonts w:ascii="Comic Sans MS" w:hAnsi="Comic Sans MS"/>
                          <w:color w:val="1F3864"/>
                        </w:rPr>
                        <w:t xml:space="preserve"> </w:t>
                      </w:r>
                      <w:r>
                        <w:rPr>
                          <w:rFonts w:ascii="Comic Sans MS" w:hAnsi="Comic Sans MS"/>
                          <w:color w:val="1F3864"/>
                        </w:rPr>
                        <w:t>μας</w:t>
                      </w:r>
                      <w:r w:rsidRPr="00EA5E34">
                        <w:rPr>
                          <w:rFonts w:ascii="Comic Sans MS" w:hAnsi="Comic Sans MS"/>
                          <w:color w:val="1F3864"/>
                        </w:rPr>
                        <w:t>;</w:t>
                      </w:r>
                      <w:r>
                        <w:rPr>
                          <w:rFonts w:ascii="Comic Sans MS" w:hAnsi="Comic Sans MS"/>
                          <w:color w:val="1F3864"/>
                        </w:rPr>
                        <w:t xml:space="preserve"> Μόνο αν καταλάβω τι φταίει θα προσπαθήσω να βοηθήσω να δώσω λύσεις.</w:t>
                      </w:r>
                    </w:p>
                  </w:txbxContent>
                </v:textbox>
              </v:shape>
            </w:pict>
          </mc:Fallback>
        </mc:AlternateContent>
      </w:r>
      <w:r w:rsidR="00B1312B" w:rsidRPr="004A1C0C">
        <w:rPr>
          <w:rStyle w:val="2Char"/>
          <w:rFonts w:asciiTheme="minorHAnsi" w:hAnsiTheme="minorHAnsi" w:cs="Times New Roman"/>
          <w:b/>
          <w:color w:val="auto"/>
          <w:sz w:val="24"/>
          <w:szCs w:val="24"/>
        </w:rPr>
        <w:t>5.2</w:t>
      </w:r>
      <w:r w:rsidR="00B1312B">
        <w:rPr>
          <w:rStyle w:val="2Char"/>
          <w:rFonts w:asciiTheme="minorHAnsi" w:hAnsiTheme="minorHAnsi" w:cs="Times New Roman"/>
          <w:b/>
          <w:color w:val="auto"/>
          <w:sz w:val="24"/>
          <w:szCs w:val="24"/>
        </w:rPr>
        <w:t xml:space="preserve"> «Ενεργοί πολίτες», Οι μαθητές παίρνουν στα χέρια τους τη βιωσιμότητα του πλανήτη</w:t>
      </w: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b/>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14208" behindDoc="0" locked="0" layoutInCell="1" allowOverlap="1" wp14:anchorId="2CED19FA" wp14:editId="1F0A455E">
                <wp:simplePos x="0" y="0"/>
                <wp:positionH relativeFrom="column">
                  <wp:posOffset>-584027</wp:posOffset>
                </wp:positionH>
                <wp:positionV relativeFrom="paragraph">
                  <wp:posOffset>146512</wp:posOffset>
                </wp:positionV>
                <wp:extent cx="3857625" cy="2199640"/>
                <wp:effectExtent l="19050" t="0" r="47625" b="886460"/>
                <wp:wrapNone/>
                <wp:docPr id="266" name="Cloud Callout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2199640"/>
                        </a:xfrm>
                        <a:prstGeom prst="cloudCallout">
                          <a:avLst>
                            <a:gd name="adj1" fmla="val 8368"/>
                            <a:gd name="adj2" fmla="val 86472"/>
                          </a:avLst>
                        </a:prstGeom>
                        <a:solidFill>
                          <a:srgbClr val="FFFFFF"/>
                        </a:solidFill>
                        <a:ln w="9525">
                          <a:solidFill>
                            <a:srgbClr val="002060"/>
                          </a:solidFill>
                          <a:prstDash val="sysDot"/>
                          <a:round/>
                          <a:headEnd/>
                          <a:tailEnd/>
                        </a:ln>
                      </wps:spPr>
                      <wps:txbx>
                        <w:txbxContent>
                          <w:p w:rsidR="00300314" w:rsidRPr="00EA5E34" w:rsidRDefault="00300314" w:rsidP="00F01406">
                            <w:pPr>
                              <w:jc w:val="center"/>
                              <w:rPr>
                                <w:rFonts w:ascii="Comic Sans MS" w:hAnsi="Comic Sans MS"/>
                                <w:color w:val="1F3864"/>
                              </w:rPr>
                            </w:pPr>
                            <w:r>
                              <w:rPr>
                                <w:rFonts w:ascii="Comic Sans MS" w:hAnsi="Comic Sans MS"/>
                                <w:color w:val="1F3864"/>
                              </w:rPr>
                              <w:t xml:space="preserve">Θα προσπαθήσουμε να σκεφτούμε μαζί μερικές από τις βασικές αιτίες. </w:t>
                            </w:r>
                            <w:r w:rsidRPr="00904950">
                              <w:rPr>
                                <w:rFonts w:ascii="Comic Sans MS" w:hAnsi="Comic Sans MS"/>
                                <w:b/>
                                <w:i/>
                                <w:color w:val="002060"/>
                              </w:rPr>
                              <w:t>Π</w:t>
                            </w:r>
                            <w:r>
                              <w:rPr>
                                <w:rFonts w:ascii="Comic Sans MS" w:hAnsi="Comic Sans MS"/>
                                <w:b/>
                                <w:i/>
                                <w:color w:val="002060"/>
                              </w:rPr>
                              <w:t>ροσπάθησε να αντιστοιχί</w:t>
                            </w:r>
                            <w:r w:rsidRPr="0025165E">
                              <w:rPr>
                                <w:rFonts w:ascii="Comic Sans MS" w:hAnsi="Comic Sans MS"/>
                                <w:b/>
                                <w:i/>
                                <w:color w:val="002060"/>
                              </w:rPr>
                              <w:t>σεις τις παρακάτω εικόνες με τον αριθμό της κάθε πρότασης</w:t>
                            </w:r>
                            <w:r w:rsidRPr="00C64865">
                              <w:rPr>
                                <w:rFonts w:ascii="Comic Sans MS" w:hAnsi="Comic Sans MS"/>
                                <w:b/>
                                <w:i/>
                                <w:color w:val="1F3864"/>
                              </w:rPr>
                              <w:t>.</w:t>
                            </w:r>
                            <w:r>
                              <w:rPr>
                                <w:rFonts w:ascii="Comic Sans MS" w:hAnsi="Comic Sans MS"/>
                                <w:color w:val="1F386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D19FA" id="Cloud Callout 266" o:spid="_x0000_s1043" type="#_x0000_t106" style="position:absolute;left:0;text-align:left;margin-left:-46pt;margin-top:11.55pt;width:303.75pt;height:173.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" adj="12607,29478" strokecolor="#002060">
                <v:stroke dashstyle="1 1"/>
                <v:textbox>
                  <w:txbxContent>
                    <w:p w:rsidR="00300314" w:rsidRPr="00EA5E34" w:rsidRDefault="00300314" w:rsidP="00F01406">
                      <w:pPr>
                        <w:jc w:val="center"/>
                        <w:rPr>
                          <w:rFonts w:ascii="Comic Sans MS" w:hAnsi="Comic Sans MS"/>
                          <w:color w:val="1F3864"/>
                        </w:rPr>
                      </w:pPr>
                      <w:r>
                        <w:rPr>
                          <w:rFonts w:ascii="Comic Sans MS" w:hAnsi="Comic Sans MS"/>
                          <w:color w:val="1F3864"/>
                        </w:rPr>
                        <w:t xml:space="preserve">Θα προσπαθήσουμε να σκεφτούμε μαζί μερικές από τις βασικές αιτίες. </w:t>
                      </w:r>
                      <w:r w:rsidRPr="00904950">
                        <w:rPr>
                          <w:rFonts w:ascii="Comic Sans MS" w:hAnsi="Comic Sans MS"/>
                          <w:b/>
                          <w:i/>
                          <w:color w:val="002060"/>
                        </w:rPr>
                        <w:t>Π</w:t>
                      </w:r>
                      <w:r>
                        <w:rPr>
                          <w:rFonts w:ascii="Comic Sans MS" w:hAnsi="Comic Sans MS"/>
                          <w:b/>
                          <w:i/>
                          <w:color w:val="002060"/>
                        </w:rPr>
                        <w:t>ροσπάθησε να αντιστοιχί</w:t>
                      </w:r>
                      <w:r w:rsidRPr="0025165E">
                        <w:rPr>
                          <w:rFonts w:ascii="Comic Sans MS" w:hAnsi="Comic Sans MS"/>
                          <w:b/>
                          <w:i/>
                          <w:color w:val="002060"/>
                        </w:rPr>
                        <w:t>σεις τις παρακάτω εικόνες με τον αριθμό της κάθε πρότασης</w:t>
                      </w:r>
                      <w:r w:rsidRPr="00C64865">
                        <w:rPr>
                          <w:rFonts w:ascii="Comic Sans MS" w:hAnsi="Comic Sans MS"/>
                          <w:b/>
                          <w:i/>
                          <w:color w:val="1F3864"/>
                        </w:rPr>
                        <w:t>.</w:t>
                      </w:r>
                      <w:r>
                        <w:rPr>
                          <w:rFonts w:ascii="Comic Sans MS" w:hAnsi="Comic Sans MS"/>
                          <w:color w:val="1F3864"/>
                        </w:rPr>
                        <w:t xml:space="preserve"> </w:t>
                      </w:r>
                    </w:p>
                  </w:txbxContent>
                </v:textbox>
              </v:shape>
            </w:pict>
          </mc:Fallback>
        </mc:AlternateContent>
      </w:r>
    </w:p>
    <w:p w:rsidR="00F01406" w:rsidRPr="00F01406" w:rsidRDefault="00F01406" w:rsidP="00C44FCA">
      <w:pPr>
        <w:spacing w:after="200" w:line="360" w:lineRule="auto"/>
        <w:jc w:val="both"/>
        <w:rPr>
          <w:rFonts w:ascii="Calibri" w:eastAsia="Calibri" w:hAnsi="Calibri" w:cs="Times New Roman"/>
          <w:b/>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D06861" w:rsidP="00C44FCA">
      <w:pPr>
        <w:spacing w:after="200" w:line="360" w:lineRule="auto"/>
        <w:jc w:val="both"/>
        <w:rPr>
          <w:rFonts w:ascii="Calibri" w:eastAsia="Calibri" w:hAnsi="Calibri" w:cs="Times New Roman"/>
          <w:sz w:val="22"/>
          <w:szCs w:val="22"/>
        </w:rPr>
      </w:pPr>
      <w:r>
        <w:rPr>
          <w:rFonts w:ascii="Comic Sans MS" w:hAnsi="Comic Sans MS"/>
          <w:noProof/>
          <w:color w:val="1F3864"/>
          <w:lang w:eastAsia="el-GR"/>
        </w:rPr>
        <w:drawing>
          <wp:anchor distT="0" distB="0" distL="114300" distR="114300" simplePos="0" relativeHeight="251773952" behindDoc="0" locked="0" layoutInCell="1" allowOverlap="1" wp14:anchorId="60477BC9" wp14:editId="3164A8FC">
            <wp:simplePos x="0" y="0"/>
            <wp:positionH relativeFrom="column">
              <wp:posOffset>4956175</wp:posOffset>
            </wp:positionH>
            <wp:positionV relativeFrom="paragraph">
              <wp:posOffset>331470</wp:posOffset>
            </wp:positionV>
            <wp:extent cx="1364615" cy="1209675"/>
            <wp:effectExtent l="0" t="0" r="6985" b="9525"/>
            <wp:wrapNone/>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461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406">
        <w:rPr>
          <w:rFonts w:ascii="Comic Sans MS" w:eastAsia="Calibri" w:hAnsi="Comic Sans MS" w:cs="Times New Roman"/>
          <w:noProof/>
          <w:color w:val="1F3864"/>
          <w:sz w:val="22"/>
          <w:szCs w:val="22"/>
          <w:lang w:eastAsia="el-GR"/>
        </w:rPr>
        <w:drawing>
          <wp:anchor distT="0" distB="0" distL="114300" distR="114300" simplePos="0" relativeHeight="251774976" behindDoc="0" locked="0" layoutInCell="1" allowOverlap="1" wp14:anchorId="7957A8A4" wp14:editId="32ED9A5C">
            <wp:simplePos x="0" y="0"/>
            <wp:positionH relativeFrom="column">
              <wp:posOffset>607701</wp:posOffset>
            </wp:positionH>
            <wp:positionV relativeFrom="paragraph">
              <wp:posOffset>322060</wp:posOffset>
            </wp:positionV>
            <wp:extent cx="864870" cy="1329690"/>
            <wp:effectExtent l="0" t="0" r="0" b="3810"/>
            <wp:wrapNone/>
            <wp:docPr id="105" name="Picture 10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487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406" w:rsidRPr="00F01406" w:rsidRDefault="00F01406" w:rsidP="00C44FCA">
      <w:pPr>
        <w:spacing w:after="200" w:line="360" w:lineRule="auto"/>
        <w:jc w:val="both"/>
        <w:rPr>
          <w:rFonts w:ascii="Calibri" w:eastAsia="Calibri" w:hAnsi="Calibri" w:cs="Times New Roman"/>
          <w:sz w:val="22"/>
          <w:szCs w:val="22"/>
        </w:rPr>
      </w:pPr>
    </w:p>
    <w:p w:rsidR="00F01406" w:rsidRPr="00F01406" w:rsidRDefault="00F01406" w:rsidP="00C44FCA">
      <w:pPr>
        <w:spacing w:after="200" w:line="360" w:lineRule="auto"/>
        <w:jc w:val="both"/>
        <w:rPr>
          <w:rFonts w:ascii="Calibri" w:eastAsia="Calibri" w:hAnsi="Calibri" w:cs="Times New Roman"/>
          <w:sz w:val="22"/>
          <w:szCs w:val="22"/>
        </w:rPr>
      </w:pPr>
    </w:p>
    <w:tbl>
      <w:tblPr>
        <w:tblpPr w:leftFromText="180" w:rightFromText="180" w:vertAnchor="text" w:horzAnchor="margin"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7"/>
      </w:tblGrid>
      <w:tr w:rsidR="00F01406" w:rsidRPr="00F01406" w:rsidTr="00AA519C">
        <w:tc>
          <w:tcPr>
            <w:tcW w:w="4927"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sz w:val="22"/>
                <w:szCs w:val="22"/>
              </w:rPr>
            </w:pPr>
          </w:p>
        </w:tc>
        <w:tc>
          <w:tcPr>
            <w:tcW w:w="4927" w:type="dxa"/>
            <w:tcBorders>
              <w:top w:val="single" w:sz="4" w:space="0" w:color="FFFFFF"/>
              <w:left w:val="single" w:sz="4" w:space="0" w:color="FFFFFF"/>
              <w:bottom w:val="single" w:sz="4" w:space="0" w:color="FFFFFF"/>
              <w:right w:val="single" w:sz="4" w:space="0" w:color="FFFFFF"/>
            </w:tcBorders>
            <w:shd w:val="clear" w:color="auto" w:fill="auto"/>
          </w:tcPr>
          <w:p w:rsidR="00F01406" w:rsidRPr="00B1312B" w:rsidRDefault="00F01406" w:rsidP="00C44FCA">
            <w:pPr>
              <w:spacing w:after="200" w:line="360" w:lineRule="auto"/>
              <w:jc w:val="both"/>
              <w:rPr>
                <w:rFonts w:ascii="Calibri" w:eastAsia="Calibri" w:hAnsi="Calibri" w:cs="Times New Roman"/>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340"/>
        <w:gridCol w:w="1536"/>
        <w:gridCol w:w="236"/>
        <w:gridCol w:w="1745"/>
        <w:gridCol w:w="1558"/>
        <w:gridCol w:w="1596"/>
        <w:gridCol w:w="734"/>
      </w:tblGrid>
      <w:tr w:rsidR="00F01406" w:rsidRPr="00F01406" w:rsidTr="00D06861">
        <w:tc>
          <w:tcPr>
            <w:tcW w:w="1990"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66B4DFB8" wp14:editId="43F77275">
                  <wp:extent cx="828675" cy="800100"/>
                  <wp:effectExtent l="0" t="0" r="9525" b="0"/>
                  <wp:docPr id="103" name="Picture 103" descr="1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1animal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p>
        </w:tc>
        <w:tc>
          <w:tcPr>
            <w:tcW w:w="340"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color w:val="002060"/>
                <w:sz w:val="22"/>
                <w:szCs w:val="22"/>
              </w:rPr>
            </w:pPr>
          </w:p>
        </w:tc>
        <w:tc>
          <w:tcPr>
            <w:tcW w:w="1536"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06EEB977" wp14:editId="0F4DBE3C">
                  <wp:extent cx="828675" cy="790575"/>
                  <wp:effectExtent l="0" t="0" r="9525" b="9525"/>
                  <wp:docPr id="102" name="Picture 102" descr="5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5cloud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a:ln>
                            <a:noFill/>
                          </a:ln>
                        </pic:spPr>
                      </pic:pic>
                    </a:graphicData>
                  </a:graphic>
                </wp:inline>
              </w:drawing>
            </w:r>
          </w:p>
        </w:tc>
        <w:tc>
          <w:tcPr>
            <w:tcW w:w="236"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color w:val="002060"/>
                <w:sz w:val="22"/>
                <w:szCs w:val="22"/>
              </w:rPr>
            </w:pPr>
          </w:p>
        </w:tc>
        <w:tc>
          <w:tcPr>
            <w:tcW w:w="1745"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3487B986" wp14:editId="55E50639">
                  <wp:extent cx="771525" cy="742950"/>
                  <wp:effectExtent l="0" t="0" r="9525" b="0"/>
                  <wp:docPr id="101" name="Picture 101" descr="11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11car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tc>
        <w:tc>
          <w:tcPr>
            <w:tcW w:w="1558"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4E2C898E" wp14:editId="1DA5E60E">
                  <wp:extent cx="762000" cy="733425"/>
                  <wp:effectExtent l="0" t="0" r="0" b="9525"/>
                  <wp:docPr id="100" name="Picture 100" descr="4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4ri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pic:spPr>
                      </pic:pic>
                    </a:graphicData>
                  </a:graphic>
                </wp:inline>
              </w:drawing>
            </w:r>
          </w:p>
        </w:tc>
        <w:tc>
          <w:tcPr>
            <w:tcW w:w="1596"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007755EC" wp14:editId="7D27E000">
                  <wp:extent cx="866775" cy="828675"/>
                  <wp:effectExtent l="0" t="0" r="9525" b="9525"/>
                  <wp:docPr id="99" name="Picture 99" descr="8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8far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734" w:type="dxa"/>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C44FCA">
            <w:pPr>
              <w:spacing w:after="200" w:line="360" w:lineRule="auto"/>
              <w:jc w:val="both"/>
              <w:rPr>
                <w:rFonts w:ascii="Calibri" w:eastAsia="Calibri" w:hAnsi="Calibri" w:cs="Times New Roman"/>
                <w:color w:val="002060"/>
                <w:sz w:val="22"/>
                <w:szCs w:val="22"/>
              </w:rPr>
            </w:pPr>
          </w:p>
        </w:tc>
      </w:tr>
      <w:tr w:rsidR="00F01406" w:rsidRPr="00F01406" w:rsidTr="00D06861">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D06861">
            <w:pPr>
              <w:spacing w:line="360" w:lineRule="auto"/>
              <w:ind w:right="148"/>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 xml:space="preserve">1. </w:t>
            </w:r>
            <w:r w:rsidR="00904950">
              <w:rPr>
                <w:rFonts w:ascii="Comic Sans MS" w:eastAsia="Calibri" w:hAnsi="Comic Sans MS" w:cs="Segoe UI"/>
                <w:color w:val="002060"/>
                <w:sz w:val="22"/>
                <w:szCs w:val="22"/>
                <w:shd w:val="clear" w:color="auto" w:fill="FFFFFF"/>
              </w:rPr>
              <w:t>Το βόει</w:t>
            </w:r>
            <w:r w:rsidRPr="00F01406">
              <w:rPr>
                <w:rFonts w:ascii="Comic Sans MS" w:eastAsia="Calibri" w:hAnsi="Comic Sans MS" w:cs="Segoe UI"/>
                <w:color w:val="002060"/>
                <w:sz w:val="22"/>
                <w:szCs w:val="22"/>
                <w:shd w:val="clear" w:color="auto" w:fill="FFFFFF"/>
              </w:rPr>
              <w:t xml:space="preserve">ο κρέας έχει πολυτιμες βιταμίνες, όμως το κόκκινο κρέας εκπέμπει 5 φορές περισσότερες εκπομπές άνθρακα από τα πουλερικά, επειδή το κόκκινο κρέας καταναλώνει 11 φορές περισσότερο νερό. </w:t>
            </w:r>
          </w:p>
        </w:tc>
      </w:tr>
      <w:tr w:rsidR="00F01406" w:rsidRPr="00F01406" w:rsidTr="00D06861">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D06861">
            <w:pPr>
              <w:spacing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 xml:space="preserve">2. Μέρος από το μεθάνιο στην ατμόσφαιρα προέρχεται από την καλλιέργεια ριζιού. </w:t>
            </w:r>
          </w:p>
        </w:tc>
      </w:tr>
      <w:tr w:rsidR="00F01406" w:rsidRPr="00F01406" w:rsidTr="00D06861">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D06861">
            <w:pPr>
              <w:spacing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3. Η μεταφορά μας με αυτοκίνητο εκπέμπει στην ατμόσφαιρα πολύ μεγαλύτερη ποσότητα διοξειδίου του ανθρακα από τις μετακινήσεις με τρένο ή λεωφορείο και κυρίως με ποδήλατο.</w:t>
            </w:r>
          </w:p>
        </w:tc>
      </w:tr>
      <w:tr w:rsidR="00F01406" w:rsidRPr="00F01406" w:rsidTr="00D06861">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F01406" w:rsidP="00D06861">
            <w:pPr>
              <w:spacing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shd w:val="clear" w:color="auto" w:fill="FFFFFF"/>
              </w:rPr>
              <w:t>4. Οι υδρατμοί αυξάνονται καθώς θερμαίνεται η ατμόσφαιρα της Γης, αλλά και η δυνατότητα σύννεφων και βροχοπτώσεων, κάνοντας ένας από τους σημαντικότερους μηχανισμούς ανάδρασης στο φαινόμενο του θερμοκηπίου.</w:t>
            </w:r>
          </w:p>
        </w:tc>
      </w:tr>
      <w:tr w:rsidR="00F01406" w:rsidRPr="00F01406" w:rsidTr="00D06861">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F01406" w:rsidRPr="00F01406" w:rsidRDefault="00A14D92" w:rsidP="00D06861">
            <w:pPr>
              <w:spacing w:line="360" w:lineRule="auto"/>
              <w:jc w:val="both"/>
              <w:rPr>
                <w:rFonts w:ascii="Comic Sans MS" w:eastAsia="Calibri" w:hAnsi="Comic Sans MS" w:cs="Times New Roman"/>
                <w:color w:val="002060"/>
                <w:sz w:val="22"/>
                <w:szCs w:val="22"/>
              </w:rPr>
            </w:pPr>
            <w:r>
              <w:rPr>
                <w:rFonts w:ascii="Comic Sans MS" w:eastAsia="Calibri" w:hAnsi="Comic Sans MS" w:cs="Times New Roman"/>
                <w:color w:val="002060"/>
                <w:sz w:val="22"/>
                <w:szCs w:val="22"/>
              </w:rPr>
              <w:t>5. Το ο</w:t>
            </w:r>
            <w:r w:rsidR="00F01406" w:rsidRPr="00F01406">
              <w:rPr>
                <w:rFonts w:ascii="Comic Sans MS" w:eastAsia="Calibri" w:hAnsi="Comic Sans MS" w:cs="Times New Roman"/>
                <w:color w:val="002060"/>
                <w:sz w:val="22"/>
                <w:szCs w:val="22"/>
              </w:rPr>
              <w:t>ξείδιο του αζώτου είναι ένα ισχυρό αέριο θ</w:t>
            </w:r>
            <w:r w:rsidR="001B6A6C">
              <w:rPr>
                <w:rFonts w:ascii="Comic Sans MS" w:eastAsia="Calibri" w:hAnsi="Comic Sans MS" w:cs="Times New Roman"/>
                <w:color w:val="002060"/>
                <w:sz w:val="22"/>
                <w:szCs w:val="22"/>
              </w:rPr>
              <w:t>ερμοκηπίου που παράγεται από τη</w:t>
            </w:r>
            <w:r w:rsidR="00F01406" w:rsidRPr="00F01406">
              <w:rPr>
                <w:rFonts w:ascii="Comic Sans MS" w:eastAsia="Calibri" w:hAnsi="Comic Sans MS" w:cs="Times New Roman"/>
                <w:color w:val="002060"/>
                <w:sz w:val="22"/>
                <w:szCs w:val="22"/>
              </w:rPr>
              <w:t xml:space="preserve"> χρήση φυτοφαρμάκων στις γεωργικές καλλιέργειες. </w:t>
            </w:r>
          </w:p>
        </w:tc>
      </w:tr>
    </w:tbl>
    <w:p w:rsidR="00D06861" w:rsidRPr="00D06861" w:rsidRDefault="00F01406" w:rsidP="00C44FCA">
      <w:pPr>
        <w:spacing w:after="200" w:line="360" w:lineRule="auto"/>
        <w:jc w:val="both"/>
        <w:rPr>
          <w:rFonts w:ascii="Comic Sans MS" w:eastAsia="Calibri" w:hAnsi="Comic Sans MS" w:cs="Times New Roman"/>
          <w:b/>
          <w:sz w:val="22"/>
          <w:szCs w:val="22"/>
        </w:rPr>
      </w:pPr>
      <w:r w:rsidRPr="00F01406">
        <w:rPr>
          <w:rFonts w:ascii="Comic Sans MS" w:eastAsia="Calibri" w:hAnsi="Comic Sans MS" w:cs="Times New Roman"/>
          <w:b/>
          <w:color w:val="002060"/>
        </w:rPr>
        <w:t>Η βασική αιτία για την αλλαγή του κλίματος είναι……………………………………………………</w:t>
      </w:r>
    </w:p>
    <w:p w:rsidR="00662AEE" w:rsidRPr="00D06861" w:rsidRDefault="00B1312B" w:rsidP="00B1312B">
      <w:pPr>
        <w:spacing w:after="200" w:line="360" w:lineRule="auto"/>
        <w:jc w:val="center"/>
        <w:rPr>
          <w:rFonts w:ascii="Comic Sans MS" w:eastAsia="Calibri" w:hAnsi="Comic Sans MS" w:cs="Times New Roman"/>
          <w:b/>
          <w:sz w:val="22"/>
          <w:szCs w:val="22"/>
        </w:rPr>
      </w:pPr>
      <w:r>
        <w:rPr>
          <w:b/>
          <w:bCs/>
        </w:rPr>
        <w:lastRenderedPageBreak/>
        <w:t>«</w:t>
      </w:r>
      <w:r w:rsidR="00662AEE" w:rsidRPr="00D70F35">
        <w:rPr>
          <w:b/>
          <w:bCs/>
        </w:rPr>
        <w:t>Ο πλανήτης εκπέμπει ΣΟΣ</w:t>
      </w:r>
      <w:r>
        <w:rPr>
          <w:b/>
          <w:bCs/>
        </w:rPr>
        <w:t>»</w:t>
      </w:r>
    </w:p>
    <w:p w:rsidR="00662AEE" w:rsidRDefault="00662AEE" w:rsidP="00C44FCA">
      <w:pPr>
        <w:spacing w:after="200" w:line="360" w:lineRule="auto"/>
        <w:jc w:val="both"/>
      </w:pPr>
      <w:r>
        <w:t>Έφτασε η ώρα για το πρώτο συμβούλιο της ομάδας σας. Αφού διαβάσετε τις παρακάτω προτάσεις προσεκτικά, τις τοποθετείτε κατά σειρά προτεραιότητας, ώστε να επιτύχετε σωστή διαχείριση του πλανήτη. Προσοχή! Όλες οι ενέργειες είναι απαραίτητες, η ομάδα σας θα πρέπει είναι σε θέση να επιχειρηματολογήσει στο γιατί κάποιες κινήσεις μπορεί να είναι πιο σημαντικές από κάποιες άλλες.</w:t>
      </w:r>
    </w:p>
    <w:p w:rsidR="00662AEE" w:rsidRDefault="00662AEE" w:rsidP="00C44FCA">
      <w:pPr>
        <w:spacing w:after="200" w:line="360" w:lineRule="auto"/>
        <w:jc w:val="both"/>
      </w:pPr>
    </w:p>
    <w:p w:rsidR="00662AEE" w:rsidRDefault="003D3F99" w:rsidP="00C44FCA">
      <w:pPr>
        <w:spacing w:after="200" w:line="360" w:lineRule="auto"/>
        <w:jc w:val="both"/>
      </w:pPr>
      <w:r>
        <w:rPr>
          <w:noProof/>
          <w:lang w:eastAsia="el-GR"/>
        </w:rPr>
        <w:drawing>
          <wp:anchor distT="0" distB="0" distL="114300" distR="114300" simplePos="0" relativeHeight="251769856" behindDoc="1" locked="0" layoutInCell="1" allowOverlap="1" wp14:anchorId="0600D175" wp14:editId="68703497">
            <wp:simplePos x="0" y="0"/>
            <wp:positionH relativeFrom="column">
              <wp:posOffset>3981450</wp:posOffset>
            </wp:positionH>
            <wp:positionV relativeFrom="paragraph">
              <wp:posOffset>232410</wp:posOffset>
            </wp:positionV>
            <wp:extent cx="1757045" cy="1711960"/>
            <wp:effectExtent l="0" t="0" r="0" b="2540"/>
            <wp:wrapNone/>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57045" cy="1711960"/>
                    </a:xfrm>
                    <a:prstGeom prst="rect">
                      <a:avLst/>
                    </a:prstGeom>
                  </pic:spPr>
                </pic:pic>
              </a:graphicData>
            </a:graphic>
            <wp14:sizeRelH relativeFrom="page">
              <wp14:pctWidth>0</wp14:pctWidth>
            </wp14:sizeRelH>
            <wp14:sizeRelV relativeFrom="page">
              <wp14:pctHeight>0</wp14:pctHeight>
            </wp14:sizeRelV>
          </wp:anchor>
        </w:drawing>
      </w:r>
      <w:r w:rsidR="00662AEE">
        <w:t>____ Συμμετέχουμε ενεργά σε περιβαλλοντικές οργανώσεις.</w:t>
      </w:r>
    </w:p>
    <w:p w:rsidR="00662AEE" w:rsidRDefault="00662AEE" w:rsidP="00C44FCA">
      <w:pPr>
        <w:spacing w:after="200" w:line="360" w:lineRule="auto"/>
        <w:jc w:val="both"/>
      </w:pPr>
      <w:r>
        <w:t>____ Μετακινούμαστε με τα μέσα μαζικής μεταφοράς.</w:t>
      </w:r>
      <w:r w:rsidRPr="009832BA">
        <w:t xml:space="preserve"> </w:t>
      </w:r>
    </w:p>
    <w:p w:rsidR="00662AEE" w:rsidRDefault="00662AEE" w:rsidP="00C44FCA">
      <w:pPr>
        <w:spacing w:after="200" w:line="360" w:lineRule="auto"/>
        <w:jc w:val="both"/>
      </w:pPr>
      <w:r>
        <w:t>____ Χρησιμοποιούμε εναλλακτικές πηγές ενέργειας.</w:t>
      </w:r>
    </w:p>
    <w:p w:rsidR="00662AEE" w:rsidRDefault="00662AEE" w:rsidP="00C44FCA">
      <w:pPr>
        <w:spacing w:after="200" w:line="360" w:lineRule="auto"/>
        <w:ind w:left="567" w:hanging="567"/>
        <w:jc w:val="both"/>
      </w:pPr>
      <w:r>
        <w:t xml:space="preserve">____ Μειώνουμε την υπερκατανάλωση, κάνοντας </w:t>
      </w:r>
    </w:p>
    <w:p w:rsidR="00662AEE" w:rsidRDefault="00662AEE" w:rsidP="00C44FCA">
      <w:pPr>
        <w:spacing w:after="200" w:line="360" w:lineRule="auto"/>
        <w:ind w:left="567"/>
        <w:jc w:val="both"/>
      </w:pPr>
      <w:r>
        <w:t>επαναχρησιμοποίηση διάφορων προϊόντων.</w:t>
      </w:r>
    </w:p>
    <w:p w:rsidR="00662AEE" w:rsidRDefault="00662AEE" w:rsidP="00C44FCA">
      <w:pPr>
        <w:spacing w:after="200" w:line="360" w:lineRule="auto"/>
        <w:jc w:val="both"/>
      </w:pPr>
      <w:r>
        <w:t>____ Χρησιμοποιούμε με οικονομία το νερό.</w:t>
      </w:r>
    </w:p>
    <w:p w:rsidR="00662AEE" w:rsidRDefault="00662AEE" w:rsidP="00C44FCA">
      <w:pPr>
        <w:spacing w:after="200" w:line="360" w:lineRule="auto"/>
        <w:ind w:left="567" w:hanging="567"/>
        <w:jc w:val="both"/>
      </w:pPr>
      <w:r>
        <w:t>____ Εφαρμόζουμε την κομποστοποίηση για να μετατρέψουμε τα οργανικά  απόβλητα (π.χ. φλούδες φρούτων) σε πλούσιο οργανικό μείγμα (λίπασμα.)</w:t>
      </w:r>
    </w:p>
    <w:p w:rsidR="00662AEE" w:rsidRDefault="00662AEE" w:rsidP="00C44FCA">
      <w:pPr>
        <w:spacing w:after="200" w:line="360" w:lineRule="auto"/>
        <w:ind w:left="567" w:hanging="567"/>
        <w:jc w:val="both"/>
      </w:pPr>
      <w:r>
        <w:t>____ Προτιμούμε συσκευασίες πιο φιλικές για το περιβάλλον (π.χ. γυαλί, χαρτί)</w:t>
      </w:r>
    </w:p>
    <w:p w:rsidR="00662AEE" w:rsidRDefault="00662AEE" w:rsidP="00C44FCA">
      <w:pPr>
        <w:spacing w:after="200" w:line="360" w:lineRule="auto"/>
        <w:ind w:left="567" w:hanging="567"/>
        <w:jc w:val="both"/>
      </w:pPr>
      <w:r>
        <w:t>____ Κάνουμε συστηματικά ανακύκλωση (γυαλί, αλουμίνιο, χαρτί, μπαταρίες, πλαστικό).</w:t>
      </w:r>
    </w:p>
    <w:p w:rsidR="00662AEE" w:rsidRDefault="00662AEE" w:rsidP="00C44FCA">
      <w:pPr>
        <w:spacing w:after="200" w:line="360" w:lineRule="auto"/>
        <w:ind w:left="567" w:hanging="567"/>
        <w:jc w:val="both"/>
      </w:pPr>
      <w:r>
        <w:t>____ Προτιμούμε προϊόντα βιολογικής καλλιέργειας.</w:t>
      </w:r>
    </w:p>
    <w:p w:rsidR="00662AEE" w:rsidRDefault="00662AEE" w:rsidP="00C44FCA">
      <w:pPr>
        <w:spacing w:after="200" w:line="360" w:lineRule="auto"/>
        <w:ind w:left="567" w:hanging="567"/>
        <w:jc w:val="both"/>
      </w:pPr>
      <w:r>
        <w:t xml:space="preserve">____ Ελέγχουμε τις ηλεκτρικές συσκευές να μη λειτουργούν όταν δε χρειάζονται. </w:t>
      </w:r>
    </w:p>
    <w:p w:rsidR="00662AEE" w:rsidRDefault="00662AEE" w:rsidP="00C44FCA">
      <w:pPr>
        <w:spacing w:after="200" w:line="360" w:lineRule="auto"/>
        <w:jc w:val="both"/>
      </w:pPr>
    </w:p>
    <w:p w:rsidR="003D3F99" w:rsidRDefault="003D3F99" w:rsidP="00C44FCA">
      <w:pPr>
        <w:spacing w:after="200" w:line="360" w:lineRule="auto"/>
        <w:jc w:val="both"/>
      </w:pPr>
    </w:p>
    <w:p w:rsidR="003D3F99" w:rsidRDefault="003D3F99" w:rsidP="00C44FCA">
      <w:pPr>
        <w:spacing w:after="200" w:line="360" w:lineRule="auto"/>
        <w:jc w:val="both"/>
      </w:pPr>
    </w:p>
    <w:p w:rsidR="003D3F99" w:rsidRDefault="003D3F99" w:rsidP="00C44FCA">
      <w:pPr>
        <w:spacing w:after="200" w:line="360" w:lineRule="auto"/>
        <w:jc w:val="both"/>
      </w:pPr>
    </w:p>
    <w:p w:rsidR="00D06861" w:rsidRDefault="00D06861">
      <w:pPr>
        <w:rPr>
          <w:rFonts w:ascii="Courier New" w:hAnsi="Courier New" w:cs="Courier New"/>
          <w:sz w:val="36"/>
          <w:szCs w:val="36"/>
          <w:highlight w:val="yellow"/>
        </w:rPr>
      </w:pPr>
      <w:r>
        <w:rPr>
          <w:rFonts w:ascii="Courier New" w:hAnsi="Courier New" w:cs="Courier New"/>
          <w:sz w:val="36"/>
          <w:szCs w:val="36"/>
          <w:highlight w:val="yellow"/>
        </w:rPr>
        <w:br w:type="page"/>
      </w:r>
    </w:p>
    <w:p w:rsidR="00662AEE" w:rsidRDefault="00D06861" w:rsidP="00C44FCA">
      <w:pPr>
        <w:spacing w:after="200" w:line="360" w:lineRule="auto"/>
        <w:jc w:val="both"/>
        <w:rPr>
          <w:b/>
          <w:bCs/>
        </w:rPr>
      </w:pPr>
      <w:r w:rsidRPr="00300314">
        <w:rPr>
          <w:b/>
          <w:bCs/>
        </w:rPr>
        <w:lastRenderedPageBreak/>
        <w:t xml:space="preserve">5.3 </w:t>
      </w:r>
      <w:r w:rsidR="00662AEE" w:rsidRPr="003C16CE">
        <w:rPr>
          <w:b/>
          <w:bCs/>
        </w:rPr>
        <w:t>Αντιπαραθέσεις</w:t>
      </w:r>
      <w:r w:rsidR="00E83AC5">
        <w:rPr>
          <w:b/>
          <w:bCs/>
        </w:rPr>
        <w:t xml:space="preserve"> – Παιχνίδι ρόλων</w:t>
      </w:r>
    </w:p>
    <w:p w:rsidR="00662AEE" w:rsidRPr="00FD27CE" w:rsidRDefault="00662AEE" w:rsidP="00C44FCA">
      <w:pPr>
        <w:spacing w:after="200" w:line="360" w:lineRule="auto"/>
        <w:jc w:val="both"/>
      </w:pPr>
      <w:r>
        <w:rPr>
          <w:noProof/>
          <w:lang w:eastAsia="el-GR"/>
        </w:rPr>
        <w:drawing>
          <wp:anchor distT="0" distB="0" distL="114300" distR="114300" simplePos="0" relativeHeight="251772928" behindDoc="1" locked="0" layoutInCell="1" allowOverlap="1" wp14:anchorId="339E82D0" wp14:editId="630D2600">
            <wp:simplePos x="0" y="0"/>
            <wp:positionH relativeFrom="column">
              <wp:posOffset>2991485</wp:posOffset>
            </wp:positionH>
            <wp:positionV relativeFrom="paragraph">
              <wp:posOffset>20320</wp:posOffset>
            </wp:positionV>
            <wp:extent cx="2785110" cy="1370965"/>
            <wp:effectExtent l="0" t="0" r="0" b="635"/>
            <wp:wrapThrough wrapText="bothSides">
              <wp:wrapPolygon edited="0">
                <wp:start x="0" y="0"/>
                <wp:lineTo x="0" y="21310"/>
                <wp:lineTo x="21423" y="21310"/>
                <wp:lineTo x="21423" y="0"/>
                <wp:lineTo x="0" y="0"/>
              </wp:wrapPolygon>
            </wp:wrapThrough>
            <wp:docPr id="288" name="Εικόνα 288" descr="Role Plays - Impr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le Plays - Impro Australi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8511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t>Όπως ήδη έχουμε συζητήσει οι εναλλακτικές πηγές ενέργειας είναι φιλικές για το περιβάλλον, ωστόσο η δημιουργία ενός αιολικού πάρκου στη Σητεία της Κρήτης έχει δημιουργήσει έντονες αντιδράσεις. Αφού χωριστείτε σε τρεις ομάδες, προσπαθήστε να επιχειρηματολογήσετε γ</w:t>
      </w:r>
      <w:r w:rsidR="003D3F99">
        <w:t>ια την πλευρά που υποστηρίζετε.</w:t>
      </w:r>
    </w:p>
    <w:tbl>
      <w:tblPr>
        <w:tblStyle w:val="af"/>
        <w:tblW w:w="9923" w:type="dxa"/>
        <w:tblInd w:w="-714" w:type="dxa"/>
        <w:tblLook w:val="04A0" w:firstRow="1" w:lastRow="0" w:firstColumn="1" w:lastColumn="0" w:noHBand="0" w:noVBand="1"/>
      </w:tblPr>
      <w:tblGrid>
        <w:gridCol w:w="3261"/>
        <w:gridCol w:w="6662"/>
      </w:tblGrid>
      <w:tr w:rsidR="00662AEE" w:rsidTr="00155319">
        <w:tc>
          <w:tcPr>
            <w:tcW w:w="9923" w:type="dxa"/>
            <w:gridSpan w:val="2"/>
          </w:tcPr>
          <w:p w:rsidR="00662AEE" w:rsidRDefault="00662AEE" w:rsidP="00C44FCA">
            <w:pPr>
              <w:spacing w:after="200" w:line="360" w:lineRule="auto"/>
              <w:jc w:val="both"/>
            </w:pPr>
            <w:r w:rsidRPr="00FD27CE">
              <w:rPr>
                <w:b/>
                <w:bCs/>
              </w:rPr>
              <w:t>Προβληματική κατάσταση:</w:t>
            </w:r>
            <w:r>
              <w:t xml:space="preserve"> Δημιουργία αιολικού πάρκου κοντά στη Σητεία της Κρήτης </w:t>
            </w:r>
          </w:p>
        </w:tc>
      </w:tr>
      <w:tr w:rsidR="00662AEE" w:rsidTr="00155319">
        <w:tc>
          <w:tcPr>
            <w:tcW w:w="3261" w:type="dxa"/>
            <w:vAlign w:val="center"/>
          </w:tcPr>
          <w:p w:rsidR="00662AEE" w:rsidRPr="00FD27CE" w:rsidRDefault="00662AEE" w:rsidP="00C44FCA">
            <w:pPr>
              <w:spacing w:after="200" w:line="360" w:lineRule="auto"/>
              <w:jc w:val="both"/>
              <w:rPr>
                <w:b/>
                <w:bCs/>
              </w:rPr>
            </w:pPr>
            <w:r w:rsidRPr="00FD27CE">
              <w:rPr>
                <w:b/>
                <w:bCs/>
              </w:rPr>
              <w:t>Επενδυτική εταιρία</w:t>
            </w:r>
          </w:p>
          <w:p w:rsidR="00662AEE" w:rsidRDefault="00662AEE" w:rsidP="00C44FCA">
            <w:pPr>
              <w:spacing w:after="200" w:line="360" w:lineRule="auto"/>
              <w:jc w:val="both"/>
            </w:pPr>
            <w:r>
              <w:t>(Α’ ομάδα)</w:t>
            </w:r>
          </w:p>
        </w:tc>
        <w:tc>
          <w:tcPr>
            <w:tcW w:w="6662" w:type="dxa"/>
          </w:tcPr>
          <w:p w:rsidR="00662AEE" w:rsidRDefault="00662AEE" w:rsidP="00C44FCA">
            <w:pPr>
              <w:spacing w:after="200" w:line="360" w:lineRule="auto"/>
              <w:jc w:val="both"/>
            </w:pPr>
          </w:p>
          <w:p w:rsidR="00662AEE" w:rsidRDefault="00662AEE" w:rsidP="00C44FCA">
            <w:pPr>
              <w:spacing w:after="200" w:line="360" w:lineRule="auto"/>
              <w:jc w:val="both"/>
            </w:pPr>
          </w:p>
          <w:p w:rsidR="00662AEE" w:rsidRDefault="00662AEE" w:rsidP="00C44FCA">
            <w:pPr>
              <w:spacing w:after="200" w:line="360" w:lineRule="auto"/>
              <w:jc w:val="both"/>
            </w:pPr>
          </w:p>
          <w:p w:rsidR="00662AEE" w:rsidRDefault="00662AEE" w:rsidP="00C44FCA">
            <w:pPr>
              <w:spacing w:after="200" w:line="360" w:lineRule="auto"/>
              <w:jc w:val="both"/>
            </w:pPr>
          </w:p>
          <w:p w:rsidR="00662AEE" w:rsidRDefault="00662AEE" w:rsidP="00C44FCA">
            <w:pPr>
              <w:spacing w:after="200" w:line="360" w:lineRule="auto"/>
              <w:jc w:val="both"/>
            </w:pPr>
          </w:p>
        </w:tc>
      </w:tr>
      <w:tr w:rsidR="00662AEE" w:rsidTr="00155319">
        <w:tc>
          <w:tcPr>
            <w:tcW w:w="3261" w:type="dxa"/>
            <w:vAlign w:val="center"/>
          </w:tcPr>
          <w:p w:rsidR="00662AEE" w:rsidRDefault="00662AEE" w:rsidP="00C44FCA">
            <w:pPr>
              <w:spacing w:after="200" w:line="360" w:lineRule="auto"/>
              <w:jc w:val="both"/>
            </w:pPr>
            <w:r w:rsidRPr="00FD27CE">
              <w:rPr>
                <w:b/>
                <w:bCs/>
              </w:rPr>
              <w:t>Τοπική κοινωνία</w:t>
            </w:r>
            <w:r>
              <w:t xml:space="preserve"> (κάτοικοι)</w:t>
            </w:r>
          </w:p>
          <w:p w:rsidR="00662AEE" w:rsidRDefault="00662AEE" w:rsidP="00C44FCA">
            <w:pPr>
              <w:spacing w:after="200" w:line="360" w:lineRule="auto"/>
              <w:jc w:val="both"/>
            </w:pPr>
            <w:r>
              <w:t>(Β’ ομάδα)</w:t>
            </w:r>
          </w:p>
        </w:tc>
        <w:tc>
          <w:tcPr>
            <w:tcW w:w="6662" w:type="dxa"/>
          </w:tcPr>
          <w:p w:rsidR="00662AEE" w:rsidRDefault="00662AEE" w:rsidP="00C44FCA">
            <w:pPr>
              <w:spacing w:after="200" w:line="360" w:lineRule="auto"/>
              <w:jc w:val="both"/>
            </w:pPr>
          </w:p>
          <w:p w:rsidR="00662AEE" w:rsidRDefault="00662AEE" w:rsidP="00C44FCA">
            <w:pPr>
              <w:spacing w:after="200" w:line="360" w:lineRule="auto"/>
              <w:jc w:val="both"/>
            </w:pPr>
          </w:p>
          <w:p w:rsidR="00662AEE" w:rsidRDefault="00662AEE" w:rsidP="00C44FCA">
            <w:pPr>
              <w:spacing w:after="200" w:line="360" w:lineRule="auto"/>
              <w:jc w:val="both"/>
            </w:pPr>
          </w:p>
          <w:p w:rsidR="00662AEE" w:rsidRDefault="00662AEE" w:rsidP="00C44FCA">
            <w:pPr>
              <w:spacing w:after="200" w:line="360" w:lineRule="auto"/>
              <w:jc w:val="both"/>
            </w:pPr>
          </w:p>
          <w:p w:rsidR="00662AEE" w:rsidRDefault="00662AEE" w:rsidP="00C44FCA">
            <w:pPr>
              <w:spacing w:after="200" w:line="360" w:lineRule="auto"/>
              <w:jc w:val="both"/>
            </w:pPr>
          </w:p>
        </w:tc>
      </w:tr>
      <w:tr w:rsidR="00662AEE" w:rsidTr="00155319">
        <w:tc>
          <w:tcPr>
            <w:tcW w:w="3261" w:type="dxa"/>
            <w:vAlign w:val="center"/>
          </w:tcPr>
          <w:p w:rsidR="00662AEE" w:rsidRDefault="00662AEE" w:rsidP="00C44FCA">
            <w:pPr>
              <w:spacing w:after="200" w:line="360" w:lineRule="auto"/>
              <w:jc w:val="both"/>
            </w:pPr>
            <w:r w:rsidRPr="00FD27CE">
              <w:rPr>
                <w:b/>
                <w:bCs/>
              </w:rPr>
              <w:t>Περιβαλλοντικές οργανώσεις</w:t>
            </w:r>
            <w:r>
              <w:t xml:space="preserve"> (Γ’ ομάδα)</w:t>
            </w:r>
          </w:p>
        </w:tc>
        <w:tc>
          <w:tcPr>
            <w:tcW w:w="6662" w:type="dxa"/>
          </w:tcPr>
          <w:p w:rsidR="00662AEE" w:rsidRDefault="00662AEE" w:rsidP="00C44FCA">
            <w:pPr>
              <w:spacing w:after="200" w:line="360" w:lineRule="auto"/>
              <w:jc w:val="both"/>
            </w:pPr>
          </w:p>
          <w:p w:rsidR="00662AEE" w:rsidRDefault="00662AEE" w:rsidP="00C44FCA">
            <w:pPr>
              <w:spacing w:after="200" w:line="360" w:lineRule="auto"/>
              <w:jc w:val="both"/>
            </w:pPr>
          </w:p>
        </w:tc>
      </w:tr>
      <w:tr w:rsidR="00311793" w:rsidTr="00155319">
        <w:tc>
          <w:tcPr>
            <w:tcW w:w="3261" w:type="dxa"/>
            <w:vAlign w:val="center"/>
          </w:tcPr>
          <w:p w:rsidR="00311793" w:rsidRPr="00FD27CE" w:rsidRDefault="00311793" w:rsidP="00C44FCA">
            <w:pPr>
              <w:spacing w:after="200" w:line="360" w:lineRule="auto"/>
              <w:jc w:val="both"/>
              <w:rPr>
                <w:b/>
                <w:bCs/>
              </w:rPr>
            </w:pPr>
          </w:p>
        </w:tc>
        <w:tc>
          <w:tcPr>
            <w:tcW w:w="6662" w:type="dxa"/>
          </w:tcPr>
          <w:p w:rsidR="00311793" w:rsidRDefault="00311793" w:rsidP="00C44FCA">
            <w:pPr>
              <w:spacing w:after="200" w:line="360" w:lineRule="auto"/>
              <w:jc w:val="both"/>
            </w:pPr>
          </w:p>
        </w:tc>
      </w:tr>
    </w:tbl>
    <w:p w:rsidR="00311793" w:rsidRDefault="00311793" w:rsidP="003D3F99">
      <w:pPr>
        <w:spacing w:after="200" w:line="360" w:lineRule="auto"/>
        <w:jc w:val="center"/>
        <w:rPr>
          <w:rFonts w:ascii="Comic Sans MS" w:eastAsia="Calibri" w:hAnsi="Comic Sans MS" w:cs="Times New Roman"/>
          <w:b/>
          <w:sz w:val="22"/>
          <w:szCs w:val="22"/>
        </w:rPr>
      </w:pPr>
    </w:p>
    <w:p w:rsidR="00B1312B" w:rsidRDefault="00B1312B">
      <w:pPr>
        <w:rPr>
          <w:rFonts w:eastAsia="Times New Roman" w:cs="Times New Roman"/>
          <w:b/>
          <w:color w:val="002060"/>
          <w:lang w:eastAsia="el-GR"/>
        </w:rPr>
      </w:pPr>
      <w:r>
        <w:rPr>
          <w:rFonts w:eastAsia="Times New Roman" w:cs="Times New Roman"/>
          <w:b/>
          <w:color w:val="002060"/>
          <w:lang w:eastAsia="el-GR"/>
        </w:rPr>
        <w:br w:type="page"/>
      </w:r>
    </w:p>
    <w:p w:rsidR="00B1312B" w:rsidRPr="00B1312B" w:rsidRDefault="00B1312B" w:rsidP="00B1312B">
      <w:pPr>
        <w:tabs>
          <w:tab w:val="center" w:pos="4759"/>
          <w:tab w:val="left" w:pos="5643"/>
        </w:tabs>
        <w:spacing w:after="200" w:line="360" w:lineRule="auto"/>
        <w:rPr>
          <w:rFonts w:ascii="Courier New" w:eastAsia="Times New Roman" w:hAnsi="Courier New" w:cs="Courier New"/>
          <w:b/>
          <w:color w:val="002060"/>
          <w:sz w:val="36"/>
          <w:szCs w:val="36"/>
          <w:lang w:eastAsia="el-GR"/>
        </w:rPr>
      </w:pPr>
      <w:r w:rsidRPr="00B1312B">
        <w:rPr>
          <w:rFonts w:eastAsia="Times New Roman" w:cs="Times New Roman"/>
          <w:b/>
          <w:color w:val="002060"/>
          <w:lang w:eastAsia="el-GR"/>
        </w:rPr>
        <w:lastRenderedPageBreak/>
        <w:t>6. Ολοκληρώνοντας τη συνάντηση της σχολικής τάξης με τον Επιστήμονα</w:t>
      </w:r>
    </w:p>
    <w:p w:rsidR="00F01406" w:rsidRPr="00F01406" w:rsidRDefault="00F01406" w:rsidP="003D3F99">
      <w:pPr>
        <w:spacing w:after="200" w:line="360" w:lineRule="auto"/>
        <w:jc w:val="center"/>
        <w:rPr>
          <w:rFonts w:ascii="Comic Sans MS" w:eastAsia="Calibri" w:hAnsi="Comic Sans MS" w:cs="Times New Roman"/>
          <w:b/>
          <w:sz w:val="22"/>
          <w:szCs w:val="22"/>
        </w:rPr>
      </w:pPr>
      <w:r w:rsidRPr="00F01406">
        <w:rPr>
          <w:rFonts w:ascii="Comic Sans MS" w:eastAsia="Calibri" w:hAnsi="Comic Sans MS" w:cs="Times New Roman"/>
          <w:b/>
          <w:noProof/>
          <w:sz w:val="22"/>
          <w:szCs w:val="22"/>
          <w:lang w:eastAsia="el-GR"/>
        </w:rPr>
        <w:drawing>
          <wp:inline distT="0" distB="0" distL="0" distR="0" wp14:anchorId="0E3B8670" wp14:editId="1CA12239">
            <wp:extent cx="3958569" cy="1972310"/>
            <wp:effectExtent l="0" t="0" r="4445" b="8890"/>
            <wp:docPr id="98" name="Picture 98" descr="little-students-doing-chemical-experiment_29937-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little-students-doing-chemical-experiment_29937-33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1642" cy="1973841"/>
                    </a:xfrm>
                    <a:prstGeom prst="rect">
                      <a:avLst/>
                    </a:prstGeom>
                    <a:noFill/>
                    <a:ln>
                      <a:noFill/>
                    </a:ln>
                  </pic:spPr>
                </pic:pic>
              </a:graphicData>
            </a:graphic>
          </wp:inline>
        </w:drawing>
      </w:r>
    </w:p>
    <w:p w:rsidR="00E5372D" w:rsidRPr="00A02761" w:rsidRDefault="00E5372D" w:rsidP="00E5372D">
      <w:pPr>
        <w:numPr>
          <w:ilvl w:val="0"/>
          <w:numId w:val="9"/>
        </w:numPr>
        <w:spacing w:after="200" w:line="360" w:lineRule="auto"/>
        <w:jc w:val="both"/>
        <w:rPr>
          <w:rFonts w:ascii="Comic Sans MS" w:eastAsia="Calibri" w:hAnsi="Comic Sans MS" w:cs="Times New Roman"/>
          <w:color w:val="002060"/>
          <w:szCs w:val="22"/>
        </w:rPr>
      </w:pPr>
      <w:r w:rsidRPr="00A02761">
        <w:rPr>
          <w:rFonts w:ascii="Comic Sans MS" w:eastAsia="Calibri" w:hAnsi="Comic Sans MS" w:cs="Times New Roman"/>
          <w:color w:val="002060"/>
          <w:szCs w:val="22"/>
        </w:rPr>
        <w:t xml:space="preserve">Για τον επίλογο, θα θέλαμε: </w:t>
      </w:r>
    </w:p>
    <w:p w:rsidR="00E5372D" w:rsidRPr="00A02761" w:rsidRDefault="00E5372D" w:rsidP="00E5372D">
      <w:pPr>
        <w:numPr>
          <w:ilvl w:val="0"/>
          <w:numId w:val="9"/>
        </w:numPr>
        <w:spacing w:after="200" w:line="360" w:lineRule="auto"/>
        <w:jc w:val="both"/>
        <w:rPr>
          <w:rFonts w:ascii="Comic Sans MS" w:eastAsia="Calibri" w:hAnsi="Comic Sans MS" w:cs="Times New Roman"/>
          <w:color w:val="002060"/>
          <w:szCs w:val="22"/>
        </w:rPr>
      </w:pPr>
      <w:r w:rsidRPr="00A02761">
        <w:rPr>
          <w:rFonts w:ascii="Comic Sans MS" w:eastAsia="Calibri" w:hAnsi="Comic Sans MS" w:cs="Times New Roman"/>
          <w:color w:val="002060"/>
          <w:szCs w:val="22"/>
        </w:rPr>
        <w:t xml:space="preserve">Μήπως μπορείς ως επιστήμονας να βοηθήσεις για σημαντικά προβλήματα του πραγματικού κόσμου; Με ποιο τρόπο και τι ρόλο θα ήθελες να αναλάβεις; </w:t>
      </w:r>
    </w:p>
    <w:p w:rsidR="00E5372D" w:rsidRPr="00A02761" w:rsidRDefault="00E5372D" w:rsidP="00E5372D">
      <w:pPr>
        <w:numPr>
          <w:ilvl w:val="0"/>
          <w:numId w:val="9"/>
        </w:numPr>
        <w:spacing w:after="200" w:line="360" w:lineRule="auto"/>
        <w:jc w:val="both"/>
        <w:rPr>
          <w:rFonts w:ascii="Comic Sans MS" w:eastAsia="Calibri" w:hAnsi="Comic Sans MS" w:cs="Times New Roman"/>
          <w:color w:val="002060"/>
          <w:szCs w:val="22"/>
        </w:rPr>
      </w:pPr>
      <w:r w:rsidRPr="00A02761">
        <w:rPr>
          <w:rFonts w:ascii="Comic Sans MS" w:eastAsia="Calibri" w:hAnsi="Comic Sans MS" w:cs="Times New Roman"/>
          <w:color w:val="002060"/>
          <w:szCs w:val="22"/>
        </w:rPr>
        <w:t xml:space="preserve">Μήπως μπορείς να προτείνεις λύσεις ή να δώσεις συμβουλές; </w:t>
      </w:r>
    </w:p>
    <w:p w:rsidR="003D3F99" w:rsidRPr="00A02761" w:rsidRDefault="003D3F99" w:rsidP="00A02761">
      <w:pPr>
        <w:spacing w:after="200" w:line="360" w:lineRule="auto"/>
        <w:ind w:left="720"/>
        <w:jc w:val="both"/>
        <w:rPr>
          <w:rFonts w:ascii="Comic Sans MS" w:eastAsia="Calibri" w:hAnsi="Comic Sans MS" w:cs="Times New Roman"/>
          <w:color w:val="002060"/>
          <w:szCs w:val="22"/>
        </w:rPr>
      </w:pPr>
    </w:p>
    <w:p w:rsidR="003D3F99" w:rsidRDefault="003D3F99" w:rsidP="003D3F99">
      <w:pPr>
        <w:spacing w:after="200" w:line="360" w:lineRule="auto"/>
        <w:ind w:left="720"/>
        <w:jc w:val="both"/>
        <w:rPr>
          <w:rFonts w:ascii="Comic Sans MS" w:eastAsia="Calibri" w:hAnsi="Comic Sans MS" w:cs="Times New Roman"/>
          <w:color w:val="002060"/>
          <w:szCs w:val="22"/>
        </w:rPr>
      </w:pPr>
    </w:p>
    <w:p w:rsidR="003D3F99" w:rsidRDefault="003D3F99" w:rsidP="003D3F99">
      <w:pPr>
        <w:spacing w:after="200" w:line="360" w:lineRule="auto"/>
        <w:ind w:left="720"/>
        <w:jc w:val="both"/>
        <w:rPr>
          <w:rFonts w:ascii="Comic Sans MS" w:eastAsia="Calibri" w:hAnsi="Comic Sans MS" w:cs="Times New Roman"/>
          <w:color w:val="002060"/>
          <w:szCs w:val="22"/>
        </w:rPr>
      </w:pPr>
    </w:p>
    <w:p w:rsidR="003D3F99" w:rsidRDefault="003D3F99" w:rsidP="003D3F99">
      <w:pPr>
        <w:spacing w:after="200" w:line="360" w:lineRule="auto"/>
        <w:ind w:left="720"/>
        <w:jc w:val="both"/>
        <w:rPr>
          <w:rFonts w:ascii="Comic Sans MS" w:eastAsia="Calibri" w:hAnsi="Comic Sans MS" w:cs="Times New Roman"/>
          <w:color w:val="002060"/>
          <w:szCs w:val="22"/>
        </w:rPr>
      </w:pPr>
    </w:p>
    <w:p w:rsidR="003D3F99" w:rsidRDefault="003D3F99" w:rsidP="003D3F99">
      <w:pPr>
        <w:spacing w:after="200" w:line="360" w:lineRule="auto"/>
        <w:ind w:left="720"/>
        <w:jc w:val="both"/>
        <w:rPr>
          <w:rFonts w:ascii="Comic Sans MS" w:eastAsia="Calibri" w:hAnsi="Comic Sans MS" w:cs="Times New Roman"/>
          <w:color w:val="002060"/>
          <w:szCs w:val="22"/>
        </w:rPr>
      </w:pPr>
    </w:p>
    <w:p w:rsidR="003D3F99" w:rsidRDefault="003D3F99" w:rsidP="003D3F99">
      <w:pPr>
        <w:spacing w:after="200" w:line="360" w:lineRule="auto"/>
        <w:ind w:left="720"/>
        <w:jc w:val="both"/>
        <w:rPr>
          <w:rFonts w:ascii="Comic Sans MS" w:eastAsia="Calibri" w:hAnsi="Comic Sans MS" w:cs="Times New Roman"/>
          <w:color w:val="002060"/>
          <w:szCs w:val="22"/>
        </w:rPr>
      </w:pPr>
    </w:p>
    <w:p w:rsidR="003D3F99" w:rsidRDefault="003D3F99" w:rsidP="003D3F99">
      <w:pPr>
        <w:spacing w:after="200" w:line="360" w:lineRule="auto"/>
        <w:ind w:left="720"/>
        <w:jc w:val="both"/>
        <w:rPr>
          <w:rFonts w:ascii="Comic Sans MS" w:eastAsia="Calibri" w:hAnsi="Comic Sans MS" w:cs="Times New Roman"/>
          <w:color w:val="002060"/>
          <w:szCs w:val="22"/>
        </w:rPr>
      </w:pPr>
    </w:p>
    <w:p w:rsidR="003D3F99" w:rsidRDefault="003D3F99" w:rsidP="003D3F99">
      <w:pPr>
        <w:spacing w:after="200" w:line="360" w:lineRule="auto"/>
        <w:ind w:left="720"/>
        <w:jc w:val="both"/>
        <w:rPr>
          <w:rFonts w:ascii="Comic Sans MS" w:eastAsia="Calibri" w:hAnsi="Comic Sans MS" w:cs="Times New Roman"/>
          <w:color w:val="002060"/>
          <w:szCs w:val="22"/>
        </w:rPr>
      </w:pPr>
    </w:p>
    <w:p w:rsidR="003D3F99" w:rsidRDefault="003D3F99" w:rsidP="003D3F99">
      <w:pPr>
        <w:spacing w:after="200" w:line="360" w:lineRule="auto"/>
        <w:ind w:left="720"/>
        <w:jc w:val="both"/>
        <w:rPr>
          <w:rFonts w:ascii="Comic Sans MS" w:eastAsia="Calibri" w:hAnsi="Comic Sans MS" w:cs="Times New Roman"/>
          <w:color w:val="002060"/>
          <w:szCs w:val="22"/>
        </w:rPr>
      </w:pPr>
    </w:p>
    <w:p w:rsidR="003D3F99" w:rsidRDefault="003D3F99" w:rsidP="003D3F99">
      <w:pPr>
        <w:spacing w:after="200" w:line="360" w:lineRule="auto"/>
        <w:ind w:left="720"/>
        <w:jc w:val="both"/>
        <w:rPr>
          <w:rFonts w:ascii="Comic Sans MS" w:eastAsia="Calibri" w:hAnsi="Comic Sans MS" w:cs="Times New Roman"/>
          <w:color w:val="002060"/>
          <w:szCs w:val="22"/>
        </w:rPr>
      </w:pPr>
    </w:p>
    <w:p w:rsidR="003D3F99" w:rsidRPr="003D3F99" w:rsidRDefault="003D3F99" w:rsidP="00A02761">
      <w:pPr>
        <w:spacing w:after="200" w:line="360" w:lineRule="auto"/>
        <w:jc w:val="both"/>
        <w:rPr>
          <w:rFonts w:ascii="Comic Sans MS" w:eastAsia="Calibri" w:hAnsi="Comic Sans MS" w:cs="Times New Roman"/>
          <w:color w:val="002060"/>
          <w:szCs w:val="22"/>
        </w:rPr>
      </w:pPr>
    </w:p>
    <w:p w:rsidR="00D06861" w:rsidRDefault="00D06861">
      <w:pPr>
        <w:rPr>
          <w:rFonts w:ascii="Comic Sans MS" w:eastAsia="Calibri" w:hAnsi="Comic Sans MS" w:cs="Times New Roman"/>
          <w:color w:val="002060"/>
          <w:szCs w:val="22"/>
        </w:rPr>
      </w:pPr>
      <w:r>
        <w:rPr>
          <w:rFonts w:ascii="Comic Sans MS" w:eastAsia="Calibri" w:hAnsi="Comic Sans MS" w:cs="Times New Roman"/>
          <w:color w:val="002060"/>
          <w:szCs w:val="22"/>
        </w:rPr>
        <w:br w:type="page"/>
      </w:r>
    </w:p>
    <w:p w:rsidR="00F01406" w:rsidRPr="00662AEE" w:rsidRDefault="00F01406" w:rsidP="00C44FCA">
      <w:pPr>
        <w:numPr>
          <w:ilvl w:val="0"/>
          <w:numId w:val="9"/>
        </w:numPr>
        <w:spacing w:after="200" w:line="360" w:lineRule="auto"/>
        <w:jc w:val="both"/>
        <w:rPr>
          <w:rFonts w:ascii="Comic Sans MS" w:eastAsia="Calibri" w:hAnsi="Comic Sans MS" w:cs="Times New Roman"/>
          <w:color w:val="002060"/>
          <w:szCs w:val="22"/>
        </w:rPr>
      </w:pPr>
      <w:r w:rsidRPr="00662AEE">
        <w:rPr>
          <w:rFonts w:ascii="Comic Sans MS" w:eastAsia="Calibri" w:hAnsi="Comic Sans MS" w:cs="Times New Roman"/>
          <w:color w:val="002060"/>
          <w:szCs w:val="22"/>
        </w:rPr>
        <w:lastRenderedPageBreak/>
        <w:t>ΠΑΡΑΡΤΗΜΑ Α</w:t>
      </w:r>
    </w:p>
    <w:p w:rsidR="00F01406" w:rsidRDefault="00E56286" w:rsidP="00C44FCA">
      <w:pPr>
        <w:spacing w:after="200" w:line="360" w:lineRule="auto"/>
        <w:jc w:val="both"/>
        <w:rPr>
          <w:rFonts w:ascii="Comic Sans MS" w:eastAsia="Calibri" w:hAnsi="Comic Sans MS" w:cs="Times New Roman"/>
          <w:color w:val="002060"/>
          <w:szCs w:val="22"/>
        </w:rPr>
      </w:pPr>
      <w:r w:rsidRPr="003E4481">
        <w:rPr>
          <w:rFonts w:ascii="Comic Sans MS" w:hAnsi="Comic Sans MS"/>
          <w:noProof/>
          <w:color w:val="002060"/>
          <w:lang w:eastAsia="el-GR"/>
        </w:rPr>
        <w:drawing>
          <wp:inline distT="0" distB="0" distL="0" distR="0">
            <wp:extent cx="6044565" cy="4236845"/>
            <wp:effectExtent l="0" t="0" r="0" b="0"/>
            <wp:docPr id="29" name="Picture 29" descr="2020-01-23 21_44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2020-01-23 21_44_0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4565" cy="4236845"/>
                    </a:xfrm>
                    <a:prstGeom prst="rect">
                      <a:avLst/>
                    </a:prstGeom>
                    <a:noFill/>
                    <a:ln>
                      <a:noFill/>
                    </a:ln>
                  </pic:spPr>
                </pic:pic>
              </a:graphicData>
            </a:graphic>
          </wp:inline>
        </w:drawing>
      </w:r>
    </w:p>
    <w:p w:rsidR="008D3493" w:rsidRDefault="00E56286" w:rsidP="008D3493">
      <w:pPr>
        <w:spacing w:after="200" w:line="360" w:lineRule="auto"/>
        <w:jc w:val="both"/>
        <w:rPr>
          <w:rFonts w:ascii="Comic Sans MS" w:eastAsia="Calibri" w:hAnsi="Comic Sans MS" w:cs="Times New Roman"/>
          <w:color w:val="002060"/>
          <w:szCs w:val="22"/>
          <w:lang w:val="en-US"/>
        </w:rPr>
      </w:pPr>
      <w:r w:rsidRPr="003E4481">
        <w:rPr>
          <w:rFonts w:ascii="Comic Sans MS" w:hAnsi="Comic Sans MS"/>
          <w:noProof/>
          <w:color w:val="002060"/>
          <w:lang w:eastAsia="el-GR"/>
        </w:rPr>
        <w:drawing>
          <wp:inline distT="0" distB="0" distL="0" distR="0" wp14:anchorId="1D48DCAF" wp14:editId="0F46D921">
            <wp:extent cx="6044565" cy="3850821"/>
            <wp:effectExtent l="0" t="0" r="0" b="0"/>
            <wp:docPr id="37" name="Picture 37" descr="2020-01-23 21_45_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2020-01-23 21_45_1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4565" cy="3850821"/>
                    </a:xfrm>
                    <a:prstGeom prst="rect">
                      <a:avLst/>
                    </a:prstGeom>
                    <a:noFill/>
                    <a:ln>
                      <a:noFill/>
                    </a:ln>
                  </pic:spPr>
                </pic:pic>
              </a:graphicData>
            </a:graphic>
          </wp:inline>
        </w:drawing>
      </w:r>
    </w:p>
    <w:p w:rsidR="00D06861" w:rsidRDefault="00D06861">
      <w:pPr>
        <w:rPr>
          <w:rFonts w:ascii="Comic Sans MS" w:hAnsi="Comic Sans MS"/>
          <w:color w:val="002060"/>
        </w:rPr>
      </w:pPr>
      <w:r>
        <w:rPr>
          <w:rFonts w:ascii="Comic Sans MS" w:hAnsi="Comic Sans MS"/>
          <w:color w:val="002060"/>
        </w:rPr>
        <w:br w:type="page"/>
      </w:r>
    </w:p>
    <w:p w:rsidR="00E56286" w:rsidRPr="008D3493" w:rsidRDefault="00E56286" w:rsidP="00C44FCA">
      <w:pPr>
        <w:spacing w:after="200" w:line="360" w:lineRule="auto"/>
        <w:jc w:val="both"/>
        <w:rPr>
          <w:rFonts w:ascii="Comic Sans MS" w:eastAsia="Calibri" w:hAnsi="Comic Sans MS" w:cs="Times New Roman"/>
          <w:color w:val="002060"/>
          <w:szCs w:val="22"/>
        </w:rPr>
      </w:pPr>
      <w:r w:rsidRPr="003E4481">
        <w:rPr>
          <w:rFonts w:ascii="Comic Sans MS" w:hAnsi="Comic Sans MS"/>
          <w:color w:val="002060"/>
        </w:rPr>
        <w:lastRenderedPageBreak/>
        <w:t xml:space="preserve">ΠΑΡΑΡΤΗΜΑ Β </w:t>
      </w:r>
    </w:p>
    <w:p w:rsidR="00E56286" w:rsidRPr="003E4481" w:rsidRDefault="00E56286" w:rsidP="00C44FCA">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14:anchorId="013E12D4" wp14:editId="4565003E">
            <wp:extent cx="5248893" cy="2633079"/>
            <wp:effectExtent l="0" t="0" r="0" b="0"/>
            <wp:docPr id="52" name="Picture 52" descr="2020-01-23 21_40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2020-01-23 21_40_2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4906" cy="2636095"/>
                    </a:xfrm>
                    <a:prstGeom prst="rect">
                      <a:avLst/>
                    </a:prstGeom>
                    <a:noFill/>
                    <a:ln>
                      <a:noFill/>
                    </a:ln>
                  </pic:spPr>
                </pic:pic>
              </a:graphicData>
            </a:graphic>
          </wp:inline>
        </w:drawing>
      </w:r>
    </w:p>
    <w:p w:rsidR="00E56286" w:rsidRPr="003E4481" w:rsidRDefault="00E56286" w:rsidP="00C44FCA">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14:anchorId="1D938AAE" wp14:editId="403BF92C">
            <wp:extent cx="5248893" cy="2637248"/>
            <wp:effectExtent l="0" t="0" r="9525" b="0"/>
            <wp:docPr id="51" name="Picture 51" descr="2020-01-23 21_46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2020-01-23 21_46_2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4254" cy="2639942"/>
                    </a:xfrm>
                    <a:prstGeom prst="rect">
                      <a:avLst/>
                    </a:prstGeom>
                    <a:noFill/>
                    <a:ln>
                      <a:noFill/>
                    </a:ln>
                  </pic:spPr>
                </pic:pic>
              </a:graphicData>
            </a:graphic>
          </wp:inline>
        </w:drawing>
      </w:r>
    </w:p>
    <w:p w:rsidR="00E56286" w:rsidRPr="003E4481" w:rsidRDefault="00E56286" w:rsidP="00C44FCA">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extent cx="5248893" cy="1329719"/>
            <wp:effectExtent l="0" t="0" r="9525" b="3810"/>
            <wp:docPr id="49" name="Picture 49" descr="2020-01-23 21_46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2020-01-23 21_46_4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52370" cy="1330600"/>
                    </a:xfrm>
                    <a:prstGeom prst="rect">
                      <a:avLst/>
                    </a:prstGeom>
                    <a:noFill/>
                    <a:ln>
                      <a:noFill/>
                    </a:ln>
                  </pic:spPr>
                </pic:pic>
              </a:graphicData>
            </a:graphic>
          </wp:inline>
        </w:drawing>
      </w:r>
    </w:p>
    <w:p w:rsidR="00E56286" w:rsidRPr="003E4481" w:rsidRDefault="00E56286" w:rsidP="00C44FCA">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14:anchorId="4643BB4C" wp14:editId="2F753D02">
            <wp:extent cx="5185148" cy="1321872"/>
            <wp:effectExtent l="0" t="0" r="0" b="0"/>
            <wp:docPr id="48" name="Picture 48" descr="2020-01-23 21_47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2020-01-23 21_47_3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05183" cy="1326979"/>
                    </a:xfrm>
                    <a:prstGeom prst="rect">
                      <a:avLst/>
                    </a:prstGeom>
                    <a:noFill/>
                    <a:ln>
                      <a:noFill/>
                    </a:ln>
                  </pic:spPr>
                </pic:pic>
              </a:graphicData>
            </a:graphic>
          </wp:inline>
        </w:drawing>
      </w:r>
    </w:p>
    <w:p w:rsidR="008D3493" w:rsidRPr="008D3493" w:rsidRDefault="008D3493">
      <w:pPr>
        <w:rPr>
          <w:rFonts w:ascii="Comic Sans MS" w:hAnsi="Comic Sans MS"/>
          <w:color w:val="002060"/>
          <w:lang w:val="en-US"/>
        </w:rPr>
      </w:pPr>
    </w:p>
    <w:p w:rsidR="008D3493" w:rsidRDefault="008D3493" w:rsidP="008D3493">
      <w:pPr>
        <w:spacing w:line="360" w:lineRule="auto"/>
        <w:jc w:val="both"/>
        <w:rPr>
          <w:rFonts w:ascii="Comic Sans MS" w:hAnsi="Comic Sans MS"/>
          <w:color w:val="002060"/>
        </w:rPr>
      </w:pPr>
      <w:r>
        <w:rPr>
          <w:rFonts w:ascii="Comic Sans MS" w:hAnsi="Comic Sans MS"/>
          <w:color w:val="002060"/>
        </w:rPr>
        <w:t>ΠΑΡΑΡΤΗΜΑ Γ</w:t>
      </w:r>
    </w:p>
    <w:p w:rsidR="00E56286" w:rsidRPr="008D3493" w:rsidRDefault="008D3493" w:rsidP="008D3493">
      <w:pPr>
        <w:spacing w:after="200" w:line="360" w:lineRule="auto"/>
        <w:jc w:val="center"/>
        <w:rPr>
          <w:rFonts w:ascii="Comic Sans MS" w:hAnsi="Comic Sans MS"/>
          <w:color w:val="002060"/>
          <w:lang w:val="en-US"/>
        </w:rPr>
      </w:pPr>
      <w:r w:rsidRPr="003E4481">
        <w:rPr>
          <w:rFonts w:ascii="Comic Sans MS" w:hAnsi="Comic Sans MS"/>
          <w:color w:val="002060"/>
        </w:rPr>
        <w:t>Ενδεικτικό σχέδιο</w:t>
      </w:r>
    </w:p>
    <w:tbl>
      <w:tblPr>
        <w:tblpPr w:leftFromText="180" w:rightFromText="180" w:vertAnchor="page" w:horzAnchor="margin" w:tblpXSpec="center" w:tblpY="20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6"/>
      </w:tblGrid>
      <w:tr w:rsidR="003D3F99" w:rsidRPr="003E4481" w:rsidTr="00FC482B">
        <w:tc>
          <w:tcPr>
            <w:tcW w:w="7467" w:type="dxa"/>
            <w:shd w:val="clear" w:color="auto" w:fill="auto"/>
          </w:tcPr>
          <w:p w:rsidR="003D3F99" w:rsidRPr="003E4481" w:rsidRDefault="003D3F99" w:rsidP="00FC482B">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14:anchorId="6EB52B02" wp14:editId="373FEA82">
                  <wp:extent cx="4600575" cy="6086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00575" cy="6086475"/>
                          </a:xfrm>
                          <a:prstGeom prst="rect">
                            <a:avLst/>
                          </a:prstGeom>
                          <a:noFill/>
                          <a:ln>
                            <a:noFill/>
                          </a:ln>
                        </pic:spPr>
                      </pic:pic>
                    </a:graphicData>
                  </a:graphic>
                </wp:inline>
              </w:drawing>
            </w:r>
          </w:p>
        </w:tc>
      </w:tr>
    </w:tbl>
    <w:p w:rsidR="00E56286" w:rsidRDefault="00E56286" w:rsidP="00C44FCA">
      <w:pPr>
        <w:spacing w:after="200" w:line="360" w:lineRule="auto"/>
        <w:jc w:val="both"/>
        <w:rPr>
          <w:rFonts w:ascii="Comic Sans MS" w:hAnsi="Comic Sans MS"/>
          <w:color w:val="002060"/>
        </w:rPr>
      </w:pPr>
    </w:p>
    <w:p w:rsidR="00E56286" w:rsidRDefault="00E56286" w:rsidP="00C44FCA">
      <w:pPr>
        <w:spacing w:after="200" w:line="360" w:lineRule="auto"/>
        <w:jc w:val="both"/>
        <w:rPr>
          <w:rFonts w:ascii="Comic Sans MS" w:hAnsi="Comic Sans MS"/>
          <w:color w:val="002060"/>
        </w:rPr>
      </w:pPr>
    </w:p>
    <w:p w:rsidR="00D17E9F" w:rsidRPr="008D3493" w:rsidRDefault="00D17E9F" w:rsidP="00C44FCA">
      <w:pPr>
        <w:spacing w:after="200" w:line="360" w:lineRule="auto"/>
        <w:jc w:val="both"/>
        <w:rPr>
          <w:rFonts w:ascii="Times New Roman" w:hAnsi="Times New Roman" w:cs="Times New Roman"/>
          <w:i/>
          <w:iCs/>
          <w:lang w:val="en-US"/>
        </w:rPr>
      </w:pPr>
      <w:bookmarkStart w:id="4" w:name="_GoBack"/>
      <w:bookmarkEnd w:id="4"/>
    </w:p>
    <w:sectPr w:rsidR="00D17E9F" w:rsidRPr="008D3493" w:rsidSect="00ED7CF5">
      <w:footerReference w:type="even" r:id="rId88"/>
      <w:footerReference w:type="default" r:id="rId89"/>
      <w:headerReference w:type="first" r:id="rId90"/>
      <w:footerReference w:type="first" r:id="rId91"/>
      <w:pgSz w:w="11900" w:h="16840"/>
      <w:pgMar w:top="720" w:right="1134" w:bottom="720"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4B8" w:rsidRDefault="00A104B8" w:rsidP="00020076">
      <w:r>
        <w:separator/>
      </w:r>
    </w:p>
  </w:endnote>
  <w:endnote w:type="continuationSeparator" w:id="0">
    <w:p w:rsidR="00A104B8" w:rsidRDefault="00A104B8" w:rsidP="00020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imes">
    <w:panose1 w:val="02020603050405020304"/>
    <w:charset w:val="A1"/>
    <w:family w:val="roman"/>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Impact">
    <w:panose1 w:val="020B080603090205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Segoe Print">
    <w:panose1 w:val="02000600000000000000"/>
    <w:charset w:val="A1"/>
    <w:family w:val="auto"/>
    <w:pitch w:val="variable"/>
    <w:sig w:usb0="0000028F" w:usb1="00000000" w:usb2="00000000" w:usb3="00000000" w:csb0="0000009F" w:csb1="00000000"/>
  </w:font>
  <w:font w:name="Arial Black">
    <w:panose1 w:val="020B0A04020102020204"/>
    <w:charset w:val="A1"/>
    <w:family w:val="swiss"/>
    <w:pitch w:val="variable"/>
    <w:sig w:usb0="A00002AF" w:usb1="400078FB" w:usb2="00000000" w:usb3="00000000" w:csb0="0000009F" w:csb1="00000000"/>
  </w:font>
  <w:font w:name="Segoe UI">
    <w:panose1 w:val="020B0502040204020203"/>
    <w:charset w:val="A1"/>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895890972"/>
      <w:docPartObj>
        <w:docPartGallery w:val="Page Numbers (Bottom of Page)"/>
        <w:docPartUnique/>
      </w:docPartObj>
    </w:sdtPr>
    <w:sdtEndPr>
      <w:rPr>
        <w:rStyle w:val="ab"/>
      </w:rPr>
    </w:sdtEndPr>
    <w:sdtContent>
      <w:p w:rsidR="00300314" w:rsidRDefault="00300314" w:rsidP="000230B8">
        <w:pPr>
          <w:pStyle w:val="a4"/>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rsidR="00300314" w:rsidRDefault="00300314" w:rsidP="00E801CA">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14" w:rsidRDefault="00300314">
    <w:pPr>
      <w:ind w:right="260"/>
      <w:rPr>
        <w:color w:val="222A35" w:themeColor="text2" w:themeShade="80"/>
        <w:sz w:val="26"/>
        <w:szCs w:val="26"/>
      </w:rPr>
    </w:pPr>
    <w:r>
      <w:rPr>
        <w:noProof/>
        <w:color w:val="44546A" w:themeColor="text2"/>
        <w:sz w:val="26"/>
        <w:szCs w:val="26"/>
        <w:lang w:eastAsia="el-GR"/>
      </w:rPr>
      <mc:AlternateContent>
        <mc:Choice Requires="wps">
          <w:drawing>
            <wp:anchor distT="0" distB="0" distL="114300" distR="114300" simplePos="0" relativeHeight="251661312" behindDoc="0" locked="0" layoutInCell="1" allowOverlap="1" wp14:anchorId="6AE42943" wp14:editId="4E0FDC6F">
              <wp:simplePos x="0" y="0"/>
              <mc:AlternateContent>
                <mc:Choice Requires="wp14">
                  <wp:positionH relativeFrom="page">
                    <wp14:pctPosHOffset>91000</wp14:pctPosHOffset>
                  </wp:positionH>
                </mc:Choice>
                <mc:Fallback>
                  <wp:positionH relativeFrom="page">
                    <wp:posOffset>6876415</wp:posOffset>
                  </wp:positionH>
                </mc:Fallback>
              </mc:AlternateContent>
              <mc:AlternateContent>
                <mc:Choice Requires="wp14">
                  <wp:positionV relativeFrom="page">
                    <wp14:pctPosVOffset>93000</wp14:pctPosVOffset>
                  </wp:positionV>
                </mc:Choice>
                <mc:Fallback>
                  <wp:positionV relativeFrom="page">
                    <wp:posOffset>9944735</wp:posOffset>
                  </wp:positionV>
                </mc:Fallback>
              </mc:AlternateContent>
              <wp:extent cx="388620" cy="313055"/>
              <wp:effectExtent l="0" t="0" r="0" b="0"/>
              <wp:wrapNone/>
              <wp:docPr id="7" name="Πλαίσιο κειμένου 7"/>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314" w:rsidRDefault="00300314">
                          <w:pPr>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B57BC9">
                            <w:rPr>
                              <w:noProof/>
                              <w:color w:val="222A35" w:themeColor="text2" w:themeShade="80"/>
                              <w:sz w:val="26"/>
                              <w:szCs w:val="26"/>
                            </w:rPr>
                            <w:t>60</w:t>
                          </w:r>
                          <w:r>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AE42943" id="_x0000_t202" coordsize="21600,21600" o:spt="202" path="m,l,21600r21600,l21600,xe">
              <v:stroke joinstyle="miter"/>
              <v:path gradientshapeok="t" o:connecttype="rect"/>
            </v:shapetype>
            <v:shape id="Πλαίσιο κειμένου 7" o:spid="_x0000_s1044" type="#_x0000_t202" style="position:absolute;margin-left:0;margin-top:0;width:30.6pt;height:24.65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" fillcolor="white [3201]" stroked="f" strokeweight=".5pt">
              <v:textbox style="mso-fit-shape-to-text:t" inset="0,,0">
                <w:txbxContent>
                  <w:p w:rsidR="00300314" w:rsidRDefault="00300314">
                    <w:pPr>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B57BC9">
                      <w:rPr>
                        <w:noProof/>
                        <w:color w:val="222A35" w:themeColor="text2" w:themeShade="80"/>
                        <w:sz w:val="26"/>
                        <w:szCs w:val="26"/>
                      </w:rPr>
                      <w:t>60</w:t>
                    </w:r>
                    <w:r>
                      <w:rPr>
                        <w:color w:val="222A35" w:themeColor="text2" w:themeShade="80"/>
                        <w:sz w:val="26"/>
                        <w:szCs w:val="26"/>
                      </w:rPr>
                      <w:fldChar w:fldCharType="end"/>
                    </w:r>
                  </w:p>
                </w:txbxContent>
              </v:textbox>
              <w10:wrap anchorx="page" anchory="page"/>
            </v:shape>
          </w:pict>
        </mc:Fallback>
      </mc:AlternateContent>
    </w:r>
  </w:p>
  <w:p w:rsidR="00300314" w:rsidRDefault="00300314" w:rsidP="00020076">
    <w:pPr>
      <w:pStyle w:val="a4"/>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14" w:rsidRDefault="00300314">
    <w:pPr>
      <w:ind w:right="260"/>
      <w:rPr>
        <w:color w:val="222A35" w:themeColor="text2" w:themeShade="80"/>
        <w:sz w:val="26"/>
        <w:szCs w:val="26"/>
      </w:rPr>
    </w:pPr>
  </w:p>
  <w:p w:rsidR="00300314" w:rsidRDefault="0030031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4B8" w:rsidRDefault="00A104B8" w:rsidP="00020076">
      <w:r>
        <w:separator/>
      </w:r>
    </w:p>
  </w:footnote>
  <w:footnote w:type="continuationSeparator" w:id="0">
    <w:p w:rsidR="00A104B8" w:rsidRDefault="00A104B8" w:rsidP="00020076">
      <w:r>
        <w:continuationSeparator/>
      </w:r>
    </w:p>
  </w:footnote>
  <w:footnote w:id="1">
    <w:p w:rsidR="00300314" w:rsidRPr="005462F9" w:rsidRDefault="00300314" w:rsidP="00155319">
      <w:pPr>
        <w:pStyle w:val="a8"/>
        <w:jc w:val="both"/>
        <w:rPr>
          <w:sz w:val="18"/>
          <w:szCs w:val="18"/>
          <w:lang w:val="en-US"/>
        </w:rPr>
      </w:pPr>
      <w:r>
        <w:rPr>
          <w:rStyle w:val="a9"/>
        </w:rPr>
        <w:footnoteRef/>
      </w:r>
      <w:r w:rsidRPr="005462F9">
        <w:rPr>
          <w:lang w:val="en-US"/>
        </w:rPr>
        <w:t xml:space="preserve"> </w:t>
      </w:r>
      <w:r w:rsidRPr="005462F9">
        <w:rPr>
          <w:sz w:val="18"/>
          <w:szCs w:val="18"/>
        </w:rPr>
        <w:t>Αναβάθμιση</w:t>
      </w:r>
      <w:r w:rsidRPr="005462F9">
        <w:rPr>
          <w:sz w:val="18"/>
          <w:szCs w:val="18"/>
          <w:lang w:val="en-US"/>
        </w:rPr>
        <w:t xml:space="preserve"> </w:t>
      </w:r>
      <w:r w:rsidRPr="005462F9">
        <w:rPr>
          <w:sz w:val="18"/>
          <w:szCs w:val="18"/>
        </w:rPr>
        <w:t>προγράμματος</w:t>
      </w:r>
      <w:r w:rsidRPr="005462F9">
        <w:rPr>
          <w:sz w:val="18"/>
          <w:szCs w:val="18"/>
          <w:lang w:val="en-US"/>
        </w:rPr>
        <w:t xml:space="preserve"> </w:t>
      </w:r>
      <w:r w:rsidRPr="005462F9">
        <w:rPr>
          <w:sz w:val="18"/>
          <w:szCs w:val="18"/>
        </w:rPr>
        <w:t>Σπουδών</w:t>
      </w:r>
      <w:r w:rsidRPr="005462F9">
        <w:rPr>
          <w:sz w:val="18"/>
          <w:szCs w:val="18"/>
          <w:lang w:val="en-US"/>
        </w:rPr>
        <w:t xml:space="preserve"> </w:t>
      </w:r>
      <w:r>
        <w:rPr>
          <w:sz w:val="18"/>
          <w:szCs w:val="18"/>
        </w:rPr>
        <w:t>Σκωτίας</w:t>
      </w:r>
      <w:r w:rsidRPr="005462F9">
        <w:rPr>
          <w:sz w:val="18"/>
          <w:szCs w:val="18"/>
          <w:lang w:val="en-US"/>
        </w:rPr>
        <w:t xml:space="preserve"> </w:t>
      </w:r>
      <w:r>
        <w:rPr>
          <w:sz w:val="18"/>
          <w:szCs w:val="18"/>
        </w:rPr>
        <w:t>σε</w:t>
      </w:r>
      <w:r w:rsidRPr="005462F9">
        <w:rPr>
          <w:sz w:val="18"/>
          <w:szCs w:val="18"/>
          <w:lang w:val="en-US"/>
        </w:rPr>
        <w:t xml:space="preserve"> </w:t>
      </w:r>
      <w:r>
        <w:rPr>
          <w:sz w:val="18"/>
          <w:szCs w:val="18"/>
        </w:rPr>
        <w:t>πρωτοβάθμια</w:t>
      </w:r>
      <w:r w:rsidRPr="005462F9">
        <w:rPr>
          <w:sz w:val="18"/>
          <w:szCs w:val="18"/>
          <w:lang w:val="en-US"/>
        </w:rPr>
        <w:t xml:space="preserve"> </w:t>
      </w:r>
      <w:r>
        <w:rPr>
          <w:sz w:val="18"/>
          <w:szCs w:val="18"/>
        </w:rPr>
        <w:t>και</w:t>
      </w:r>
      <w:r w:rsidRPr="005462F9">
        <w:rPr>
          <w:sz w:val="18"/>
          <w:szCs w:val="18"/>
          <w:lang w:val="en-US"/>
        </w:rPr>
        <w:t xml:space="preserve"> </w:t>
      </w:r>
      <w:r>
        <w:rPr>
          <w:sz w:val="18"/>
          <w:szCs w:val="18"/>
        </w:rPr>
        <w:t>δευτεροβάθμια</w:t>
      </w:r>
      <w:r w:rsidRPr="005462F9">
        <w:rPr>
          <w:sz w:val="18"/>
          <w:szCs w:val="18"/>
          <w:lang w:val="en-US"/>
        </w:rPr>
        <w:t xml:space="preserve"> </w:t>
      </w:r>
      <w:r>
        <w:rPr>
          <w:sz w:val="18"/>
          <w:szCs w:val="18"/>
        </w:rPr>
        <w:t>εκπαίδευση</w:t>
      </w:r>
      <w:r w:rsidRPr="005462F9">
        <w:rPr>
          <w:sz w:val="18"/>
          <w:szCs w:val="18"/>
          <w:lang w:val="en-US"/>
        </w:rPr>
        <w:t xml:space="preserve">, Published by the Scottish Government, October 2009 Curriculum for Excellence: Building the Curriculum 3 – A Framework for Learning and Teaching, June 2008, provides a framework for planning a curriculum to meet the needs of all children and young people from 3 to 18, focus on sets what young people are entitled to expect from the curriculum, including an entitlement to opportunities to develop skills for learning, skills for life and skills for work with a focus on literacy, numeracy and health and wellbeing. </w:t>
      </w:r>
    </w:p>
  </w:footnote>
  <w:footnote w:id="2">
    <w:p w:rsidR="00300314" w:rsidRPr="00B57BC9" w:rsidRDefault="00300314" w:rsidP="00865C1C">
      <w:pPr>
        <w:pStyle w:val="a8"/>
        <w:jc w:val="both"/>
        <w:rPr>
          <w:b/>
          <w:sz w:val="18"/>
          <w:szCs w:val="18"/>
          <w:lang w:val="en-US"/>
        </w:rPr>
      </w:pPr>
      <w:r>
        <w:rPr>
          <w:rStyle w:val="a9"/>
        </w:rPr>
        <w:footnoteRef/>
      </w:r>
      <w:r w:rsidRPr="00B57BC9">
        <w:rPr>
          <w:bCs/>
          <w:sz w:val="18"/>
          <w:szCs w:val="18"/>
        </w:rPr>
        <w:t>Ευρωπαϊκά</w:t>
      </w:r>
      <w:r w:rsidRPr="00B57BC9">
        <w:rPr>
          <w:bCs/>
          <w:sz w:val="18"/>
          <w:szCs w:val="18"/>
          <w:lang w:val="en-US"/>
        </w:rPr>
        <w:t xml:space="preserve"> </w:t>
      </w:r>
      <w:r w:rsidR="00B57BC9" w:rsidRPr="00B57BC9">
        <w:rPr>
          <w:bCs/>
          <w:sz w:val="18"/>
          <w:szCs w:val="18"/>
        </w:rPr>
        <w:t>πρόγραμμα</w:t>
      </w:r>
      <w:r w:rsidRPr="00B57BC9">
        <w:rPr>
          <w:bCs/>
          <w:sz w:val="18"/>
          <w:szCs w:val="18"/>
          <w:lang w:val="en-US"/>
        </w:rPr>
        <w:t xml:space="preserve"> </w:t>
      </w:r>
      <w:r w:rsidRPr="00B57BC9">
        <w:rPr>
          <w:bCs/>
          <w:sz w:val="18"/>
          <w:szCs w:val="18"/>
        </w:rPr>
        <w:t>με</w:t>
      </w:r>
      <w:r w:rsidRPr="00B57BC9">
        <w:rPr>
          <w:bCs/>
          <w:sz w:val="18"/>
          <w:szCs w:val="18"/>
          <w:lang w:val="en-US"/>
        </w:rPr>
        <w:t xml:space="preserve"> </w:t>
      </w:r>
      <w:r w:rsidRPr="00B57BC9">
        <w:rPr>
          <w:bCs/>
          <w:sz w:val="18"/>
          <w:szCs w:val="18"/>
        </w:rPr>
        <w:t>εθνικό</w:t>
      </w:r>
      <w:r w:rsidRPr="00B57BC9">
        <w:rPr>
          <w:bCs/>
          <w:sz w:val="18"/>
          <w:szCs w:val="18"/>
          <w:lang w:val="en-US"/>
        </w:rPr>
        <w:t xml:space="preserve"> </w:t>
      </w:r>
      <w:r w:rsidRPr="00B57BC9">
        <w:rPr>
          <w:bCs/>
          <w:sz w:val="18"/>
          <w:szCs w:val="18"/>
        </w:rPr>
        <w:t>σημείο</w:t>
      </w:r>
      <w:r w:rsidRPr="00B57BC9">
        <w:rPr>
          <w:bCs/>
          <w:sz w:val="18"/>
          <w:szCs w:val="18"/>
          <w:lang w:val="en-US"/>
        </w:rPr>
        <w:t xml:space="preserve"> </w:t>
      </w:r>
      <w:r w:rsidRPr="00B57BC9">
        <w:rPr>
          <w:bCs/>
          <w:sz w:val="18"/>
          <w:szCs w:val="18"/>
        </w:rPr>
        <w:t>επαφής</w:t>
      </w:r>
      <w:r w:rsidRPr="00B57BC9">
        <w:rPr>
          <w:bCs/>
          <w:sz w:val="18"/>
          <w:szCs w:val="18"/>
          <w:lang w:val="en-US"/>
        </w:rPr>
        <w:t xml:space="preserve"> </w:t>
      </w:r>
      <w:r w:rsidRPr="00B57BC9">
        <w:rPr>
          <w:bCs/>
          <w:sz w:val="18"/>
          <w:szCs w:val="18"/>
        </w:rPr>
        <w:t>το</w:t>
      </w:r>
      <w:r w:rsidRPr="00B57BC9">
        <w:rPr>
          <w:bCs/>
          <w:sz w:val="18"/>
          <w:szCs w:val="18"/>
          <w:lang w:val="en-US"/>
        </w:rPr>
        <w:t xml:space="preserve"> </w:t>
      </w:r>
      <w:r w:rsidRPr="00B57BC9">
        <w:rPr>
          <w:bCs/>
          <w:sz w:val="18"/>
          <w:szCs w:val="18"/>
        </w:rPr>
        <w:t>τμήμα</w:t>
      </w:r>
      <w:r w:rsidRPr="00B57BC9">
        <w:rPr>
          <w:bCs/>
          <w:sz w:val="18"/>
          <w:szCs w:val="18"/>
          <w:lang w:val="en-US"/>
        </w:rPr>
        <w:t xml:space="preserve"> </w:t>
      </w:r>
      <w:r w:rsidRPr="00B57BC9">
        <w:rPr>
          <w:bCs/>
          <w:sz w:val="18"/>
          <w:szCs w:val="18"/>
        </w:rPr>
        <w:t>Δευτεροβάθμιας</w:t>
      </w:r>
      <w:r w:rsidRPr="00B57BC9">
        <w:rPr>
          <w:bCs/>
          <w:sz w:val="18"/>
          <w:szCs w:val="18"/>
          <w:lang w:val="en-US"/>
        </w:rPr>
        <w:t xml:space="preserve"> </w:t>
      </w:r>
      <w:r w:rsidRPr="00B57BC9">
        <w:rPr>
          <w:bCs/>
          <w:sz w:val="18"/>
          <w:szCs w:val="18"/>
        </w:rPr>
        <w:t>Εκπαίδευσης</w:t>
      </w:r>
      <w:r w:rsidRPr="00B57BC9">
        <w:rPr>
          <w:bCs/>
          <w:sz w:val="18"/>
          <w:szCs w:val="18"/>
          <w:lang w:val="en-US"/>
        </w:rPr>
        <w:t xml:space="preserve"> </w:t>
      </w:r>
      <w:r w:rsidRPr="00B57BC9">
        <w:rPr>
          <w:bCs/>
          <w:sz w:val="18"/>
          <w:szCs w:val="18"/>
        </w:rPr>
        <w:t>του</w:t>
      </w:r>
      <w:r w:rsidRPr="00B57BC9">
        <w:rPr>
          <w:bCs/>
          <w:sz w:val="18"/>
          <w:szCs w:val="18"/>
          <w:lang w:val="en-US"/>
        </w:rPr>
        <w:t xml:space="preserve"> </w:t>
      </w:r>
      <w:r w:rsidRPr="00B57BC9">
        <w:rPr>
          <w:bCs/>
          <w:sz w:val="18"/>
          <w:szCs w:val="18"/>
        </w:rPr>
        <w:t>Εθνικού</w:t>
      </w:r>
      <w:r w:rsidRPr="00B57BC9">
        <w:rPr>
          <w:bCs/>
          <w:sz w:val="18"/>
          <w:szCs w:val="18"/>
          <w:lang w:val="en-US"/>
        </w:rPr>
        <w:t xml:space="preserve"> </w:t>
      </w:r>
      <w:r w:rsidRPr="00B57BC9">
        <w:rPr>
          <w:bCs/>
          <w:sz w:val="18"/>
          <w:szCs w:val="18"/>
        </w:rPr>
        <w:t>και</w:t>
      </w:r>
      <w:r w:rsidRPr="00B57BC9">
        <w:rPr>
          <w:bCs/>
          <w:sz w:val="18"/>
          <w:szCs w:val="18"/>
          <w:lang w:val="en-US"/>
        </w:rPr>
        <w:t xml:space="preserve"> </w:t>
      </w:r>
      <w:r w:rsidRPr="00B57BC9">
        <w:rPr>
          <w:bCs/>
          <w:sz w:val="18"/>
          <w:szCs w:val="18"/>
        </w:rPr>
        <w:t>Καποδιστριακού</w:t>
      </w:r>
      <w:r w:rsidRPr="00B57BC9">
        <w:rPr>
          <w:bCs/>
          <w:sz w:val="18"/>
          <w:szCs w:val="18"/>
          <w:lang w:val="en-US"/>
        </w:rPr>
        <w:t xml:space="preserve"> </w:t>
      </w:r>
      <w:r w:rsidRPr="00B57BC9">
        <w:rPr>
          <w:bCs/>
          <w:sz w:val="18"/>
          <w:szCs w:val="18"/>
        </w:rPr>
        <w:t>Παναπιστημίου</w:t>
      </w:r>
      <w:r w:rsidRPr="00B57BC9">
        <w:rPr>
          <w:bCs/>
          <w:sz w:val="18"/>
          <w:szCs w:val="18"/>
          <w:lang w:val="en-US"/>
        </w:rPr>
        <w:t xml:space="preserve"> </w:t>
      </w:r>
      <w:r w:rsidRPr="00B57BC9">
        <w:rPr>
          <w:bCs/>
          <w:sz w:val="18"/>
          <w:szCs w:val="18"/>
        </w:rPr>
        <w:t>Αθηνών</w:t>
      </w:r>
      <w:r w:rsidRPr="00B57BC9">
        <w:rPr>
          <w:bCs/>
          <w:sz w:val="18"/>
          <w:szCs w:val="18"/>
          <w:lang w:val="en-US"/>
        </w:rPr>
        <w:t xml:space="preserve">: Play4Guidance (P4G) project, </w:t>
      </w:r>
      <w:hyperlink r:id="rId1" w:history="1">
        <w:r w:rsidRPr="00B57BC9">
          <w:rPr>
            <w:rStyle w:val="-"/>
            <w:bCs/>
            <w:sz w:val="18"/>
            <w:szCs w:val="18"/>
            <w:lang w:val="en-US"/>
          </w:rPr>
          <w:t>http://play4guidance.eu/</w:t>
        </w:r>
      </w:hyperlink>
      <w:r w:rsidRPr="00B57BC9">
        <w:rPr>
          <w:bCs/>
          <w:sz w:val="18"/>
          <w:szCs w:val="18"/>
          <w:lang w:val="en-US"/>
        </w:rPr>
        <w:t xml:space="preserve">; </w:t>
      </w:r>
      <w:hyperlink r:id="rId2" w:history="1">
        <w:r w:rsidRPr="00B57BC9">
          <w:rPr>
            <w:rStyle w:val="-"/>
            <w:bCs/>
            <w:sz w:val="18"/>
            <w:szCs w:val="18"/>
            <w:lang w:val="en-US"/>
          </w:rPr>
          <w:t>http://play4guidance.eu/about/</w:t>
        </w:r>
      </w:hyperlink>
      <w:r w:rsidRPr="00B57BC9">
        <w:rPr>
          <w:bCs/>
          <w:sz w:val="18"/>
          <w:szCs w:val="18"/>
          <w:lang w:val="en-US"/>
        </w:rPr>
        <w:t xml:space="preserve">; </w:t>
      </w:r>
      <w:r w:rsidRPr="00B57BC9">
        <w:rPr>
          <w:rStyle w:val="af1"/>
          <w:bCs w:val="0"/>
          <w:sz w:val="18"/>
          <w:szCs w:val="18"/>
          <w:lang w:val="en-US"/>
        </w:rPr>
        <w:t xml:space="preserve">Developing and Evaluating Skills for Creativity and Innovation </w:t>
      </w:r>
      <w:r w:rsidRPr="00B57BC9">
        <w:rPr>
          <w:bCs/>
          <w:sz w:val="18"/>
          <w:szCs w:val="18"/>
          <w:lang w:val="en-US"/>
        </w:rPr>
        <w:t xml:space="preserve">(DESCI) </w:t>
      </w:r>
      <w:hyperlink r:id="rId3" w:history="1">
        <w:r w:rsidRPr="00B57BC9">
          <w:rPr>
            <w:rStyle w:val="-"/>
            <w:bCs/>
            <w:sz w:val="18"/>
            <w:szCs w:val="18"/>
            <w:lang w:val="en-US"/>
          </w:rPr>
          <w:t>www.desci.eu/</w:t>
        </w:r>
      </w:hyperlink>
      <w:r w:rsidRPr="00B57BC9">
        <w:rPr>
          <w:sz w:val="18"/>
          <w:szCs w:val="18"/>
          <w:lang w:val="en-US"/>
        </w:rPr>
        <w:t xml:space="preserve"> </w:t>
      </w:r>
    </w:p>
    <w:p w:rsidR="00300314" w:rsidRPr="009856D0" w:rsidRDefault="00300314" w:rsidP="00155319">
      <w:pPr>
        <w:pStyle w:val="a8"/>
        <w:rPr>
          <w:b/>
          <w:sz w:val="22"/>
          <w:szCs w:val="22"/>
          <w:lang w:val="en-US"/>
        </w:rPr>
      </w:pPr>
    </w:p>
  </w:footnote>
  <w:footnote w:id="3">
    <w:p w:rsidR="00300314" w:rsidRPr="004D6486" w:rsidRDefault="00300314" w:rsidP="00155319">
      <w:pPr>
        <w:pStyle w:val="a8"/>
        <w:rPr>
          <w:lang w:val="en-US"/>
        </w:rPr>
      </w:pPr>
      <w:r>
        <w:rPr>
          <w:rStyle w:val="a9"/>
        </w:rPr>
        <w:footnoteRef/>
      </w:r>
      <w:r w:rsidRPr="00D70A2B">
        <w:rPr>
          <w:lang w:val="en-US"/>
        </w:rPr>
        <w:t xml:space="preserve"> </w:t>
      </w:r>
      <w:r w:rsidRPr="004D6486">
        <w:rPr>
          <w:lang w:val="en-US"/>
        </w:rPr>
        <w:t xml:space="preserve">OUTCOME OF THE COUNCIL MEETING, 3617th Council meeting Education, Youth, Culture and Sport, Brussels, 22 and 23 May 2018 </w:t>
      </w:r>
      <w:hyperlink r:id="rId4" w:history="1">
        <w:r w:rsidRPr="009C2244">
          <w:rPr>
            <w:rStyle w:val="-"/>
            <w:lang w:val="en-US"/>
          </w:rPr>
          <w:t>http://www.consilium.europa.eu/media/35296/st09078-en18.pdf</w:t>
        </w:r>
      </w:hyperlink>
      <w:r w:rsidRPr="004D6486">
        <w:rPr>
          <w:lang w:val="en-US"/>
        </w:rPr>
        <w:t xml:space="preserve"> </w:t>
      </w:r>
    </w:p>
    <w:p w:rsidR="00300314" w:rsidRDefault="00300314" w:rsidP="00155319">
      <w:pPr>
        <w:pStyle w:val="a8"/>
        <w:rPr>
          <w:lang w:val="en-US"/>
        </w:rPr>
      </w:pPr>
      <w:r w:rsidRPr="004D6486">
        <w:rPr>
          <w:lang w:val="en-US"/>
        </w:rPr>
        <w:t>Proposal for a Council Recommendation on Key Competences for Lifelong Learning, Permanent Representatives Committee, Brussels, 2 May 2018</w:t>
      </w:r>
    </w:p>
    <w:p w:rsidR="00300314" w:rsidRPr="00D70A2B" w:rsidRDefault="00300314" w:rsidP="00155319">
      <w:pPr>
        <w:pStyle w:val="a8"/>
        <w:rPr>
          <w:lang w:val="en-US"/>
        </w:rPr>
      </w:pPr>
      <w:hyperlink r:id="rId5" w:history="1">
        <w:r w:rsidRPr="009C2244">
          <w:rPr>
            <w:rStyle w:val="-"/>
            <w:lang w:val="en-US"/>
          </w:rPr>
          <w:t>https://ec.europa.eu/education/sites/education/files/recommendation-key-competences-lifelong-learning.pdf</w:t>
        </w:r>
      </w:hyperlink>
      <w:r w:rsidRPr="00D70A2B">
        <w:rPr>
          <w:lang w:val="en-US"/>
        </w:rPr>
        <w:t xml:space="preserve"> </w:t>
      </w:r>
    </w:p>
  </w:footnote>
  <w:footnote w:id="4">
    <w:p w:rsidR="00300314" w:rsidRPr="00506C68" w:rsidRDefault="00300314" w:rsidP="00B93793">
      <w:pPr>
        <w:pStyle w:val="a8"/>
        <w:spacing w:after="0" w:line="240" w:lineRule="auto"/>
        <w:jc w:val="both"/>
        <w:rPr>
          <w:lang w:val="en-US"/>
        </w:rPr>
      </w:pPr>
      <w:r>
        <w:rPr>
          <w:rStyle w:val="a9"/>
        </w:rPr>
        <w:footnoteRef/>
      </w:r>
      <w:r w:rsidRPr="00506C68">
        <w:rPr>
          <w:lang w:val="en-US"/>
        </w:rPr>
        <w:t xml:space="preserve"> Saavedra, A. R. and Opfer, V. D. 2012b. Teaching and Learning 21st Century Skills: Lessons from Learning Sciences. New York, Asia Society and RAND Corporation. </w:t>
      </w:r>
    </w:p>
    <w:p w:rsidR="00300314" w:rsidRPr="00506C68" w:rsidRDefault="00300314" w:rsidP="00B93793">
      <w:pPr>
        <w:pStyle w:val="a8"/>
        <w:spacing w:after="0" w:line="240" w:lineRule="auto"/>
        <w:jc w:val="both"/>
        <w:rPr>
          <w:lang w:val="en-US"/>
        </w:rPr>
      </w:pPr>
      <w:hyperlink r:id="rId6" w:history="1">
        <w:r w:rsidRPr="00506C68">
          <w:rPr>
            <w:rStyle w:val="-"/>
            <w:lang w:val="en-US"/>
          </w:rPr>
          <w:t>http://asiasociety.org/files/rand</w:t>
        </w:r>
        <w:r w:rsidRPr="00506C68">
          <w:rPr>
            <w:rStyle w:val="-"/>
            <w:lang w:val="en-US"/>
          </w:rPr>
          <w:noBreakHyphen/>
          <w:t>1012report.pdf</w:t>
        </w:r>
      </w:hyperlink>
    </w:p>
    <w:p w:rsidR="00300314" w:rsidRPr="00506C68" w:rsidRDefault="00300314" w:rsidP="00B93793">
      <w:pPr>
        <w:pStyle w:val="a8"/>
        <w:spacing w:after="0" w:line="240" w:lineRule="auto"/>
        <w:jc w:val="both"/>
        <w:rPr>
          <w:lang w:val="en-US"/>
        </w:rPr>
      </w:pPr>
      <w:r w:rsidRPr="00506C68">
        <w:rPr>
          <w:lang w:val="en-US"/>
        </w:rPr>
        <w:t>Trier, U. P. 2003. 12 countries contributing to DeSeCo: A summary report. D. S. Rychen, L. H. Salganik and M. E. McLaughlin, Contributions to the Second DeSeCo Symposium, Neuchatel, Swiss Federal Statistical Office, pp. 27</w:t>
      </w:r>
      <w:r w:rsidRPr="00506C68">
        <w:rPr>
          <w:lang w:val="en-US"/>
        </w:rPr>
        <w:noBreakHyphen/>
        <w:t xml:space="preserve">60. </w:t>
      </w:r>
      <w:hyperlink r:id="rId7" w:history="1">
        <w:r w:rsidRPr="00506C68">
          <w:rPr>
            <w:rStyle w:val="-"/>
            <w:lang w:val="en-US"/>
          </w:rPr>
          <w:t>http://www.oecd.org/edu/skills</w:t>
        </w:r>
        <w:r w:rsidRPr="00506C68">
          <w:rPr>
            <w:rStyle w:val="-"/>
            <w:lang w:val="en-US"/>
          </w:rPr>
          <w:noBreakHyphen/>
          <w:t>beyond</w:t>
        </w:r>
        <w:r w:rsidRPr="00506C68">
          <w:rPr>
            <w:rStyle w:val="-"/>
            <w:lang w:val="en-US"/>
          </w:rPr>
          <w:noBreakHyphen/>
          <w:t>school/41529505.pdf</w:t>
        </w:r>
      </w:hyperlink>
      <w:r w:rsidRPr="00506C68">
        <w:rPr>
          <w:lang w:val="en-US"/>
        </w:rPr>
        <w:t xml:space="preserve"> </w:t>
      </w:r>
    </w:p>
    <w:p w:rsidR="00300314" w:rsidRPr="00506C68" w:rsidRDefault="00300314" w:rsidP="00B93793">
      <w:pPr>
        <w:pStyle w:val="a8"/>
        <w:spacing w:after="0" w:line="240" w:lineRule="auto"/>
        <w:jc w:val="both"/>
        <w:rPr>
          <w:lang w:val="en-US"/>
        </w:rPr>
      </w:pPr>
      <w:r w:rsidRPr="00506C68">
        <w:rPr>
          <w:lang w:val="en-US"/>
        </w:rPr>
        <w:t xml:space="preserve">Hipkins, R., Boyd, S. and Joyce, C. 2005. Documenting learning of the key competencies: What are the issues? </w:t>
      </w:r>
      <w:r w:rsidRPr="00071976">
        <w:rPr>
          <w:lang w:val="en-US"/>
        </w:rPr>
        <w:t>A discussion paper. Wellington, New Zealand Council for Educational Research</w:t>
      </w:r>
    </w:p>
  </w:footnote>
  <w:footnote w:id="5">
    <w:p w:rsidR="00300314" w:rsidRPr="00E54204" w:rsidRDefault="00300314" w:rsidP="007E312D">
      <w:pPr>
        <w:pStyle w:val="a8"/>
        <w:spacing w:after="0" w:line="240" w:lineRule="auto"/>
        <w:rPr>
          <w:lang w:val="en-US"/>
        </w:rPr>
      </w:pPr>
      <w:r w:rsidRPr="00C60272">
        <w:rPr>
          <w:rStyle w:val="a9"/>
        </w:rPr>
        <w:footnoteRef/>
      </w:r>
      <w:r w:rsidRPr="00C60272">
        <w:rPr>
          <w:lang w:val="en-US"/>
        </w:rPr>
        <w:t xml:space="preserve"> </w:t>
      </w:r>
      <w:r w:rsidRPr="00E54204">
        <w:rPr>
          <w:lang w:val="en-US"/>
        </w:rPr>
        <w:t>Commission on Achieving Necessary Skills (SCANS) in the United States. (SCANS)</w:t>
      </w:r>
    </w:p>
  </w:footnote>
  <w:footnote w:id="6">
    <w:p w:rsidR="00300314" w:rsidRPr="004625AB" w:rsidRDefault="00300314" w:rsidP="00865C1C">
      <w:pPr>
        <w:pStyle w:val="a8"/>
        <w:jc w:val="both"/>
        <w:rPr>
          <w:sz w:val="18"/>
          <w:szCs w:val="18"/>
          <w:lang w:val="en-US"/>
        </w:rPr>
      </w:pPr>
      <w:r w:rsidRPr="009E3384">
        <w:rPr>
          <w:rStyle w:val="a9"/>
        </w:rPr>
        <w:footnoteRef/>
      </w:r>
      <w:r w:rsidRPr="009E3384">
        <w:rPr>
          <w:lang w:val="en-US"/>
        </w:rPr>
        <w:t xml:space="preserve"> </w:t>
      </w:r>
      <w:r w:rsidRPr="009E3384">
        <w:rPr>
          <w:sz w:val="18"/>
          <w:szCs w:val="18"/>
          <w:lang w:val="en-US"/>
        </w:rPr>
        <w:t>Argyri, P. Smyrnaiou, Z. (2020). Reform of the educational systems for the empower</w:t>
      </w:r>
      <w:r w:rsidRPr="00865C1C">
        <w:rPr>
          <w:sz w:val="18"/>
          <w:szCs w:val="18"/>
          <w:lang w:val="en-US"/>
        </w:rPr>
        <w:t xml:space="preserve"> </w:t>
      </w:r>
      <w:r>
        <w:rPr>
          <w:sz w:val="18"/>
          <w:szCs w:val="18"/>
        </w:rPr>
        <w:t>δε</w:t>
      </w:r>
      <w:r w:rsidRPr="009E3384">
        <w:rPr>
          <w:sz w:val="18"/>
          <w:szCs w:val="18"/>
          <w:lang w:val="en-US"/>
        </w:rPr>
        <w:t>ment of young people's skills. Accepted abstract for IPiE 2020. “International Perspectives in Education”, at the University of the Aegean, Mytilini, Lesvos, Greec</w:t>
      </w:r>
      <w:r>
        <w:rPr>
          <w:sz w:val="18"/>
          <w:szCs w:val="18"/>
          <w:lang w:val="en-US"/>
        </w:rPr>
        <w:t>e.</w:t>
      </w:r>
    </w:p>
  </w:footnote>
  <w:footnote w:id="7">
    <w:p w:rsidR="00300314" w:rsidRPr="002A2D07" w:rsidRDefault="00300314" w:rsidP="00155319">
      <w:pPr>
        <w:pStyle w:val="a8"/>
        <w:jc w:val="both"/>
        <w:rPr>
          <w:lang w:val="en-US"/>
        </w:rPr>
      </w:pPr>
      <w:r>
        <w:rPr>
          <w:rStyle w:val="a9"/>
        </w:rPr>
        <w:footnoteRef/>
      </w:r>
      <w:hyperlink r:id="rId8" w:history="1">
        <w:r w:rsidRPr="009C2244">
          <w:rPr>
            <w:rStyle w:val="-"/>
            <w:lang w:val="en-US"/>
          </w:rPr>
          <w:t>https://eacea.ec.europa.eu/national-policies/eurydice/content/organisation-general-lower-secondary-education-3_en</w:t>
        </w:r>
      </w:hyperlink>
      <w:r w:rsidRPr="002A2D07">
        <w:rPr>
          <w:lang w:val="en-US"/>
        </w:rPr>
        <w:t xml:space="preserve"> </w:t>
      </w:r>
    </w:p>
  </w:footnote>
  <w:footnote w:id="8">
    <w:p w:rsidR="00300314" w:rsidRPr="00071976" w:rsidRDefault="00300314" w:rsidP="00B93793">
      <w:pPr>
        <w:pStyle w:val="a8"/>
        <w:spacing w:after="0"/>
      </w:pPr>
      <w:r>
        <w:rPr>
          <w:rStyle w:val="a9"/>
        </w:rPr>
        <w:footnoteRef/>
      </w:r>
      <w:r>
        <w:rPr>
          <w:lang w:val="en-US"/>
        </w:rPr>
        <w:t xml:space="preserve"> OECD, 2018:</w:t>
      </w:r>
      <w:r w:rsidRPr="00EC042B">
        <w:rPr>
          <w:lang w:val="en-US"/>
        </w:rPr>
        <w:t xml:space="preserve"> The future of education and skills Education 2030: The future we want</w:t>
      </w:r>
      <w:r>
        <w:rPr>
          <w:lang w:val="en-US"/>
        </w:rPr>
        <w:t xml:space="preserve">. </w:t>
      </w:r>
      <w:hyperlink r:id="rId9" w:history="1">
        <w:r w:rsidRPr="00510C5D">
          <w:rPr>
            <w:rStyle w:val="-"/>
            <w:lang w:val="en-US"/>
          </w:rPr>
          <w:t>http</w:t>
        </w:r>
        <w:r w:rsidRPr="00071976">
          <w:rPr>
            <w:rStyle w:val="-"/>
          </w:rPr>
          <w:t>://</w:t>
        </w:r>
        <w:r w:rsidRPr="00510C5D">
          <w:rPr>
            <w:rStyle w:val="-"/>
            <w:lang w:val="en-US"/>
          </w:rPr>
          <w:t>www</w:t>
        </w:r>
        <w:r w:rsidRPr="00071976">
          <w:rPr>
            <w:rStyle w:val="-"/>
          </w:rPr>
          <w:t>.</w:t>
        </w:r>
        <w:r w:rsidRPr="00510C5D">
          <w:rPr>
            <w:rStyle w:val="-"/>
            <w:lang w:val="en-US"/>
          </w:rPr>
          <w:t>oecd</w:t>
        </w:r>
        <w:r w:rsidRPr="00071976">
          <w:rPr>
            <w:rStyle w:val="-"/>
          </w:rPr>
          <w:t>.</w:t>
        </w:r>
        <w:r w:rsidRPr="00510C5D">
          <w:rPr>
            <w:rStyle w:val="-"/>
            <w:lang w:val="en-US"/>
          </w:rPr>
          <w:t>org</w:t>
        </w:r>
        <w:r w:rsidRPr="00071976">
          <w:rPr>
            <w:rStyle w:val="-"/>
          </w:rPr>
          <w:t>/</w:t>
        </w:r>
        <w:r w:rsidRPr="00510C5D">
          <w:rPr>
            <w:rStyle w:val="-"/>
            <w:lang w:val="en-US"/>
          </w:rPr>
          <w:t>education</w:t>
        </w:r>
        <w:r w:rsidRPr="00071976">
          <w:rPr>
            <w:rStyle w:val="-"/>
          </w:rPr>
          <w:t>/2030-</w:t>
        </w:r>
        <w:r w:rsidRPr="00510C5D">
          <w:rPr>
            <w:rStyle w:val="-"/>
            <w:lang w:val="en-US"/>
          </w:rPr>
          <w:t>project</w:t>
        </w:r>
        <w:r w:rsidRPr="00071976">
          <w:rPr>
            <w:rStyle w:val="-"/>
          </w:rPr>
          <w:t>/</w:t>
        </w:r>
        <w:r w:rsidRPr="00510C5D">
          <w:rPr>
            <w:rStyle w:val="-"/>
            <w:lang w:val="en-US"/>
          </w:rPr>
          <w:t>about</w:t>
        </w:r>
        <w:r w:rsidRPr="00071976">
          <w:rPr>
            <w:rStyle w:val="-"/>
          </w:rPr>
          <w:t>/</w:t>
        </w:r>
        <w:r w:rsidRPr="00510C5D">
          <w:rPr>
            <w:rStyle w:val="-"/>
            <w:lang w:val="en-US"/>
          </w:rPr>
          <w:t>documents</w:t>
        </w:r>
        <w:r w:rsidRPr="00071976">
          <w:rPr>
            <w:rStyle w:val="-"/>
          </w:rPr>
          <w:t>/</w:t>
        </w:r>
        <w:r w:rsidRPr="00510C5D">
          <w:rPr>
            <w:rStyle w:val="-"/>
            <w:lang w:val="en-US"/>
          </w:rPr>
          <w:t>E</w:t>
        </w:r>
        <w:r w:rsidRPr="00071976">
          <w:rPr>
            <w:rStyle w:val="-"/>
          </w:rPr>
          <w:t>2030%20</w:t>
        </w:r>
        <w:r w:rsidRPr="00510C5D">
          <w:rPr>
            <w:rStyle w:val="-"/>
            <w:lang w:val="en-US"/>
          </w:rPr>
          <w:t>Position</w:t>
        </w:r>
        <w:r w:rsidRPr="00071976">
          <w:rPr>
            <w:rStyle w:val="-"/>
          </w:rPr>
          <w:t>%20</w:t>
        </w:r>
        <w:r w:rsidRPr="00510C5D">
          <w:rPr>
            <w:rStyle w:val="-"/>
            <w:lang w:val="en-US"/>
          </w:rPr>
          <w:t>Paper</w:t>
        </w:r>
        <w:r w:rsidRPr="00071976">
          <w:rPr>
            <w:rStyle w:val="-"/>
          </w:rPr>
          <w:t>%20(05.04.2018).</w:t>
        </w:r>
        <w:r w:rsidRPr="00510C5D">
          <w:rPr>
            <w:rStyle w:val="-"/>
            <w:lang w:val="en-US"/>
          </w:rPr>
          <w:t>pdf</w:t>
        </w:r>
      </w:hyperlink>
      <w:r w:rsidRPr="00071976">
        <w:t xml:space="preserve"> </w:t>
      </w:r>
    </w:p>
  </w:footnote>
  <w:footnote w:id="9">
    <w:p w:rsidR="00300314" w:rsidRPr="0080656E" w:rsidRDefault="00300314" w:rsidP="00B93793">
      <w:pPr>
        <w:pStyle w:val="a8"/>
        <w:spacing w:after="0"/>
        <w:jc w:val="both"/>
        <w:rPr>
          <w:lang w:val="en-US"/>
        </w:rPr>
      </w:pPr>
      <w:r>
        <w:rPr>
          <w:rStyle w:val="a9"/>
        </w:rPr>
        <w:footnoteRef/>
      </w:r>
      <w:r w:rsidRPr="0080656E">
        <w:rPr>
          <w:lang w:val="en-US"/>
        </w:rPr>
        <w:t xml:space="preserve"> Hung, I-Chun , Hsu, Hsiu-Hao, Chen, Nian-Shing, Kinshuk. (2015). Communicating through body: a situated embodiment-based strategy with flag semaphore for procedural knowledge construction. Educational Technology Research and Development, 63, (5), pp 749-769.</w:t>
      </w:r>
    </w:p>
  </w:footnote>
  <w:footnote w:id="10">
    <w:p w:rsidR="00300314" w:rsidRPr="0080656E" w:rsidRDefault="00300314" w:rsidP="00B93793">
      <w:pPr>
        <w:pStyle w:val="a8"/>
        <w:spacing w:after="0"/>
        <w:jc w:val="both"/>
        <w:rPr>
          <w:lang w:val="en-US"/>
        </w:rPr>
      </w:pPr>
      <w:r>
        <w:rPr>
          <w:rStyle w:val="a9"/>
        </w:rPr>
        <w:footnoteRef/>
      </w:r>
      <w:r w:rsidRPr="0080656E">
        <w:rPr>
          <w:lang w:val="en-US"/>
        </w:rPr>
        <w:t xml:space="preserve"> Kynigos, C., Smyrnaiou, Z. &amp; Roussou, M. (2010). Exploring the generation of meanings in mathematics and science with collaborative full-body games. In Proceedings of the 9th International Conference on Interaction Design and Children -Short papers, Barcelona, Spain, pp. 222-225.</w:t>
      </w:r>
    </w:p>
  </w:footnote>
  <w:footnote w:id="11">
    <w:p w:rsidR="00300314" w:rsidRPr="00B93793" w:rsidRDefault="00300314" w:rsidP="00B93793">
      <w:pPr>
        <w:pStyle w:val="a8"/>
        <w:spacing w:after="0"/>
        <w:jc w:val="both"/>
        <w:rPr>
          <w:b/>
          <w:bCs/>
          <w:sz w:val="18"/>
          <w:szCs w:val="18"/>
        </w:rPr>
      </w:pPr>
      <w:r>
        <w:rPr>
          <w:rStyle w:val="a9"/>
        </w:rPr>
        <w:footnoteRef/>
      </w:r>
      <w:r>
        <w:rPr>
          <w:sz w:val="18"/>
          <w:szCs w:val="18"/>
        </w:rPr>
        <w:t>Πανταζοπούλου</w:t>
      </w:r>
      <w:r w:rsidRPr="00722AE0">
        <w:rPr>
          <w:sz w:val="18"/>
          <w:szCs w:val="18"/>
        </w:rPr>
        <w:t xml:space="preserve">, </w:t>
      </w:r>
      <w:r>
        <w:rPr>
          <w:sz w:val="18"/>
          <w:szCs w:val="18"/>
        </w:rPr>
        <w:t>Ε</w:t>
      </w:r>
      <w:r w:rsidRPr="00722AE0">
        <w:rPr>
          <w:sz w:val="18"/>
          <w:szCs w:val="18"/>
        </w:rPr>
        <w:t xml:space="preserve">., </w:t>
      </w:r>
      <w:r>
        <w:rPr>
          <w:sz w:val="18"/>
          <w:szCs w:val="18"/>
        </w:rPr>
        <w:t>Σμυρναίου</w:t>
      </w:r>
      <w:r w:rsidRPr="00722AE0">
        <w:rPr>
          <w:sz w:val="18"/>
          <w:szCs w:val="18"/>
        </w:rPr>
        <w:t xml:space="preserve">, </w:t>
      </w:r>
      <w:r w:rsidRPr="009E3384">
        <w:rPr>
          <w:sz w:val="18"/>
          <w:szCs w:val="18"/>
          <w:lang w:val="en-US"/>
        </w:rPr>
        <w:t>Z</w:t>
      </w:r>
      <w:r w:rsidRPr="00722AE0">
        <w:rPr>
          <w:sz w:val="18"/>
          <w:szCs w:val="18"/>
        </w:rPr>
        <w:t xml:space="preserve">. </w:t>
      </w:r>
      <w:r w:rsidRPr="00B93793">
        <w:rPr>
          <w:sz w:val="18"/>
          <w:szCs w:val="18"/>
        </w:rPr>
        <w:t xml:space="preserve">(2020). </w:t>
      </w:r>
      <w:r w:rsidRPr="00B93793">
        <w:rPr>
          <w:bCs/>
          <w:sz w:val="18"/>
          <w:szCs w:val="18"/>
        </w:rPr>
        <w:t xml:space="preserve">Το πολιτιστικό στοιχείο του θεάτρου ως διαμεσολαβητικό εργαλείο για μάθηση </w:t>
      </w:r>
      <w:r w:rsidRPr="00B93793">
        <w:rPr>
          <w:bCs/>
          <w:sz w:val="18"/>
          <w:szCs w:val="18"/>
          <w:lang w:val="en-US"/>
        </w:rPr>
        <w:t>STEAM</w:t>
      </w:r>
      <w:r w:rsidRPr="00B93793">
        <w:rPr>
          <w:bCs/>
          <w:sz w:val="18"/>
          <w:szCs w:val="18"/>
        </w:rPr>
        <w:t xml:space="preserve"> στο δημοτικό σχολείο</w:t>
      </w:r>
      <w:r w:rsidRPr="00B93793">
        <w:rPr>
          <w:b/>
          <w:bCs/>
          <w:sz w:val="18"/>
          <w:szCs w:val="18"/>
        </w:rPr>
        <w:t xml:space="preserve">. </w:t>
      </w:r>
      <w:r w:rsidRPr="00B93793">
        <w:rPr>
          <w:sz w:val="18"/>
          <w:szCs w:val="18"/>
        </w:rPr>
        <w:t xml:space="preserve"> Αποδεκτή εργασία για το  </w:t>
      </w:r>
      <w:r w:rsidRPr="00B93793">
        <w:rPr>
          <w:sz w:val="18"/>
          <w:szCs w:val="18"/>
          <w:lang w:val="en-US"/>
        </w:rPr>
        <w:t>IECAT</w:t>
      </w:r>
      <w:r w:rsidRPr="00B93793">
        <w:rPr>
          <w:sz w:val="18"/>
          <w:szCs w:val="18"/>
        </w:rPr>
        <w:t xml:space="preserve"> 2020 “</w:t>
      </w:r>
      <w:r w:rsidRPr="00B93793">
        <w:rPr>
          <w:sz w:val="18"/>
          <w:szCs w:val="18"/>
          <w:lang w:val="en-US"/>
        </w:rPr>
        <w:t>N</w:t>
      </w:r>
      <w:r w:rsidRPr="00B93793">
        <w:rPr>
          <w:sz w:val="18"/>
          <w:szCs w:val="18"/>
        </w:rPr>
        <w:t>έες Προκλήσεις στην Εκπαίδευση”, 3</w:t>
      </w:r>
      <w:r w:rsidRPr="00B93793">
        <w:rPr>
          <w:sz w:val="18"/>
          <w:szCs w:val="18"/>
          <w:vertAlign w:val="superscript"/>
        </w:rPr>
        <w:t>ο</w:t>
      </w:r>
      <w:r w:rsidRPr="00B93793">
        <w:rPr>
          <w:sz w:val="18"/>
          <w:szCs w:val="18"/>
        </w:rPr>
        <w:t xml:space="preserve"> Διεθνές Βιωματικό Συνέδριο Εφαρμοσμένης Διδακτικής, στη Δράμα, Ελλάδα.</w:t>
      </w:r>
    </w:p>
  </w:footnote>
  <w:footnote w:id="12">
    <w:p w:rsidR="00300314" w:rsidRPr="000C6241" w:rsidRDefault="00300314" w:rsidP="00B93793">
      <w:pPr>
        <w:pStyle w:val="a8"/>
        <w:spacing w:after="0"/>
        <w:rPr>
          <w:lang w:val="en-US"/>
        </w:rPr>
      </w:pPr>
      <w:r w:rsidRPr="00B93793">
        <w:rPr>
          <w:rStyle w:val="a9"/>
          <w:sz w:val="18"/>
          <w:szCs w:val="18"/>
        </w:rPr>
        <w:footnoteRef/>
      </w:r>
      <w:r w:rsidRPr="00B93793">
        <w:rPr>
          <w:sz w:val="18"/>
          <w:szCs w:val="18"/>
          <w:lang w:val="en-US"/>
        </w:rPr>
        <w:t xml:space="preserve"> OECD. (2015). PISA 2015 Draft collaborative</w:t>
      </w:r>
      <w:r w:rsidRPr="000C6241">
        <w:rPr>
          <w:lang w:val="en-US"/>
        </w:rPr>
        <w:t xml:space="preserve"> problem solvin framework. Paris: OECD Publishing.</w:t>
      </w:r>
    </w:p>
  </w:footnote>
  <w:footnote w:id="13">
    <w:p w:rsidR="00300314" w:rsidRPr="00BB0B16" w:rsidRDefault="00300314" w:rsidP="00155319">
      <w:pPr>
        <w:pStyle w:val="a8"/>
        <w:rPr>
          <w:lang w:val="en-US"/>
        </w:rPr>
      </w:pPr>
      <w:r>
        <w:rPr>
          <w:rStyle w:val="a9"/>
        </w:rPr>
        <w:footnoteRef/>
      </w:r>
      <w:r w:rsidRPr="00BB0B16">
        <w:rPr>
          <w:lang w:val="en-US"/>
        </w:rPr>
        <w:t xml:space="preserve"> 2001 Vosniadou, S. How Children Learn, Educational Practices Series, 7, The International Academy of Education (IAE) and the International Bureau of Education (UNESCO) (Translated in Spanish, Greek, Chinese)</w:t>
      </w:r>
    </w:p>
  </w:footnote>
  <w:footnote w:id="14">
    <w:p w:rsidR="00300314" w:rsidRPr="00DD2C48" w:rsidRDefault="00300314" w:rsidP="00B93793">
      <w:pPr>
        <w:pStyle w:val="a8"/>
        <w:spacing w:after="0"/>
        <w:rPr>
          <w:i/>
          <w:lang w:val="en-US"/>
        </w:rPr>
      </w:pPr>
      <w:r>
        <w:rPr>
          <w:rStyle w:val="a9"/>
        </w:rPr>
        <w:footnoteRef/>
      </w:r>
      <w:r>
        <w:t>Υπό</w:t>
      </w:r>
      <w:r w:rsidRPr="00D44A21">
        <w:rPr>
          <w:lang w:val="en-US"/>
        </w:rPr>
        <w:t xml:space="preserve"> </w:t>
      </w:r>
      <w:r>
        <w:t>δημοσίευση</w:t>
      </w:r>
      <w:r w:rsidRPr="00D44A21">
        <w:rPr>
          <w:lang w:val="en-US"/>
        </w:rPr>
        <w:t xml:space="preserve">: </w:t>
      </w:r>
      <w:r>
        <w:rPr>
          <w:lang w:val="en-US"/>
        </w:rPr>
        <w:t>Smyrnaiou, Z., Pantazopoulou, E. (2020).</w:t>
      </w:r>
      <w:r w:rsidRPr="008E53D6">
        <w:rPr>
          <w:lang w:val="en-US"/>
        </w:rPr>
        <w:t xml:space="preserve"> </w:t>
      </w:r>
      <w:r w:rsidRPr="008E53D6">
        <w:rPr>
          <w:bCs/>
          <w:i/>
          <w:lang w:val="en-US"/>
        </w:rPr>
        <w:t>The impact of implementation Learning Science Through Theater initiative in Primary Education</w:t>
      </w:r>
      <w:r w:rsidRPr="00DD2C48">
        <w:rPr>
          <w:bCs/>
          <w:i/>
          <w:lang w:val="en-US"/>
        </w:rPr>
        <w:t xml:space="preserve">, </w:t>
      </w:r>
      <w:r>
        <w:rPr>
          <w:bCs/>
          <w:i/>
          <w:lang w:val="en-US"/>
        </w:rPr>
        <w:t>CASE International Conference 2020, Stord, Norway.</w:t>
      </w:r>
    </w:p>
  </w:footnote>
  <w:footnote w:id="15">
    <w:p w:rsidR="00300314" w:rsidRPr="00DD2C48" w:rsidRDefault="00300314" w:rsidP="00B93793">
      <w:pPr>
        <w:pStyle w:val="a8"/>
        <w:spacing w:after="0"/>
        <w:jc w:val="both"/>
      </w:pPr>
      <w:r>
        <w:rPr>
          <w:rStyle w:val="a9"/>
        </w:rPr>
        <w:footnoteRef/>
      </w:r>
      <w:r w:rsidRPr="00DD2C48">
        <w:t xml:space="preserve"> Θεοδωρακοπούλου, Θ. &amp; Πανταζοπούλου, Ε.(2016) </w:t>
      </w:r>
      <w:r w:rsidRPr="00DD2C48">
        <w:rPr>
          <w:i/>
        </w:rPr>
        <w:t xml:space="preserve">«Διδακτικό σενάριο με τη συμβολή των ΤΠΕ για τη διαθεματική προσέγγιση του ποδηλάτου στα πλαίσια της Περιβαλλοντικής Εκπαίδευσης για μαθητές Ε’ και ΣΤ’ Δημοτικού». </w:t>
      </w:r>
      <w:r w:rsidRPr="00DD2C48">
        <w:t>Πρακτικά Πανελλήνιου Συνεδρίου "Νέος Παιδαγωγός", «Η εκπαίδευση στην εποχή των Τ.Π.Ε.», σελ. 1836, Αθήνα ,5-6 Νοέμβριου 2016. Ανάκτηση 18 Ιανουαρίου 2020, από:</w:t>
      </w:r>
    </w:p>
    <w:p w:rsidR="00300314" w:rsidRPr="00DD2C48" w:rsidRDefault="00B57BC9" w:rsidP="00B93793">
      <w:pPr>
        <w:pStyle w:val="a8"/>
        <w:spacing w:after="0"/>
      </w:pPr>
      <w:hyperlink r:id="rId10" w:history="1">
        <w:r w:rsidR="00300314" w:rsidRPr="00DD2C48">
          <w:rPr>
            <w:rStyle w:val="-"/>
          </w:rPr>
          <w:t>http://users.sch.gr/synedrio/Praktika_Synedriou_13o_Synedrio_H_EKPAIDEYSH_STHN_EPOXH_TWN_T.P.E._5_6_Noe_2016.pdf</w:t>
        </w:r>
      </w:hyperlink>
    </w:p>
  </w:footnote>
  <w:footnote w:id="16">
    <w:p w:rsidR="00300314" w:rsidRPr="00621B58" w:rsidRDefault="00300314" w:rsidP="00B93793">
      <w:pPr>
        <w:pStyle w:val="a8"/>
        <w:spacing w:after="0"/>
        <w:jc w:val="both"/>
        <w:rPr>
          <w:rFonts w:asciiTheme="minorHAnsi" w:hAnsiTheme="minorHAnsi"/>
        </w:rPr>
      </w:pPr>
      <w:r>
        <w:rPr>
          <w:rStyle w:val="a9"/>
        </w:rPr>
        <w:footnoteRef/>
      </w:r>
      <w:r w:rsidRPr="00DD2C48">
        <w:t xml:space="preserve">Σμυρναίου, Ζ. (2017). </w:t>
      </w:r>
      <w:r w:rsidRPr="00DD2C48">
        <w:rPr>
          <w:i/>
          <w:iCs/>
        </w:rPr>
        <w:t>Νέες Εξελίξεις στις Σύγχρονες Θεωρίες Μάθησης στη διδασκαλία και στη μάθηση διαφορετικών γνωστικών αντικειμένω</w:t>
      </w:r>
      <w:r w:rsidRPr="00DD2C48">
        <w:t>ν</w:t>
      </w:r>
      <w:r>
        <w:t>,</w:t>
      </w:r>
      <w:r w:rsidRPr="00A553FC">
        <w:rPr>
          <w:rFonts w:asciiTheme="minorHAnsi" w:hAnsiTheme="minorHAnsi"/>
        </w:rPr>
        <w:t>Ηρόδοτος, Αθήνα</w:t>
      </w:r>
      <w:r>
        <w:rPr>
          <w:rFonts w:asciiTheme="minorHAnsi" w:hAnsiTheme="minorHAnsi"/>
        </w:rPr>
        <w:t>, 2017, ISBN 978-960-485-196-6.</w:t>
      </w:r>
    </w:p>
    <w:p w:rsidR="00300314" w:rsidRPr="00DD2C48" w:rsidRDefault="00300314" w:rsidP="00B93793">
      <w:pPr>
        <w:pStyle w:val="a8"/>
        <w:spacing w:after="0"/>
        <w:jc w:val="both"/>
      </w:pPr>
    </w:p>
  </w:footnote>
  <w:footnote w:id="17">
    <w:p w:rsidR="00300314" w:rsidRPr="00DD2C48" w:rsidRDefault="00300314" w:rsidP="00E30BBE">
      <w:pPr>
        <w:pStyle w:val="a8"/>
        <w:rPr>
          <w:rFonts w:ascii="Comic Sans MS" w:hAnsi="Comic Sans MS"/>
          <w:sz w:val="16"/>
          <w:szCs w:val="16"/>
        </w:rPr>
      </w:pPr>
      <w:r>
        <w:rPr>
          <w:rStyle w:val="a9"/>
        </w:rPr>
        <w:footnoteRef/>
      </w:r>
      <w:r w:rsidRPr="00DD2C48">
        <w:t xml:space="preserve"> </w:t>
      </w:r>
      <w:r w:rsidRPr="00285DF9">
        <w:rPr>
          <w:rFonts w:ascii="Comic Sans MS" w:hAnsi="Comic Sans MS"/>
          <w:sz w:val="16"/>
          <w:szCs w:val="16"/>
        </w:rPr>
        <w:t>Η</w:t>
      </w:r>
      <w:r w:rsidRPr="00DD2C48">
        <w:rPr>
          <w:rFonts w:ascii="Comic Sans MS" w:hAnsi="Comic Sans MS"/>
          <w:sz w:val="16"/>
          <w:szCs w:val="16"/>
        </w:rPr>
        <w:t xml:space="preserve"> </w:t>
      </w:r>
      <w:r w:rsidRPr="00285DF9">
        <w:rPr>
          <w:rFonts w:ascii="Comic Sans MS" w:hAnsi="Comic Sans MS"/>
          <w:sz w:val="16"/>
          <w:szCs w:val="16"/>
        </w:rPr>
        <w:t>δραστηριότητα</w:t>
      </w:r>
      <w:r w:rsidRPr="00DD2C48">
        <w:rPr>
          <w:rFonts w:ascii="Comic Sans MS" w:hAnsi="Comic Sans MS"/>
          <w:sz w:val="16"/>
          <w:szCs w:val="16"/>
        </w:rPr>
        <w:t xml:space="preserve"> </w:t>
      </w:r>
      <w:r w:rsidRPr="00285DF9">
        <w:rPr>
          <w:rFonts w:ascii="Comic Sans MS" w:hAnsi="Comic Sans MS"/>
          <w:sz w:val="16"/>
          <w:szCs w:val="16"/>
        </w:rPr>
        <w:t>τα</w:t>
      </w:r>
      <w:r w:rsidRPr="00DD2C48">
        <w:rPr>
          <w:rFonts w:ascii="Comic Sans MS" w:hAnsi="Comic Sans MS"/>
          <w:sz w:val="16"/>
          <w:szCs w:val="16"/>
        </w:rPr>
        <w:t xml:space="preserve"> </w:t>
      </w:r>
      <w:r w:rsidRPr="00285DF9">
        <w:rPr>
          <w:rFonts w:ascii="Comic Sans MS" w:hAnsi="Comic Sans MS"/>
          <w:sz w:val="16"/>
          <w:szCs w:val="16"/>
        </w:rPr>
        <w:t>κουτιά</w:t>
      </w:r>
      <w:r w:rsidRPr="00DD2C48">
        <w:rPr>
          <w:rFonts w:ascii="Comic Sans MS" w:hAnsi="Comic Sans MS"/>
          <w:sz w:val="16"/>
          <w:szCs w:val="16"/>
        </w:rPr>
        <w:t xml:space="preserve"> </w:t>
      </w:r>
      <w:r w:rsidRPr="00285DF9">
        <w:rPr>
          <w:rFonts w:ascii="Comic Sans MS" w:hAnsi="Comic Sans MS"/>
          <w:sz w:val="16"/>
          <w:szCs w:val="16"/>
        </w:rPr>
        <w:t>του</w:t>
      </w:r>
      <w:r w:rsidRPr="00DD2C48">
        <w:rPr>
          <w:rFonts w:ascii="Comic Sans MS" w:hAnsi="Comic Sans MS"/>
          <w:sz w:val="16"/>
          <w:szCs w:val="16"/>
        </w:rPr>
        <w:t xml:space="preserve"> </w:t>
      </w:r>
      <w:r w:rsidRPr="00285DF9">
        <w:rPr>
          <w:rFonts w:ascii="Comic Sans MS" w:hAnsi="Comic Sans MS"/>
          <w:sz w:val="16"/>
          <w:szCs w:val="16"/>
        </w:rPr>
        <w:t>μυστηρίου</w:t>
      </w:r>
      <w:r w:rsidRPr="00DD2C48">
        <w:rPr>
          <w:rFonts w:ascii="Comic Sans MS" w:hAnsi="Comic Sans MS"/>
          <w:sz w:val="16"/>
          <w:szCs w:val="16"/>
        </w:rPr>
        <w:t xml:space="preserve"> </w:t>
      </w:r>
      <w:r w:rsidRPr="0013159D">
        <w:rPr>
          <w:rFonts w:ascii="Comic Sans MS" w:hAnsi="Comic Sans MS"/>
          <w:sz w:val="16"/>
          <w:szCs w:val="16"/>
          <w:lang w:val="en-US"/>
        </w:rPr>
        <w:t>Mystery</w:t>
      </w:r>
      <w:r w:rsidRPr="00DD2C48">
        <w:rPr>
          <w:rFonts w:ascii="Comic Sans MS" w:hAnsi="Comic Sans MS"/>
          <w:sz w:val="16"/>
          <w:szCs w:val="16"/>
        </w:rPr>
        <w:t xml:space="preserve"> </w:t>
      </w:r>
      <w:r w:rsidRPr="0013159D">
        <w:rPr>
          <w:rFonts w:ascii="Comic Sans MS" w:hAnsi="Comic Sans MS"/>
          <w:sz w:val="16"/>
          <w:szCs w:val="16"/>
          <w:lang w:val="en-US"/>
        </w:rPr>
        <w:t>Boxes</w:t>
      </w:r>
      <w:r w:rsidRPr="00DD2C48">
        <w:rPr>
          <w:rFonts w:ascii="Comic Sans MS" w:hAnsi="Comic Sans MS"/>
          <w:sz w:val="16"/>
          <w:szCs w:val="16"/>
        </w:rPr>
        <w:t xml:space="preserve"> </w:t>
      </w:r>
      <w:r w:rsidRPr="00285DF9">
        <w:rPr>
          <w:rFonts w:ascii="Comic Sans MS" w:hAnsi="Comic Sans MS"/>
          <w:sz w:val="16"/>
          <w:szCs w:val="16"/>
        </w:rPr>
        <w:t>βασίζεται</w:t>
      </w:r>
      <w:r w:rsidRPr="00DD2C48">
        <w:rPr>
          <w:rFonts w:ascii="Comic Sans MS" w:hAnsi="Comic Sans MS"/>
          <w:sz w:val="16"/>
          <w:szCs w:val="16"/>
        </w:rPr>
        <w:t xml:space="preserve"> </w:t>
      </w:r>
      <w:r w:rsidRPr="00285DF9">
        <w:rPr>
          <w:rFonts w:ascii="Comic Sans MS" w:hAnsi="Comic Sans MS"/>
          <w:sz w:val="16"/>
          <w:szCs w:val="16"/>
        </w:rPr>
        <w:t>στην</w:t>
      </w:r>
      <w:r w:rsidRPr="00DD2C48">
        <w:rPr>
          <w:rFonts w:ascii="Comic Sans MS" w:hAnsi="Comic Sans MS"/>
          <w:sz w:val="16"/>
          <w:szCs w:val="16"/>
        </w:rPr>
        <w:t xml:space="preserve"> </w:t>
      </w:r>
      <w:r w:rsidRPr="00285DF9">
        <w:rPr>
          <w:rFonts w:ascii="Comic Sans MS" w:hAnsi="Comic Sans MS"/>
          <w:sz w:val="16"/>
          <w:szCs w:val="16"/>
        </w:rPr>
        <w:t>δραστηριότητα</w:t>
      </w:r>
      <w:r w:rsidRPr="00DD2C48">
        <w:rPr>
          <w:rFonts w:ascii="Comic Sans MS" w:hAnsi="Comic Sans MS"/>
          <w:sz w:val="16"/>
          <w:szCs w:val="16"/>
        </w:rPr>
        <w:t xml:space="preserve">  </w:t>
      </w:r>
      <w:r w:rsidRPr="00285DF9">
        <w:rPr>
          <w:rFonts w:ascii="Comic Sans MS" w:hAnsi="Comic Sans MS"/>
          <w:sz w:val="16"/>
          <w:szCs w:val="16"/>
        </w:rPr>
        <w:t>που</w:t>
      </w:r>
      <w:r w:rsidRPr="00DD2C48">
        <w:rPr>
          <w:rFonts w:ascii="Comic Sans MS" w:hAnsi="Comic Sans MS"/>
          <w:sz w:val="16"/>
          <w:szCs w:val="16"/>
        </w:rPr>
        <w:t xml:space="preserve"> </w:t>
      </w:r>
      <w:r w:rsidRPr="00285DF9">
        <w:rPr>
          <w:rFonts w:ascii="Comic Sans MS" w:hAnsi="Comic Sans MS"/>
          <w:sz w:val="16"/>
          <w:szCs w:val="16"/>
        </w:rPr>
        <w:t>επινόησε</w:t>
      </w:r>
      <w:r w:rsidRPr="00DD2C48">
        <w:rPr>
          <w:rFonts w:ascii="Comic Sans MS" w:hAnsi="Comic Sans MS"/>
          <w:sz w:val="16"/>
          <w:szCs w:val="16"/>
        </w:rPr>
        <w:t xml:space="preserve"> </w:t>
      </w:r>
      <w:r w:rsidRPr="00285DF9">
        <w:rPr>
          <w:rFonts w:ascii="Comic Sans MS" w:hAnsi="Comic Sans MS"/>
          <w:sz w:val="16"/>
          <w:szCs w:val="16"/>
        </w:rPr>
        <w:t>ο</w:t>
      </w:r>
      <w:r w:rsidRPr="00DD2C48">
        <w:rPr>
          <w:rFonts w:ascii="Comic Sans MS" w:hAnsi="Comic Sans MS"/>
          <w:sz w:val="16"/>
          <w:szCs w:val="16"/>
        </w:rPr>
        <w:t xml:space="preserve"> </w:t>
      </w:r>
      <w:r w:rsidRPr="0013159D">
        <w:rPr>
          <w:rFonts w:ascii="Comic Sans MS" w:hAnsi="Comic Sans MS"/>
          <w:sz w:val="16"/>
          <w:szCs w:val="16"/>
          <w:lang w:val="en-US"/>
        </w:rPr>
        <w:t>Brian</w:t>
      </w:r>
      <w:r w:rsidRPr="00DD2C48">
        <w:rPr>
          <w:rFonts w:ascii="Comic Sans MS" w:hAnsi="Comic Sans MS"/>
          <w:sz w:val="16"/>
          <w:szCs w:val="16"/>
        </w:rPr>
        <w:t xml:space="preserve"> </w:t>
      </w:r>
      <w:r w:rsidRPr="0013159D">
        <w:rPr>
          <w:rFonts w:ascii="Comic Sans MS" w:hAnsi="Comic Sans MS"/>
          <w:sz w:val="16"/>
          <w:szCs w:val="16"/>
          <w:lang w:val="en-US"/>
        </w:rPr>
        <w:t>Matthews</w:t>
      </w:r>
      <w:r w:rsidRPr="00DD2C48">
        <w:rPr>
          <w:rFonts w:ascii="Comic Sans MS" w:hAnsi="Comic Sans MS"/>
          <w:sz w:val="16"/>
          <w:szCs w:val="16"/>
        </w:rPr>
        <w:t xml:space="preserve"> (</w:t>
      </w:r>
      <w:r w:rsidRPr="0013159D">
        <w:rPr>
          <w:rFonts w:ascii="Comic Sans MS" w:hAnsi="Comic Sans MS"/>
          <w:sz w:val="16"/>
          <w:szCs w:val="16"/>
          <w:lang w:val="en-US"/>
        </w:rPr>
        <w:t>Engaging</w:t>
      </w:r>
      <w:r w:rsidRPr="00DD2C48">
        <w:rPr>
          <w:rFonts w:ascii="Comic Sans MS" w:hAnsi="Comic Sans MS"/>
          <w:sz w:val="16"/>
          <w:szCs w:val="16"/>
        </w:rPr>
        <w:t xml:space="preserve"> </w:t>
      </w:r>
      <w:r w:rsidRPr="0013159D">
        <w:rPr>
          <w:rFonts w:ascii="Comic Sans MS" w:hAnsi="Comic Sans MS"/>
          <w:sz w:val="16"/>
          <w:szCs w:val="16"/>
          <w:lang w:val="en-US"/>
        </w:rPr>
        <w:t>Education</w:t>
      </w:r>
      <w:r w:rsidRPr="00DD2C48">
        <w:rPr>
          <w:rFonts w:ascii="Comic Sans MS" w:hAnsi="Comic Sans MS"/>
          <w:sz w:val="16"/>
          <w:szCs w:val="16"/>
        </w:rPr>
        <w:t xml:space="preserve"> </w:t>
      </w:r>
      <w:r w:rsidRPr="0013159D">
        <w:rPr>
          <w:rFonts w:ascii="Comic Sans MS" w:hAnsi="Comic Sans MS"/>
          <w:sz w:val="16"/>
          <w:szCs w:val="16"/>
          <w:lang w:val="en-US"/>
        </w:rPr>
        <w:t>Consultancy</w:t>
      </w:r>
      <w:r w:rsidRPr="00DD2C48">
        <w:rPr>
          <w:rFonts w:ascii="Comic Sans MS" w:hAnsi="Comic Sans MS"/>
          <w:sz w:val="16"/>
          <w:szCs w:val="16"/>
        </w:rPr>
        <w:t xml:space="preserve"> &amp; </w:t>
      </w:r>
      <w:r w:rsidRPr="0013159D">
        <w:rPr>
          <w:rFonts w:ascii="Comic Sans MS" w:hAnsi="Comic Sans MS"/>
          <w:sz w:val="16"/>
          <w:szCs w:val="16"/>
          <w:lang w:val="en-US"/>
        </w:rPr>
        <w:t>Goldsmiths</w:t>
      </w:r>
      <w:r w:rsidRPr="00DD2C48">
        <w:rPr>
          <w:rFonts w:ascii="Comic Sans MS" w:hAnsi="Comic Sans MS"/>
          <w:sz w:val="16"/>
          <w:szCs w:val="16"/>
        </w:rPr>
        <w:t xml:space="preserve"> </w:t>
      </w:r>
      <w:r w:rsidRPr="0013159D">
        <w:rPr>
          <w:rFonts w:ascii="Comic Sans MS" w:hAnsi="Comic Sans MS"/>
          <w:sz w:val="16"/>
          <w:szCs w:val="16"/>
          <w:lang w:val="en-US"/>
        </w:rPr>
        <w:t>College</w:t>
      </w:r>
      <w:r w:rsidRPr="00DD2C48">
        <w:rPr>
          <w:rFonts w:ascii="Comic Sans MS" w:hAnsi="Comic Sans MS"/>
          <w:sz w:val="16"/>
          <w:szCs w:val="16"/>
        </w:rPr>
        <w:t>).</w:t>
      </w:r>
    </w:p>
  </w:footnote>
  <w:footnote w:id="18">
    <w:p w:rsidR="00300314" w:rsidRPr="00E56286" w:rsidRDefault="00300314">
      <w:pPr>
        <w:pStyle w:val="a8"/>
      </w:pPr>
      <w:r>
        <w:rPr>
          <w:rStyle w:val="a9"/>
        </w:rPr>
        <w:footnoteRef/>
      </w:r>
      <w:r>
        <w:t xml:space="preserve"> </w:t>
      </w:r>
      <w:r>
        <w:rPr>
          <w:rFonts w:ascii="Comic Sans MS" w:hAnsi="Comic Sans MS"/>
          <w:b/>
          <w:color w:val="002060"/>
        </w:rPr>
        <w:t>Στους μαθητές/τριες θα δοθούν οι κάρτες του παραρτήματος Α</w:t>
      </w:r>
    </w:p>
  </w:footnote>
  <w:footnote w:id="19">
    <w:p w:rsidR="00300314" w:rsidRPr="00E56286" w:rsidRDefault="00300314" w:rsidP="00D06861">
      <w:pPr>
        <w:pStyle w:val="a8"/>
        <w:rPr>
          <w:rFonts w:ascii="Comic Sans MS" w:hAnsi="Comic Sans MS"/>
          <w:b/>
          <w:color w:val="002060"/>
          <w:sz w:val="18"/>
          <w:szCs w:val="18"/>
        </w:rPr>
      </w:pPr>
      <w:r>
        <w:rPr>
          <w:rStyle w:val="a9"/>
        </w:rPr>
        <w:footnoteRef/>
      </w:r>
      <w:r>
        <w:t xml:space="preserve"> </w:t>
      </w:r>
      <w:r w:rsidRPr="00E56286">
        <w:rPr>
          <w:rFonts w:ascii="Comic Sans MS" w:hAnsi="Comic Sans MS"/>
          <w:b/>
          <w:color w:val="002060"/>
          <w:sz w:val="18"/>
          <w:szCs w:val="18"/>
        </w:rPr>
        <w:t>Στους μαθητές/τριες θα δοθούν οι κάρτες του παραρτήματος 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14" w:rsidRDefault="00300314" w:rsidP="00FC482B">
    <w:pPr>
      <w:tabs>
        <w:tab w:val="center" w:pos="4320"/>
        <w:tab w:val="right" w:pos="8640"/>
      </w:tabs>
      <w:jc w:val="center"/>
      <w:rPr>
        <w:rFonts w:ascii="Calibri" w:eastAsia="Calibri" w:hAnsi="Calibri" w:cs="Calibri"/>
        <w:b/>
        <w:bCs/>
      </w:rPr>
    </w:pPr>
    <w:r w:rsidRPr="00837756">
      <w:rPr>
        <w:rFonts w:ascii="Ink Free" w:hAnsi="Ink Free"/>
        <w:b/>
        <w:bCs/>
        <w:noProof/>
        <w:lang w:eastAsia="el-GR"/>
      </w:rPr>
      <w:drawing>
        <wp:inline distT="0" distB="0" distL="0" distR="0" wp14:anchorId="51887A25" wp14:editId="7BC2C5E3">
          <wp:extent cx="1961735" cy="274320"/>
          <wp:effectExtent l="0" t="0" r="635" b="0"/>
          <wp:docPr id="2" name="Picture 2" descr="Ινστιτούτο Εκπαιδευτικής Πολιτ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Ινστιτούτο Εκπαιδευτικής Πολιτική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5629" cy="277661"/>
                  </a:xfrm>
                  <a:prstGeom prst="rect">
                    <a:avLst/>
                  </a:prstGeom>
                  <a:noFill/>
                  <a:ln>
                    <a:noFill/>
                  </a:ln>
                </pic:spPr>
              </pic:pic>
            </a:graphicData>
          </a:graphic>
        </wp:inline>
      </w:drawing>
    </w:r>
  </w:p>
  <w:p w:rsidR="00300314" w:rsidRDefault="00300314" w:rsidP="00FC482B">
    <w:pPr>
      <w:tabs>
        <w:tab w:val="center" w:pos="4320"/>
        <w:tab w:val="right" w:pos="8640"/>
      </w:tabs>
      <w:rPr>
        <w:rFonts w:ascii="Calibri" w:eastAsia="Calibri" w:hAnsi="Calibri" w:cs="Calibri"/>
        <w:b/>
        <w:bCs/>
      </w:rPr>
    </w:pPr>
  </w:p>
  <w:p w:rsidR="00300314" w:rsidRPr="00FC482B" w:rsidRDefault="00300314" w:rsidP="00FC482B">
    <w:pPr>
      <w:tabs>
        <w:tab w:val="center" w:pos="4320"/>
        <w:tab w:val="right" w:pos="8640"/>
      </w:tabs>
      <w:jc w:val="center"/>
      <w:rPr>
        <w:rFonts w:ascii="Calibri" w:eastAsia="Calibri" w:hAnsi="Calibri" w:cs="Calibri"/>
        <w:b/>
        <w:bCs/>
      </w:rPr>
    </w:pPr>
    <w:r w:rsidRPr="00FC482B">
      <w:rPr>
        <w:rFonts w:ascii="Calibri" w:eastAsia="Calibri" w:hAnsi="Calibri" w:cs="Calibri"/>
        <w:b/>
        <w:bCs/>
      </w:rPr>
      <w:t>ΠΛΑΤΦΟΡΜΑ</w:t>
    </w:r>
    <w:r w:rsidRPr="00FC482B">
      <w:rPr>
        <w:rFonts w:ascii="Ink Free" w:eastAsia="Calibri" w:hAnsi="Ink Free" w:cs="Arial"/>
        <w:b/>
        <w:bCs/>
      </w:rPr>
      <w:t xml:space="preserve"> </w:t>
    </w:r>
    <w:r w:rsidRPr="00B1312B">
      <w:rPr>
        <w:rFonts w:ascii="Ink Free" w:eastAsia="Calibri" w:hAnsi="Ink Free" w:cs="Arial"/>
        <w:b/>
        <w:bCs/>
      </w:rPr>
      <w:t xml:space="preserve">21+: </w:t>
    </w:r>
    <w:r w:rsidRPr="00FC482B">
      <w:rPr>
        <w:rFonts w:ascii="Calibri" w:eastAsia="Calibri" w:hAnsi="Calibri" w:cs="Calibri"/>
        <w:b/>
        <w:bCs/>
      </w:rPr>
      <w:t>ΕΡΓΑΣΤΗΡΙΑ</w:t>
    </w:r>
    <w:r w:rsidRPr="00FC482B">
      <w:rPr>
        <w:rFonts w:ascii="Ink Free" w:eastAsia="Calibri" w:hAnsi="Ink Free" w:cs="Arial"/>
        <w:b/>
        <w:bCs/>
      </w:rPr>
      <w:t xml:space="preserve"> </w:t>
    </w:r>
    <w:r w:rsidRPr="00FC482B">
      <w:rPr>
        <w:rFonts w:ascii="Calibri" w:eastAsia="Calibri" w:hAnsi="Calibri" w:cs="Calibri"/>
        <w:b/>
        <w:bCs/>
      </w:rPr>
      <w:t>ΔΕΞΙΟΤΗΤΩΝ</w:t>
    </w:r>
  </w:p>
  <w:p w:rsidR="00300314" w:rsidRPr="00FC482B" w:rsidRDefault="00300314" w:rsidP="00FC482B">
    <w:pPr>
      <w:tabs>
        <w:tab w:val="center" w:pos="4320"/>
        <w:tab w:val="right" w:pos="8640"/>
      </w:tabs>
      <w:jc w:val="center"/>
      <w:rPr>
        <w:rFonts w:ascii="Ink Free" w:eastAsia="Calibri" w:hAnsi="Ink Free" w:cs="Arial"/>
        <w:b/>
        <w:bCs/>
        <w:sz w:val="20"/>
        <w:szCs w:val="20"/>
      </w:rPr>
    </w:pPr>
    <w:r w:rsidRPr="00FC482B">
      <w:rPr>
        <w:rFonts w:ascii="Calibri" w:eastAsia="Calibri" w:hAnsi="Calibri" w:cs="Calibri"/>
        <w:b/>
        <w:bCs/>
        <w:sz w:val="20"/>
        <w:szCs w:val="20"/>
      </w:rPr>
      <w:t>Δημιουργώ</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και</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Καινοτομώ</w:t>
    </w:r>
    <w:r w:rsidRPr="00FC482B">
      <w:rPr>
        <w:rFonts w:ascii="Ink Free" w:eastAsia="Calibri" w:hAnsi="Ink Free" w:cs="Arial"/>
        <w:b/>
        <w:bCs/>
        <w:sz w:val="20"/>
        <w:szCs w:val="20"/>
      </w:rPr>
      <w:t xml:space="preserve"> </w:t>
    </w:r>
    <w:r w:rsidRPr="00FC482B">
      <w:rPr>
        <w:rFonts w:ascii="Ink Free" w:eastAsia="Calibri" w:hAnsi="Ink Free" w:cs="Ink Free"/>
        <w:b/>
        <w:bCs/>
        <w:sz w:val="20"/>
        <w:szCs w:val="20"/>
      </w:rPr>
      <w:t>–</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Δημιουργική</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Σκέψη</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και</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Πρωτοβουλία</w:t>
    </w:r>
  </w:p>
  <w:p w:rsidR="00300314" w:rsidRPr="000F033D" w:rsidRDefault="00300314" w:rsidP="00FC482B">
    <w:pPr>
      <w:tabs>
        <w:tab w:val="center" w:pos="4320"/>
        <w:tab w:val="right" w:pos="8640"/>
      </w:tabs>
      <w:jc w:val="center"/>
      <w:rPr>
        <w:rFonts w:eastAsia="Calibri" w:cs="Arial"/>
        <w:b/>
        <w:bCs/>
        <w:sz w:val="20"/>
        <w:szCs w:val="20"/>
      </w:rPr>
    </w:pPr>
    <w:r>
      <w:rPr>
        <w:rFonts w:eastAsia="Calibri" w:cs="Arial"/>
        <w:b/>
        <w:bCs/>
        <w:sz w:val="20"/>
        <w:szCs w:val="20"/>
      </w:rPr>
      <w:t>(</w:t>
    </w:r>
    <w:r w:rsidRPr="000F033D">
      <w:rPr>
        <w:rFonts w:ascii="Calibri" w:eastAsia="Calibri" w:hAnsi="Calibri" w:cs="Calibri"/>
        <w:b/>
        <w:bCs/>
        <w:sz w:val="20"/>
        <w:szCs w:val="20"/>
      </w:rPr>
      <w:t>Χτίσε</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νέες</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ιδέες</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δώσε</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νέες</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λύσεις</w:t>
    </w:r>
    <w:r>
      <w:rPr>
        <w:rFonts w:eastAsia="Calibri" w:cs="Arial"/>
        <w:b/>
        <w:bCs/>
        <w:sz w:val="20"/>
        <w:szCs w:val="20"/>
      </w:rPr>
      <w:t>)</w:t>
    </w:r>
  </w:p>
  <w:p w:rsidR="00300314" w:rsidRDefault="00300314">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CA3"/>
    <w:multiLevelType w:val="hybridMultilevel"/>
    <w:tmpl w:val="80B4F88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D763EF"/>
    <w:multiLevelType w:val="hybridMultilevel"/>
    <w:tmpl w:val="F3DAAA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17E509F"/>
    <w:multiLevelType w:val="hybridMultilevel"/>
    <w:tmpl w:val="6A0A8B3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1B466A6"/>
    <w:multiLevelType w:val="hybridMultilevel"/>
    <w:tmpl w:val="8F926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7F83E2B"/>
    <w:multiLevelType w:val="hybridMultilevel"/>
    <w:tmpl w:val="56B84C4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B05C33"/>
    <w:multiLevelType w:val="hybridMultilevel"/>
    <w:tmpl w:val="AD483F1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5DE7E92"/>
    <w:multiLevelType w:val="hybridMultilevel"/>
    <w:tmpl w:val="0A8E3A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8EB5696"/>
    <w:multiLevelType w:val="hybridMultilevel"/>
    <w:tmpl w:val="1F68561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ACF4502"/>
    <w:multiLevelType w:val="hybridMultilevel"/>
    <w:tmpl w:val="39D2A8C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B2364E2"/>
    <w:multiLevelType w:val="hybridMultilevel"/>
    <w:tmpl w:val="DB62D9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B4A4C7F"/>
    <w:multiLevelType w:val="hybridMultilevel"/>
    <w:tmpl w:val="B178D7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3654617"/>
    <w:multiLevelType w:val="hybridMultilevel"/>
    <w:tmpl w:val="4C5CB3A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5127F74"/>
    <w:multiLevelType w:val="hybridMultilevel"/>
    <w:tmpl w:val="F932A1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66D121E"/>
    <w:multiLevelType w:val="hybridMultilevel"/>
    <w:tmpl w:val="6A20DA4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838417D"/>
    <w:multiLevelType w:val="hybridMultilevel"/>
    <w:tmpl w:val="284098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A2E02EF"/>
    <w:multiLevelType w:val="hybridMultilevel"/>
    <w:tmpl w:val="584A65DC"/>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4CA22893"/>
    <w:multiLevelType w:val="hybridMultilevel"/>
    <w:tmpl w:val="887217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FBC3502"/>
    <w:multiLevelType w:val="hybridMultilevel"/>
    <w:tmpl w:val="94063DF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E577526"/>
    <w:multiLevelType w:val="hybridMultilevel"/>
    <w:tmpl w:val="2456602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E757A91"/>
    <w:multiLevelType w:val="hybridMultilevel"/>
    <w:tmpl w:val="8B523EA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0574688"/>
    <w:multiLevelType w:val="hybridMultilevel"/>
    <w:tmpl w:val="2E5CD3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4240F6C"/>
    <w:multiLevelType w:val="hybridMultilevel"/>
    <w:tmpl w:val="80468C4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4667658"/>
    <w:multiLevelType w:val="hybridMultilevel"/>
    <w:tmpl w:val="D444C3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5F64D81"/>
    <w:multiLevelType w:val="hybridMultilevel"/>
    <w:tmpl w:val="276CBBE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ABC0DDE"/>
    <w:multiLevelType w:val="hybridMultilevel"/>
    <w:tmpl w:val="68AE591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F641264"/>
    <w:multiLevelType w:val="hybridMultilevel"/>
    <w:tmpl w:val="6A140C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1546B00"/>
    <w:multiLevelType w:val="hybridMultilevel"/>
    <w:tmpl w:val="C02CFB48"/>
    <w:lvl w:ilvl="0" w:tplc="2F984306">
      <w:start w:val="1"/>
      <w:numFmt w:val="bullet"/>
      <w:lvlText w:val=""/>
      <w:lvlJc w:val="left"/>
      <w:pPr>
        <w:ind w:left="720" w:hanging="360"/>
      </w:pPr>
      <w:rPr>
        <w:rFonts w:ascii="Wingdings 2" w:hAnsi="Wingdings 2" w:hint="default"/>
        <w:b w:val="0"/>
        <w:i w:val="0"/>
        <w:color w:val="002060"/>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20E47F1"/>
    <w:multiLevelType w:val="hybridMultilevel"/>
    <w:tmpl w:val="AE101A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B5C475F"/>
    <w:multiLevelType w:val="hybridMultilevel"/>
    <w:tmpl w:val="ACF825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3"/>
  </w:num>
  <w:num w:numId="4">
    <w:abstractNumId w:val="15"/>
  </w:num>
  <w:num w:numId="5">
    <w:abstractNumId w:val="23"/>
  </w:num>
  <w:num w:numId="6">
    <w:abstractNumId w:val="27"/>
  </w:num>
  <w:num w:numId="7">
    <w:abstractNumId w:val="10"/>
  </w:num>
  <w:num w:numId="8">
    <w:abstractNumId w:val="26"/>
  </w:num>
  <w:num w:numId="9">
    <w:abstractNumId w:val="28"/>
  </w:num>
  <w:num w:numId="10">
    <w:abstractNumId w:val="17"/>
  </w:num>
  <w:num w:numId="11">
    <w:abstractNumId w:val="1"/>
  </w:num>
  <w:num w:numId="12">
    <w:abstractNumId w:val="12"/>
  </w:num>
  <w:num w:numId="13">
    <w:abstractNumId w:val="20"/>
  </w:num>
  <w:num w:numId="14">
    <w:abstractNumId w:val="0"/>
  </w:num>
  <w:num w:numId="15">
    <w:abstractNumId w:val="9"/>
  </w:num>
  <w:num w:numId="16">
    <w:abstractNumId w:val="14"/>
  </w:num>
  <w:num w:numId="17">
    <w:abstractNumId w:val="22"/>
  </w:num>
  <w:num w:numId="18">
    <w:abstractNumId w:val="6"/>
  </w:num>
  <w:num w:numId="19">
    <w:abstractNumId w:val="4"/>
  </w:num>
  <w:num w:numId="20">
    <w:abstractNumId w:val="11"/>
  </w:num>
  <w:num w:numId="21">
    <w:abstractNumId w:val="18"/>
  </w:num>
  <w:num w:numId="22">
    <w:abstractNumId w:val="7"/>
  </w:num>
  <w:num w:numId="23">
    <w:abstractNumId w:val="2"/>
  </w:num>
  <w:num w:numId="24">
    <w:abstractNumId w:val="25"/>
  </w:num>
  <w:num w:numId="25">
    <w:abstractNumId w:val="5"/>
  </w:num>
  <w:num w:numId="26">
    <w:abstractNumId w:val="24"/>
  </w:num>
  <w:num w:numId="27">
    <w:abstractNumId w:val="21"/>
  </w:num>
  <w:num w:numId="28">
    <w:abstractNumId w:val="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076"/>
    <w:rsid w:val="00014791"/>
    <w:rsid w:val="00020076"/>
    <w:rsid w:val="000230B8"/>
    <w:rsid w:val="000234C6"/>
    <w:rsid w:val="000331E8"/>
    <w:rsid w:val="000422A5"/>
    <w:rsid w:val="00050E62"/>
    <w:rsid w:val="000524EE"/>
    <w:rsid w:val="0005669B"/>
    <w:rsid w:val="0006175B"/>
    <w:rsid w:val="000658B0"/>
    <w:rsid w:val="00076D49"/>
    <w:rsid w:val="00077CBA"/>
    <w:rsid w:val="0008094F"/>
    <w:rsid w:val="000815E4"/>
    <w:rsid w:val="0009675A"/>
    <w:rsid w:val="000B0ADF"/>
    <w:rsid w:val="000C6241"/>
    <w:rsid w:val="000D0912"/>
    <w:rsid w:val="000D18A7"/>
    <w:rsid w:val="000F033D"/>
    <w:rsid w:val="000F7BAB"/>
    <w:rsid w:val="00106F87"/>
    <w:rsid w:val="00110736"/>
    <w:rsid w:val="00113246"/>
    <w:rsid w:val="00113CA5"/>
    <w:rsid w:val="00120FA4"/>
    <w:rsid w:val="0013159D"/>
    <w:rsid w:val="00133A73"/>
    <w:rsid w:val="00136D44"/>
    <w:rsid w:val="00155319"/>
    <w:rsid w:val="00177749"/>
    <w:rsid w:val="001918AD"/>
    <w:rsid w:val="001B6A6C"/>
    <w:rsid w:val="001C062C"/>
    <w:rsid w:val="001D7049"/>
    <w:rsid w:val="001E7133"/>
    <w:rsid w:val="001F2F21"/>
    <w:rsid w:val="00206904"/>
    <w:rsid w:val="00217E40"/>
    <w:rsid w:val="0022164B"/>
    <w:rsid w:val="00226E61"/>
    <w:rsid w:val="00240AFE"/>
    <w:rsid w:val="0024103E"/>
    <w:rsid w:val="00247C33"/>
    <w:rsid w:val="00260795"/>
    <w:rsid w:val="002620B1"/>
    <w:rsid w:val="00265F99"/>
    <w:rsid w:val="00273128"/>
    <w:rsid w:val="0027550F"/>
    <w:rsid w:val="00285DF9"/>
    <w:rsid w:val="002B654A"/>
    <w:rsid w:val="002B7E3F"/>
    <w:rsid w:val="002C7F10"/>
    <w:rsid w:val="002E1FB1"/>
    <w:rsid w:val="002E6682"/>
    <w:rsid w:val="00300314"/>
    <w:rsid w:val="0030064D"/>
    <w:rsid w:val="00311793"/>
    <w:rsid w:val="00325748"/>
    <w:rsid w:val="00326E10"/>
    <w:rsid w:val="003373E0"/>
    <w:rsid w:val="00367802"/>
    <w:rsid w:val="003774B0"/>
    <w:rsid w:val="0038216A"/>
    <w:rsid w:val="003A1C20"/>
    <w:rsid w:val="003C2D8B"/>
    <w:rsid w:val="003C2F0B"/>
    <w:rsid w:val="003D3F99"/>
    <w:rsid w:val="003F6713"/>
    <w:rsid w:val="00402F35"/>
    <w:rsid w:val="00404209"/>
    <w:rsid w:val="0043212E"/>
    <w:rsid w:val="00442091"/>
    <w:rsid w:val="0045163C"/>
    <w:rsid w:val="00455AC0"/>
    <w:rsid w:val="00455E0F"/>
    <w:rsid w:val="004625AB"/>
    <w:rsid w:val="00487F50"/>
    <w:rsid w:val="00490703"/>
    <w:rsid w:val="004914C8"/>
    <w:rsid w:val="004A1C0C"/>
    <w:rsid w:val="004C404B"/>
    <w:rsid w:val="004C5196"/>
    <w:rsid w:val="004D1E4E"/>
    <w:rsid w:val="00500FE7"/>
    <w:rsid w:val="00514188"/>
    <w:rsid w:val="00533EBE"/>
    <w:rsid w:val="00534FCA"/>
    <w:rsid w:val="00535EE9"/>
    <w:rsid w:val="005368C3"/>
    <w:rsid w:val="00552238"/>
    <w:rsid w:val="005618A9"/>
    <w:rsid w:val="00564748"/>
    <w:rsid w:val="0058008A"/>
    <w:rsid w:val="0059177A"/>
    <w:rsid w:val="005A4BF8"/>
    <w:rsid w:val="005D43BD"/>
    <w:rsid w:val="005D50F2"/>
    <w:rsid w:val="005E5B02"/>
    <w:rsid w:val="005F426E"/>
    <w:rsid w:val="0061369E"/>
    <w:rsid w:val="006148F0"/>
    <w:rsid w:val="006173FF"/>
    <w:rsid w:val="00621603"/>
    <w:rsid w:val="006246A1"/>
    <w:rsid w:val="00637861"/>
    <w:rsid w:val="00640B11"/>
    <w:rsid w:val="00641E00"/>
    <w:rsid w:val="00651117"/>
    <w:rsid w:val="00662AEE"/>
    <w:rsid w:val="00677B59"/>
    <w:rsid w:val="00685B96"/>
    <w:rsid w:val="006929F8"/>
    <w:rsid w:val="00696B27"/>
    <w:rsid w:val="006A03B1"/>
    <w:rsid w:val="006B0FBE"/>
    <w:rsid w:val="006B511C"/>
    <w:rsid w:val="006B535D"/>
    <w:rsid w:val="006B5E04"/>
    <w:rsid w:val="006B6DF9"/>
    <w:rsid w:val="006B71AF"/>
    <w:rsid w:val="006C6A75"/>
    <w:rsid w:val="006D24A6"/>
    <w:rsid w:val="006D6DC5"/>
    <w:rsid w:val="006E42F2"/>
    <w:rsid w:val="00702E88"/>
    <w:rsid w:val="00712017"/>
    <w:rsid w:val="00714802"/>
    <w:rsid w:val="00721532"/>
    <w:rsid w:val="00722AE0"/>
    <w:rsid w:val="00743155"/>
    <w:rsid w:val="007448F9"/>
    <w:rsid w:val="00747BC7"/>
    <w:rsid w:val="00756E11"/>
    <w:rsid w:val="00792FC8"/>
    <w:rsid w:val="0079773D"/>
    <w:rsid w:val="007A2FE9"/>
    <w:rsid w:val="007A49DF"/>
    <w:rsid w:val="007B642C"/>
    <w:rsid w:val="007D4602"/>
    <w:rsid w:val="007D4BBE"/>
    <w:rsid w:val="007D6ABD"/>
    <w:rsid w:val="007E312D"/>
    <w:rsid w:val="007F0206"/>
    <w:rsid w:val="007F0618"/>
    <w:rsid w:val="007F562A"/>
    <w:rsid w:val="0080656E"/>
    <w:rsid w:val="00815C51"/>
    <w:rsid w:val="00827208"/>
    <w:rsid w:val="008340B0"/>
    <w:rsid w:val="008510DE"/>
    <w:rsid w:val="00852EE2"/>
    <w:rsid w:val="0086336E"/>
    <w:rsid w:val="008656A6"/>
    <w:rsid w:val="00865C1C"/>
    <w:rsid w:val="008868CC"/>
    <w:rsid w:val="00891C3D"/>
    <w:rsid w:val="0089541C"/>
    <w:rsid w:val="008C250E"/>
    <w:rsid w:val="008D0179"/>
    <w:rsid w:val="008D077A"/>
    <w:rsid w:val="008D3493"/>
    <w:rsid w:val="008E1A7B"/>
    <w:rsid w:val="008E53D6"/>
    <w:rsid w:val="008E76C5"/>
    <w:rsid w:val="008F4A47"/>
    <w:rsid w:val="00904950"/>
    <w:rsid w:val="00907481"/>
    <w:rsid w:val="00907580"/>
    <w:rsid w:val="00911800"/>
    <w:rsid w:val="00933AC8"/>
    <w:rsid w:val="00936B24"/>
    <w:rsid w:val="00945737"/>
    <w:rsid w:val="0095281F"/>
    <w:rsid w:val="00956742"/>
    <w:rsid w:val="00960AA0"/>
    <w:rsid w:val="00980D67"/>
    <w:rsid w:val="00991686"/>
    <w:rsid w:val="009A64E4"/>
    <w:rsid w:val="009B1D42"/>
    <w:rsid w:val="009B3443"/>
    <w:rsid w:val="009B6D77"/>
    <w:rsid w:val="009C5C7B"/>
    <w:rsid w:val="009E3D0A"/>
    <w:rsid w:val="009E7105"/>
    <w:rsid w:val="00A01A14"/>
    <w:rsid w:val="00A01AD6"/>
    <w:rsid w:val="00A02761"/>
    <w:rsid w:val="00A104B8"/>
    <w:rsid w:val="00A11A19"/>
    <w:rsid w:val="00A14D92"/>
    <w:rsid w:val="00A15619"/>
    <w:rsid w:val="00A20986"/>
    <w:rsid w:val="00A235E0"/>
    <w:rsid w:val="00A319A3"/>
    <w:rsid w:val="00A34A98"/>
    <w:rsid w:val="00A35CAF"/>
    <w:rsid w:val="00A403D0"/>
    <w:rsid w:val="00A41B4B"/>
    <w:rsid w:val="00A55095"/>
    <w:rsid w:val="00A7063A"/>
    <w:rsid w:val="00A7708A"/>
    <w:rsid w:val="00A96D8C"/>
    <w:rsid w:val="00A97E53"/>
    <w:rsid w:val="00AA519C"/>
    <w:rsid w:val="00AA5D73"/>
    <w:rsid w:val="00AB2A08"/>
    <w:rsid w:val="00AB79E6"/>
    <w:rsid w:val="00B1312B"/>
    <w:rsid w:val="00B13724"/>
    <w:rsid w:val="00B15D78"/>
    <w:rsid w:val="00B203F7"/>
    <w:rsid w:val="00B2096C"/>
    <w:rsid w:val="00B21C48"/>
    <w:rsid w:val="00B22CD1"/>
    <w:rsid w:val="00B42C25"/>
    <w:rsid w:val="00B440CF"/>
    <w:rsid w:val="00B57BC9"/>
    <w:rsid w:val="00B675C8"/>
    <w:rsid w:val="00B775E0"/>
    <w:rsid w:val="00B8622C"/>
    <w:rsid w:val="00B93793"/>
    <w:rsid w:val="00BA0D71"/>
    <w:rsid w:val="00BB6ADF"/>
    <w:rsid w:val="00BB703F"/>
    <w:rsid w:val="00BC4931"/>
    <w:rsid w:val="00BD404F"/>
    <w:rsid w:val="00BD4858"/>
    <w:rsid w:val="00BE1958"/>
    <w:rsid w:val="00BE72D5"/>
    <w:rsid w:val="00BF6F87"/>
    <w:rsid w:val="00BF77BB"/>
    <w:rsid w:val="00C07C44"/>
    <w:rsid w:val="00C111B7"/>
    <w:rsid w:val="00C127B2"/>
    <w:rsid w:val="00C15424"/>
    <w:rsid w:val="00C34085"/>
    <w:rsid w:val="00C4378E"/>
    <w:rsid w:val="00C44FCA"/>
    <w:rsid w:val="00C46142"/>
    <w:rsid w:val="00C56EF4"/>
    <w:rsid w:val="00C771C9"/>
    <w:rsid w:val="00CA363C"/>
    <w:rsid w:val="00CA4771"/>
    <w:rsid w:val="00CB5FC5"/>
    <w:rsid w:val="00CC050F"/>
    <w:rsid w:val="00CC165E"/>
    <w:rsid w:val="00CC7C6D"/>
    <w:rsid w:val="00CD3E9F"/>
    <w:rsid w:val="00CD670F"/>
    <w:rsid w:val="00CE59C9"/>
    <w:rsid w:val="00D06861"/>
    <w:rsid w:val="00D14EC7"/>
    <w:rsid w:val="00D17E9F"/>
    <w:rsid w:val="00D302A1"/>
    <w:rsid w:val="00D36AA9"/>
    <w:rsid w:val="00D44A21"/>
    <w:rsid w:val="00D5499E"/>
    <w:rsid w:val="00D604C0"/>
    <w:rsid w:val="00D66519"/>
    <w:rsid w:val="00D70767"/>
    <w:rsid w:val="00D808E0"/>
    <w:rsid w:val="00D81C3F"/>
    <w:rsid w:val="00D87A54"/>
    <w:rsid w:val="00DA0CBE"/>
    <w:rsid w:val="00DB120D"/>
    <w:rsid w:val="00DB3099"/>
    <w:rsid w:val="00DC0C9A"/>
    <w:rsid w:val="00DD2C48"/>
    <w:rsid w:val="00DE0505"/>
    <w:rsid w:val="00DE4CDC"/>
    <w:rsid w:val="00DF4317"/>
    <w:rsid w:val="00DF7BA5"/>
    <w:rsid w:val="00E00C43"/>
    <w:rsid w:val="00E17A66"/>
    <w:rsid w:val="00E24706"/>
    <w:rsid w:val="00E27B05"/>
    <w:rsid w:val="00E30BBE"/>
    <w:rsid w:val="00E44319"/>
    <w:rsid w:val="00E4523A"/>
    <w:rsid w:val="00E5372D"/>
    <w:rsid w:val="00E54204"/>
    <w:rsid w:val="00E56286"/>
    <w:rsid w:val="00E801CA"/>
    <w:rsid w:val="00E839BC"/>
    <w:rsid w:val="00E83AC5"/>
    <w:rsid w:val="00E84D03"/>
    <w:rsid w:val="00E91C99"/>
    <w:rsid w:val="00EB3628"/>
    <w:rsid w:val="00EB5497"/>
    <w:rsid w:val="00EC0779"/>
    <w:rsid w:val="00EC48CB"/>
    <w:rsid w:val="00EC7D29"/>
    <w:rsid w:val="00ED31DC"/>
    <w:rsid w:val="00ED76ED"/>
    <w:rsid w:val="00ED78D8"/>
    <w:rsid w:val="00ED7CF5"/>
    <w:rsid w:val="00EF0C3B"/>
    <w:rsid w:val="00EF1F23"/>
    <w:rsid w:val="00EF2395"/>
    <w:rsid w:val="00EF2938"/>
    <w:rsid w:val="00EF374B"/>
    <w:rsid w:val="00EF3B95"/>
    <w:rsid w:val="00F01406"/>
    <w:rsid w:val="00F13786"/>
    <w:rsid w:val="00F16BB6"/>
    <w:rsid w:val="00F47CA2"/>
    <w:rsid w:val="00F534FF"/>
    <w:rsid w:val="00F6796D"/>
    <w:rsid w:val="00F844A1"/>
    <w:rsid w:val="00F86126"/>
    <w:rsid w:val="00F97CB7"/>
    <w:rsid w:val="00FB0388"/>
    <w:rsid w:val="00FB2586"/>
    <w:rsid w:val="00FB40BD"/>
    <w:rsid w:val="00FC1589"/>
    <w:rsid w:val="00FC482B"/>
    <w:rsid w:val="00FD2732"/>
    <w:rsid w:val="00FD5919"/>
    <w:rsid w:val="00FF6E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E728F8-6AB0-48A7-AFD4-BE45C238F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6B7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6B71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792FC8"/>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20076"/>
    <w:pPr>
      <w:tabs>
        <w:tab w:val="center" w:pos="4153"/>
        <w:tab w:val="right" w:pos="8306"/>
      </w:tabs>
    </w:pPr>
  </w:style>
  <w:style w:type="character" w:customStyle="1" w:styleId="Char">
    <w:name w:val="Κεφαλίδα Char"/>
    <w:basedOn w:val="a0"/>
    <w:link w:val="a3"/>
    <w:uiPriority w:val="99"/>
    <w:rsid w:val="00020076"/>
  </w:style>
  <w:style w:type="paragraph" w:styleId="a4">
    <w:name w:val="footer"/>
    <w:basedOn w:val="a"/>
    <w:link w:val="Char0"/>
    <w:uiPriority w:val="99"/>
    <w:unhideWhenUsed/>
    <w:rsid w:val="00020076"/>
    <w:pPr>
      <w:tabs>
        <w:tab w:val="center" w:pos="4153"/>
        <w:tab w:val="right" w:pos="8306"/>
      </w:tabs>
    </w:pPr>
  </w:style>
  <w:style w:type="character" w:customStyle="1" w:styleId="Char0">
    <w:name w:val="Υποσέλιδο Char"/>
    <w:basedOn w:val="a0"/>
    <w:link w:val="a4"/>
    <w:uiPriority w:val="99"/>
    <w:rsid w:val="00020076"/>
  </w:style>
  <w:style w:type="paragraph" w:styleId="a5">
    <w:name w:val="Balloon Text"/>
    <w:basedOn w:val="a"/>
    <w:link w:val="Char1"/>
    <w:uiPriority w:val="99"/>
    <w:semiHidden/>
    <w:unhideWhenUsed/>
    <w:rsid w:val="00A20986"/>
    <w:rPr>
      <w:rFonts w:ascii="Times New Roman" w:hAnsi="Times New Roman" w:cs="Times New Roman"/>
      <w:sz w:val="18"/>
      <w:szCs w:val="18"/>
    </w:rPr>
  </w:style>
  <w:style w:type="character" w:customStyle="1" w:styleId="Char1">
    <w:name w:val="Κείμενο πλαισίου Char"/>
    <w:basedOn w:val="a0"/>
    <w:link w:val="a5"/>
    <w:uiPriority w:val="99"/>
    <w:semiHidden/>
    <w:rsid w:val="00A20986"/>
    <w:rPr>
      <w:rFonts w:ascii="Times New Roman" w:hAnsi="Times New Roman" w:cs="Times New Roman"/>
      <w:sz w:val="18"/>
      <w:szCs w:val="18"/>
    </w:rPr>
  </w:style>
  <w:style w:type="character" w:customStyle="1" w:styleId="apple-converted-space">
    <w:name w:val="apple-converted-space"/>
    <w:basedOn w:val="a0"/>
    <w:rsid w:val="005D50F2"/>
  </w:style>
  <w:style w:type="paragraph" w:customStyle="1" w:styleId="10">
    <w:name w:val="Παράγραφος λίστας1"/>
    <w:basedOn w:val="a"/>
    <w:uiPriority w:val="99"/>
    <w:rsid w:val="006246A1"/>
    <w:pPr>
      <w:spacing w:after="200" w:line="276" w:lineRule="auto"/>
      <w:ind w:left="720"/>
    </w:pPr>
    <w:rPr>
      <w:rFonts w:ascii="Calibri" w:eastAsia="Times New Roman" w:hAnsi="Calibri" w:cs="Calibri"/>
      <w:sz w:val="22"/>
      <w:szCs w:val="22"/>
      <w:lang w:val="en-US"/>
    </w:rPr>
  </w:style>
  <w:style w:type="character" w:styleId="-">
    <w:name w:val="Hyperlink"/>
    <w:basedOn w:val="a0"/>
    <w:uiPriority w:val="99"/>
    <w:unhideWhenUsed/>
    <w:rsid w:val="00EF0C3B"/>
    <w:rPr>
      <w:color w:val="0563C1" w:themeColor="hyperlink"/>
      <w:u w:val="single"/>
    </w:rPr>
  </w:style>
  <w:style w:type="character" w:customStyle="1" w:styleId="UnresolvedMention1">
    <w:name w:val="Unresolved Mention1"/>
    <w:basedOn w:val="a0"/>
    <w:uiPriority w:val="99"/>
    <w:semiHidden/>
    <w:unhideWhenUsed/>
    <w:rsid w:val="00EF0C3B"/>
    <w:rPr>
      <w:color w:val="605E5C"/>
      <w:shd w:val="clear" w:color="auto" w:fill="E1DFDD"/>
    </w:rPr>
  </w:style>
  <w:style w:type="paragraph" w:styleId="a6">
    <w:name w:val="No Spacing"/>
    <w:link w:val="Char2"/>
    <w:uiPriority w:val="1"/>
    <w:qFormat/>
    <w:rsid w:val="0027550F"/>
    <w:rPr>
      <w:rFonts w:eastAsiaTheme="minorEastAsia"/>
      <w:sz w:val="22"/>
      <w:szCs w:val="22"/>
      <w:lang w:val="en-US" w:eastAsia="zh-CN"/>
    </w:rPr>
  </w:style>
  <w:style w:type="character" w:customStyle="1" w:styleId="Char2">
    <w:name w:val="Χωρίς διάστιχο Char"/>
    <w:basedOn w:val="a0"/>
    <w:link w:val="a6"/>
    <w:uiPriority w:val="1"/>
    <w:rsid w:val="0027550F"/>
    <w:rPr>
      <w:rFonts w:eastAsiaTheme="minorEastAsia"/>
      <w:sz w:val="22"/>
      <w:szCs w:val="22"/>
      <w:lang w:val="en-US" w:eastAsia="zh-CN"/>
    </w:rPr>
  </w:style>
  <w:style w:type="paragraph" w:styleId="a7">
    <w:name w:val="List Paragraph"/>
    <w:basedOn w:val="a"/>
    <w:uiPriority w:val="34"/>
    <w:qFormat/>
    <w:rsid w:val="00D808E0"/>
    <w:pPr>
      <w:ind w:left="720"/>
      <w:contextualSpacing/>
    </w:pPr>
  </w:style>
  <w:style w:type="paragraph" w:styleId="a8">
    <w:name w:val="footnote text"/>
    <w:basedOn w:val="a"/>
    <w:link w:val="Char3"/>
    <w:uiPriority w:val="99"/>
    <w:unhideWhenUsed/>
    <w:rsid w:val="00E30BBE"/>
    <w:pPr>
      <w:spacing w:after="160" w:line="259" w:lineRule="auto"/>
    </w:pPr>
    <w:rPr>
      <w:rFonts w:ascii="Calibri" w:eastAsia="Calibri" w:hAnsi="Calibri" w:cs="Times New Roman"/>
      <w:sz w:val="20"/>
      <w:szCs w:val="20"/>
    </w:rPr>
  </w:style>
  <w:style w:type="character" w:customStyle="1" w:styleId="Char3">
    <w:name w:val="Κείμενο υποσημείωσης Char"/>
    <w:basedOn w:val="a0"/>
    <w:link w:val="a8"/>
    <w:uiPriority w:val="99"/>
    <w:rsid w:val="00E30BBE"/>
    <w:rPr>
      <w:rFonts w:ascii="Calibri" w:eastAsia="Calibri" w:hAnsi="Calibri" w:cs="Times New Roman"/>
      <w:sz w:val="20"/>
      <w:szCs w:val="20"/>
    </w:rPr>
  </w:style>
  <w:style w:type="character" w:styleId="a9">
    <w:name w:val="footnote reference"/>
    <w:uiPriority w:val="99"/>
    <w:semiHidden/>
    <w:unhideWhenUsed/>
    <w:rsid w:val="00E30BBE"/>
    <w:rPr>
      <w:vertAlign w:val="superscript"/>
    </w:rPr>
  </w:style>
  <w:style w:type="character" w:customStyle="1" w:styleId="1Char">
    <w:name w:val="Επικεφαλίδα 1 Char"/>
    <w:basedOn w:val="a0"/>
    <w:link w:val="1"/>
    <w:uiPriority w:val="9"/>
    <w:rsid w:val="006B71AF"/>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6B71AF"/>
    <w:pPr>
      <w:spacing w:before="480" w:line="276" w:lineRule="auto"/>
      <w:outlineLvl w:val="9"/>
    </w:pPr>
    <w:rPr>
      <w:b/>
      <w:bCs/>
      <w:sz w:val="28"/>
      <w:szCs w:val="28"/>
      <w:lang w:eastAsia="el-GR"/>
    </w:rPr>
  </w:style>
  <w:style w:type="paragraph" w:styleId="11">
    <w:name w:val="toc 1"/>
    <w:basedOn w:val="a"/>
    <w:next w:val="a"/>
    <w:autoRedefine/>
    <w:uiPriority w:val="39"/>
    <w:unhideWhenUsed/>
    <w:rsid w:val="006B71AF"/>
    <w:pPr>
      <w:pBdr>
        <w:between w:val="double" w:sz="6" w:space="0" w:color="auto"/>
      </w:pBdr>
      <w:spacing w:before="120" w:after="120"/>
      <w:jc w:val="center"/>
    </w:pPr>
    <w:rPr>
      <w:b/>
      <w:bCs/>
      <w:i/>
      <w:iCs/>
    </w:rPr>
  </w:style>
  <w:style w:type="paragraph" w:styleId="20">
    <w:name w:val="toc 2"/>
    <w:basedOn w:val="a"/>
    <w:next w:val="a"/>
    <w:autoRedefine/>
    <w:uiPriority w:val="39"/>
    <w:unhideWhenUsed/>
    <w:rsid w:val="006B71AF"/>
    <w:pPr>
      <w:pBdr>
        <w:between w:val="double" w:sz="6" w:space="0" w:color="auto"/>
      </w:pBdr>
      <w:spacing w:before="120" w:after="120"/>
      <w:jc w:val="center"/>
    </w:pPr>
    <w:rPr>
      <w:i/>
      <w:iCs/>
      <w:sz w:val="20"/>
      <w:szCs w:val="20"/>
    </w:rPr>
  </w:style>
  <w:style w:type="paragraph" w:styleId="30">
    <w:name w:val="toc 3"/>
    <w:basedOn w:val="a"/>
    <w:next w:val="a"/>
    <w:autoRedefine/>
    <w:uiPriority w:val="39"/>
    <w:unhideWhenUsed/>
    <w:rsid w:val="006B71AF"/>
    <w:pPr>
      <w:pBdr>
        <w:between w:val="double" w:sz="6" w:space="0" w:color="auto"/>
      </w:pBdr>
      <w:spacing w:before="120" w:after="120"/>
      <w:ind w:left="240"/>
      <w:jc w:val="center"/>
    </w:pPr>
    <w:rPr>
      <w:sz w:val="20"/>
      <w:szCs w:val="20"/>
    </w:rPr>
  </w:style>
  <w:style w:type="paragraph" w:styleId="4">
    <w:name w:val="toc 4"/>
    <w:basedOn w:val="a"/>
    <w:next w:val="a"/>
    <w:autoRedefine/>
    <w:uiPriority w:val="39"/>
    <w:semiHidden/>
    <w:unhideWhenUsed/>
    <w:rsid w:val="006B71AF"/>
    <w:pPr>
      <w:pBdr>
        <w:between w:val="double" w:sz="6" w:space="0" w:color="auto"/>
      </w:pBdr>
      <w:spacing w:before="120" w:after="120"/>
      <w:ind w:left="480"/>
      <w:jc w:val="center"/>
    </w:pPr>
    <w:rPr>
      <w:sz w:val="20"/>
      <w:szCs w:val="20"/>
    </w:rPr>
  </w:style>
  <w:style w:type="paragraph" w:styleId="5">
    <w:name w:val="toc 5"/>
    <w:basedOn w:val="a"/>
    <w:next w:val="a"/>
    <w:autoRedefine/>
    <w:uiPriority w:val="39"/>
    <w:semiHidden/>
    <w:unhideWhenUsed/>
    <w:rsid w:val="006B71AF"/>
    <w:pPr>
      <w:pBdr>
        <w:between w:val="double" w:sz="6" w:space="0" w:color="auto"/>
      </w:pBdr>
      <w:spacing w:before="120" w:after="120"/>
      <w:ind w:left="720"/>
      <w:jc w:val="center"/>
    </w:pPr>
    <w:rPr>
      <w:sz w:val="20"/>
      <w:szCs w:val="20"/>
    </w:rPr>
  </w:style>
  <w:style w:type="paragraph" w:styleId="6">
    <w:name w:val="toc 6"/>
    <w:basedOn w:val="a"/>
    <w:next w:val="a"/>
    <w:autoRedefine/>
    <w:uiPriority w:val="39"/>
    <w:semiHidden/>
    <w:unhideWhenUsed/>
    <w:rsid w:val="006B71AF"/>
    <w:pPr>
      <w:pBdr>
        <w:between w:val="double" w:sz="6" w:space="0" w:color="auto"/>
      </w:pBdr>
      <w:spacing w:before="120" w:after="120"/>
      <w:ind w:left="960"/>
      <w:jc w:val="center"/>
    </w:pPr>
    <w:rPr>
      <w:sz w:val="20"/>
      <w:szCs w:val="20"/>
    </w:rPr>
  </w:style>
  <w:style w:type="paragraph" w:styleId="7">
    <w:name w:val="toc 7"/>
    <w:basedOn w:val="a"/>
    <w:next w:val="a"/>
    <w:autoRedefine/>
    <w:uiPriority w:val="39"/>
    <w:semiHidden/>
    <w:unhideWhenUsed/>
    <w:rsid w:val="006B71AF"/>
    <w:pPr>
      <w:pBdr>
        <w:between w:val="double" w:sz="6" w:space="0" w:color="auto"/>
      </w:pBdr>
      <w:spacing w:before="120" w:after="120"/>
      <w:ind w:left="1200"/>
      <w:jc w:val="center"/>
    </w:pPr>
    <w:rPr>
      <w:sz w:val="20"/>
      <w:szCs w:val="20"/>
    </w:rPr>
  </w:style>
  <w:style w:type="paragraph" w:styleId="8">
    <w:name w:val="toc 8"/>
    <w:basedOn w:val="a"/>
    <w:next w:val="a"/>
    <w:autoRedefine/>
    <w:uiPriority w:val="39"/>
    <w:semiHidden/>
    <w:unhideWhenUsed/>
    <w:rsid w:val="006B71AF"/>
    <w:pPr>
      <w:pBdr>
        <w:between w:val="double" w:sz="6" w:space="0" w:color="auto"/>
      </w:pBdr>
      <w:spacing w:before="120" w:after="120"/>
      <w:ind w:left="1440"/>
      <w:jc w:val="center"/>
    </w:pPr>
    <w:rPr>
      <w:sz w:val="20"/>
      <w:szCs w:val="20"/>
    </w:rPr>
  </w:style>
  <w:style w:type="paragraph" w:styleId="9">
    <w:name w:val="toc 9"/>
    <w:basedOn w:val="a"/>
    <w:next w:val="a"/>
    <w:autoRedefine/>
    <w:uiPriority w:val="39"/>
    <w:semiHidden/>
    <w:unhideWhenUsed/>
    <w:rsid w:val="006B71AF"/>
    <w:pPr>
      <w:pBdr>
        <w:between w:val="double" w:sz="6" w:space="0" w:color="auto"/>
      </w:pBdr>
      <w:spacing w:before="120" w:after="120"/>
      <w:ind w:left="1680"/>
      <w:jc w:val="center"/>
    </w:pPr>
    <w:rPr>
      <w:sz w:val="20"/>
      <w:szCs w:val="20"/>
    </w:rPr>
  </w:style>
  <w:style w:type="character" w:customStyle="1" w:styleId="2Char">
    <w:name w:val="Επικεφαλίδα 2 Char"/>
    <w:basedOn w:val="a0"/>
    <w:link w:val="2"/>
    <w:uiPriority w:val="9"/>
    <w:rsid w:val="006B71AF"/>
    <w:rPr>
      <w:rFonts w:asciiTheme="majorHAnsi" w:eastAsiaTheme="majorEastAsia" w:hAnsiTheme="majorHAnsi" w:cstheme="majorBidi"/>
      <w:color w:val="2F5496" w:themeColor="accent1" w:themeShade="BF"/>
      <w:sz w:val="26"/>
      <w:szCs w:val="26"/>
    </w:rPr>
  </w:style>
  <w:style w:type="character" w:styleId="ab">
    <w:name w:val="page number"/>
    <w:basedOn w:val="a0"/>
    <w:uiPriority w:val="99"/>
    <w:semiHidden/>
    <w:unhideWhenUsed/>
    <w:rsid w:val="00E801CA"/>
  </w:style>
  <w:style w:type="character" w:customStyle="1" w:styleId="3Char">
    <w:name w:val="Επικεφαλίδα 3 Char"/>
    <w:basedOn w:val="a0"/>
    <w:link w:val="3"/>
    <w:uiPriority w:val="9"/>
    <w:rsid w:val="00792FC8"/>
    <w:rPr>
      <w:rFonts w:asciiTheme="majorHAnsi" w:eastAsiaTheme="majorEastAsia" w:hAnsiTheme="majorHAnsi" w:cstheme="majorBidi"/>
      <w:color w:val="1F3763" w:themeColor="accent1" w:themeShade="7F"/>
    </w:rPr>
  </w:style>
  <w:style w:type="character" w:styleId="ac">
    <w:name w:val="annotation reference"/>
    <w:basedOn w:val="a0"/>
    <w:uiPriority w:val="99"/>
    <w:semiHidden/>
    <w:unhideWhenUsed/>
    <w:rsid w:val="008868CC"/>
    <w:rPr>
      <w:sz w:val="16"/>
      <w:szCs w:val="16"/>
    </w:rPr>
  </w:style>
  <w:style w:type="paragraph" w:styleId="ad">
    <w:name w:val="annotation text"/>
    <w:basedOn w:val="a"/>
    <w:link w:val="Char4"/>
    <w:uiPriority w:val="99"/>
    <w:semiHidden/>
    <w:unhideWhenUsed/>
    <w:rsid w:val="008868CC"/>
    <w:rPr>
      <w:sz w:val="20"/>
      <w:szCs w:val="20"/>
    </w:rPr>
  </w:style>
  <w:style w:type="character" w:customStyle="1" w:styleId="Char4">
    <w:name w:val="Κείμενο σχολίου Char"/>
    <w:basedOn w:val="a0"/>
    <w:link w:val="ad"/>
    <w:uiPriority w:val="99"/>
    <w:semiHidden/>
    <w:rsid w:val="008868CC"/>
    <w:rPr>
      <w:sz w:val="20"/>
      <w:szCs w:val="20"/>
    </w:rPr>
  </w:style>
  <w:style w:type="paragraph" w:styleId="ae">
    <w:name w:val="annotation subject"/>
    <w:basedOn w:val="ad"/>
    <w:next w:val="ad"/>
    <w:link w:val="Char5"/>
    <w:uiPriority w:val="99"/>
    <w:semiHidden/>
    <w:unhideWhenUsed/>
    <w:rsid w:val="008868CC"/>
    <w:rPr>
      <w:b/>
      <w:bCs/>
    </w:rPr>
  </w:style>
  <w:style w:type="character" w:customStyle="1" w:styleId="Char5">
    <w:name w:val="Θέμα σχολίου Char"/>
    <w:basedOn w:val="Char4"/>
    <w:link w:val="ae"/>
    <w:uiPriority w:val="99"/>
    <w:semiHidden/>
    <w:rsid w:val="008868CC"/>
    <w:rPr>
      <w:b/>
      <w:bCs/>
      <w:sz w:val="20"/>
      <w:szCs w:val="20"/>
    </w:rPr>
  </w:style>
  <w:style w:type="paragraph" w:styleId="Web">
    <w:name w:val="Normal (Web)"/>
    <w:basedOn w:val="a"/>
    <w:uiPriority w:val="99"/>
    <w:semiHidden/>
    <w:unhideWhenUsed/>
    <w:rsid w:val="00F01406"/>
    <w:pPr>
      <w:spacing w:before="100" w:beforeAutospacing="1" w:after="100" w:afterAutospacing="1"/>
    </w:pPr>
    <w:rPr>
      <w:rFonts w:ascii="Times New Roman" w:eastAsiaTheme="minorEastAsia" w:hAnsi="Times New Roman" w:cs="Times New Roman"/>
      <w:lang w:eastAsia="el-GR"/>
    </w:rPr>
  </w:style>
  <w:style w:type="table" w:styleId="af">
    <w:name w:val="Table Grid"/>
    <w:basedOn w:val="a1"/>
    <w:uiPriority w:val="39"/>
    <w:rsid w:val="00325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sid w:val="00CA363C"/>
    <w:rPr>
      <w:i/>
      <w:iCs/>
    </w:rPr>
  </w:style>
  <w:style w:type="character" w:styleId="-0">
    <w:name w:val="FollowedHyperlink"/>
    <w:basedOn w:val="a0"/>
    <w:uiPriority w:val="99"/>
    <w:semiHidden/>
    <w:unhideWhenUsed/>
    <w:rsid w:val="000F7BAB"/>
    <w:rPr>
      <w:color w:val="954F72" w:themeColor="followedHyperlink"/>
      <w:u w:val="single"/>
    </w:rPr>
  </w:style>
  <w:style w:type="character" w:styleId="af1">
    <w:name w:val="Strong"/>
    <w:basedOn w:val="a0"/>
    <w:uiPriority w:val="22"/>
    <w:qFormat/>
    <w:rsid w:val="00155319"/>
    <w:rPr>
      <w:b/>
      <w:bCs/>
    </w:rPr>
  </w:style>
  <w:style w:type="paragraph" w:customStyle="1" w:styleId="Default">
    <w:name w:val="Default"/>
    <w:rsid w:val="00BF6F87"/>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127">
      <w:bodyDiv w:val="1"/>
      <w:marLeft w:val="0"/>
      <w:marRight w:val="0"/>
      <w:marTop w:val="0"/>
      <w:marBottom w:val="0"/>
      <w:divBdr>
        <w:top w:val="none" w:sz="0" w:space="0" w:color="auto"/>
        <w:left w:val="none" w:sz="0" w:space="0" w:color="auto"/>
        <w:bottom w:val="none" w:sz="0" w:space="0" w:color="auto"/>
        <w:right w:val="none" w:sz="0" w:space="0" w:color="auto"/>
      </w:divBdr>
    </w:div>
    <w:div w:id="119618877">
      <w:bodyDiv w:val="1"/>
      <w:marLeft w:val="0"/>
      <w:marRight w:val="0"/>
      <w:marTop w:val="0"/>
      <w:marBottom w:val="0"/>
      <w:divBdr>
        <w:top w:val="none" w:sz="0" w:space="0" w:color="auto"/>
        <w:left w:val="none" w:sz="0" w:space="0" w:color="auto"/>
        <w:bottom w:val="none" w:sz="0" w:space="0" w:color="auto"/>
        <w:right w:val="none" w:sz="0" w:space="0" w:color="auto"/>
      </w:divBdr>
    </w:div>
    <w:div w:id="129984811">
      <w:bodyDiv w:val="1"/>
      <w:marLeft w:val="0"/>
      <w:marRight w:val="0"/>
      <w:marTop w:val="0"/>
      <w:marBottom w:val="0"/>
      <w:divBdr>
        <w:top w:val="none" w:sz="0" w:space="0" w:color="auto"/>
        <w:left w:val="none" w:sz="0" w:space="0" w:color="auto"/>
        <w:bottom w:val="none" w:sz="0" w:space="0" w:color="auto"/>
        <w:right w:val="none" w:sz="0" w:space="0" w:color="auto"/>
      </w:divBdr>
    </w:div>
    <w:div w:id="277033672">
      <w:bodyDiv w:val="1"/>
      <w:marLeft w:val="0"/>
      <w:marRight w:val="0"/>
      <w:marTop w:val="0"/>
      <w:marBottom w:val="0"/>
      <w:divBdr>
        <w:top w:val="none" w:sz="0" w:space="0" w:color="auto"/>
        <w:left w:val="none" w:sz="0" w:space="0" w:color="auto"/>
        <w:bottom w:val="none" w:sz="0" w:space="0" w:color="auto"/>
        <w:right w:val="none" w:sz="0" w:space="0" w:color="auto"/>
      </w:divBdr>
    </w:div>
    <w:div w:id="338849541">
      <w:bodyDiv w:val="1"/>
      <w:marLeft w:val="0"/>
      <w:marRight w:val="0"/>
      <w:marTop w:val="0"/>
      <w:marBottom w:val="0"/>
      <w:divBdr>
        <w:top w:val="none" w:sz="0" w:space="0" w:color="auto"/>
        <w:left w:val="none" w:sz="0" w:space="0" w:color="auto"/>
        <w:bottom w:val="none" w:sz="0" w:space="0" w:color="auto"/>
        <w:right w:val="none" w:sz="0" w:space="0" w:color="auto"/>
      </w:divBdr>
    </w:div>
    <w:div w:id="707683574">
      <w:bodyDiv w:val="1"/>
      <w:marLeft w:val="0"/>
      <w:marRight w:val="0"/>
      <w:marTop w:val="0"/>
      <w:marBottom w:val="0"/>
      <w:divBdr>
        <w:top w:val="none" w:sz="0" w:space="0" w:color="auto"/>
        <w:left w:val="none" w:sz="0" w:space="0" w:color="auto"/>
        <w:bottom w:val="none" w:sz="0" w:space="0" w:color="auto"/>
        <w:right w:val="none" w:sz="0" w:space="0" w:color="auto"/>
      </w:divBdr>
    </w:div>
    <w:div w:id="921371645">
      <w:bodyDiv w:val="1"/>
      <w:marLeft w:val="0"/>
      <w:marRight w:val="0"/>
      <w:marTop w:val="0"/>
      <w:marBottom w:val="0"/>
      <w:divBdr>
        <w:top w:val="none" w:sz="0" w:space="0" w:color="auto"/>
        <w:left w:val="none" w:sz="0" w:space="0" w:color="auto"/>
        <w:bottom w:val="none" w:sz="0" w:space="0" w:color="auto"/>
        <w:right w:val="none" w:sz="0" w:space="0" w:color="auto"/>
      </w:divBdr>
    </w:div>
    <w:div w:id="1048644236">
      <w:bodyDiv w:val="1"/>
      <w:marLeft w:val="0"/>
      <w:marRight w:val="0"/>
      <w:marTop w:val="0"/>
      <w:marBottom w:val="0"/>
      <w:divBdr>
        <w:top w:val="none" w:sz="0" w:space="0" w:color="auto"/>
        <w:left w:val="none" w:sz="0" w:space="0" w:color="auto"/>
        <w:bottom w:val="none" w:sz="0" w:space="0" w:color="auto"/>
        <w:right w:val="none" w:sz="0" w:space="0" w:color="auto"/>
      </w:divBdr>
    </w:div>
    <w:div w:id="1092241609">
      <w:bodyDiv w:val="1"/>
      <w:marLeft w:val="0"/>
      <w:marRight w:val="0"/>
      <w:marTop w:val="0"/>
      <w:marBottom w:val="0"/>
      <w:divBdr>
        <w:top w:val="none" w:sz="0" w:space="0" w:color="auto"/>
        <w:left w:val="none" w:sz="0" w:space="0" w:color="auto"/>
        <w:bottom w:val="none" w:sz="0" w:space="0" w:color="auto"/>
        <w:right w:val="none" w:sz="0" w:space="0" w:color="auto"/>
      </w:divBdr>
    </w:div>
    <w:div w:id="1204175846">
      <w:bodyDiv w:val="1"/>
      <w:marLeft w:val="0"/>
      <w:marRight w:val="0"/>
      <w:marTop w:val="0"/>
      <w:marBottom w:val="0"/>
      <w:divBdr>
        <w:top w:val="none" w:sz="0" w:space="0" w:color="auto"/>
        <w:left w:val="none" w:sz="0" w:space="0" w:color="auto"/>
        <w:bottom w:val="none" w:sz="0" w:space="0" w:color="auto"/>
        <w:right w:val="none" w:sz="0" w:space="0" w:color="auto"/>
      </w:divBdr>
    </w:div>
    <w:div w:id="1218082926">
      <w:bodyDiv w:val="1"/>
      <w:marLeft w:val="0"/>
      <w:marRight w:val="0"/>
      <w:marTop w:val="0"/>
      <w:marBottom w:val="0"/>
      <w:divBdr>
        <w:top w:val="none" w:sz="0" w:space="0" w:color="auto"/>
        <w:left w:val="none" w:sz="0" w:space="0" w:color="auto"/>
        <w:bottom w:val="none" w:sz="0" w:space="0" w:color="auto"/>
        <w:right w:val="none" w:sz="0" w:space="0" w:color="auto"/>
      </w:divBdr>
    </w:div>
    <w:div w:id="1265767453">
      <w:bodyDiv w:val="1"/>
      <w:marLeft w:val="0"/>
      <w:marRight w:val="0"/>
      <w:marTop w:val="0"/>
      <w:marBottom w:val="0"/>
      <w:divBdr>
        <w:top w:val="none" w:sz="0" w:space="0" w:color="auto"/>
        <w:left w:val="none" w:sz="0" w:space="0" w:color="auto"/>
        <w:bottom w:val="none" w:sz="0" w:space="0" w:color="auto"/>
        <w:right w:val="none" w:sz="0" w:space="0" w:color="auto"/>
      </w:divBdr>
    </w:div>
    <w:div w:id="1562787596">
      <w:bodyDiv w:val="1"/>
      <w:marLeft w:val="0"/>
      <w:marRight w:val="0"/>
      <w:marTop w:val="0"/>
      <w:marBottom w:val="0"/>
      <w:divBdr>
        <w:top w:val="none" w:sz="0" w:space="0" w:color="auto"/>
        <w:left w:val="none" w:sz="0" w:space="0" w:color="auto"/>
        <w:bottom w:val="none" w:sz="0" w:space="0" w:color="auto"/>
        <w:right w:val="none" w:sz="0" w:space="0" w:color="auto"/>
      </w:divBdr>
    </w:div>
    <w:div w:id="1584294855">
      <w:bodyDiv w:val="1"/>
      <w:marLeft w:val="0"/>
      <w:marRight w:val="0"/>
      <w:marTop w:val="0"/>
      <w:marBottom w:val="0"/>
      <w:divBdr>
        <w:top w:val="none" w:sz="0" w:space="0" w:color="auto"/>
        <w:left w:val="none" w:sz="0" w:space="0" w:color="auto"/>
        <w:bottom w:val="none" w:sz="0" w:space="0" w:color="auto"/>
        <w:right w:val="none" w:sz="0" w:space="0" w:color="auto"/>
      </w:divBdr>
    </w:div>
    <w:div w:id="1796679831">
      <w:bodyDiv w:val="1"/>
      <w:marLeft w:val="0"/>
      <w:marRight w:val="0"/>
      <w:marTop w:val="0"/>
      <w:marBottom w:val="0"/>
      <w:divBdr>
        <w:top w:val="none" w:sz="0" w:space="0" w:color="auto"/>
        <w:left w:val="none" w:sz="0" w:space="0" w:color="auto"/>
        <w:bottom w:val="none" w:sz="0" w:space="0" w:color="auto"/>
        <w:right w:val="none" w:sz="0" w:space="0" w:color="auto"/>
      </w:divBdr>
    </w:div>
    <w:div w:id="1856460187">
      <w:bodyDiv w:val="1"/>
      <w:marLeft w:val="0"/>
      <w:marRight w:val="0"/>
      <w:marTop w:val="0"/>
      <w:marBottom w:val="0"/>
      <w:divBdr>
        <w:top w:val="none" w:sz="0" w:space="0" w:color="auto"/>
        <w:left w:val="none" w:sz="0" w:space="0" w:color="auto"/>
        <w:bottom w:val="none" w:sz="0" w:space="0" w:color="auto"/>
        <w:right w:val="none" w:sz="0" w:space="0" w:color="auto"/>
      </w:divBdr>
    </w:div>
    <w:div w:id="2027898234">
      <w:bodyDiv w:val="1"/>
      <w:marLeft w:val="0"/>
      <w:marRight w:val="0"/>
      <w:marTop w:val="0"/>
      <w:marBottom w:val="0"/>
      <w:divBdr>
        <w:top w:val="none" w:sz="0" w:space="0" w:color="auto"/>
        <w:left w:val="none" w:sz="0" w:space="0" w:color="auto"/>
        <w:bottom w:val="none" w:sz="0" w:space="0" w:color="auto"/>
        <w:right w:val="none" w:sz="0" w:space="0" w:color="auto"/>
      </w:divBdr>
    </w:div>
    <w:div w:id="209396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photodentro.edu.gr/oep/r/8532/544" TargetMode="External"/><Relationship Id="rId47" Type="http://schemas.openxmlformats.org/officeDocument/2006/relationships/hyperlink" Target="https://portal.opendiscoveryspace.eu/en/creations" TargetMode="External"/><Relationship Id="rId63" Type="http://schemas.openxmlformats.org/officeDocument/2006/relationships/image" Target="media/image45.jpe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footer" Target="footer2.xml"/><Relationship Id="rId16" Type="http://schemas.openxmlformats.org/officeDocument/2006/relationships/image" Target="media/image9.png"/><Relationship Id="rId11" Type="http://schemas.openxmlformats.org/officeDocument/2006/relationships/image" Target="media/image4.w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portal.opendiscoveryspace.eu/en/community/creative-colors-climate-change-cool-colors-sign-dangers-warm-colors-suggest-solutions" TargetMode="External"/><Relationship Id="rId48" Type="http://schemas.openxmlformats.org/officeDocument/2006/relationships/hyperlink" Target="https://portal.opendiscoveryspace.eu/en/search-resources-in-community/842385" TargetMode="External"/><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jpeg"/><Relationship Id="rId85" Type="http://schemas.openxmlformats.org/officeDocument/2006/relationships/image" Target="media/image6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creations-project.eu/resources/" TargetMode="External"/><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hyperlink" Target="http://bit.do/sci-clima" TargetMode="External"/><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portal.opendiscoveryspace.eu/en/community/mathematical-tour-art-849332" TargetMode="External"/><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bit.ly/2tzFEq4" TargetMode="External"/><Relationship Id="rId34" Type="http://schemas.openxmlformats.org/officeDocument/2006/relationships/image" Target="media/image2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bit.ly/367k9KA" TargetMode="External"/><Relationship Id="rId45" Type="http://schemas.openxmlformats.org/officeDocument/2006/relationships/hyperlink" Target="http://creations-project.eu" TargetMode="External"/><Relationship Id="rId66" Type="http://schemas.openxmlformats.org/officeDocument/2006/relationships/image" Target="media/image48.png"/><Relationship Id="rId87" Type="http://schemas.openxmlformats.org/officeDocument/2006/relationships/image" Target="media/image69.png"/><Relationship Id="rId61" Type="http://schemas.openxmlformats.org/officeDocument/2006/relationships/image" Target="https://i.pinimg.com/originals/95/94/3f/95943fb4ab7885b9b792c382ae4b22e7.png" TargetMode="External"/><Relationship Id="rId82" Type="http://schemas.openxmlformats.org/officeDocument/2006/relationships/image" Target="media/image6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39.png"/><Relationship Id="rId77" Type="http://schemas.openxmlformats.org/officeDocument/2006/relationships/image" Target="media/image59.png"/></Relationships>
</file>

<file path=word/_rels/footnotes.xml.rels><?xml version="1.0" encoding="UTF-8" standalone="yes"?>
<Relationships xmlns="http://schemas.openxmlformats.org/package/2006/relationships"><Relationship Id="rId8" Type="http://schemas.openxmlformats.org/officeDocument/2006/relationships/hyperlink" Target="https://eacea.ec.europa.eu/national-policies/eurydice/content/organisation-general-lower-secondary-education-3_en" TargetMode="External"/><Relationship Id="rId3" Type="http://schemas.openxmlformats.org/officeDocument/2006/relationships/hyperlink" Target="http://www.desci.eu/" TargetMode="External"/><Relationship Id="rId7" Type="http://schemas.openxmlformats.org/officeDocument/2006/relationships/hyperlink" Target="http://www.oecd.org/edu/skillsbeyondschool/41529505.pdf" TargetMode="External"/><Relationship Id="rId2" Type="http://schemas.openxmlformats.org/officeDocument/2006/relationships/hyperlink" Target="http://play4guidance.eu/about/" TargetMode="External"/><Relationship Id="rId1" Type="http://schemas.openxmlformats.org/officeDocument/2006/relationships/hyperlink" Target="http://play4guidance.eu/" TargetMode="External"/><Relationship Id="rId6" Type="http://schemas.openxmlformats.org/officeDocument/2006/relationships/hyperlink" Target="http://asiasociety.org/files/rand1012report.pdf" TargetMode="External"/><Relationship Id="rId5" Type="http://schemas.openxmlformats.org/officeDocument/2006/relationships/hyperlink" Target="https://ec.europa.eu/education/sites/education/files/recommendation-key-competences-lifelong-learning.pdf" TargetMode="External"/><Relationship Id="rId10" Type="http://schemas.openxmlformats.org/officeDocument/2006/relationships/hyperlink" Target="http://users.sch.gr/synedrio/Praktika_Synedriou_13o_Synedrio_H_EKPAIDEYSH_STHN_EPOXH_TWN_T.P.E._5_6_Noe_2016.pdf" TargetMode="External"/><Relationship Id="rId4" Type="http://schemas.openxmlformats.org/officeDocument/2006/relationships/hyperlink" Target="http://www.consilium.europa.eu/media/35296/st09078-en18.pdf" TargetMode="External"/><Relationship Id="rId9" Type="http://schemas.openxmlformats.org/officeDocument/2006/relationships/hyperlink" Target="http://www.oecd.org/education/2030-project/about/documents/E2030%20Position%20Paper%20(05.04.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513D5-6609-4BF1-B5EA-CB986C11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61</Pages>
  <Words>7295</Words>
  <Characters>39396</Characters>
  <Application>Microsoft Office Word</Application>
  <DocSecurity>0</DocSecurity>
  <Lines>328</Lines>
  <Paragraphs>93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Οδηγοσ σπουδων</vt:lpstr>
      <vt:lpstr>Οδηγοσ σπουδων</vt:lpstr>
    </vt:vector>
  </TitlesOfParts>
  <Company/>
  <LinksUpToDate>false</LinksUpToDate>
  <CharactersWithSpaces>46598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Οδηγοσ σπουδων</dc:title>
  <dc:subject>Πρόγραμμα Σπουδών 1- Θεματική Ενότητα 1:   «Ρώτα έναν επιστήμονα».</dc:subject>
  <dc:creator>Εθνικό &amp; Καποδιστριακό Πανεπιστήμιο Αθηνών</dc:creator>
  <cp:lastModifiedBy>Παπαδοπούλου Ελένη</cp:lastModifiedBy>
  <cp:revision>8</cp:revision>
  <cp:lastPrinted>2020-03-21T22:29:00Z</cp:lastPrinted>
  <dcterms:created xsi:type="dcterms:W3CDTF">2020-04-09T08:00:00Z</dcterms:created>
  <dcterms:modified xsi:type="dcterms:W3CDTF">2020-08-07T07:36:00Z</dcterms:modified>
</cp:coreProperties>
</file>