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144"/>
        <w:gridCol w:w="6911"/>
        <w:gridCol w:w="179"/>
        <w:gridCol w:w="236"/>
        <w:gridCol w:w="11"/>
        <w:gridCol w:w="3823"/>
      </w:tblGrid>
      <w:tr w:rsidR="0026113B" w:rsidTr="007919AA">
        <w:tc>
          <w:tcPr>
            <w:tcW w:w="3200" w:type="pct"/>
            <w:gridSpan w:val="3"/>
            <w:shd w:val="clear" w:color="auto" w:fill="983620" w:themeFill="accent2"/>
          </w:tcPr>
          <w:p w:rsidR="0026113B" w:rsidRDefault="00DA2A6A" w:rsidP="00F277E6">
            <w:pPr>
              <w:pStyle w:val="aa"/>
            </w:pPr>
            <w:bookmarkStart w:id="0" w:name="_GoBack"/>
            <w:bookmarkEnd w:id="0"/>
            <w:proofErr w:type="spellStart"/>
            <w:r>
              <w:t>cali</w:t>
            </w:r>
            <w:proofErr w:type="spellEnd"/>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EF649C" w:rsidTr="002B3238">
        <w:trPr>
          <w:trHeight w:val="2069"/>
        </w:trPr>
        <w:tc>
          <w:tcPr>
            <w:tcW w:w="3200" w:type="pct"/>
            <w:gridSpan w:val="3"/>
            <w:vAlign w:val="bottom"/>
          </w:tcPr>
          <w:p w:rsidR="004269E5" w:rsidRPr="004269E5" w:rsidRDefault="00FB0740" w:rsidP="004269E5">
            <w:pPr>
              <w:pStyle w:val="ae"/>
              <w:rPr>
                <w:szCs w:val="72"/>
                <w:lang w:val="el-GR"/>
              </w:rPr>
            </w:pPr>
            <w:sdt>
              <w:sdtPr>
                <w:rPr>
                  <w:rFonts w:ascii="Sylfaen" w:hAnsi="Sylfaen" w:cs="Calibri"/>
                  <w:color w:val="C00000"/>
                  <w:sz w:val="36"/>
                  <w:szCs w:val="2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Content>
                <w:r w:rsidR="00FC6D49">
                  <w:rPr>
                    <w:rFonts w:ascii="Sylfaen" w:hAnsi="Sylfaen" w:cs="Calibri"/>
                    <w:color w:val="C00000"/>
                    <w:sz w:val="36"/>
                    <w:szCs w:val="22"/>
                    <w:lang w:val="el-GR"/>
                  </w:rPr>
                  <w:t xml:space="preserve">“Ευαισθητοποίηση, Πρόληψη Ψυχικών Διαταραχών και Ενδυνάμωση της Ψυχικής Ανθεκτικότητας στις Σχολικές Κοινότητες” Εταιρία Κοινωνικής Ψυχιατρικής Π. </w:t>
                </w:r>
                <w:proofErr w:type="spellStart"/>
                <w:r w:rsidR="00FC6D49">
                  <w:rPr>
                    <w:rFonts w:ascii="Sylfaen" w:hAnsi="Sylfaen" w:cs="Calibri"/>
                    <w:color w:val="C00000"/>
                    <w:sz w:val="36"/>
                    <w:szCs w:val="22"/>
                    <w:lang w:val="el-GR"/>
                  </w:rPr>
                  <w:t>Σακελλαρόπουλος</w:t>
                </w:r>
                <w:proofErr w:type="spellEnd"/>
                <w:r w:rsidR="00FC6D49">
                  <w:rPr>
                    <w:rFonts w:ascii="Sylfaen" w:hAnsi="Sylfaen" w:cs="Calibri"/>
                    <w:color w:val="C00000"/>
                    <w:sz w:val="36"/>
                    <w:szCs w:val="22"/>
                    <w:lang w:val="el-GR"/>
                  </w:rPr>
                  <w:t xml:space="preserve">/ </w:t>
                </w:r>
              </w:sdtContent>
            </w:sdt>
            <w:r w:rsidR="004269E5">
              <w:rPr>
                <w:rFonts w:ascii="Sylfaen" w:hAnsi="Sylfaen" w:cs="Calibri"/>
                <w:color w:val="C00000"/>
                <w:sz w:val="36"/>
                <w:szCs w:val="22"/>
                <w:lang w:val="el-GR"/>
              </w:rPr>
              <w:t xml:space="preserve"> </w:t>
            </w:r>
            <w:proofErr w:type="spellStart"/>
            <w:r w:rsidR="004269E5" w:rsidRPr="004269E5">
              <w:rPr>
                <w:rFonts w:ascii="Sylfaen" w:hAnsi="Sylfaen"/>
                <w:color w:val="C00000"/>
                <w:sz w:val="36"/>
                <w:szCs w:val="22"/>
                <w:lang w:val="el-GR"/>
              </w:rPr>
              <w:t>Κατσούδα</w:t>
            </w:r>
            <w:proofErr w:type="spellEnd"/>
            <w:r w:rsidR="004269E5" w:rsidRPr="004269E5">
              <w:rPr>
                <w:rFonts w:ascii="Sylfaen" w:hAnsi="Sylfaen"/>
                <w:color w:val="C00000"/>
                <w:sz w:val="36"/>
                <w:szCs w:val="22"/>
                <w:lang w:val="el-GR"/>
              </w:rPr>
              <w:t xml:space="preserve"> Δέσποινα</w:t>
            </w:r>
          </w:p>
          <w:p w:rsidR="0026113B" w:rsidRPr="004269E5" w:rsidRDefault="0026113B" w:rsidP="003421A5">
            <w:pPr>
              <w:pStyle w:val="ae"/>
              <w:rPr>
                <w:szCs w:val="72"/>
                <w:lang w:val="el-GR"/>
              </w:rPr>
            </w:pPr>
          </w:p>
        </w:tc>
        <w:tc>
          <w:tcPr>
            <w:tcW w:w="104" w:type="pct"/>
            <w:vAlign w:val="bottom"/>
          </w:tcPr>
          <w:p w:rsidR="0026113B" w:rsidRPr="004269E5" w:rsidRDefault="0026113B" w:rsidP="00F277E6">
            <w:pPr>
              <w:rPr>
                <w:lang w:val="el-GR"/>
              </w:rPr>
            </w:pPr>
          </w:p>
        </w:tc>
        <w:tc>
          <w:tcPr>
            <w:tcW w:w="1696" w:type="pct"/>
            <w:gridSpan w:val="2"/>
            <w:vAlign w:val="bottom"/>
          </w:tcPr>
          <w:p w:rsidR="00CE3156" w:rsidRPr="00CE3156" w:rsidRDefault="00A4318E" w:rsidP="00CE3156">
            <w:pPr>
              <w:pStyle w:val="CourseDetails"/>
              <w:spacing w:after="0"/>
              <w:rPr>
                <w:rFonts w:ascii="Sylfaen" w:hAnsi="Sylfaen" w:cs="Times New Roman"/>
                <w:color w:val="auto"/>
                <w:sz w:val="20"/>
                <w:lang w:val="el-GR"/>
              </w:rPr>
            </w:pPr>
            <w:r w:rsidRPr="00CE3156">
              <w:rPr>
                <w:rFonts w:ascii="Sylfaen" w:hAnsi="Sylfaen" w:cs="Times New Roman"/>
                <w:b/>
                <w:color w:val="auto"/>
                <w:sz w:val="20"/>
                <w:szCs w:val="22"/>
                <w:lang w:val="el-GR"/>
              </w:rPr>
              <w:t>Θεματική</w:t>
            </w:r>
            <w:r w:rsidRPr="00CE3156">
              <w:rPr>
                <w:rFonts w:ascii="Sylfaen" w:hAnsi="Sylfaen" w:cs="Times New Roman"/>
                <w:color w:val="auto"/>
                <w:sz w:val="20"/>
                <w:szCs w:val="22"/>
                <w:lang w:val="el-GR"/>
              </w:rPr>
              <w:t>:</w:t>
            </w:r>
            <w:r w:rsidR="003421A5" w:rsidRPr="00CE3156">
              <w:rPr>
                <w:rFonts w:ascii="Sylfaen" w:hAnsi="Sylfaen" w:cs="Times New Roman"/>
                <w:color w:val="auto"/>
                <w:sz w:val="20"/>
                <w:szCs w:val="22"/>
                <w:lang w:val="el-GR"/>
              </w:rPr>
              <w:t xml:space="preserve"> </w:t>
            </w:r>
          </w:p>
          <w:p w:rsidR="00CE3156" w:rsidRPr="00EF649C" w:rsidRDefault="00CE3156" w:rsidP="00CE3156">
            <w:pPr>
              <w:spacing w:after="0"/>
              <w:rPr>
                <w:rFonts w:ascii="Sylfaen" w:hAnsi="Sylfaen"/>
                <w:color w:val="000000"/>
                <w:lang w:val="el-GR"/>
              </w:rPr>
            </w:pPr>
            <w:r w:rsidRPr="00EF649C">
              <w:rPr>
                <w:rFonts w:ascii="Sylfaen" w:hAnsi="Sylfaen"/>
                <w:color w:val="000000"/>
                <w:szCs w:val="22"/>
                <w:lang w:val="el-GR"/>
              </w:rPr>
              <w:t>Ζω καλύτερα - Ευ ζην</w:t>
            </w:r>
          </w:p>
          <w:p w:rsidR="0026113B" w:rsidRPr="00CE3156" w:rsidRDefault="0026113B" w:rsidP="00CE3156">
            <w:pPr>
              <w:pStyle w:val="CourseDetails"/>
              <w:spacing w:after="0"/>
              <w:rPr>
                <w:rFonts w:ascii="Sylfaen" w:hAnsi="Sylfaen" w:cs="Times New Roman"/>
                <w:color w:val="auto"/>
                <w:sz w:val="20"/>
                <w:lang w:val="el-GR"/>
              </w:rPr>
            </w:pPr>
          </w:p>
          <w:p w:rsidR="00CE3156" w:rsidRPr="00CE3156" w:rsidRDefault="00A4318E" w:rsidP="00CE3156">
            <w:pPr>
              <w:pStyle w:val="CourseDetails"/>
              <w:spacing w:after="0"/>
              <w:rPr>
                <w:rFonts w:ascii="Sylfaen" w:hAnsi="Sylfaen" w:cs="Times New Roman"/>
                <w:color w:val="auto"/>
                <w:sz w:val="20"/>
                <w:lang w:val="el-GR"/>
              </w:rPr>
            </w:pPr>
            <w:proofErr w:type="spellStart"/>
            <w:r w:rsidRPr="00CE3156">
              <w:rPr>
                <w:rFonts w:ascii="Sylfaen" w:hAnsi="Sylfaen" w:cs="Times New Roman"/>
                <w:b/>
                <w:color w:val="auto"/>
                <w:sz w:val="20"/>
                <w:szCs w:val="22"/>
                <w:lang w:val="el-GR"/>
              </w:rPr>
              <w:t>Υποθεματική</w:t>
            </w:r>
            <w:proofErr w:type="spellEnd"/>
            <w:r w:rsidRPr="00CE3156">
              <w:rPr>
                <w:rFonts w:ascii="Sylfaen" w:hAnsi="Sylfaen" w:cs="Times New Roman"/>
                <w:color w:val="auto"/>
                <w:sz w:val="20"/>
                <w:szCs w:val="22"/>
                <w:lang w:val="el-GR"/>
              </w:rPr>
              <w:t>:</w:t>
            </w:r>
            <w:r w:rsidR="003421A5" w:rsidRPr="00CE3156">
              <w:rPr>
                <w:rFonts w:ascii="Sylfaen" w:hAnsi="Sylfaen" w:cs="Times New Roman"/>
                <w:color w:val="auto"/>
                <w:sz w:val="20"/>
                <w:szCs w:val="22"/>
                <w:lang w:val="el-GR"/>
              </w:rPr>
              <w:t xml:space="preserve"> </w:t>
            </w:r>
          </w:p>
          <w:p w:rsidR="00CE3156" w:rsidRPr="00CE3156" w:rsidRDefault="00CE3156" w:rsidP="00CE3156">
            <w:pPr>
              <w:spacing w:after="0"/>
              <w:rPr>
                <w:rFonts w:ascii="Sylfaen" w:hAnsi="Sylfaen"/>
                <w:color w:val="000000"/>
                <w:lang w:val="el-GR"/>
              </w:rPr>
            </w:pPr>
            <w:proofErr w:type="spellStart"/>
            <w:r w:rsidRPr="00CE3156">
              <w:rPr>
                <w:rFonts w:ascii="Sylfaen" w:hAnsi="Sylfaen"/>
                <w:color w:val="000000"/>
                <w:szCs w:val="22"/>
                <w:lang w:val="el-GR"/>
              </w:rPr>
              <w:t>Αυτομέριμνα</w:t>
            </w:r>
            <w:proofErr w:type="spellEnd"/>
            <w:r w:rsidRPr="00CE3156">
              <w:rPr>
                <w:rFonts w:ascii="Sylfaen" w:hAnsi="Sylfaen"/>
                <w:color w:val="000000"/>
                <w:szCs w:val="22"/>
                <w:lang w:val="el-GR"/>
              </w:rPr>
              <w:t xml:space="preserve"> και πρόληψη,</w:t>
            </w:r>
            <w:r>
              <w:rPr>
                <w:rFonts w:ascii="Sylfaen" w:hAnsi="Sylfaen"/>
                <w:color w:val="000000"/>
                <w:szCs w:val="22"/>
                <w:lang w:val="el-GR"/>
              </w:rPr>
              <w:t xml:space="preserve"> </w:t>
            </w:r>
            <w:r w:rsidRPr="00CE3156">
              <w:rPr>
                <w:rFonts w:ascii="Sylfaen" w:hAnsi="Sylfaen"/>
                <w:color w:val="000000"/>
                <w:szCs w:val="22"/>
                <w:lang w:val="el-GR"/>
              </w:rPr>
              <w:t>Πρόληψη εξαρτήσεων,</w:t>
            </w:r>
            <w:r>
              <w:rPr>
                <w:rFonts w:ascii="Sylfaen" w:hAnsi="Sylfaen"/>
                <w:color w:val="000000"/>
                <w:szCs w:val="22"/>
                <w:lang w:val="el-GR"/>
              </w:rPr>
              <w:t xml:space="preserve"> </w:t>
            </w:r>
            <w:r w:rsidRPr="00CE3156">
              <w:rPr>
                <w:rFonts w:ascii="Sylfaen" w:hAnsi="Sylfaen"/>
                <w:color w:val="000000"/>
                <w:szCs w:val="22"/>
                <w:lang w:val="el-GR"/>
              </w:rPr>
              <w:t>Σεξουαλική διαπαιδαγώγηση,</w:t>
            </w:r>
            <w:r>
              <w:rPr>
                <w:rFonts w:ascii="Sylfaen" w:hAnsi="Sylfaen"/>
                <w:color w:val="000000"/>
                <w:szCs w:val="22"/>
                <w:lang w:val="el-GR"/>
              </w:rPr>
              <w:t xml:space="preserve"> </w:t>
            </w:r>
            <w:r w:rsidRPr="00CE3156">
              <w:rPr>
                <w:rFonts w:ascii="Sylfaen" w:hAnsi="Sylfaen"/>
                <w:color w:val="000000"/>
                <w:szCs w:val="22"/>
                <w:lang w:val="el-GR"/>
              </w:rPr>
              <w:t>Ψυχική υγεία</w:t>
            </w:r>
          </w:p>
          <w:p w:rsidR="00A4318E" w:rsidRPr="00CE3156" w:rsidRDefault="00A4318E" w:rsidP="00CE3156">
            <w:pPr>
              <w:pStyle w:val="CourseDetails"/>
              <w:spacing w:after="0"/>
              <w:rPr>
                <w:rFonts w:ascii="Sylfaen" w:hAnsi="Sylfaen" w:cs="Times New Roman"/>
                <w:color w:val="auto"/>
                <w:sz w:val="20"/>
                <w:lang w:val="el-GR"/>
              </w:rPr>
            </w:pPr>
          </w:p>
          <w:p w:rsidR="00CE3156" w:rsidRPr="00CE3156" w:rsidRDefault="003421A5" w:rsidP="00CE3156">
            <w:pPr>
              <w:pStyle w:val="CourseDetails"/>
              <w:spacing w:after="0"/>
              <w:rPr>
                <w:rFonts w:ascii="Sylfaen" w:hAnsi="Sylfaen" w:cs="Times New Roman"/>
                <w:b/>
                <w:color w:val="auto"/>
                <w:sz w:val="20"/>
                <w:lang w:val="el-GR"/>
              </w:rPr>
            </w:pPr>
            <w:r w:rsidRPr="00CE3156">
              <w:rPr>
                <w:rFonts w:ascii="Sylfaen" w:hAnsi="Sylfaen" w:cs="Times New Roman"/>
                <w:b/>
                <w:color w:val="auto"/>
                <w:sz w:val="20"/>
                <w:szCs w:val="22"/>
                <w:lang w:val="el-GR"/>
              </w:rPr>
              <w:t xml:space="preserve">Απευθύνεται σε </w:t>
            </w:r>
            <w:r w:rsidR="0051692A" w:rsidRPr="00CE3156">
              <w:rPr>
                <w:rFonts w:ascii="Sylfaen" w:hAnsi="Sylfaen" w:cs="Times New Roman"/>
                <w:b/>
                <w:color w:val="auto"/>
                <w:sz w:val="20"/>
                <w:szCs w:val="22"/>
                <w:lang w:val="el-GR"/>
              </w:rPr>
              <w:t>μαθητές/μαθήτριες</w:t>
            </w:r>
            <w:r w:rsidR="00A4318E" w:rsidRPr="00CE3156">
              <w:rPr>
                <w:rFonts w:ascii="Sylfaen" w:hAnsi="Sylfaen" w:cs="Times New Roman"/>
                <w:b/>
                <w:color w:val="auto"/>
                <w:sz w:val="20"/>
                <w:szCs w:val="22"/>
                <w:lang w:val="el-GR"/>
              </w:rPr>
              <w:t>:</w:t>
            </w:r>
            <w:r w:rsidRPr="00CE3156">
              <w:rPr>
                <w:rFonts w:ascii="Sylfaen" w:hAnsi="Sylfaen" w:cs="Times New Roman"/>
                <w:b/>
                <w:color w:val="auto"/>
                <w:sz w:val="20"/>
                <w:szCs w:val="22"/>
                <w:lang w:val="el-GR"/>
              </w:rPr>
              <w:t xml:space="preserve"> </w:t>
            </w:r>
          </w:p>
          <w:p w:rsidR="00CE3156" w:rsidRPr="00CE3156" w:rsidRDefault="00CE3156" w:rsidP="00CE3156">
            <w:pPr>
              <w:spacing w:after="0"/>
              <w:rPr>
                <w:rFonts w:ascii="Sylfaen" w:hAnsi="Sylfaen"/>
                <w:color w:val="000000"/>
                <w:lang w:val="el-GR"/>
              </w:rPr>
            </w:pPr>
            <w:r w:rsidRPr="00CE3156">
              <w:rPr>
                <w:rFonts w:ascii="Sylfaen" w:hAnsi="Sylfaen"/>
                <w:color w:val="000000"/>
                <w:szCs w:val="22"/>
                <w:lang w:val="el-GR"/>
              </w:rPr>
              <w:t xml:space="preserve">Νηπιαγωγείο  </w:t>
            </w:r>
          </w:p>
          <w:p w:rsidR="00CE3156" w:rsidRPr="00CE3156" w:rsidRDefault="00CE3156" w:rsidP="00CE3156">
            <w:pPr>
              <w:spacing w:after="0"/>
              <w:rPr>
                <w:rFonts w:ascii="Sylfaen" w:hAnsi="Sylfaen"/>
                <w:color w:val="000000"/>
                <w:lang w:val="el-GR"/>
              </w:rPr>
            </w:pPr>
            <w:r w:rsidRPr="00CE3156">
              <w:rPr>
                <w:rFonts w:ascii="Sylfaen" w:hAnsi="Sylfaen"/>
                <w:color w:val="000000"/>
                <w:szCs w:val="22"/>
                <w:lang w:val="el-GR"/>
              </w:rPr>
              <w:t>Α δημοτικού, Β δημοτικού</w:t>
            </w:r>
            <w:r w:rsidR="00FF63FB">
              <w:rPr>
                <w:rFonts w:ascii="Sylfaen" w:hAnsi="Sylfaen"/>
                <w:color w:val="000000"/>
                <w:szCs w:val="22"/>
                <w:lang w:val="el-GR"/>
              </w:rPr>
              <w:t xml:space="preserve">, </w:t>
            </w:r>
            <w:r w:rsidRPr="00CE3156">
              <w:rPr>
                <w:rFonts w:ascii="Sylfaen" w:hAnsi="Sylfaen"/>
                <w:color w:val="000000"/>
                <w:szCs w:val="22"/>
                <w:lang w:val="el-GR"/>
              </w:rPr>
              <w:t xml:space="preserve">Γ δημοτικού, Δ δημοτικού, Ε δημοτικού, ΣΤ δημοτικού,  </w:t>
            </w:r>
          </w:p>
          <w:p w:rsidR="00CE3156" w:rsidRPr="00CE3156" w:rsidRDefault="00CE3156" w:rsidP="00CE3156">
            <w:pPr>
              <w:spacing w:after="0"/>
              <w:rPr>
                <w:rFonts w:ascii="Sylfaen" w:hAnsi="Sylfaen"/>
                <w:color w:val="000000"/>
                <w:lang w:val="el-GR"/>
              </w:rPr>
            </w:pPr>
            <w:r w:rsidRPr="00CE3156">
              <w:rPr>
                <w:rFonts w:ascii="Sylfaen" w:hAnsi="Sylfaen"/>
                <w:color w:val="000000"/>
                <w:szCs w:val="22"/>
                <w:lang w:val="el-GR"/>
              </w:rPr>
              <w:t>Α γυμνασίου,  Β γυμνασίου, Γ γυμνασίου,</w:t>
            </w:r>
          </w:p>
          <w:p w:rsidR="0067573E" w:rsidRPr="00CE3156" w:rsidRDefault="0067573E" w:rsidP="00CE3156">
            <w:pPr>
              <w:pStyle w:val="CourseDetails"/>
              <w:spacing w:after="0"/>
              <w:rPr>
                <w:rFonts w:ascii="Sylfaen" w:hAnsi="Sylfaen" w:cs="Times New Roman"/>
                <w:b/>
                <w:color w:val="auto"/>
                <w:sz w:val="20"/>
                <w:lang w:val="el-GR"/>
              </w:rPr>
            </w:pPr>
          </w:p>
          <w:p w:rsidR="007919AA" w:rsidRPr="0051692A" w:rsidRDefault="003421A5" w:rsidP="00F52FB7">
            <w:pPr>
              <w:pStyle w:val="CourseDetails"/>
              <w:spacing w:after="0"/>
              <w:rPr>
                <w:rFonts w:ascii="Times New Roman" w:hAnsi="Times New Roman" w:cs="Times New Roman"/>
                <w:lang w:val="el-GR"/>
              </w:rPr>
            </w:pPr>
            <w:r w:rsidRPr="00CE3156">
              <w:rPr>
                <w:rFonts w:ascii="Sylfaen" w:hAnsi="Sylfaen" w:cs="Times New Roman"/>
                <w:b/>
                <w:color w:val="auto"/>
                <w:sz w:val="20"/>
                <w:szCs w:val="22"/>
                <w:lang w:val="el-GR"/>
              </w:rPr>
              <w:t>Διάρκεια στο τετράμηνο</w:t>
            </w:r>
            <w:r w:rsidR="00A4318E" w:rsidRPr="00CE3156">
              <w:rPr>
                <w:rFonts w:ascii="Sylfaen" w:hAnsi="Sylfaen" w:cs="Times New Roman"/>
                <w:b/>
                <w:color w:val="auto"/>
                <w:sz w:val="20"/>
                <w:szCs w:val="22"/>
                <w:lang w:val="el-GR"/>
              </w:rPr>
              <w:t>:</w:t>
            </w:r>
            <w:r w:rsidRPr="00CE3156">
              <w:rPr>
                <w:rFonts w:ascii="Sylfaen" w:hAnsi="Sylfaen" w:cs="Times New Roman"/>
                <w:color w:val="auto"/>
                <w:sz w:val="20"/>
                <w:szCs w:val="22"/>
                <w:lang w:val="el-GR"/>
              </w:rPr>
              <w:t xml:space="preserve"> </w:t>
            </w:r>
            <w:r w:rsidR="00F52FB7">
              <w:rPr>
                <w:rFonts w:ascii="Sylfaen" w:hAnsi="Sylfaen" w:cs="Times New Roman"/>
                <w:color w:val="auto"/>
                <w:sz w:val="20"/>
                <w:szCs w:val="22"/>
                <w:lang w:val="el-GR"/>
              </w:rPr>
              <w:t xml:space="preserve"> 7 Θεματικές Ενότητες </w:t>
            </w:r>
          </w:p>
        </w:tc>
      </w:tr>
      <w:tr w:rsidR="0026113B" w:rsidRPr="00EF649C" w:rsidTr="002B3238">
        <w:trPr>
          <w:trHeight w:val="100"/>
        </w:trPr>
        <w:tc>
          <w:tcPr>
            <w:tcW w:w="3200" w:type="pct"/>
            <w:gridSpan w:val="3"/>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51692A" w:rsidRDefault="0026113B" w:rsidP="00F277E6">
            <w:pPr>
              <w:pStyle w:val="aa"/>
              <w:rPr>
                <w:lang w:val="el-GR"/>
              </w:rPr>
            </w:pPr>
          </w:p>
        </w:tc>
      </w:tr>
      <w:tr w:rsidR="0026113B" w:rsidRPr="004269E5" w:rsidTr="007919AA">
        <w:trPr>
          <w:gridBefore w:val="1"/>
          <w:wBefore w:w="64" w:type="pct"/>
          <w:trHeight w:val="2160"/>
        </w:trPr>
        <w:tc>
          <w:tcPr>
            <w:tcW w:w="3057" w:type="pct"/>
          </w:tcPr>
          <w:p w:rsidR="00DA2A6A" w:rsidRPr="005A2941" w:rsidRDefault="00DA2A6A" w:rsidP="00DA2A6A">
            <w:pPr>
              <w:pStyle w:val="1"/>
              <w:spacing w:before="0" w:after="0"/>
              <w:jc w:val="both"/>
              <w:rPr>
                <w:rFonts w:ascii="Sylfaen" w:hAnsi="Sylfaen" w:cs="Times New Roman"/>
                <w:b/>
                <w:sz w:val="22"/>
                <w:szCs w:val="22"/>
                <w:lang w:val="el-GR"/>
              </w:rPr>
            </w:pPr>
            <w:r w:rsidRPr="005A2941">
              <w:rPr>
                <w:rFonts w:ascii="Sylfaen" w:hAnsi="Sylfaen" w:cs="Times New Roman"/>
                <w:b/>
                <w:sz w:val="22"/>
                <w:szCs w:val="22"/>
                <w:lang w:val="el-GR"/>
              </w:rPr>
              <w:lastRenderedPageBreak/>
              <w:t>Περιγραφή (50-100 λέξεις)</w:t>
            </w:r>
          </w:p>
          <w:p w:rsidR="005A2941" w:rsidRPr="005A2941" w:rsidRDefault="005A2941" w:rsidP="005A2941">
            <w:pPr>
              <w:pStyle w:val="1"/>
              <w:spacing w:before="0" w:after="0"/>
              <w:rPr>
                <w:rFonts w:ascii="Sylfaen" w:hAnsi="Sylfaen" w:cs="Times New Roman"/>
                <w:color w:val="auto"/>
                <w:sz w:val="22"/>
                <w:szCs w:val="22"/>
                <w:lang w:val="el-GR"/>
              </w:rPr>
            </w:pPr>
            <w:r w:rsidRPr="005A2941">
              <w:rPr>
                <w:rFonts w:ascii="Sylfaen" w:hAnsi="Sylfaen" w:cs="Times New Roman"/>
                <w:color w:val="auto"/>
                <w:sz w:val="22"/>
                <w:szCs w:val="22"/>
                <w:lang w:val="el-GR"/>
              </w:rPr>
              <w:t>Το Πρόγραμμα “</w:t>
            </w:r>
            <w:r w:rsidRPr="005A2941">
              <w:rPr>
                <w:rFonts w:ascii="Sylfaen" w:hAnsi="Sylfaen" w:cs="Times New Roman"/>
                <w:b/>
                <w:color w:val="auto"/>
                <w:sz w:val="22"/>
                <w:szCs w:val="22"/>
                <w:lang w:val="el-GR"/>
              </w:rPr>
              <w:t>Ευαισθητοποίηση, Πρόληψη Ψυχικών Διαταραχών και Ενδυνάμωση της Ψυχικής Ανθεκτικότητας στις Σχολικές Κοινότητες”</w:t>
            </w:r>
            <w:r w:rsidRPr="005A2941">
              <w:rPr>
                <w:rFonts w:ascii="Sylfaen" w:hAnsi="Sylfaen" w:cs="Times New Roman"/>
                <w:color w:val="auto"/>
                <w:sz w:val="22"/>
                <w:szCs w:val="22"/>
                <w:lang w:val="el-GR"/>
              </w:rPr>
              <w:t>, αφορά στην ευαισθητοποίηση και ενδυνάμωση παιδιών &amp; εφήβων σε θέματα ψυχικής υγείας, την πρόληψη της αλεξιθυμίας και των αυτοκαταστροφικών συμπεριφορών που συνεπάγεται για τους εφήβους και την ενίσχυση/ενδυνάμωση της ψυχικής τους ανθεκτικότητας. Μέσα από ένα πλήθος δραστηριοτήτων αξιοποιήσιμων τόσο από τη γενική, όσο και από την ειδική εκπαίδευση προσφέρεται για άπειρες εφαρμογές στην τάξη δίνοντας την ευκαιρία στον εκπαιδευτικό να συνδημιουργήσει κατάλληλες εφαρμογές του</w:t>
            </w:r>
            <w:r w:rsidR="006A144C">
              <w:rPr>
                <w:rFonts w:ascii="Sylfaen" w:hAnsi="Sylfaen" w:cs="Times New Roman"/>
                <w:color w:val="auto"/>
                <w:sz w:val="22"/>
                <w:szCs w:val="22"/>
                <w:lang w:val="el-GR"/>
              </w:rPr>
              <w:t>.</w:t>
            </w:r>
          </w:p>
          <w:p w:rsidR="005A2941" w:rsidRPr="005A2941" w:rsidRDefault="005A2941" w:rsidP="005A2941">
            <w:pPr>
              <w:rPr>
                <w:rFonts w:ascii="Times New Roman" w:hAnsi="Times New Roman"/>
                <w:lang w:val="el-GR"/>
              </w:rPr>
            </w:pPr>
          </w:p>
          <w:p w:rsidR="007919AA" w:rsidRPr="005A2941" w:rsidRDefault="007919AA" w:rsidP="005A2941">
            <w:pPr>
              <w:pStyle w:val="1"/>
              <w:spacing w:before="0" w:after="0"/>
              <w:rPr>
                <w:rFonts w:ascii="Sylfaen" w:hAnsi="Sylfaen" w:cs="Times New Roman"/>
                <w:b/>
                <w:sz w:val="22"/>
                <w:szCs w:val="22"/>
                <w:lang w:val="el-GR"/>
              </w:rPr>
            </w:pPr>
            <w:r w:rsidRPr="005A2941">
              <w:rPr>
                <w:rFonts w:ascii="Sylfaen" w:hAnsi="Sylfaen" w:cs="Times New Roman"/>
                <w:b/>
                <w:sz w:val="22"/>
                <w:szCs w:val="22"/>
                <w:lang w:val="el-GR"/>
              </w:rPr>
              <w:t>Στοχευόμενες δεξιότητες</w:t>
            </w:r>
          </w:p>
          <w:p w:rsidR="00FC6D49" w:rsidRPr="00FC6D49" w:rsidRDefault="00FC6D49" w:rsidP="00FC6D49">
            <w:pPr>
              <w:spacing w:after="0"/>
              <w:rPr>
                <w:rFonts w:ascii="Sylfaen" w:hAnsi="Sylfaen"/>
                <w:b/>
                <w:sz w:val="22"/>
                <w:lang w:val="el-GR"/>
              </w:rPr>
            </w:pPr>
            <w:r w:rsidRPr="00FC6D49">
              <w:rPr>
                <w:rFonts w:ascii="Sylfaen" w:hAnsi="Sylfaen"/>
                <w:b/>
                <w:sz w:val="22"/>
                <w:szCs w:val="22"/>
                <w:lang w:val="el-GR"/>
              </w:rPr>
              <w:t>Α’ Κύκλος</w:t>
            </w:r>
          </w:p>
          <w:p w:rsidR="00FC6D49" w:rsidRPr="00FC6D49" w:rsidRDefault="00FC6D49" w:rsidP="00FC6D49">
            <w:pPr>
              <w:spacing w:after="0"/>
              <w:rPr>
                <w:rFonts w:ascii="Sylfaen" w:hAnsi="Sylfaen"/>
                <w:color w:val="000000"/>
                <w:sz w:val="22"/>
                <w:lang w:val="el-GR"/>
              </w:rPr>
            </w:pPr>
            <w:r w:rsidRPr="00FC6D49">
              <w:rPr>
                <w:rFonts w:ascii="Sylfaen" w:hAnsi="Sylfaen"/>
                <w:color w:val="000000"/>
                <w:sz w:val="22"/>
                <w:szCs w:val="22"/>
                <w:lang w:val="el-GR"/>
              </w:rPr>
              <w:t>Δημιουργικότητα (</w:t>
            </w:r>
            <w:r w:rsidRPr="00FC6D49">
              <w:rPr>
                <w:rFonts w:ascii="Sylfaen" w:hAnsi="Sylfaen"/>
                <w:color w:val="000000"/>
                <w:sz w:val="22"/>
                <w:szCs w:val="22"/>
              </w:rPr>
              <w:t>Creativity</w:t>
            </w:r>
            <w:r w:rsidRPr="00FC6D49">
              <w:rPr>
                <w:rFonts w:ascii="Sylfaen" w:hAnsi="Sylfaen"/>
                <w:color w:val="000000"/>
                <w:sz w:val="22"/>
                <w:szCs w:val="22"/>
                <w:lang w:val="el-GR"/>
              </w:rPr>
              <w:t>)</w:t>
            </w:r>
          </w:p>
          <w:p w:rsidR="00FC6D49" w:rsidRPr="00EF649C" w:rsidRDefault="00FC6D49" w:rsidP="00FC6D49">
            <w:pPr>
              <w:spacing w:after="0"/>
              <w:rPr>
                <w:rFonts w:ascii="Sylfaen" w:hAnsi="Sylfaen"/>
                <w:color w:val="000000"/>
                <w:sz w:val="22"/>
              </w:rPr>
            </w:pPr>
            <w:r w:rsidRPr="00FC6D49">
              <w:rPr>
                <w:rFonts w:ascii="Sylfaen" w:hAnsi="Sylfaen"/>
                <w:color w:val="000000"/>
                <w:sz w:val="22"/>
                <w:szCs w:val="22"/>
                <w:lang w:val="el-GR"/>
              </w:rPr>
              <w:t>Επικοινωνία</w:t>
            </w:r>
            <w:r w:rsidRPr="00EF649C">
              <w:rPr>
                <w:rFonts w:ascii="Sylfaen" w:hAnsi="Sylfaen"/>
                <w:color w:val="000000"/>
                <w:sz w:val="22"/>
                <w:szCs w:val="22"/>
              </w:rPr>
              <w:t xml:space="preserve"> (</w:t>
            </w:r>
            <w:r w:rsidRPr="00FC6D49">
              <w:rPr>
                <w:rFonts w:ascii="Sylfaen" w:hAnsi="Sylfaen"/>
                <w:color w:val="000000"/>
                <w:sz w:val="22"/>
                <w:szCs w:val="22"/>
              </w:rPr>
              <w:t>Communication</w:t>
            </w:r>
            <w:r w:rsidRPr="00EF649C">
              <w:rPr>
                <w:rFonts w:ascii="Sylfaen" w:hAnsi="Sylfaen"/>
                <w:color w:val="000000"/>
                <w:sz w:val="22"/>
                <w:szCs w:val="22"/>
              </w:rPr>
              <w:t>)</w:t>
            </w:r>
          </w:p>
          <w:p w:rsidR="00FC6D49" w:rsidRPr="00EF649C" w:rsidRDefault="00FC6D49" w:rsidP="00FC6D49">
            <w:pPr>
              <w:spacing w:after="0"/>
              <w:rPr>
                <w:rFonts w:ascii="Sylfaen" w:hAnsi="Sylfaen"/>
                <w:color w:val="000000"/>
                <w:sz w:val="22"/>
              </w:rPr>
            </w:pPr>
            <w:r w:rsidRPr="00FC6D49">
              <w:rPr>
                <w:rFonts w:ascii="Sylfaen" w:hAnsi="Sylfaen"/>
                <w:color w:val="000000"/>
                <w:sz w:val="22"/>
                <w:szCs w:val="22"/>
                <w:lang w:val="el-GR"/>
              </w:rPr>
              <w:t>Κριτική</w:t>
            </w:r>
            <w:r w:rsidRPr="00EF649C">
              <w:rPr>
                <w:rFonts w:ascii="Sylfaen" w:hAnsi="Sylfaen"/>
                <w:color w:val="000000"/>
                <w:sz w:val="22"/>
                <w:szCs w:val="22"/>
              </w:rPr>
              <w:t xml:space="preserve"> </w:t>
            </w:r>
            <w:r w:rsidRPr="00FC6D49">
              <w:rPr>
                <w:rFonts w:ascii="Sylfaen" w:hAnsi="Sylfaen"/>
                <w:color w:val="000000"/>
                <w:sz w:val="22"/>
                <w:szCs w:val="22"/>
                <w:lang w:val="el-GR"/>
              </w:rPr>
              <w:t>σκέψη</w:t>
            </w:r>
            <w:r w:rsidRPr="00EF649C">
              <w:rPr>
                <w:rFonts w:ascii="Sylfaen" w:hAnsi="Sylfaen"/>
                <w:color w:val="000000"/>
                <w:sz w:val="22"/>
                <w:szCs w:val="22"/>
              </w:rPr>
              <w:t xml:space="preserve"> (</w:t>
            </w:r>
            <w:r w:rsidRPr="00FC6D49">
              <w:rPr>
                <w:rFonts w:ascii="Sylfaen" w:hAnsi="Sylfaen"/>
                <w:color w:val="000000"/>
                <w:sz w:val="22"/>
                <w:szCs w:val="22"/>
              </w:rPr>
              <w:t>Critical</w:t>
            </w:r>
            <w:r w:rsidRPr="00EF649C">
              <w:rPr>
                <w:rFonts w:ascii="Sylfaen" w:hAnsi="Sylfaen"/>
                <w:color w:val="000000"/>
                <w:sz w:val="22"/>
                <w:szCs w:val="22"/>
              </w:rPr>
              <w:t xml:space="preserve"> </w:t>
            </w:r>
            <w:r w:rsidRPr="00FC6D49">
              <w:rPr>
                <w:rFonts w:ascii="Sylfaen" w:hAnsi="Sylfaen"/>
                <w:color w:val="000000"/>
                <w:sz w:val="22"/>
                <w:szCs w:val="22"/>
              </w:rPr>
              <w:t>thinking</w:t>
            </w:r>
            <w:r w:rsidRPr="00EF649C">
              <w:rPr>
                <w:rFonts w:ascii="Sylfaen" w:hAnsi="Sylfaen"/>
                <w:color w:val="000000"/>
                <w:sz w:val="22"/>
                <w:szCs w:val="22"/>
              </w:rPr>
              <w:t>)</w:t>
            </w:r>
          </w:p>
          <w:p w:rsidR="00FC6D49" w:rsidRPr="00FC6D49" w:rsidRDefault="00FC6D49" w:rsidP="00FC6D49">
            <w:pPr>
              <w:spacing w:after="0"/>
              <w:rPr>
                <w:rFonts w:ascii="Sylfaen" w:hAnsi="Sylfaen"/>
                <w:color w:val="000000"/>
                <w:sz w:val="22"/>
                <w:lang w:val="el-GR"/>
              </w:rPr>
            </w:pPr>
            <w:r w:rsidRPr="00FC6D49">
              <w:rPr>
                <w:rFonts w:ascii="Sylfaen" w:hAnsi="Sylfaen"/>
                <w:color w:val="000000"/>
                <w:sz w:val="22"/>
                <w:szCs w:val="22"/>
                <w:lang w:val="el-GR"/>
              </w:rPr>
              <w:t>Συνεργασία (</w:t>
            </w:r>
            <w:r w:rsidRPr="00FC6D49">
              <w:rPr>
                <w:rFonts w:ascii="Sylfaen" w:hAnsi="Sylfaen"/>
                <w:color w:val="000000"/>
                <w:sz w:val="22"/>
                <w:szCs w:val="22"/>
              </w:rPr>
              <w:t>Collaboration</w:t>
            </w:r>
            <w:r w:rsidRPr="00FC6D49">
              <w:rPr>
                <w:rFonts w:ascii="Sylfaen" w:hAnsi="Sylfaen"/>
                <w:color w:val="000000"/>
                <w:sz w:val="22"/>
                <w:szCs w:val="22"/>
                <w:lang w:val="el-GR"/>
              </w:rPr>
              <w:t>)</w:t>
            </w:r>
          </w:p>
          <w:p w:rsidR="00FC6D49" w:rsidRPr="00FC6D49" w:rsidRDefault="00FC6D49" w:rsidP="00FC6D49">
            <w:pPr>
              <w:spacing w:after="0"/>
              <w:rPr>
                <w:rFonts w:ascii="Sylfaen" w:hAnsi="Sylfaen"/>
                <w:b/>
                <w:sz w:val="22"/>
                <w:lang w:val="el-GR"/>
              </w:rPr>
            </w:pPr>
            <w:r w:rsidRPr="00FC6D49">
              <w:rPr>
                <w:rFonts w:ascii="Sylfaen" w:hAnsi="Sylfaen"/>
                <w:b/>
                <w:sz w:val="22"/>
                <w:szCs w:val="22"/>
                <w:lang w:val="el-GR"/>
              </w:rPr>
              <w:t>Β’ Κύκλος</w:t>
            </w:r>
          </w:p>
          <w:p w:rsidR="00FC6D49" w:rsidRPr="00FC6D49" w:rsidRDefault="00FC6D49" w:rsidP="00FC6D49">
            <w:pPr>
              <w:spacing w:after="0"/>
              <w:rPr>
                <w:rFonts w:ascii="Sylfaen" w:hAnsi="Sylfaen"/>
                <w:color w:val="000000"/>
                <w:sz w:val="22"/>
                <w:lang w:val="el-GR"/>
              </w:rPr>
            </w:pPr>
            <w:r w:rsidRPr="00FC6D49">
              <w:rPr>
                <w:rFonts w:ascii="Sylfaen" w:hAnsi="Sylfaen"/>
                <w:color w:val="000000"/>
                <w:sz w:val="22"/>
                <w:szCs w:val="22"/>
                <w:lang w:val="el-GR"/>
              </w:rPr>
              <w:t>Αυτομέριμνα</w:t>
            </w:r>
          </w:p>
          <w:p w:rsidR="00FC6D49" w:rsidRPr="00FC6D49" w:rsidRDefault="00FC6D49" w:rsidP="00FC6D49">
            <w:pPr>
              <w:spacing w:after="0"/>
              <w:rPr>
                <w:rFonts w:ascii="Sylfaen" w:hAnsi="Sylfaen"/>
                <w:color w:val="000000"/>
                <w:sz w:val="22"/>
                <w:lang w:val="el-GR"/>
              </w:rPr>
            </w:pPr>
            <w:r w:rsidRPr="00FC6D49">
              <w:rPr>
                <w:rFonts w:ascii="Sylfaen" w:hAnsi="Sylfaen"/>
                <w:color w:val="000000"/>
                <w:sz w:val="22"/>
                <w:szCs w:val="22"/>
                <w:lang w:val="el-GR"/>
              </w:rPr>
              <w:t>Ανθεκτικότητα</w:t>
            </w:r>
          </w:p>
          <w:p w:rsidR="00FC6D49" w:rsidRPr="00FC6D49" w:rsidRDefault="00FC6D49" w:rsidP="00FC6D49">
            <w:pPr>
              <w:spacing w:after="0"/>
              <w:rPr>
                <w:rFonts w:ascii="Sylfaen" w:hAnsi="Sylfaen"/>
                <w:color w:val="000000"/>
                <w:sz w:val="22"/>
                <w:lang w:val="el-GR"/>
              </w:rPr>
            </w:pPr>
            <w:r w:rsidRPr="00FC6D49">
              <w:rPr>
                <w:rFonts w:ascii="Sylfaen" w:hAnsi="Sylfaen"/>
                <w:color w:val="000000"/>
                <w:sz w:val="22"/>
                <w:szCs w:val="22"/>
                <w:lang w:val="el-GR"/>
              </w:rPr>
              <w:t>Ενσυναίσθηση και ευαισθησία</w:t>
            </w:r>
          </w:p>
          <w:p w:rsidR="00FC6D49" w:rsidRPr="00FC6D49" w:rsidRDefault="00FC6D49" w:rsidP="00FC6D49">
            <w:pPr>
              <w:spacing w:after="0"/>
              <w:rPr>
                <w:rFonts w:ascii="Sylfaen" w:hAnsi="Sylfaen"/>
                <w:color w:val="000000"/>
                <w:sz w:val="22"/>
                <w:lang w:val="el-GR"/>
              </w:rPr>
            </w:pPr>
            <w:r w:rsidRPr="00FC6D49">
              <w:rPr>
                <w:rFonts w:ascii="Sylfaen" w:hAnsi="Sylfaen"/>
                <w:color w:val="000000"/>
                <w:sz w:val="22"/>
                <w:szCs w:val="22"/>
                <w:lang w:val="el-GR"/>
              </w:rPr>
              <w:t>Κοινωνικές Δεξιότητες</w:t>
            </w:r>
          </w:p>
          <w:p w:rsidR="00FC6D49" w:rsidRPr="00FC6D49" w:rsidRDefault="00FC6D49" w:rsidP="00FC6D49">
            <w:pPr>
              <w:spacing w:after="0"/>
              <w:rPr>
                <w:rFonts w:ascii="Sylfaen" w:hAnsi="Sylfaen"/>
                <w:color w:val="000000"/>
                <w:sz w:val="22"/>
                <w:lang w:val="el-GR"/>
              </w:rPr>
            </w:pPr>
            <w:r w:rsidRPr="00FC6D49">
              <w:rPr>
                <w:rFonts w:ascii="Sylfaen" w:hAnsi="Sylfaen"/>
                <w:color w:val="000000"/>
                <w:sz w:val="22"/>
                <w:szCs w:val="22"/>
                <w:lang w:val="el-GR"/>
              </w:rPr>
              <w:t>Πολιτειότητα</w:t>
            </w:r>
          </w:p>
          <w:p w:rsidR="00FC6D49" w:rsidRPr="00FC6D49" w:rsidRDefault="00FC6D49" w:rsidP="00FC6D49">
            <w:pPr>
              <w:spacing w:after="0"/>
              <w:rPr>
                <w:rFonts w:ascii="Sylfaen" w:hAnsi="Sylfaen"/>
                <w:color w:val="000000"/>
                <w:sz w:val="22"/>
                <w:lang w:val="el-GR"/>
              </w:rPr>
            </w:pPr>
            <w:r w:rsidRPr="00FC6D49">
              <w:rPr>
                <w:rFonts w:ascii="Sylfaen" w:hAnsi="Sylfaen"/>
                <w:color w:val="000000"/>
                <w:sz w:val="22"/>
                <w:szCs w:val="22"/>
                <w:lang w:val="el-GR"/>
              </w:rPr>
              <w:t>Προσαρμοτικότητα</w:t>
            </w:r>
          </w:p>
          <w:p w:rsidR="00FC6D49" w:rsidRPr="00FC6D49" w:rsidRDefault="00FC6D49" w:rsidP="00FC6D49">
            <w:pPr>
              <w:spacing w:after="0"/>
              <w:rPr>
                <w:rFonts w:ascii="Sylfaen" w:hAnsi="Sylfaen"/>
                <w:b/>
                <w:sz w:val="22"/>
                <w:lang w:val="el-GR"/>
              </w:rPr>
            </w:pPr>
            <w:r>
              <w:rPr>
                <w:rFonts w:ascii="Sylfaen" w:hAnsi="Sylfaen"/>
                <w:b/>
                <w:sz w:val="22"/>
                <w:lang w:val="el-GR"/>
              </w:rPr>
              <w:t>Γ</w:t>
            </w:r>
            <w:r w:rsidRPr="00FC6D49">
              <w:rPr>
                <w:rFonts w:ascii="Sylfaen" w:hAnsi="Sylfaen"/>
                <w:b/>
                <w:sz w:val="22"/>
                <w:lang w:val="el-GR"/>
              </w:rPr>
              <w:t>’ Κύκλος</w:t>
            </w:r>
          </w:p>
          <w:p w:rsidR="00FC6D49" w:rsidRPr="00FC6D49" w:rsidRDefault="00FC6D49" w:rsidP="00FC6D49">
            <w:pPr>
              <w:spacing w:after="0"/>
              <w:rPr>
                <w:rFonts w:ascii="Sylfaen" w:hAnsi="Sylfaen"/>
                <w:color w:val="000000"/>
                <w:sz w:val="22"/>
                <w:lang w:val="el-GR"/>
              </w:rPr>
            </w:pPr>
            <w:r w:rsidRPr="00FC6D49">
              <w:rPr>
                <w:rFonts w:ascii="Sylfaen" w:hAnsi="Sylfaen"/>
                <w:color w:val="000000"/>
                <w:sz w:val="22"/>
                <w:szCs w:val="22"/>
                <w:lang w:val="el-GR"/>
              </w:rPr>
              <w:t>Προστασία από εξαρτητικές συμπεριφορές στις τεχνολογίες</w:t>
            </w:r>
          </w:p>
          <w:p w:rsidR="003421A5" w:rsidRPr="00FC6D49" w:rsidRDefault="00FC6D49" w:rsidP="00DA2A6A">
            <w:pPr>
              <w:spacing w:after="0"/>
              <w:jc w:val="both"/>
              <w:rPr>
                <w:rFonts w:ascii="Sylfaen" w:hAnsi="Sylfaen" w:cs="Times New Roman"/>
                <w:b/>
                <w:sz w:val="22"/>
                <w:lang w:val="el-GR"/>
              </w:rPr>
            </w:pPr>
            <w:r w:rsidRPr="00FC6D49">
              <w:rPr>
                <w:rFonts w:ascii="Sylfaen" w:hAnsi="Sylfaen" w:cs="Times New Roman"/>
                <w:b/>
                <w:sz w:val="22"/>
                <w:szCs w:val="22"/>
                <w:lang w:val="el-GR"/>
              </w:rPr>
              <w:t>Δ΄ Κύκλος</w:t>
            </w:r>
          </w:p>
          <w:p w:rsidR="00FC6D49" w:rsidRPr="00FC6D49" w:rsidRDefault="00FC6D49" w:rsidP="00FC6D49">
            <w:pPr>
              <w:spacing w:after="0"/>
              <w:jc w:val="both"/>
              <w:rPr>
                <w:rFonts w:ascii="Sylfaen" w:hAnsi="Sylfaen"/>
                <w:color w:val="000000"/>
                <w:sz w:val="22"/>
                <w:lang w:val="el-GR"/>
              </w:rPr>
            </w:pPr>
            <w:r w:rsidRPr="00FC6D49">
              <w:rPr>
                <w:rFonts w:ascii="Sylfaen" w:hAnsi="Sylfaen"/>
                <w:color w:val="000000"/>
                <w:sz w:val="22"/>
                <w:szCs w:val="22"/>
                <w:lang w:val="el-GR"/>
              </w:rPr>
              <w:t>Επίλυση προβλημάτων</w:t>
            </w:r>
          </w:p>
          <w:p w:rsidR="00FC6D49" w:rsidRPr="00FC6D49" w:rsidRDefault="00FC6D49" w:rsidP="00FC6D49">
            <w:pPr>
              <w:spacing w:after="0"/>
              <w:jc w:val="both"/>
              <w:rPr>
                <w:rFonts w:ascii="Sylfaen" w:hAnsi="Sylfaen"/>
                <w:color w:val="000000"/>
                <w:sz w:val="22"/>
                <w:lang w:val="el-GR"/>
              </w:rPr>
            </w:pPr>
            <w:r w:rsidRPr="00FC6D49">
              <w:rPr>
                <w:rFonts w:ascii="Sylfaen" w:hAnsi="Sylfaen"/>
                <w:color w:val="000000"/>
                <w:sz w:val="22"/>
                <w:szCs w:val="22"/>
                <w:lang w:val="el-GR"/>
              </w:rPr>
              <w:t>Μελέτη περιπτώσεων (</w:t>
            </w:r>
            <w:r w:rsidRPr="00FC6D49">
              <w:rPr>
                <w:rFonts w:ascii="Sylfaen" w:hAnsi="Sylfaen"/>
                <w:color w:val="000000"/>
                <w:sz w:val="22"/>
                <w:szCs w:val="22"/>
              </w:rPr>
              <w:t>case</w:t>
            </w:r>
            <w:r w:rsidRPr="00FC6D49">
              <w:rPr>
                <w:rFonts w:ascii="Sylfaen" w:hAnsi="Sylfaen"/>
                <w:color w:val="000000"/>
                <w:sz w:val="22"/>
                <w:szCs w:val="22"/>
                <w:lang w:val="el-GR"/>
              </w:rPr>
              <w:t xml:space="preserve"> </w:t>
            </w:r>
            <w:r w:rsidRPr="00FC6D49">
              <w:rPr>
                <w:rFonts w:ascii="Sylfaen" w:hAnsi="Sylfaen"/>
                <w:color w:val="000000"/>
                <w:sz w:val="22"/>
                <w:szCs w:val="22"/>
              </w:rPr>
              <w:t>studies</w:t>
            </w:r>
            <w:r w:rsidRPr="00FC6D49">
              <w:rPr>
                <w:rFonts w:ascii="Sylfaen" w:hAnsi="Sylfaen"/>
                <w:color w:val="000000"/>
                <w:sz w:val="22"/>
                <w:szCs w:val="22"/>
                <w:lang w:val="el-GR"/>
              </w:rPr>
              <w:t>)</w:t>
            </w:r>
          </w:p>
          <w:p w:rsidR="00FC6D49" w:rsidRPr="00FC6D49" w:rsidRDefault="00FC6D49" w:rsidP="00FC6D49">
            <w:pPr>
              <w:spacing w:after="0"/>
              <w:jc w:val="both"/>
              <w:rPr>
                <w:rFonts w:ascii="Sylfaen" w:hAnsi="Sylfaen"/>
                <w:color w:val="000000"/>
                <w:sz w:val="22"/>
                <w:lang w:val="el-GR"/>
              </w:rPr>
            </w:pPr>
            <w:r w:rsidRPr="00FC6D49">
              <w:rPr>
                <w:rFonts w:ascii="Sylfaen" w:hAnsi="Sylfaen"/>
                <w:color w:val="000000"/>
                <w:sz w:val="22"/>
                <w:szCs w:val="22"/>
                <w:lang w:val="el-GR"/>
              </w:rPr>
              <w:t>Πλάγια σκέψη</w:t>
            </w:r>
          </w:p>
          <w:p w:rsidR="00FC6D49" w:rsidRPr="00FC6D49" w:rsidRDefault="00FC6D49" w:rsidP="00FC6D49">
            <w:pPr>
              <w:spacing w:after="0"/>
              <w:jc w:val="both"/>
              <w:rPr>
                <w:rFonts w:ascii="Sylfaen" w:hAnsi="Sylfaen"/>
                <w:color w:val="000000"/>
                <w:sz w:val="22"/>
                <w:lang w:val="el-GR"/>
              </w:rPr>
            </w:pPr>
            <w:r w:rsidRPr="00FC6D49">
              <w:rPr>
                <w:rFonts w:ascii="Sylfaen" w:hAnsi="Sylfaen"/>
                <w:color w:val="000000"/>
                <w:sz w:val="22"/>
                <w:szCs w:val="22"/>
                <w:lang w:val="el-GR"/>
              </w:rPr>
              <w:t>Στρατηγική σκέψη</w:t>
            </w:r>
          </w:p>
          <w:p w:rsidR="00FC6D49" w:rsidRPr="00DA2A6A" w:rsidRDefault="00FC6D49" w:rsidP="00DA2A6A">
            <w:pPr>
              <w:spacing w:after="0"/>
              <w:jc w:val="both"/>
              <w:rPr>
                <w:rFonts w:ascii="Calibri" w:hAnsi="Calibri" w:cs="Times New Roman"/>
                <w:sz w:val="22"/>
                <w:lang w:val="el-GR"/>
              </w:rPr>
            </w:pPr>
          </w:p>
          <w:p w:rsidR="00DA2A6A" w:rsidRDefault="00DA2A6A" w:rsidP="00DA2A6A">
            <w:pPr>
              <w:pStyle w:val="1"/>
              <w:spacing w:before="0" w:after="0"/>
              <w:jc w:val="both"/>
              <w:rPr>
                <w:rFonts w:ascii="Calibri" w:hAnsi="Calibri" w:cs="Times New Roman"/>
                <w:b/>
                <w:sz w:val="22"/>
                <w:szCs w:val="22"/>
                <w:lang w:val="el-GR"/>
              </w:rPr>
            </w:pPr>
          </w:p>
          <w:p w:rsidR="005A2941" w:rsidRPr="00F52FB7" w:rsidRDefault="00A4318E" w:rsidP="00F52FB7">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Δραστηριότητες</w:t>
            </w:r>
            <w:r w:rsidR="002B3238" w:rsidRPr="00DA2A6A">
              <w:rPr>
                <w:rFonts w:ascii="Calibri" w:hAnsi="Calibri" w:cs="Times New Roman"/>
                <w:b/>
                <w:sz w:val="22"/>
                <w:szCs w:val="22"/>
                <w:lang w:val="el-GR"/>
              </w:rPr>
              <w:t xml:space="preserve"> </w:t>
            </w:r>
          </w:p>
          <w:p w:rsidR="005A2941" w:rsidRDefault="005A2941" w:rsidP="005A2941">
            <w:pPr>
              <w:spacing w:after="0"/>
              <w:rPr>
                <w:rFonts w:ascii="Sylfaen" w:hAnsi="Sylfaen"/>
                <w:sz w:val="22"/>
                <w:lang w:val="el-GR"/>
              </w:rPr>
            </w:pPr>
            <w:r>
              <w:rPr>
                <w:rFonts w:ascii="Sylfaen" w:hAnsi="Sylfaen"/>
                <w:b/>
                <w:sz w:val="22"/>
                <w:szCs w:val="22"/>
                <w:lang w:val="el-GR"/>
              </w:rPr>
              <w:t>1</w:t>
            </w:r>
            <w:r w:rsidR="002B6D0D">
              <w:rPr>
                <w:rFonts w:ascii="Sylfaen" w:hAnsi="Sylfaen"/>
                <w:b/>
                <w:sz w:val="22"/>
                <w:szCs w:val="22"/>
                <w:vertAlign w:val="superscript"/>
                <w:lang w:val="el-GR"/>
              </w:rPr>
              <w:t xml:space="preserve">η </w:t>
            </w:r>
            <w:r>
              <w:rPr>
                <w:rFonts w:ascii="Sylfaen" w:hAnsi="Sylfaen"/>
                <w:b/>
                <w:sz w:val="22"/>
                <w:szCs w:val="22"/>
                <w:lang w:val="el-GR"/>
              </w:rPr>
              <w:t xml:space="preserve"> </w:t>
            </w:r>
            <w:r w:rsidR="002B6D0D">
              <w:rPr>
                <w:rFonts w:ascii="Sylfaen" w:hAnsi="Sylfaen"/>
                <w:b/>
                <w:sz w:val="22"/>
                <w:szCs w:val="22"/>
                <w:lang w:val="el-GR"/>
              </w:rPr>
              <w:t>Θεματική Ενότητα- Υλικό</w:t>
            </w:r>
            <w:r>
              <w:rPr>
                <w:rFonts w:ascii="Sylfaen" w:hAnsi="Sylfaen"/>
                <w:b/>
                <w:sz w:val="22"/>
                <w:szCs w:val="22"/>
                <w:lang w:val="el-GR"/>
              </w:rPr>
              <w:t xml:space="preserve">: </w:t>
            </w:r>
            <w:r w:rsidRPr="005A2941">
              <w:rPr>
                <w:rFonts w:ascii="Sylfaen" w:hAnsi="Sylfaen"/>
                <w:sz w:val="22"/>
                <w:szCs w:val="22"/>
                <w:lang w:val="el-GR"/>
              </w:rPr>
              <w:t xml:space="preserve"> </w:t>
            </w:r>
            <w:r w:rsidRPr="005A2941">
              <w:rPr>
                <w:rFonts w:ascii="Sylfaen" w:hAnsi="Sylfaen"/>
                <w:b/>
                <w:sz w:val="22"/>
                <w:szCs w:val="22"/>
                <w:lang w:val="el-GR"/>
              </w:rPr>
              <w:t>Ζώντας &amp; Μαθαίνοντας ΜΑΖΙ!</w:t>
            </w:r>
            <w:r w:rsidRPr="005A2941">
              <w:rPr>
                <w:rFonts w:ascii="Sylfaen" w:hAnsi="Sylfaen"/>
                <w:sz w:val="22"/>
                <w:szCs w:val="22"/>
                <w:lang w:val="el-GR"/>
              </w:rPr>
              <w:t xml:space="preserve"> Βιωματικές ασκήσεις και παιχνίδια για την ενδυνάμωση της ψυχικής ανθεκτικότητας αξιοποιήσιμα, τόσο σε προγράμματα παρέμβασης , όσο και στα πλαίσια της βιωματικής εκπαίδευσης από τον εκπαιδευτικό </w:t>
            </w:r>
          </w:p>
          <w:p w:rsidR="005A2941" w:rsidRDefault="005A2941" w:rsidP="005A2941">
            <w:pPr>
              <w:spacing w:after="0"/>
              <w:rPr>
                <w:rFonts w:ascii="Sylfaen" w:hAnsi="Sylfaen"/>
                <w:sz w:val="22"/>
                <w:lang w:val="el-GR"/>
              </w:rPr>
            </w:pPr>
          </w:p>
          <w:p w:rsidR="005A2941" w:rsidRPr="005A2941" w:rsidRDefault="005A2941" w:rsidP="005A2941">
            <w:pPr>
              <w:spacing w:after="0"/>
              <w:rPr>
                <w:rFonts w:ascii="Sylfaen" w:hAnsi="Sylfaen"/>
                <w:b/>
                <w:sz w:val="22"/>
                <w:lang w:val="el-GR"/>
              </w:rPr>
            </w:pPr>
            <w:r>
              <w:rPr>
                <w:rFonts w:ascii="Sylfaen" w:hAnsi="Sylfaen"/>
                <w:b/>
                <w:sz w:val="22"/>
                <w:szCs w:val="22"/>
                <w:lang w:val="el-GR"/>
              </w:rPr>
              <w:t>2</w:t>
            </w:r>
            <w:r w:rsidR="002B6D0D">
              <w:rPr>
                <w:rFonts w:ascii="Sylfaen" w:hAnsi="Sylfaen"/>
                <w:b/>
                <w:sz w:val="22"/>
                <w:szCs w:val="22"/>
                <w:vertAlign w:val="superscript"/>
                <w:lang w:val="el-GR"/>
              </w:rPr>
              <w:t>η</w:t>
            </w:r>
            <w:r>
              <w:rPr>
                <w:rFonts w:ascii="Sylfaen" w:hAnsi="Sylfaen"/>
                <w:b/>
                <w:sz w:val="22"/>
                <w:szCs w:val="22"/>
                <w:lang w:val="el-GR"/>
              </w:rPr>
              <w:t xml:space="preserve"> </w:t>
            </w:r>
            <w:r w:rsidR="002B6D0D">
              <w:rPr>
                <w:rFonts w:ascii="Sylfaen" w:hAnsi="Sylfaen"/>
                <w:b/>
                <w:sz w:val="22"/>
                <w:szCs w:val="22"/>
                <w:lang w:val="el-GR"/>
              </w:rPr>
              <w:t>Θεματική Ενότητα- Υλικό</w:t>
            </w:r>
            <w:r w:rsidR="00FF63FB">
              <w:rPr>
                <w:rFonts w:ascii="Sylfaen" w:hAnsi="Sylfaen"/>
                <w:b/>
                <w:sz w:val="22"/>
                <w:szCs w:val="22"/>
                <w:lang w:val="el-GR"/>
              </w:rPr>
              <w:t>:</w:t>
            </w:r>
            <w:r>
              <w:rPr>
                <w:rFonts w:ascii="Sylfaen" w:hAnsi="Sylfaen"/>
                <w:b/>
                <w:sz w:val="22"/>
                <w:szCs w:val="22"/>
                <w:lang w:val="el-GR"/>
              </w:rPr>
              <w:t xml:space="preserve"> </w:t>
            </w:r>
            <w:r w:rsidRPr="005A2941">
              <w:rPr>
                <w:rFonts w:ascii="Sylfaen" w:hAnsi="Sylfaen"/>
                <w:b/>
                <w:sz w:val="22"/>
                <w:szCs w:val="22"/>
                <w:lang w:val="el-GR"/>
              </w:rPr>
              <w:t xml:space="preserve"> Πρόγραμμα Συναισθηματικής Αγωγής </w:t>
            </w:r>
            <w:r w:rsidRPr="005A2941">
              <w:rPr>
                <w:rFonts w:ascii="Sylfaen" w:hAnsi="Sylfaen"/>
                <w:b/>
                <w:sz w:val="22"/>
                <w:szCs w:val="22"/>
                <w:lang w:val="el-GR"/>
              </w:rPr>
              <w:lastRenderedPageBreak/>
              <w:t xml:space="preserve">στο Νηπιαγωγείο. </w:t>
            </w:r>
          </w:p>
          <w:p w:rsidR="005A2941" w:rsidRPr="005A2941" w:rsidRDefault="005A2941" w:rsidP="005A2941">
            <w:pPr>
              <w:spacing w:after="0"/>
              <w:rPr>
                <w:rFonts w:ascii="Sylfaen" w:hAnsi="Sylfaen"/>
                <w:b/>
                <w:sz w:val="22"/>
                <w:lang w:val="el-GR"/>
              </w:rPr>
            </w:pPr>
            <w:r>
              <w:rPr>
                <w:rFonts w:ascii="Sylfaen" w:hAnsi="Sylfaen"/>
                <w:b/>
                <w:sz w:val="22"/>
                <w:szCs w:val="22"/>
                <w:lang w:val="el-GR"/>
              </w:rPr>
              <w:t>3</w:t>
            </w:r>
            <w:r w:rsidR="002B6D0D">
              <w:rPr>
                <w:rFonts w:ascii="Sylfaen" w:hAnsi="Sylfaen"/>
                <w:b/>
                <w:sz w:val="22"/>
                <w:szCs w:val="22"/>
                <w:vertAlign w:val="superscript"/>
                <w:lang w:val="el-GR"/>
              </w:rPr>
              <w:t xml:space="preserve">η </w:t>
            </w:r>
            <w:r>
              <w:rPr>
                <w:rFonts w:ascii="Sylfaen" w:hAnsi="Sylfaen"/>
                <w:b/>
                <w:sz w:val="22"/>
                <w:szCs w:val="22"/>
                <w:lang w:val="el-GR"/>
              </w:rPr>
              <w:t xml:space="preserve"> </w:t>
            </w:r>
            <w:r w:rsidR="002B6D0D">
              <w:rPr>
                <w:rFonts w:ascii="Sylfaen" w:hAnsi="Sylfaen"/>
                <w:b/>
                <w:sz w:val="22"/>
                <w:szCs w:val="22"/>
                <w:lang w:val="el-GR"/>
              </w:rPr>
              <w:t>Θεματική Ενότητα</w:t>
            </w:r>
            <w:r w:rsidR="00FF63FB">
              <w:rPr>
                <w:rFonts w:ascii="Sylfaen" w:hAnsi="Sylfaen"/>
                <w:b/>
                <w:sz w:val="22"/>
                <w:szCs w:val="22"/>
                <w:lang w:val="el-GR"/>
              </w:rPr>
              <w:t>- Υλικό</w:t>
            </w:r>
            <w:r w:rsidR="006A144C">
              <w:rPr>
                <w:rFonts w:ascii="Sylfaen" w:hAnsi="Sylfaen"/>
                <w:b/>
                <w:sz w:val="22"/>
                <w:szCs w:val="22"/>
                <w:lang w:val="el-GR"/>
              </w:rPr>
              <w:t>:</w:t>
            </w:r>
            <w:r w:rsidRPr="005A2941">
              <w:rPr>
                <w:rFonts w:ascii="Sylfaen" w:hAnsi="Sylfaen"/>
                <w:b/>
                <w:sz w:val="22"/>
                <w:szCs w:val="22"/>
                <w:lang w:val="el-GR"/>
              </w:rPr>
              <w:t xml:space="preserve"> Ομάδα παραμυθιών.</w:t>
            </w:r>
          </w:p>
          <w:p w:rsidR="005A2941" w:rsidRPr="005A2941" w:rsidRDefault="006A144C" w:rsidP="005A2941">
            <w:pPr>
              <w:spacing w:after="0"/>
              <w:rPr>
                <w:rFonts w:ascii="Sylfaen" w:hAnsi="Sylfaen"/>
                <w:b/>
                <w:sz w:val="22"/>
                <w:lang w:val="el-GR"/>
              </w:rPr>
            </w:pPr>
            <w:r>
              <w:rPr>
                <w:rFonts w:ascii="Sylfaen" w:hAnsi="Sylfaen"/>
                <w:b/>
                <w:sz w:val="22"/>
                <w:szCs w:val="22"/>
                <w:lang w:val="el-GR"/>
              </w:rPr>
              <w:t>4</w:t>
            </w:r>
            <w:r w:rsidR="002B6D0D">
              <w:rPr>
                <w:rFonts w:ascii="Sylfaen" w:hAnsi="Sylfaen"/>
                <w:b/>
                <w:sz w:val="22"/>
                <w:szCs w:val="22"/>
                <w:vertAlign w:val="superscript"/>
                <w:lang w:val="el-GR"/>
              </w:rPr>
              <w:t xml:space="preserve">η  </w:t>
            </w:r>
            <w:r w:rsidR="002B6D0D">
              <w:rPr>
                <w:rFonts w:ascii="Sylfaen" w:hAnsi="Sylfaen"/>
                <w:b/>
                <w:sz w:val="22"/>
                <w:szCs w:val="22"/>
                <w:lang w:val="el-GR"/>
              </w:rPr>
              <w:t>Θεματική Ενότητα</w:t>
            </w:r>
            <w:r w:rsidR="00FF63FB">
              <w:rPr>
                <w:rFonts w:ascii="Sylfaen" w:hAnsi="Sylfaen"/>
                <w:b/>
                <w:sz w:val="22"/>
                <w:szCs w:val="22"/>
                <w:lang w:val="el-GR"/>
              </w:rPr>
              <w:t>- Υλικό</w:t>
            </w:r>
            <w:r>
              <w:rPr>
                <w:rFonts w:ascii="Sylfaen" w:hAnsi="Sylfaen"/>
                <w:b/>
                <w:sz w:val="22"/>
                <w:szCs w:val="22"/>
                <w:lang w:val="el-GR"/>
              </w:rPr>
              <w:t xml:space="preserve">: </w:t>
            </w:r>
            <w:r w:rsidR="005A2941" w:rsidRPr="005A2941">
              <w:rPr>
                <w:rFonts w:ascii="Sylfaen" w:hAnsi="Sylfaen"/>
                <w:b/>
                <w:sz w:val="22"/>
                <w:szCs w:val="22"/>
                <w:lang w:val="el-GR"/>
              </w:rPr>
              <w:t xml:space="preserve"> Εργαστήρι για την αποδοχή της διαφορετικότητας. </w:t>
            </w:r>
          </w:p>
          <w:p w:rsidR="005A2941" w:rsidRPr="005A2941" w:rsidRDefault="002B6D0D" w:rsidP="005A2941">
            <w:pPr>
              <w:spacing w:after="0"/>
              <w:rPr>
                <w:rFonts w:ascii="Sylfaen" w:hAnsi="Sylfaen"/>
                <w:b/>
                <w:sz w:val="22"/>
                <w:lang w:val="el-GR"/>
              </w:rPr>
            </w:pPr>
            <w:r w:rsidRPr="002B6D0D">
              <w:rPr>
                <w:rFonts w:ascii="Sylfaen" w:hAnsi="Sylfaen"/>
                <w:b/>
                <w:sz w:val="22"/>
                <w:szCs w:val="22"/>
                <w:lang w:val="el-GR"/>
              </w:rPr>
              <w:t>5</w:t>
            </w:r>
            <w:r>
              <w:rPr>
                <w:rFonts w:ascii="Sylfaen" w:hAnsi="Sylfaen"/>
                <w:b/>
                <w:sz w:val="22"/>
                <w:szCs w:val="22"/>
                <w:vertAlign w:val="superscript"/>
                <w:lang w:val="el-GR"/>
              </w:rPr>
              <w:t xml:space="preserve">η  </w:t>
            </w:r>
            <w:r>
              <w:rPr>
                <w:rFonts w:ascii="Sylfaen" w:hAnsi="Sylfaen"/>
                <w:b/>
                <w:sz w:val="22"/>
                <w:szCs w:val="22"/>
                <w:lang w:val="el-GR"/>
              </w:rPr>
              <w:t>Θεματική Ενότητα</w:t>
            </w:r>
            <w:r w:rsidR="00FF63FB">
              <w:rPr>
                <w:rFonts w:ascii="Sylfaen" w:hAnsi="Sylfaen"/>
                <w:b/>
                <w:sz w:val="22"/>
                <w:szCs w:val="22"/>
                <w:lang w:val="el-GR"/>
              </w:rPr>
              <w:t>- Υλικό</w:t>
            </w:r>
            <w:r w:rsidRPr="002B6D0D">
              <w:rPr>
                <w:rFonts w:ascii="Sylfaen" w:hAnsi="Sylfaen"/>
                <w:b/>
                <w:sz w:val="22"/>
                <w:szCs w:val="22"/>
                <w:lang w:val="el-GR"/>
              </w:rPr>
              <w:t>:</w:t>
            </w:r>
            <w:r>
              <w:rPr>
                <w:rFonts w:ascii="Sylfaen" w:hAnsi="Sylfaen"/>
                <w:b/>
                <w:sz w:val="22"/>
                <w:szCs w:val="22"/>
                <w:lang w:val="el-GR"/>
              </w:rPr>
              <w:t xml:space="preserve"> </w:t>
            </w:r>
            <w:r w:rsidR="005A2941" w:rsidRPr="005A2941">
              <w:rPr>
                <w:rFonts w:ascii="Sylfaen" w:hAnsi="Sylfaen"/>
                <w:b/>
                <w:sz w:val="22"/>
                <w:szCs w:val="22"/>
                <w:lang w:val="el-GR"/>
              </w:rPr>
              <w:t xml:space="preserve"> Ομάδες Εφήβων/μεθοδολογία</w:t>
            </w:r>
          </w:p>
          <w:p w:rsidR="005A2941" w:rsidRPr="005A2941" w:rsidRDefault="002B6D0D" w:rsidP="005A2941">
            <w:pPr>
              <w:pStyle w:val="Default"/>
              <w:rPr>
                <w:rFonts w:ascii="Sylfaen" w:hAnsi="Sylfaen"/>
                <w:sz w:val="22"/>
                <w:szCs w:val="22"/>
              </w:rPr>
            </w:pPr>
            <w:r w:rsidRPr="002B6D0D">
              <w:rPr>
                <w:rFonts w:ascii="Sylfaen" w:hAnsi="Sylfaen"/>
                <w:b/>
                <w:bCs/>
                <w:sz w:val="22"/>
                <w:szCs w:val="22"/>
              </w:rPr>
              <w:t>6</w:t>
            </w:r>
            <w:r>
              <w:rPr>
                <w:rFonts w:ascii="Sylfaen" w:hAnsi="Sylfaen"/>
                <w:b/>
                <w:bCs/>
                <w:sz w:val="22"/>
                <w:szCs w:val="22"/>
                <w:vertAlign w:val="superscript"/>
              </w:rPr>
              <w:t>η</w:t>
            </w:r>
            <w:r w:rsidRPr="002B6D0D">
              <w:rPr>
                <w:rFonts w:ascii="Sylfaen" w:hAnsi="Sylfaen"/>
                <w:b/>
                <w:bCs/>
                <w:sz w:val="22"/>
                <w:szCs w:val="22"/>
              </w:rPr>
              <w:t xml:space="preserve"> </w:t>
            </w:r>
            <w:r>
              <w:rPr>
                <w:rFonts w:ascii="Sylfaen" w:hAnsi="Sylfaen"/>
                <w:b/>
                <w:bCs/>
                <w:sz w:val="22"/>
                <w:szCs w:val="22"/>
              </w:rPr>
              <w:t>Θεματική Ενότητα</w:t>
            </w:r>
            <w:r w:rsidR="00FF63FB">
              <w:rPr>
                <w:rFonts w:ascii="Sylfaen" w:hAnsi="Sylfaen"/>
                <w:b/>
                <w:bCs/>
                <w:sz w:val="22"/>
                <w:szCs w:val="22"/>
              </w:rPr>
              <w:t>_ Υλικό:</w:t>
            </w:r>
            <w:r w:rsidR="005A2941" w:rsidRPr="002B6D0D">
              <w:rPr>
                <w:rFonts w:ascii="Sylfaen" w:hAnsi="Sylfaen"/>
                <w:b/>
                <w:bCs/>
                <w:sz w:val="22"/>
                <w:szCs w:val="22"/>
              </w:rPr>
              <w:t xml:space="preserve"> Το πρόγραμμα </w:t>
            </w:r>
            <w:r w:rsidR="005A2941" w:rsidRPr="002B6D0D">
              <w:rPr>
                <w:rFonts w:ascii="Sylfaen" w:hAnsi="Sylfaen"/>
                <w:b/>
                <w:bCs/>
                <w:sz w:val="22"/>
                <w:szCs w:val="22"/>
                <w:lang w:val="en-US"/>
              </w:rPr>
              <w:t>ERASMUS</w:t>
            </w:r>
            <w:r w:rsidR="005A2941" w:rsidRPr="002B6D0D">
              <w:rPr>
                <w:rFonts w:ascii="Sylfaen" w:hAnsi="Sylfaen"/>
                <w:b/>
                <w:bCs/>
                <w:sz w:val="22"/>
                <w:szCs w:val="22"/>
              </w:rPr>
              <w:t xml:space="preserve">+ </w:t>
            </w:r>
            <w:r w:rsidR="005A2941" w:rsidRPr="002B6D0D">
              <w:rPr>
                <w:rFonts w:ascii="Sylfaen" w:hAnsi="Sylfaen"/>
                <w:b/>
                <w:bCs/>
                <w:sz w:val="22"/>
                <w:szCs w:val="22"/>
                <w:lang w:val="en-US"/>
              </w:rPr>
              <w:t>DSH</w:t>
            </w:r>
            <w:r w:rsidR="005A2941" w:rsidRPr="002B6D0D">
              <w:rPr>
                <w:rFonts w:ascii="Sylfaen" w:hAnsi="Sylfaen"/>
                <w:b/>
                <w:bCs/>
                <w:sz w:val="22"/>
                <w:szCs w:val="22"/>
              </w:rPr>
              <w:t xml:space="preserve"> </w:t>
            </w:r>
            <w:r w:rsidR="005A2941" w:rsidRPr="002B6D0D">
              <w:rPr>
                <w:rFonts w:ascii="Sylfaen" w:hAnsi="Sylfaen"/>
                <w:b/>
                <w:bCs/>
                <w:sz w:val="22"/>
                <w:szCs w:val="22"/>
                <w:lang w:val="en-US"/>
              </w:rPr>
              <w:t>Positive</w:t>
            </w:r>
            <w:r w:rsidR="005A2941" w:rsidRPr="002B6D0D">
              <w:rPr>
                <w:rFonts w:ascii="Sylfaen" w:hAnsi="Sylfaen"/>
                <w:b/>
                <w:bCs/>
                <w:sz w:val="22"/>
                <w:szCs w:val="22"/>
              </w:rPr>
              <w:t xml:space="preserve"> </w:t>
            </w:r>
            <w:r w:rsidR="005A2941" w:rsidRPr="002B6D0D">
              <w:rPr>
                <w:rFonts w:ascii="Sylfaen" w:hAnsi="Sylfaen"/>
                <w:b/>
                <w:bCs/>
                <w:sz w:val="22"/>
                <w:szCs w:val="22"/>
                <w:lang w:val="en-US"/>
              </w:rPr>
              <w:t>Choices</w:t>
            </w:r>
            <w:r w:rsidR="005A2941" w:rsidRPr="002B6D0D">
              <w:rPr>
                <w:rFonts w:ascii="Sylfaen" w:hAnsi="Sylfaen"/>
                <w:b/>
                <w:bCs/>
                <w:sz w:val="22"/>
                <w:szCs w:val="22"/>
              </w:rPr>
              <w:t xml:space="preserve"> </w:t>
            </w:r>
            <w:r w:rsidR="005A2941" w:rsidRPr="002B6D0D">
              <w:rPr>
                <w:rFonts w:ascii="Sylfaen" w:hAnsi="Sylfaen"/>
                <w:b/>
                <w:sz w:val="22"/>
                <w:szCs w:val="22"/>
              </w:rPr>
              <w:t>(</w:t>
            </w:r>
            <w:r w:rsidR="005A2941" w:rsidRPr="002B6D0D">
              <w:rPr>
                <w:rFonts w:ascii="Sylfaen" w:hAnsi="Sylfaen"/>
                <w:b/>
                <w:bCs/>
                <w:sz w:val="22"/>
                <w:szCs w:val="22"/>
                <w:lang w:val="en-US"/>
              </w:rPr>
              <w:t>Deliberate</w:t>
            </w:r>
            <w:r w:rsidR="005A2941" w:rsidRPr="002B6D0D">
              <w:rPr>
                <w:rFonts w:ascii="Sylfaen" w:hAnsi="Sylfaen"/>
                <w:b/>
                <w:bCs/>
                <w:sz w:val="22"/>
                <w:szCs w:val="22"/>
              </w:rPr>
              <w:t xml:space="preserve"> </w:t>
            </w:r>
            <w:r w:rsidR="005A2941" w:rsidRPr="002B6D0D">
              <w:rPr>
                <w:rFonts w:ascii="Sylfaen" w:hAnsi="Sylfaen"/>
                <w:b/>
                <w:bCs/>
                <w:sz w:val="22"/>
                <w:szCs w:val="22"/>
                <w:lang w:val="en-US"/>
              </w:rPr>
              <w:t>Self</w:t>
            </w:r>
            <w:r w:rsidR="005A2941" w:rsidRPr="002B6D0D">
              <w:rPr>
                <w:rFonts w:ascii="Sylfaen" w:hAnsi="Sylfaen"/>
                <w:b/>
                <w:bCs/>
                <w:sz w:val="22"/>
                <w:szCs w:val="22"/>
              </w:rPr>
              <w:t xml:space="preserve"> </w:t>
            </w:r>
            <w:r w:rsidR="005A2941" w:rsidRPr="002B6D0D">
              <w:rPr>
                <w:rFonts w:ascii="Sylfaen" w:hAnsi="Sylfaen"/>
                <w:b/>
                <w:sz w:val="22"/>
                <w:szCs w:val="22"/>
              </w:rPr>
              <w:t xml:space="preserve">- </w:t>
            </w:r>
            <w:r w:rsidR="005A2941" w:rsidRPr="002B6D0D">
              <w:rPr>
                <w:rFonts w:ascii="Sylfaen" w:hAnsi="Sylfaen"/>
                <w:b/>
                <w:bCs/>
                <w:sz w:val="22"/>
                <w:szCs w:val="22"/>
                <w:lang w:val="en-US"/>
              </w:rPr>
              <w:t>Harm</w:t>
            </w:r>
            <w:r w:rsidR="005A2941" w:rsidRPr="002B6D0D">
              <w:rPr>
                <w:rFonts w:ascii="Sylfaen" w:hAnsi="Sylfaen"/>
                <w:b/>
                <w:bCs/>
                <w:sz w:val="22"/>
                <w:szCs w:val="22"/>
              </w:rPr>
              <w:t xml:space="preserve"> </w:t>
            </w:r>
            <w:r w:rsidR="005A2941" w:rsidRPr="002B6D0D">
              <w:rPr>
                <w:rFonts w:ascii="Sylfaen" w:hAnsi="Sylfaen"/>
                <w:b/>
                <w:bCs/>
                <w:sz w:val="22"/>
                <w:szCs w:val="22"/>
                <w:lang w:val="en-US"/>
              </w:rPr>
              <w:t>Positive</w:t>
            </w:r>
            <w:r w:rsidR="005A2941" w:rsidRPr="002B6D0D">
              <w:rPr>
                <w:rFonts w:ascii="Sylfaen" w:hAnsi="Sylfaen"/>
                <w:b/>
                <w:bCs/>
                <w:sz w:val="22"/>
                <w:szCs w:val="22"/>
              </w:rPr>
              <w:t xml:space="preserve"> </w:t>
            </w:r>
            <w:r w:rsidR="005A2941" w:rsidRPr="002B6D0D">
              <w:rPr>
                <w:rFonts w:ascii="Sylfaen" w:hAnsi="Sylfaen"/>
                <w:b/>
                <w:bCs/>
                <w:sz w:val="22"/>
                <w:szCs w:val="22"/>
                <w:lang w:val="en-US"/>
              </w:rPr>
              <w:t>Choices</w:t>
            </w:r>
            <w:r w:rsidR="005A2941" w:rsidRPr="002B6D0D">
              <w:rPr>
                <w:rFonts w:ascii="Sylfaen" w:hAnsi="Sylfaen"/>
                <w:b/>
                <w:bCs/>
                <w:sz w:val="22"/>
                <w:szCs w:val="22"/>
              </w:rPr>
              <w:t>) – Αυτοπροστασία στην Αυτοκαταστροφικότητα.</w:t>
            </w:r>
            <w:r w:rsidR="005A2941" w:rsidRPr="002B6D0D">
              <w:rPr>
                <w:rFonts w:ascii="Sylfaen" w:hAnsi="Sylfaen"/>
                <w:bCs/>
                <w:sz w:val="22"/>
                <w:szCs w:val="22"/>
              </w:rPr>
              <w:t xml:space="preserve"> </w:t>
            </w:r>
            <w:r w:rsidR="005A2941" w:rsidRPr="005A2941">
              <w:rPr>
                <w:rFonts w:ascii="Sylfaen" w:hAnsi="Sylfaen"/>
                <w:sz w:val="22"/>
                <w:szCs w:val="22"/>
              </w:rPr>
              <w:t xml:space="preserve">Αφορά στην ευαισθητοποίηση και ενδυνάμωση μαθητών Περιλαμβάνει πρακτικές αυτοπρόληψης. </w:t>
            </w:r>
          </w:p>
          <w:p w:rsidR="005A2941" w:rsidRPr="005A2941" w:rsidRDefault="002B6D0D" w:rsidP="005A2941">
            <w:pPr>
              <w:spacing w:after="0"/>
              <w:rPr>
                <w:rFonts w:ascii="Sylfaen" w:hAnsi="Sylfaen"/>
                <w:sz w:val="22"/>
                <w:lang w:val="el-GR"/>
              </w:rPr>
            </w:pPr>
            <w:r>
              <w:rPr>
                <w:rFonts w:ascii="Sylfaen" w:hAnsi="Sylfaen"/>
                <w:b/>
                <w:bCs/>
                <w:sz w:val="22"/>
                <w:szCs w:val="22"/>
                <w:lang w:val="el-GR"/>
              </w:rPr>
              <w:t>7</w:t>
            </w:r>
            <w:r>
              <w:rPr>
                <w:rFonts w:ascii="Sylfaen" w:hAnsi="Sylfaen"/>
                <w:b/>
                <w:bCs/>
                <w:sz w:val="22"/>
                <w:szCs w:val="22"/>
                <w:vertAlign w:val="superscript"/>
                <w:lang w:val="el-GR"/>
              </w:rPr>
              <w:t xml:space="preserve">η </w:t>
            </w:r>
            <w:r>
              <w:rPr>
                <w:rFonts w:ascii="Sylfaen" w:hAnsi="Sylfaen"/>
                <w:b/>
                <w:bCs/>
                <w:sz w:val="22"/>
                <w:szCs w:val="22"/>
                <w:lang w:val="el-GR"/>
              </w:rPr>
              <w:t xml:space="preserve"> Θεματική Ενότητα</w:t>
            </w:r>
            <w:r w:rsidR="00FF63FB">
              <w:rPr>
                <w:rFonts w:ascii="Sylfaen" w:hAnsi="Sylfaen"/>
                <w:b/>
                <w:bCs/>
                <w:sz w:val="22"/>
                <w:szCs w:val="22"/>
                <w:lang w:val="el-GR"/>
              </w:rPr>
              <w:t>- Υλικό</w:t>
            </w:r>
            <w:r>
              <w:rPr>
                <w:rFonts w:ascii="Sylfaen" w:hAnsi="Sylfaen"/>
                <w:b/>
                <w:bCs/>
                <w:sz w:val="22"/>
                <w:szCs w:val="22"/>
                <w:lang w:val="el-GR"/>
              </w:rPr>
              <w:t xml:space="preserve">: </w:t>
            </w:r>
            <w:r w:rsidR="005A2941" w:rsidRPr="005A2941">
              <w:rPr>
                <w:rFonts w:ascii="Sylfaen" w:hAnsi="Sylfaen"/>
                <w:b/>
                <w:bCs/>
                <w:sz w:val="22"/>
                <w:szCs w:val="22"/>
                <w:lang w:val="el-GR"/>
              </w:rPr>
              <w:t xml:space="preserve"> Η Καμπάνια «ο Καθένας από εμάς»</w:t>
            </w:r>
            <w:r w:rsidR="00FF63FB">
              <w:rPr>
                <w:rFonts w:ascii="Sylfaen" w:hAnsi="Sylfaen"/>
                <w:b/>
                <w:bCs/>
                <w:sz w:val="22"/>
                <w:szCs w:val="22"/>
                <w:lang w:val="el-GR"/>
              </w:rPr>
              <w:t xml:space="preserve">- </w:t>
            </w:r>
            <w:r w:rsidR="005A2941" w:rsidRPr="005A2941">
              <w:rPr>
                <w:rFonts w:ascii="Sylfaen" w:hAnsi="Sylfaen"/>
                <w:b/>
                <w:bCs/>
                <w:sz w:val="22"/>
                <w:szCs w:val="22"/>
                <w:lang w:val="el-GR"/>
              </w:rPr>
              <w:t xml:space="preserve">Υλικό ευαισθητοποίησης από το </w:t>
            </w:r>
            <w:r w:rsidR="005A2941" w:rsidRPr="005A2941">
              <w:rPr>
                <w:rFonts w:ascii="Sylfaen" w:hAnsi="Sylfaen"/>
                <w:b/>
                <w:bCs/>
                <w:sz w:val="22"/>
                <w:szCs w:val="22"/>
              </w:rPr>
              <w:t>Mental</w:t>
            </w:r>
            <w:r w:rsidR="005A2941" w:rsidRPr="005A2941">
              <w:rPr>
                <w:rFonts w:ascii="Sylfaen" w:hAnsi="Sylfaen"/>
                <w:b/>
                <w:bCs/>
                <w:sz w:val="22"/>
                <w:szCs w:val="22"/>
                <w:lang w:val="el-GR"/>
              </w:rPr>
              <w:t xml:space="preserve"> </w:t>
            </w:r>
            <w:r w:rsidR="005A2941" w:rsidRPr="005A2941">
              <w:rPr>
                <w:rFonts w:ascii="Sylfaen" w:hAnsi="Sylfaen"/>
                <w:b/>
                <w:bCs/>
                <w:sz w:val="22"/>
                <w:szCs w:val="22"/>
              </w:rPr>
              <w:t>Health</w:t>
            </w:r>
            <w:r w:rsidR="005A2941" w:rsidRPr="005A2941">
              <w:rPr>
                <w:rFonts w:ascii="Sylfaen" w:hAnsi="Sylfaen"/>
                <w:b/>
                <w:bCs/>
                <w:sz w:val="22"/>
                <w:szCs w:val="22"/>
                <w:lang w:val="el-GR"/>
              </w:rPr>
              <w:t xml:space="preserve"> </w:t>
            </w:r>
            <w:r w:rsidR="005A2941" w:rsidRPr="005A2941">
              <w:rPr>
                <w:rFonts w:ascii="Sylfaen" w:hAnsi="Sylfaen"/>
                <w:b/>
                <w:bCs/>
                <w:sz w:val="22"/>
                <w:szCs w:val="22"/>
              </w:rPr>
              <w:t>Europe</w:t>
            </w:r>
            <w:r w:rsidR="005A2941" w:rsidRPr="005A2941">
              <w:rPr>
                <w:rFonts w:ascii="Sylfaen" w:hAnsi="Sylfaen"/>
                <w:b/>
                <w:bCs/>
                <w:sz w:val="22"/>
                <w:szCs w:val="22"/>
                <w:lang w:val="el-GR"/>
              </w:rPr>
              <w:t xml:space="preserve"> </w:t>
            </w:r>
          </w:p>
          <w:p w:rsidR="00DA2A6A" w:rsidRPr="00DA2A6A" w:rsidRDefault="00DA2A6A" w:rsidP="00DA2A6A">
            <w:pPr>
              <w:spacing w:after="0"/>
              <w:jc w:val="both"/>
              <w:rPr>
                <w:rFonts w:ascii="Calibri" w:eastAsiaTheme="minorHAnsi" w:hAnsi="Calibri" w:cs="Times New Roman"/>
                <w:bCs/>
                <w:color w:val="auto"/>
                <w:sz w:val="22"/>
                <w:lang w:val="el-GR"/>
              </w:rPr>
            </w:pPr>
          </w:p>
          <w:p w:rsidR="00A03075" w:rsidRPr="006A144C" w:rsidRDefault="00A4318E" w:rsidP="00DA2A6A">
            <w:pPr>
              <w:pStyle w:val="1"/>
              <w:spacing w:before="0" w:after="0"/>
              <w:jc w:val="both"/>
              <w:rPr>
                <w:rFonts w:ascii="Sylfaen" w:hAnsi="Sylfaen" w:cs="Times New Roman"/>
                <w:b/>
                <w:sz w:val="22"/>
                <w:szCs w:val="22"/>
                <w:lang w:val="el-GR"/>
              </w:rPr>
            </w:pPr>
            <w:r w:rsidRPr="006A144C">
              <w:rPr>
                <w:rFonts w:ascii="Sylfaen" w:hAnsi="Sylfaen" w:cs="Times New Roman"/>
                <w:b/>
                <w:sz w:val="22"/>
                <w:szCs w:val="22"/>
                <w:lang w:val="el-GR"/>
              </w:rPr>
              <w:t>Προσαρμογές για εμποδιζόμενους μαθητές</w:t>
            </w:r>
          </w:p>
          <w:p w:rsidR="00A03075" w:rsidRPr="006A144C" w:rsidRDefault="002B6D0D" w:rsidP="00DA2A6A">
            <w:pPr>
              <w:spacing w:after="0"/>
              <w:jc w:val="both"/>
              <w:rPr>
                <w:rFonts w:ascii="Sylfaen" w:eastAsiaTheme="minorHAnsi" w:hAnsi="Sylfaen" w:cs="Times New Roman"/>
                <w:bCs/>
                <w:color w:val="auto"/>
                <w:sz w:val="22"/>
                <w:lang w:val="el-GR"/>
              </w:rPr>
            </w:pPr>
            <w:r>
              <w:rPr>
                <w:rFonts w:ascii="Sylfaen" w:eastAsiaTheme="minorHAnsi" w:hAnsi="Sylfaen" w:cs="Times New Roman"/>
                <w:bCs/>
                <w:color w:val="auto"/>
                <w:sz w:val="22"/>
                <w:szCs w:val="22"/>
                <w:lang w:val="el-GR"/>
              </w:rPr>
              <w:t>Προβλέπεται προσαρμογή του υλικού για εμποδιζόμενους μαθητές</w:t>
            </w:r>
          </w:p>
          <w:p w:rsidR="00DA2A6A" w:rsidRPr="006A144C" w:rsidRDefault="00DA2A6A" w:rsidP="00DA2A6A">
            <w:pPr>
              <w:spacing w:after="0"/>
              <w:jc w:val="both"/>
              <w:rPr>
                <w:rFonts w:ascii="Sylfaen" w:hAnsi="Sylfaen" w:cs="Times New Roman"/>
                <w:sz w:val="22"/>
                <w:lang w:val="el-GR"/>
              </w:rPr>
            </w:pPr>
          </w:p>
          <w:p w:rsidR="002E4E12" w:rsidRPr="006A144C" w:rsidRDefault="002E4E12" w:rsidP="00DA2A6A">
            <w:pPr>
              <w:pStyle w:val="1"/>
              <w:spacing w:before="0" w:after="0"/>
              <w:jc w:val="both"/>
              <w:rPr>
                <w:rFonts w:ascii="Sylfaen" w:hAnsi="Sylfaen" w:cs="Times New Roman"/>
                <w:b/>
                <w:sz w:val="22"/>
                <w:szCs w:val="22"/>
                <w:lang w:val="el-GR"/>
              </w:rPr>
            </w:pPr>
            <w:r w:rsidRPr="006A144C">
              <w:rPr>
                <w:rFonts w:ascii="Sylfaen" w:hAnsi="Sylfaen" w:cs="Times New Roman"/>
                <w:b/>
                <w:sz w:val="22"/>
                <w:szCs w:val="22"/>
                <w:lang w:val="el-GR"/>
              </w:rPr>
              <w:t>Επέκταση</w:t>
            </w:r>
          </w:p>
          <w:p w:rsidR="00F52FB7" w:rsidRDefault="00F52FB7" w:rsidP="00DA2A6A">
            <w:pPr>
              <w:spacing w:after="0"/>
              <w:jc w:val="both"/>
              <w:rPr>
                <w:rFonts w:ascii="Sylfaen" w:hAnsi="Sylfaen" w:cs="Times New Roman"/>
                <w:sz w:val="22"/>
                <w:lang w:val="el-GR"/>
              </w:rPr>
            </w:pPr>
            <w:bookmarkStart w:id="1" w:name="_Toc261004494"/>
            <w:bookmarkStart w:id="2" w:name="_Toc261004492"/>
            <w:r>
              <w:rPr>
                <w:rFonts w:ascii="Sylfaen" w:hAnsi="Sylfaen" w:cs="Times New Roman"/>
                <w:sz w:val="22"/>
                <w:szCs w:val="22"/>
                <w:lang w:val="el-GR"/>
              </w:rPr>
              <w:t>Δεν καταλήγει ως αυτοσκοπός, στην παραγωγή κάποιου προϊόντος ή κατασκευής. Έχει όμως άπειρες δυνατότητες αξιοποίησης και εφαρμογής στην παραγωγή</w:t>
            </w:r>
          </w:p>
          <w:p w:rsidR="00F52FB7" w:rsidRDefault="00F52FB7" w:rsidP="00F52FB7">
            <w:pPr>
              <w:pStyle w:val="af"/>
              <w:numPr>
                <w:ilvl w:val="0"/>
                <w:numId w:val="8"/>
              </w:numPr>
              <w:spacing w:after="0"/>
              <w:jc w:val="both"/>
              <w:rPr>
                <w:rFonts w:ascii="Sylfaen" w:hAnsi="Sylfaen" w:cs="Times New Roman"/>
                <w:sz w:val="22"/>
                <w:lang w:val="el-GR"/>
              </w:rPr>
            </w:pPr>
            <w:r>
              <w:rPr>
                <w:rFonts w:ascii="Sylfaen" w:hAnsi="Sylfaen" w:cs="Times New Roman"/>
                <w:sz w:val="22"/>
                <w:szCs w:val="22"/>
                <w:lang w:val="el-GR"/>
              </w:rPr>
              <w:t xml:space="preserve">Προϊόντων δημιουργικού λόγου, λογοτεχνικού ή θεατρικού περιεχομένου κ.τ.λ. που μπορούν να αξιοποιηθούν στην ανάπτυξη </w:t>
            </w:r>
            <w:proofErr w:type="spellStart"/>
            <w:r>
              <w:rPr>
                <w:rFonts w:ascii="Sylfaen" w:hAnsi="Sylfaen" w:cs="Times New Roman"/>
                <w:sz w:val="22"/>
                <w:szCs w:val="22"/>
                <w:lang w:val="el-GR"/>
              </w:rPr>
              <w:t>διαθεματικών</w:t>
            </w:r>
            <w:proofErr w:type="spellEnd"/>
            <w:r>
              <w:rPr>
                <w:rFonts w:ascii="Sylfaen" w:hAnsi="Sylfaen" w:cs="Times New Roman"/>
                <w:sz w:val="22"/>
                <w:szCs w:val="22"/>
                <w:lang w:val="el-GR"/>
              </w:rPr>
              <w:t xml:space="preserve"> δραστηριοτήτων, </w:t>
            </w:r>
            <w:r>
              <w:rPr>
                <w:rFonts w:ascii="Sylfaen" w:hAnsi="Sylfaen" w:cs="Times New Roman"/>
                <w:sz w:val="22"/>
                <w:szCs w:val="22"/>
              </w:rPr>
              <w:t>project</w:t>
            </w:r>
            <w:r w:rsidRPr="00F52FB7">
              <w:rPr>
                <w:rFonts w:ascii="Sylfaen" w:hAnsi="Sylfaen" w:cs="Times New Roman"/>
                <w:sz w:val="22"/>
                <w:szCs w:val="22"/>
                <w:lang w:val="el-GR"/>
              </w:rPr>
              <w:t xml:space="preserve"> </w:t>
            </w:r>
            <w:r>
              <w:rPr>
                <w:rFonts w:ascii="Sylfaen" w:hAnsi="Sylfaen" w:cs="Times New Roman"/>
                <w:sz w:val="22"/>
                <w:szCs w:val="22"/>
                <w:lang w:val="el-GR"/>
              </w:rPr>
              <w:t>κ.α.</w:t>
            </w:r>
          </w:p>
          <w:p w:rsidR="00F52FB7" w:rsidRDefault="00F52FB7" w:rsidP="00F52FB7">
            <w:pPr>
              <w:pStyle w:val="af"/>
              <w:numPr>
                <w:ilvl w:val="0"/>
                <w:numId w:val="8"/>
              </w:numPr>
              <w:spacing w:after="0"/>
              <w:jc w:val="both"/>
              <w:rPr>
                <w:rFonts w:ascii="Sylfaen" w:hAnsi="Sylfaen" w:cs="Times New Roman"/>
                <w:sz w:val="22"/>
                <w:lang w:val="el-GR"/>
              </w:rPr>
            </w:pPr>
            <w:r>
              <w:rPr>
                <w:rFonts w:ascii="Sylfaen" w:hAnsi="Sylfaen" w:cs="Times New Roman"/>
                <w:sz w:val="22"/>
                <w:szCs w:val="22"/>
                <w:lang w:val="el-GR"/>
              </w:rPr>
              <w:t xml:space="preserve">Δημιουργικών και καλλιτεχνικών κατασκευών χρήσιμων για </w:t>
            </w:r>
            <w:proofErr w:type="spellStart"/>
            <w:r>
              <w:rPr>
                <w:rFonts w:ascii="Sylfaen" w:hAnsi="Sylfaen" w:cs="Times New Roman"/>
                <w:sz w:val="22"/>
                <w:szCs w:val="22"/>
                <w:lang w:val="el-GR"/>
              </w:rPr>
              <w:t>ενδοσχολικές</w:t>
            </w:r>
            <w:proofErr w:type="spellEnd"/>
            <w:r>
              <w:rPr>
                <w:rFonts w:ascii="Sylfaen" w:hAnsi="Sylfaen" w:cs="Times New Roman"/>
                <w:sz w:val="22"/>
                <w:szCs w:val="22"/>
                <w:lang w:val="el-GR"/>
              </w:rPr>
              <w:t xml:space="preserve"> και άλλες εκδηλώσεις.</w:t>
            </w:r>
          </w:p>
          <w:p w:rsidR="00F52FB7" w:rsidRDefault="00F52FB7" w:rsidP="00F52FB7">
            <w:pPr>
              <w:pStyle w:val="af"/>
              <w:numPr>
                <w:ilvl w:val="0"/>
                <w:numId w:val="8"/>
              </w:numPr>
              <w:spacing w:after="0"/>
              <w:jc w:val="both"/>
              <w:rPr>
                <w:rFonts w:ascii="Sylfaen" w:hAnsi="Sylfaen" w:cs="Times New Roman"/>
                <w:sz w:val="22"/>
                <w:lang w:val="el-GR"/>
              </w:rPr>
            </w:pPr>
            <w:r>
              <w:rPr>
                <w:rFonts w:ascii="Sylfaen" w:hAnsi="Sylfaen" w:cs="Times New Roman"/>
                <w:sz w:val="22"/>
                <w:szCs w:val="22"/>
                <w:lang w:val="el-GR"/>
              </w:rPr>
              <w:t xml:space="preserve">Προτάσεων και διάχυση των αποτελεσμάτων μέσω </w:t>
            </w:r>
            <w:proofErr w:type="spellStart"/>
            <w:r>
              <w:rPr>
                <w:rFonts w:ascii="Sylfaen" w:hAnsi="Sylfaen" w:cs="Times New Roman"/>
                <w:sz w:val="22"/>
                <w:szCs w:val="22"/>
                <w:lang w:val="el-GR"/>
              </w:rPr>
              <w:t>ενδοσχολικών</w:t>
            </w:r>
            <w:proofErr w:type="spellEnd"/>
            <w:r>
              <w:rPr>
                <w:rFonts w:ascii="Sylfaen" w:hAnsi="Sylfaen" w:cs="Times New Roman"/>
                <w:sz w:val="22"/>
                <w:szCs w:val="22"/>
                <w:lang w:val="el-GR"/>
              </w:rPr>
              <w:t xml:space="preserve"> ή και εξωσχολικών δραστηριοτήτων.</w:t>
            </w:r>
          </w:p>
          <w:tbl>
            <w:tblPr>
              <w:tblW w:w="0" w:type="auto"/>
              <w:tblBorders>
                <w:top w:val="nil"/>
                <w:left w:val="nil"/>
                <w:bottom w:val="nil"/>
                <w:right w:val="nil"/>
              </w:tblBorders>
              <w:tblLayout w:type="fixed"/>
              <w:tblCellMar>
                <w:left w:w="0" w:type="dxa"/>
                <w:right w:w="0" w:type="dxa"/>
              </w:tblCellMar>
              <w:tblLook w:val="0000"/>
            </w:tblPr>
            <w:tblGrid>
              <w:gridCol w:w="360"/>
            </w:tblGrid>
            <w:tr w:rsidR="00F52FB7" w:rsidRPr="00EF649C">
              <w:trPr>
                <w:trHeight w:val="263"/>
              </w:trPr>
              <w:tc>
                <w:tcPr>
                  <w:tcW w:w="360" w:type="dxa"/>
                  <w:tcBorders>
                    <w:top w:val="nil"/>
                    <w:left w:val="nil"/>
                    <w:bottom w:val="nil"/>
                    <w:right w:val="nil"/>
                  </w:tcBorders>
                </w:tcPr>
                <w:p w:rsidR="00F52FB7" w:rsidRDefault="00F52FB7">
                  <w:pPr>
                    <w:pStyle w:val="Default"/>
                    <w:rPr>
                      <w:rFonts w:cstheme="minorBidi"/>
                      <w:color w:val="auto"/>
                    </w:rPr>
                  </w:pPr>
                </w:p>
                <w:p w:rsidR="00F52FB7" w:rsidRPr="00F52FB7" w:rsidRDefault="00F52FB7">
                  <w:pPr>
                    <w:rPr>
                      <w:color w:val="auto"/>
                      <w:lang w:val="el-GR"/>
                    </w:rPr>
                  </w:pPr>
                  <w:r w:rsidRPr="00F52FB7">
                    <w:rPr>
                      <w:sz w:val="22"/>
                      <w:szCs w:val="22"/>
                      <w:lang w:val="el-GR"/>
                    </w:rPr>
                    <w:t xml:space="preserve"> </w:t>
                  </w:r>
                </w:p>
              </w:tc>
            </w:tr>
          </w:tbl>
          <w:p w:rsidR="00DA2A6A" w:rsidRPr="00FF63FB" w:rsidRDefault="00DA2A6A" w:rsidP="00DA2A6A">
            <w:pPr>
              <w:spacing w:after="0"/>
              <w:jc w:val="both"/>
              <w:rPr>
                <w:rFonts w:ascii="Sylfaen" w:hAnsi="Sylfaen" w:cs="Times New Roman"/>
                <w:sz w:val="22"/>
                <w:lang w:val="el-GR"/>
              </w:rPr>
            </w:pPr>
          </w:p>
          <w:p w:rsidR="00A03075" w:rsidRPr="006A144C" w:rsidRDefault="00A4318E" w:rsidP="00DA2A6A">
            <w:pPr>
              <w:pStyle w:val="1"/>
              <w:spacing w:before="0" w:after="0"/>
              <w:jc w:val="both"/>
              <w:rPr>
                <w:rFonts w:ascii="Sylfaen" w:hAnsi="Sylfaen" w:cs="Times New Roman"/>
                <w:b/>
                <w:sz w:val="22"/>
                <w:szCs w:val="22"/>
                <w:lang w:val="el-GR"/>
              </w:rPr>
            </w:pPr>
            <w:r w:rsidRPr="006A144C">
              <w:rPr>
                <w:rFonts w:ascii="Sylfaen" w:hAnsi="Sylfaen" w:cs="Times New Roman"/>
                <w:b/>
                <w:sz w:val="22"/>
                <w:szCs w:val="22"/>
                <w:lang w:val="el-GR"/>
              </w:rPr>
              <w:t>Αξιολόγηση</w:t>
            </w:r>
          </w:p>
          <w:bookmarkEnd w:id="1"/>
          <w:p w:rsidR="006A144C" w:rsidRPr="006A144C" w:rsidRDefault="006A144C" w:rsidP="006A144C">
            <w:pPr>
              <w:pStyle w:val="Default"/>
              <w:jc w:val="both"/>
              <w:rPr>
                <w:rFonts w:ascii="Sylfaen" w:hAnsi="Sylfaen"/>
                <w:sz w:val="22"/>
                <w:szCs w:val="22"/>
              </w:rPr>
            </w:pPr>
            <w:r w:rsidRPr="006A144C">
              <w:rPr>
                <w:rFonts w:ascii="Sylfaen" w:hAnsi="Sylfaen"/>
                <w:sz w:val="22"/>
                <w:szCs w:val="22"/>
              </w:rPr>
              <w:t xml:space="preserve">Ερωτηματολόγιο προς τα παιδιά  </w:t>
            </w:r>
          </w:p>
          <w:p w:rsidR="006A144C" w:rsidRPr="006A144C" w:rsidRDefault="006A144C" w:rsidP="006A144C">
            <w:pPr>
              <w:pStyle w:val="Default"/>
              <w:jc w:val="both"/>
              <w:rPr>
                <w:rFonts w:ascii="Sylfaen" w:hAnsi="Sylfaen"/>
                <w:sz w:val="22"/>
                <w:szCs w:val="22"/>
              </w:rPr>
            </w:pPr>
            <w:r w:rsidRPr="006A144C">
              <w:rPr>
                <w:rFonts w:ascii="Sylfaen" w:hAnsi="Sylfaen"/>
                <w:sz w:val="22"/>
                <w:szCs w:val="22"/>
              </w:rPr>
              <w:t xml:space="preserve">Ερωτηματολόγιο προς το εκπαιδευτικό προσωπικό </w:t>
            </w:r>
          </w:p>
          <w:p w:rsidR="0026113B" w:rsidRPr="00DA2A6A" w:rsidRDefault="0026113B" w:rsidP="006A144C">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hAnsi="Calibri" w:cs="Times New Roman"/>
                <w:bCs/>
                <w:color w:val="auto"/>
                <w:sz w:val="22"/>
                <w:lang w:val="el-GR"/>
              </w:rPr>
            </w:pPr>
          </w:p>
        </w:tc>
        <w:tc>
          <w:tcPr>
            <w:tcW w:w="188" w:type="pct"/>
            <w:gridSpan w:val="3"/>
          </w:tcPr>
          <w:p w:rsidR="0026113B" w:rsidRPr="006A144C" w:rsidRDefault="0026113B" w:rsidP="00DA2A6A">
            <w:pPr>
              <w:spacing w:after="0"/>
              <w:jc w:val="both"/>
              <w:rPr>
                <w:rFonts w:ascii="Sylfaen" w:hAnsi="Sylfaen" w:cs="Times New Roman"/>
                <w:szCs w:val="20"/>
                <w:lang w:val="el-GR"/>
              </w:rPr>
            </w:pPr>
          </w:p>
        </w:tc>
        <w:tc>
          <w:tcPr>
            <w:tcW w:w="1690" w:type="pct"/>
          </w:tcPr>
          <w:p w:rsidR="00A4318E" w:rsidRPr="006A144C" w:rsidRDefault="002B3238" w:rsidP="00DA2A6A">
            <w:pPr>
              <w:pStyle w:val="20"/>
              <w:spacing w:before="0" w:after="0"/>
              <w:jc w:val="both"/>
              <w:rPr>
                <w:rFonts w:ascii="Sylfaen" w:hAnsi="Sylfaen" w:cs="Times New Roman"/>
                <w:b/>
                <w:sz w:val="20"/>
                <w:szCs w:val="20"/>
                <w:lang w:val="el-GR"/>
              </w:rPr>
            </w:pPr>
            <w:r w:rsidRPr="006A144C">
              <w:rPr>
                <w:rFonts w:ascii="Sylfaen" w:hAnsi="Sylfaen" w:cs="Times New Roman"/>
                <w:b/>
                <w:sz w:val="20"/>
                <w:szCs w:val="20"/>
                <w:lang w:val="el-GR"/>
              </w:rPr>
              <w:t>Σύνδεση με το Π.Σ</w:t>
            </w:r>
            <w:r w:rsidR="003421A5" w:rsidRPr="006A144C">
              <w:rPr>
                <w:rFonts w:ascii="Sylfaen" w:hAnsi="Sylfaen" w:cs="Times New Roman"/>
                <w:b/>
                <w:sz w:val="20"/>
                <w:szCs w:val="20"/>
                <w:lang w:val="el-GR"/>
              </w:rPr>
              <w:t>:</w:t>
            </w:r>
          </w:p>
          <w:p w:rsidR="00DA2A6A" w:rsidRPr="006A144C" w:rsidRDefault="00DA2A6A" w:rsidP="00DA2A6A">
            <w:pPr>
              <w:pStyle w:val="20"/>
              <w:spacing w:before="0" w:after="0"/>
              <w:jc w:val="both"/>
              <w:rPr>
                <w:rFonts w:ascii="Sylfaen" w:hAnsi="Sylfaen" w:cs="Times New Roman"/>
                <w:b/>
                <w:sz w:val="20"/>
                <w:szCs w:val="20"/>
                <w:lang w:val="el-GR"/>
              </w:rPr>
            </w:pPr>
          </w:p>
          <w:p w:rsidR="008B714F" w:rsidRPr="006A144C" w:rsidRDefault="00A4318E" w:rsidP="00DA2A6A">
            <w:pPr>
              <w:pStyle w:val="20"/>
              <w:spacing w:before="0" w:after="0"/>
              <w:jc w:val="both"/>
              <w:rPr>
                <w:rFonts w:ascii="Sylfaen" w:hAnsi="Sylfaen" w:cs="Times New Roman"/>
                <w:b/>
                <w:sz w:val="20"/>
                <w:szCs w:val="20"/>
                <w:lang w:val="el-GR"/>
              </w:rPr>
            </w:pPr>
            <w:r w:rsidRPr="006A144C">
              <w:rPr>
                <w:rFonts w:ascii="Sylfaen" w:hAnsi="Sylfaen" w:cs="Times New Roman"/>
                <w:b/>
                <w:sz w:val="20"/>
                <w:szCs w:val="20"/>
                <w:lang w:val="el-GR"/>
              </w:rPr>
              <w:t>Εκτυπώσιμο Υλικό</w:t>
            </w:r>
          </w:p>
          <w:p w:rsidR="008B714F" w:rsidRPr="006A144C" w:rsidRDefault="00A4318E" w:rsidP="00DA2A6A">
            <w:pPr>
              <w:pStyle w:val="a6"/>
              <w:ind w:right="0"/>
              <w:jc w:val="both"/>
              <w:rPr>
                <w:rFonts w:ascii="Sylfaen" w:hAnsi="Sylfaen" w:cs="Times New Roman"/>
                <w:bCs/>
                <w:iCs w:val="0"/>
                <w:szCs w:val="20"/>
                <w:lang w:val="el-GR"/>
              </w:rPr>
            </w:pPr>
            <w:r w:rsidRPr="006A144C">
              <w:rPr>
                <w:rFonts w:ascii="Sylfaen" w:hAnsi="Sylfaen" w:cs="Times New Roman"/>
                <w:bCs/>
                <w:iCs w:val="0"/>
                <w:szCs w:val="20"/>
                <w:lang w:val="el-GR"/>
              </w:rPr>
              <w:t>-Φύλλα εργασίας</w:t>
            </w:r>
          </w:p>
          <w:p w:rsidR="00A4318E" w:rsidRPr="006A144C" w:rsidRDefault="0051692A" w:rsidP="00DA2A6A">
            <w:pPr>
              <w:pStyle w:val="a6"/>
              <w:ind w:right="0"/>
              <w:jc w:val="both"/>
              <w:rPr>
                <w:rFonts w:ascii="Sylfaen" w:hAnsi="Sylfaen" w:cs="Times New Roman"/>
                <w:bCs/>
                <w:iCs w:val="0"/>
                <w:szCs w:val="20"/>
                <w:lang w:val="el-GR"/>
              </w:rPr>
            </w:pPr>
            <w:r w:rsidRPr="006A144C">
              <w:rPr>
                <w:rFonts w:ascii="Sylfaen" w:hAnsi="Sylfaen" w:cs="Times New Roman"/>
                <w:bCs/>
                <w:iCs w:val="0"/>
                <w:szCs w:val="20"/>
                <w:lang w:val="el-GR"/>
              </w:rPr>
              <w:t xml:space="preserve">- </w:t>
            </w:r>
            <w:r w:rsidR="00A4318E" w:rsidRPr="006A144C">
              <w:rPr>
                <w:rFonts w:ascii="Sylfaen" w:hAnsi="Sylfaen" w:cs="Times New Roman"/>
                <w:bCs/>
                <w:iCs w:val="0"/>
                <w:szCs w:val="20"/>
                <w:lang w:val="el-GR"/>
              </w:rPr>
              <w:t>Κάρτες</w:t>
            </w:r>
          </w:p>
          <w:p w:rsidR="00DA2A6A" w:rsidRPr="006A144C" w:rsidRDefault="00DA2A6A" w:rsidP="00DA2A6A">
            <w:pPr>
              <w:pStyle w:val="20"/>
              <w:spacing w:before="0" w:after="0"/>
              <w:jc w:val="both"/>
              <w:rPr>
                <w:rFonts w:ascii="Sylfaen" w:hAnsi="Sylfaen" w:cs="Times New Roman"/>
                <w:b/>
                <w:sz w:val="20"/>
                <w:szCs w:val="20"/>
                <w:lang w:val="el-GR"/>
              </w:rPr>
            </w:pPr>
          </w:p>
          <w:p w:rsidR="00A4318E" w:rsidRPr="006A144C" w:rsidRDefault="004E3499" w:rsidP="00DA2A6A">
            <w:pPr>
              <w:pStyle w:val="20"/>
              <w:spacing w:before="0" w:after="0"/>
              <w:jc w:val="both"/>
              <w:rPr>
                <w:rFonts w:ascii="Sylfaen" w:hAnsi="Sylfaen" w:cs="Times New Roman"/>
                <w:b/>
                <w:sz w:val="20"/>
                <w:szCs w:val="20"/>
                <w:lang w:val="el-GR"/>
              </w:rPr>
            </w:pPr>
            <w:r w:rsidRPr="006A144C">
              <w:rPr>
                <w:rFonts w:ascii="Sylfaen" w:hAnsi="Sylfaen" w:cs="Times New Roman"/>
                <w:b/>
                <w:sz w:val="20"/>
                <w:szCs w:val="20"/>
                <w:lang w:val="el-GR"/>
              </w:rPr>
              <w:t>Απαραίτητοι Σύνδεσμοι</w:t>
            </w:r>
          </w:p>
          <w:p w:rsidR="004E3499" w:rsidRPr="006A144C" w:rsidRDefault="004E3499" w:rsidP="00DA2A6A">
            <w:pPr>
              <w:spacing w:after="0"/>
              <w:jc w:val="both"/>
              <w:rPr>
                <w:rFonts w:ascii="Sylfaen" w:hAnsi="Sylfaen" w:cs="Times New Roman"/>
                <w:szCs w:val="20"/>
                <w:lang w:val="el-GR"/>
              </w:rPr>
            </w:pPr>
          </w:p>
          <w:p w:rsidR="00A4318E" w:rsidRPr="006A144C" w:rsidRDefault="00A4318E" w:rsidP="00DA2A6A">
            <w:pPr>
              <w:pStyle w:val="20"/>
              <w:spacing w:before="0" w:after="0"/>
              <w:jc w:val="both"/>
              <w:rPr>
                <w:rFonts w:ascii="Sylfaen" w:hAnsi="Sylfaen" w:cs="Times New Roman"/>
                <w:b/>
                <w:sz w:val="20"/>
                <w:szCs w:val="20"/>
                <w:lang w:val="el-GR"/>
              </w:rPr>
            </w:pPr>
            <w:r w:rsidRPr="006A144C">
              <w:rPr>
                <w:rFonts w:ascii="Sylfaen" w:hAnsi="Sylfaen" w:cs="Times New Roman"/>
                <w:b/>
                <w:sz w:val="20"/>
                <w:szCs w:val="20"/>
                <w:lang w:val="el-GR"/>
              </w:rPr>
              <w:t>Οπτικοακουστικό υλικό</w:t>
            </w:r>
          </w:p>
          <w:p w:rsidR="00A4318E" w:rsidRPr="006A144C" w:rsidRDefault="00A4318E" w:rsidP="00DA2A6A">
            <w:pPr>
              <w:pStyle w:val="20"/>
              <w:spacing w:before="0" w:after="0"/>
              <w:jc w:val="both"/>
              <w:rPr>
                <w:rFonts w:ascii="Sylfaen" w:hAnsi="Sylfaen" w:cs="Times New Roman"/>
                <w:sz w:val="20"/>
                <w:szCs w:val="20"/>
                <w:lang w:val="el-GR"/>
              </w:rPr>
            </w:pPr>
          </w:p>
          <w:p w:rsidR="008B714F" w:rsidRPr="006A144C" w:rsidRDefault="00A4318E" w:rsidP="00DA2A6A">
            <w:pPr>
              <w:pStyle w:val="20"/>
              <w:spacing w:before="0" w:after="0"/>
              <w:jc w:val="both"/>
              <w:rPr>
                <w:rFonts w:ascii="Sylfaen" w:hAnsi="Sylfaen" w:cs="Times New Roman"/>
                <w:b/>
                <w:sz w:val="20"/>
                <w:szCs w:val="20"/>
                <w:lang w:val="el-GR"/>
              </w:rPr>
            </w:pPr>
            <w:r w:rsidRPr="006A144C">
              <w:rPr>
                <w:rFonts w:ascii="Sylfaen" w:hAnsi="Sylfaen" w:cs="Times New Roman"/>
                <w:b/>
                <w:sz w:val="20"/>
                <w:szCs w:val="20"/>
                <w:lang w:val="el-GR"/>
              </w:rPr>
              <w:t>Διαδραστικό υλικό</w:t>
            </w:r>
          </w:p>
          <w:p w:rsidR="00A4318E" w:rsidRPr="006A144C" w:rsidRDefault="00A4318E" w:rsidP="00DA2A6A">
            <w:pPr>
              <w:pStyle w:val="20"/>
              <w:spacing w:before="0" w:after="0"/>
              <w:jc w:val="both"/>
              <w:rPr>
                <w:rFonts w:ascii="Sylfaen" w:hAnsi="Sylfaen" w:cs="Times New Roman"/>
                <w:sz w:val="20"/>
                <w:szCs w:val="20"/>
                <w:lang w:val="el-GR"/>
              </w:rPr>
            </w:pPr>
          </w:p>
          <w:p w:rsidR="006A144C" w:rsidRDefault="007919AA" w:rsidP="006A144C">
            <w:pPr>
              <w:pStyle w:val="20"/>
              <w:spacing w:before="0" w:after="0"/>
              <w:jc w:val="both"/>
              <w:rPr>
                <w:rFonts w:ascii="Sylfaen" w:hAnsi="Sylfaen" w:cs="Times New Roman"/>
                <w:b/>
                <w:sz w:val="20"/>
                <w:szCs w:val="20"/>
                <w:lang w:val="el-GR"/>
              </w:rPr>
            </w:pPr>
            <w:r w:rsidRPr="006A144C">
              <w:rPr>
                <w:rFonts w:ascii="Sylfaen" w:hAnsi="Sylfaen" w:cs="Times New Roman"/>
                <w:b/>
                <w:sz w:val="20"/>
                <w:szCs w:val="20"/>
                <w:lang w:val="el-GR"/>
              </w:rPr>
              <w:t>Υποστήριξη</w:t>
            </w:r>
            <w:r w:rsidR="00DA2A6A" w:rsidRPr="006A144C">
              <w:rPr>
                <w:rFonts w:ascii="Sylfaen" w:hAnsi="Sylfaen" w:cs="Times New Roman"/>
                <w:b/>
                <w:sz w:val="20"/>
                <w:szCs w:val="20"/>
                <w:lang w:val="el-GR"/>
              </w:rPr>
              <w:t xml:space="preserve"> εκπαιδευτικού</w:t>
            </w:r>
          </w:p>
          <w:p w:rsidR="00F52FB7" w:rsidRDefault="00F52FB7" w:rsidP="00F52FB7">
            <w:pPr>
              <w:pStyle w:val="Default"/>
              <w:rPr>
                <w:rFonts w:ascii="Sylfaen" w:hAnsi="Sylfaen"/>
                <w:sz w:val="20"/>
                <w:szCs w:val="20"/>
              </w:rPr>
            </w:pPr>
            <w:r w:rsidRPr="006A144C">
              <w:rPr>
                <w:rFonts w:ascii="Sylfaen" w:hAnsi="Sylfaen"/>
                <w:sz w:val="20"/>
                <w:szCs w:val="20"/>
              </w:rPr>
              <w:t>Η υλοποίηση του προγράμματος γίνεται από έμπειρη διεπιστημονική ομάδα που αποτελείται από τις εξής ειδικότητες: Ψυχολόγου, Ψυχοπαιδαγωγού, Ειδικού Παιδαγωγού &amp; Ειδικού Εκπαιδευτικού, Κοινωνικού Λειτουργού, Λογοθεραπευτή, Κοινωνιολόγου και Κοινωνικού ανθρωπολόγου. Όλοι οι επαγγελματίες ψυχικής υγείας είναι ειδικά καταρτισμένοι στη διαχείριση της διεργασίας της ομάδας &amp; βιωματικών δράσεων και έχουν εμπειρία στη διαχείριση παιδιών &amp; εφήβων.</w:t>
            </w:r>
            <w:r>
              <w:rPr>
                <w:rFonts w:ascii="Sylfaen" w:hAnsi="Sylfaen"/>
                <w:sz w:val="20"/>
                <w:szCs w:val="20"/>
              </w:rPr>
              <w:t xml:space="preserve"> </w:t>
            </w:r>
          </w:p>
          <w:p w:rsidR="002B6D0D" w:rsidRPr="002B6D0D" w:rsidRDefault="002B6D0D" w:rsidP="002B6D0D">
            <w:pPr>
              <w:pStyle w:val="Default"/>
              <w:rPr>
                <w:rFonts w:ascii="Sylfaen" w:hAnsi="Sylfaen"/>
                <w:sz w:val="16"/>
                <w:szCs w:val="20"/>
              </w:rPr>
            </w:pPr>
          </w:p>
          <w:p w:rsidR="005A4791" w:rsidRDefault="00A4318E" w:rsidP="00DA2A6A">
            <w:pPr>
              <w:pStyle w:val="a6"/>
              <w:ind w:right="0"/>
              <w:jc w:val="both"/>
              <w:rPr>
                <w:rFonts w:ascii="Sylfaen" w:hAnsi="Sylfaen" w:cs="Times New Roman"/>
                <w:bCs/>
                <w:iCs w:val="0"/>
                <w:szCs w:val="20"/>
                <w:lang w:val="el-GR"/>
              </w:rPr>
            </w:pPr>
            <w:r w:rsidRPr="002B6D0D">
              <w:rPr>
                <w:rFonts w:ascii="Sylfaen" w:hAnsi="Sylfaen" w:cs="Times New Roman"/>
                <w:b/>
                <w:bCs/>
                <w:iCs w:val="0"/>
                <w:szCs w:val="20"/>
                <w:lang w:val="el-GR"/>
              </w:rPr>
              <w:t>Πληροφορίες υποβάθρου</w:t>
            </w:r>
            <w:r w:rsidR="002E4E12" w:rsidRPr="006A144C">
              <w:rPr>
                <w:rFonts w:ascii="Sylfaen" w:hAnsi="Sylfaen" w:cs="Times New Roman"/>
                <w:bCs/>
                <w:iCs w:val="0"/>
                <w:szCs w:val="20"/>
                <w:lang w:val="el-GR"/>
              </w:rPr>
              <w:t xml:space="preserve"> </w:t>
            </w:r>
          </w:p>
          <w:p w:rsidR="00A4318E" w:rsidRPr="00872799" w:rsidRDefault="005A4791" w:rsidP="00DA2A6A">
            <w:pPr>
              <w:pStyle w:val="a6"/>
              <w:ind w:right="0"/>
              <w:jc w:val="both"/>
              <w:rPr>
                <w:rFonts w:ascii="Sylfaen" w:hAnsi="Sylfaen" w:cs="Times New Roman"/>
                <w:b/>
                <w:bCs/>
                <w:iCs w:val="0"/>
                <w:szCs w:val="20"/>
                <w:lang w:val="el-GR"/>
              </w:rPr>
            </w:pPr>
            <w:r w:rsidRPr="00872799">
              <w:rPr>
                <w:rFonts w:ascii="Sylfaen" w:hAnsi="Sylfaen" w:cs="Times New Roman"/>
                <w:b/>
                <w:bCs/>
                <w:iCs w:val="0"/>
                <w:szCs w:val="20"/>
                <w:lang w:val="el-GR"/>
              </w:rPr>
              <w:t>Υποστηρικτικό υλικό – βιβλιογραφία</w:t>
            </w:r>
          </w:p>
          <w:p w:rsidR="00975AEA" w:rsidRPr="005A4791" w:rsidRDefault="005A4791" w:rsidP="005A4791">
            <w:pPr>
              <w:pStyle w:val="a6"/>
              <w:numPr>
                <w:ilvl w:val="0"/>
                <w:numId w:val="10"/>
              </w:numPr>
              <w:ind w:right="0"/>
              <w:jc w:val="both"/>
              <w:rPr>
                <w:rFonts w:ascii="Sylfaen" w:hAnsi="Sylfaen" w:cs="Times New Roman"/>
                <w:bCs/>
                <w:iCs w:val="0"/>
                <w:szCs w:val="20"/>
                <w:lang w:val="el-GR"/>
              </w:rPr>
            </w:pPr>
            <w:r>
              <w:rPr>
                <w:rFonts w:ascii="Sylfaen" w:hAnsi="Sylfaen" w:cs="Times New Roman"/>
                <w:bCs/>
                <w:iCs w:val="0"/>
                <w:szCs w:val="20"/>
                <w:lang w:val="el-GR"/>
              </w:rPr>
              <w:t>Βιώνω τα συναισθήματά μου</w:t>
            </w:r>
          </w:p>
          <w:p w:rsidR="005A4791" w:rsidRPr="00975AEA" w:rsidRDefault="00975AEA" w:rsidP="00975AEA">
            <w:pPr>
              <w:pStyle w:val="a6"/>
              <w:ind w:left="720" w:right="0"/>
              <w:jc w:val="both"/>
              <w:rPr>
                <w:rFonts w:ascii="Sylfaen" w:hAnsi="Sylfaen" w:cs="Times New Roman"/>
                <w:b/>
                <w:bCs/>
                <w:iCs w:val="0"/>
                <w:szCs w:val="20"/>
                <w:lang w:val="el-GR"/>
              </w:rPr>
            </w:pPr>
            <w:r w:rsidRPr="00975AEA">
              <w:rPr>
                <w:rFonts w:ascii="Sylfaen" w:hAnsi="Sylfaen" w:cs="Times New Roman"/>
                <w:b/>
                <w:bCs/>
                <w:iCs w:val="0"/>
                <w:szCs w:val="20"/>
                <w:lang w:val="el-GR"/>
              </w:rPr>
              <w:t xml:space="preserve">αρίθμηση </w:t>
            </w:r>
            <w:proofErr w:type="spellStart"/>
            <w:r w:rsidRPr="00975AEA">
              <w:rPr>
                <w:rFonts w:ascii="Sylfaen" w:hAnsi="Sylfaen" w:cs="Times New Roman"/>
                <w:b/>
                <w:bCs/>
                <w:iCs w:val="0"/>
                <w:szCs w:val="20"/>
                <w:lang w:val="el-GR"/>
              </w:rPr>
              <w:t>pdf</w:t>
            </w:r>
            <w:proofErr w:type="spellEnd"/>
            <w:r w:rsidRPr="00975AEA">
              <w:rPr>
                <w:rFonts w:ascii="Sylfaen" w:hAnsi="Sylfaen" w:cs="Times New Roman"/>
                <w:b/>
                <w:bCs/>
                <w:iCs w:val="0"/>
                <w:szCs w:val="20"/>
                <w:lang w:val="el-GR"/>
              </w:rPr>
              <w:t xml:space="preserve">:   </w:t>
            </w:r>
            <w:r w:rsidR="00186D45">
              <w:rPr>
                <w:rFonts w:ascii="Sylfaen" w:hAnsi="Sylfaen" w:cs="Times New Roman"/>
                <w:b/>
                <w:bCs/>
                <w:iCs w:val="0"/>
                <w:szCs w:val="20"/>
                <w:lang w:val="el-GR"/>
              </w:rPr>
              <w:t>46</w:t>
            </w:r>
          </w:p>
          <w:p w:rsidR="005A4791" w:rsidRPr="00975AEA" w:rsidRDefault="005A4791" w:rsidP="005A4791">
            <w:pPr>
              <w:pStyle w:val="a6"/>
              <w:numPr>
                <w:ilvl w:val="0"/>
                <w:numId w:val="10"/>
              </w:numPr>
              <w:ind w:right="0"/>
              <w:rPr>
                <w:rFonts w:ascii="Sylfaen" w:hAnsi="Sylfaen" w:cs="Times New Roman"/>
                <w:bCs/>
                <w:iCs w:val="0"/>
                <w:szCs w:val="20"/>
                <w:lang w:val="el-GR"/>
              </w:rPr>
            </w:pPr>
            <w:r w:rsidRPr="005A4791">
              <w:rPr>
                <w:rFonts w:ascii="Sylfaen" w:hAnsi="Sylfaen"/>
                <w:lang w:val="el-GR"/>
              </w:rPr>
              <w:t xml:space="preserve">Εκπαιδευτικό Εγχειρίδιο για Ενδυνάμωση των </w:t>
            </w:r>
            <w:r w:rsidRPr="005A4791">
              <w:rPr>
                <w:rFonts w:ascii="Sylfaen" w:hAnsi="Sylfaen"/>
              </w:rPr>
              <w:t>N</w:t>
            </w:r>
            <w:proofErr w:type="spellStart"/>
            <w:r w:rsidRPr="005A4791">
              <w:rPr>
                <w:rFonts w:ascii="Sylfaen" w:hAnsi="Sylfaen"/>
                <w:lang w:val="el-GR"/>
              </w:rPr>
              <w:t>έων</w:t>
            </w:r>
            <w:proofErr w:type="spellEnd"/>
            <w:r w:rsidRPr="005A4791">
              <w:rPr>
                <w:rFonts w:ascii="Sylfaen" w:hAnsi="Sylfaen"/>
                <w:lang w:val="el-GR"/>
              </w:rPr>
              <w:t xml:space="preserve"> για την Πρόληψη της </w:t>
            </w:r>
            <w:proofErr w:type="spellStart"/>
            <w:r w:rsidRPr="005A4791">
              <w:rPr>
                <w:rFonts w:ascii="Sylfaen" w:hAnsi="Sylfaen"/>
                <w:lang w:val="el-GR"/>
              </w:rPr>
              <w:t>Έμφυλης</w:t>
            </w:r>
            <w:proofErr w:type="spellEnd"/>
            <w:r w:rsidRPr="005A4791">
              <w:rPr>
                <w:rFonts w:ascii="Sylfaen" w:hAnsi="Sylfaen"/>
                <w:lang w:val="el-GR"/>
              </w:rPr>
              <w:t xml:space="preserve"> Βίας μέσω Αλληλοδιδακτικής Προσέγγισης (</w:t>
            </w:r>
            <w:r w:rsidRPr="005A4791">
              <w:rPr>
                <w:rFonts w:ascii="Sylfaen" w:hAnsi="Sylfaen"/>
              </w:rPr>
              <w:t>Youth</w:t>
            </w:r>
            <w:r w:rsidRPr="005A4791">
              <w:rPr>
                <w:rFonts w:ascii="Sylfaen" w:hAnsi="Sylfaen"/>
                <w:lang w:val="el-GR"/>
              </w:rPr>
              <w:t>4</w:t>
            </w:r>
            <w:r w:rsidRPr="005A4791">
              <w:rPr>
                <w:rFonts w:ascii="Sylfaen" w:hAnsi="Sylfaen"/>
              </w:rPr>
              <w:t>Youth</w:t>
            </w:r>
            <w:r w:rsidRPr="005A4791">
              <w:rPr>
                <w:rFonts w:ascii="Sylfaen" w:hAnsi="Sylfaen"/>
                <w:lang w:val="el-GR"/>
              </w:rPr>
              <w:t>)</w:t>
            </w:r>
          </w:p>
          <w:p w:rsidR="00975AEA" w:rsidRPr="00975AEA" w:rsidRDefault="00975AEA" w:rsidP="00975AEA">
            <w:pPr>
              <w:pStyle w:val="a6"/>
              <w:ind w:left="720" w:right="0"/>
              <w:rPr>
                <w:rFonts w:ascii="Sylfaen" w:hAnsi="Sylfaen" w:cs="Times New Roman"/>
                <w:b/>
                <w:bCs/>
                <w:iCs w:val="0"/>
                <w:szCs w:val="20"/>
                <w:lang w:val="el-GR"/>
              </w:rPr>
            </w:pPr>
            <w:r w:rsidRPr="00975AEA">
              <w:rPr>
                <w:rFonts w:ascii="Sylfaen" w:hAnsi="Sylfaen" w:cs="Times New Roman"/>
                <w:b/>
                <w:bCs/>
                <w:iCs w:val="0"/>
                <w:szCs w:val="20"/>
                <w:lang w:val="el-GR"/>
              </w:rPr>
              <w:t xml:space="preserve">αρίθμηση </w:t>
            </w:r>
            <w:proofErr w:type="spellStart"/>
            <w:r w:rsidRPr="00975AEA">
              <w:rPr>
                <w:rFonts w:ascii="Sylfaen" w:hAnsi="Sylfaen" w:cs="Times New Roman"/>
                <w:b/>
                <w:bCs/>
                <w:iCs w:val="0"/>
                <w:szCs w:val="20"/>
                <w:lang w:val="el-GR"/>
              </w:rPr>
              <w:t>pdf</w:t>
            </w:r>
            <w:proofErr w:type="spellEnd"/>
            <w:r w:rsidRPr="00975AEA">
              <w:rPr>
                <w:rFonts w:ascii="Sylfaen" w:hAnsi="Sylfaen" w:cs="Times New Roman"/>
                <w:b/>
                <w:bCs/>
                <w:iCs w:val="0"/>
                <w:szCs w:val="20"/>
                <w:lang w:val="el-GR"/>
              </w:rPr>
              <w:t xml:space="preserve">:   </w:t>
            </w:r>
            <w:r w:rsidR="00DE06BB">
              <w:rPr>
                <w:rFonts w:ascii="Sylfaen" w:hAnsi="Sylfaen" w:cs="Times New Roman"/>
                <w:b/>
                <w:bCs/>
                <w:iCs w:val="0"/>
                <w:szCs w:val="20"/>
                <w:lang w:val="el-GR"/>
              </w:rPr>
              <w:t>48</w:t>
            </w:r>
          </w:p>
          <w:p w:rsidR="00975AEA" w:rsidRPr="005A4791" w:rsidRDefault="005A4791" w:rsidP="005A4791">
            <w:pPr>
              <w:pStyle w:val="a6"/>
              <w:numPr>
                <w:ilvl w:val="0"/>
                <w:numId w:val="10"/>
              </w:numPr>
              <w:ind w:right="0"/>
              <w:rPr>
                <w:rFonts w:ascii="Sylfaen" w:hAnsi="Sylfaen" w:cs="Times New Roman"/>
                <w:bCs/>
                <w:iCs w:val="0"/>
                <w:szCs w:val="20"/>
                <w:lang w:val="el-GR"/>
              </w:rPr>
            </w:pPr>
            <w:r w:rsidRPr="005A4791">
              <w:rPr>
                <w:rFonts w:ascii="Sylfaen" w:hAnsi="Sylfaen" w:cs="Times New Roman"/>
                <w:bCs/>
                <w:szCs w:val="20"/>
                <w:lang w:val="el-GR"/>
              </w:rPr>
              <w:t>Η χαρά της μάθησης</w:t>
            </w:r>
            <w:r w:rsidRPr="005A4791">
              <w:rPr>
                <w:rFonts w:ascii="Sylfaen" w:hAnsi="Sylfaen"/>
                <w:lang w:val="el-GR"/>
              </w:rPr>
              <w:t xml:space="preserve"> </w:t>
            </w:r>
          </w:p>
          <w:p w:rsidR="005A4791" w:rsidRPr="00975AEA" w:rsidRDefault="00975AEA" w:rsidP="00975AEA">
            <w:pPr>
              <w:pStyle w:val="a6"/>
              <w:ind w:left="720" w:right="0"/>
              <w:rPr>
                <w:rFonts w:ascii="Sylfaen" w:hAnsi="Sylfaen" w:cs="Times New Roman"/>
                <w:b/>
                <w:bCs/>
                <w:iCs w:val="0"/>
                <w:szCs w:val="20"/>
                <w:lang w:val="el-GR"/>
              </w:rPr>
            </w:pPr>
            <w:r w:rsidRPr="00975AEA">
              <w:rPr>
                <w:rFonts w:ascii="Sylfaen" w:hAnsi="Sylfaen" w:cs="Times New Roman"/>
                <w:b/>
                <w:bCs/>
                <w:iCs w:val="0"/>
                <w:szCs w:val="20"/>
                <w:lang w:val="el-GR"/>
              </w:rPr>
              <w:t xml:space="preserve">αρίθμηση </w:t>
            </w:r>
            <w:proofErr w:type="spellStart"/>
            <w:r w:rsidRPr="00975AEA">
              <w:rPr>
                <w:rFonts w:ascii="Sylfaen" w:hAnsi="Sylfaen" w:cs="Times New Roman"/>
                <w:b/>
                <w:bCs/>
                <w:iCs w:val="0"/>
                <w:szCs w:val="20"/>
                <w:lang w:val="el-GR"/>
              </w:rPr>
              <w:t>pdf</w:t>
            </w:r>
            <w:proofErr w:type="spellEnd"/>
            <w:r w:rsidRPr="00975AEA">
              <w:rPr>
                <w:rFonts w:ascii="Sylfaen" w:hAnsi="Sylfaen" w:cs="Times New Roman"/>
                <w:b/>
                <w:bCs/>
                <w:iCs w:val="0"/>
                <w:szCs w:val="20"/>
                <w:lang w:val="el-GR"/>
              </w:rPr>
              <w:t xml:space="preserve">:   </w:t>
            </w:r>
            <w:r w:rsidR="00186D45">
              <w:rPr>
                <w:rFonts w:ascii="Sylfaen" w:hAnsi="Sylfaen" w:cs="Times New Roman"/>
                <w:b/>
                <w:bCs/>
                <w:iCs w:val="0"/>
                <w:szCs w:val="20"/>
                <w:lang w:val="el-GR"/>
              </w:rPr>
              <w:t>50</w:t>
            </w:r>
          </w:p>
          <w:p w:rsidR="00975AEA" w:rsidRPr="00872799" w:rsidRDefault="005A4791" w:rsidP="00872799">
            <w:pPr>
              <w:pStyle w:val="a6"/>
              <w:numPr>
                <w:ilvl w:val="0"/>
                <w:numId w:val="10"/>
              </w:numPr>
              <w:ind w:right="0"/>
              <w:rPr>
                <w:rFonts w:ascii="Sylfaen" w:hAnsi="Sylfaen" w:cs="Times New Roman"/>
                <w:bCs/>
                <w:iCs w:val="0"/>
                <w:szCs w:val="20"/>
                <w:lang w:val="el-GR"/>
              </w:rPr>
            </w:pPr>
            <w:r w:rsidRPr="005A4791">
              <w:rPr>
                <w:rFonts w:ascii="Sylfaen" w:hAnsi="Sylfaen"/>
                <w:lang w:val="el-GR"/>
              </w:rPr>
              <w:t>Βιωματική μάθηση και Εμψύχωση ή ο Δάσκαλος – Εμψυχωτής</w:t>
            </w:r>
            <w:r w:rsidRPr="005A4791">
              <w:rPr>
                <w:rFonts w:ascii="Sylfaen" w:hAnsi="Sylfaen"/>
                <w:bCs/>
                <w:szCs w:val="20"/>
                <w:lang w:val="el-GR"/>
              </w:rPr>
              <w:t xml:space="preserve"> </w:t>
            </w:r>
            <w:r w:rsidR="00186D45">
              <w:rPr>
                <w:rFonts w:ascii="Sylfaen" w:hAnsi="Sylfaen"/>
                <w:bCs/>
                <w:szCs w:val="20"/>
                <w:lang w:val="el-GR"/>
              </w:rPr>
              <w:t xml:space="preserve"> </w:t>
            </w:r>
          </w:p>
          <w:p w:rsidR="00872799" w:rsidRPr="00975AEA" w:rsidRDefault="00975AEA" w:rsidP="00975AEA">
            <w:pPr>
              <w:pStyle w:val="a6"/>
              <w:ind w:left="720" w:right="0"/>
              <w:rPr>
                <w:rFonts w:ascii="Sylfaen" w:hAnsi="Sylfaen" w:cs="Times New Roman"/>
                <w:b/>
                <w:bCs/>
                <w:iCs w:val="0"/>
                <w:szCs w:val="20"/>
                <w:lang w:val="el-GR"/>
              </w:rPr>
            </w:pPr>
            <w:r w:rsidRPr="00975AEA">
              <w:rPr>
                <w:rFonts w:ascii="Sylfaen" w:hAnsi="Sylfaen" w:cs="Times New Roman"/>
                <w:b/>
                <w:bCs/>
                <w:iCs w:val="0"/>
                <w:szCs w:val="20"/>
                <w:lang w:val="el-GR"/>
              </w:rPr>
              <w:t xml:space="preserve">αρίθμηση </w:t>
            </w:r>
            <w:proofErr w:type="spellStart"/>
            <w:r w:rsidRPr="00975AEA">
              <w:rPr>
                <w:rFonts w:ascii="Sylfaen" w:hAnsi="Sylfaen" w:cs="Times New Roman"/>
                <w:b/>
                <w:bCs/>
                <w:iCs w:val="0"/>
                <w:szCs w:val="20"/>
                <w:lang w:val="el-GR"/>
              </w:rPr>
              <w:t>pdf</w:t>
            </w:r>
            <w:proofErr w:type="spellEnd"/>
            <w:r w:rsidRPr="00975AEA">
              <w:rPr>
                <w:rFonts w:ascii="Sylfaen" w:hAnsi="Sylfaen" w:cs="Times New Roman"/>
                <w:b/>
                <w:bCs/>
                <w:iCs w:val="0"/>
                <w:szCs w:val="20"/>
                <w:lang w:val="el-GR"/>
              </w:rPr>
              <w:t xml:space="preserve">:   </w:t>
            </w:r>
            <w:r w:rsidR="00186D45">
              <w:rPr>
                <w:rFonts w:ascii="Sylfaen" w:hAnsi="Sylfaen"/>
                <w:bCs/>
                <w:szCs w:val="20"/>
                <w:lang w:val="el-GR"/>
              </w:rPr>
              <w:t>51</w:t>
            </w:r>
          </w:p>
          <w:p w:rsidR="00872799" w:rsidRPr="00975AEA" w:rsidRDefault="005A4791" w:rsidP="00872799">
            <w:pPr>
              <w:pStyle w:val="a6"/>
              <w:numPr>
                <w:ilvl w:val="0"/>
                <w:numId w:val="10"/>
              </w:numPr>
              <w:ind w:right="0"/>
              <w:rPr>
                <w:rFonts w:ascii="Sylfaen" w:hAnsi="Sylfaen" w:cs="Times New Roman"/>
                <w:bCs/>
                <w:iCs w:val="0"/>
                <w:szCs w:val="20"/>
                <w:lang w:val="el-GR"/>
              </w:rPr>
            </w:pPr>
            <w:r w:rsidRPr="00872799">
              <w:rPr>
                <w:rFonts w:ascii="Sylfaen" w:hAnsi="Sylfaen"/>
                <w:bCs/>
                <w:szCs w:val="20"/>
                <w:lang w:val="el-GR"/>
              </w:rPr>
              <w:t xml:space="preserve">ΦΙΛΟΣΟΦΙΑ - ΘΕΩΡΙΑ - ΜΕΘΟΔΟΛΟΓΙΑ της </w:t>
            </w:r>
            <w:r w:rsidRPr="00872799">
              <w:rPr>
                <w:rFonts w:ascii="Sylfaen" w:hAnsi="Sylfaen"/>
                <w:bCs/>
                <w:szCs w:val="20"/>
              </w:rPr>
              <w:t>NDI</w:t>
            </w:r>
            <w:r w:rsidR="00872799" w:rsidRPr="00872799">
              <w:rPr>
                <w:rFonts w:ascii="Sylfaen" w:hAnsi="Sylfaen"/>
                <w:bCs/>
                <w:szCs w:val="20"/>
                <w:lang w:val="el-GR"/>
              </w:rPr>
              <w:t xml:space="preserve"> (</w:t>
            </w:r>
            <w:proofErr w:type="spellStart"/>
            <w:r w:rsidR="00872799" w:rsidRPr="00872799">
              <w:rPr>
                <w:rFonts w:ascii="Sylfaen" w:hAnsi="Sylfaen"/>
                <w:bCs/>
                <w:szCs w:val="20"/>
                <w:lang w:val="el-GR"/>
              </w:rPr>
              <w:t>Παρεμβαίουσας</w:t>
            </w:r>
            <w:proofErr w:type="spellEnd"/>
            <w:r w:rsidR="00872799" w:rsidRPr="00872799">
              <w:rPr>
                <w:rFonts w:ascii="Sylfaen" w:hAnsi="Sylfaen"/>
                <w:bCs/>
                <w:szCs w:val="20"/>
                <w:lang w:val="el-GR"/>
              </w:rPr>
              <w:t xml:space="preserve"> Μη </w:t>
            </w:r>
            <w:proofErr w:type="spellStart"/>
            <w:r w:rsidR="00872799" w:rsidRPr="00872799">
              <w:rPr>
                <w:rFonts w:ascii="Sylfaen" w:hAnsi="Sylfaen"/>
                <w:bCs/>
                <w:szCs w:val="20"/>
                <w:lang w:val="el-GR"/>
              </w:rPr>
              <w:t>Κατευθυντικότητας</w:t>
            </w:r>
            <w:proofErr w:type="spellEnd"/>
            <w:r w:rsidR="00872799" w:rsidRPr="00872799">
              <w:rPr>
                <w:rFonts w:ascii="Sylfaen" w:hAnsi="Sylfaen"/>
                <w:bCs/>
                <w:szCs w:val="20"/>
                <w:lang w:val="el-GR"/>
              </w:rPr>
              <w:t>)</w:t>
            </w:r>
          </w:p>
          <w:p w:rsidR="00975AEA" w:rsidRPr="00975AEA" w:rsidRDefault="00975AEA" w:rsidP="00975AEA">
            <w:pPr>
              <w:pStyle w:val="a6"/>
              <w:ind w:left="720" w:right="0"/>
              <w:rPr>
                <w:rFonts w:ascii="Sylfaen" w:hAnsi="Sylfaen" w:cs="Times New Roman"/>
                <w:b/>
                <w:bCs/>
                <w:iCs w:val="0"/>
                <w:szCs w:val="20"/>
                <w:lang w:val="el-GR"/>
              </w:rPr>
            </w:pPr>
            <w:r w:rsidRPr="00975AEA">
              <w:rPr>
                <w:rFonts w:ascii="Sylfaen" w:hAnsi="Sylfaen" w:cs="Times New Roman"/>
                <w:b/>
                <w:bCs/>
                <w:iCs w:val="0"/>
                <w:szCs w:val="20"/>
                <w:lang w:val="el-GR"/>
              </w:rPr>
              <w:t xml:space="preserve">αρίθμηση </w:t>
            </w:r>
            <w:proofErr w:type="spellStart"/>
            <w:r w:rsidRPr="00975AEA">
              <w:rPr>
                <w:rFonts w:ascii="Sylfaen" w:hAnsi="Sylfaen" w:cs="Times New Roman"/>
                <w:b/>
                <w:bCs/>
                <w:iCs w:val="0"/>
                <w:szCs w:val="20"/>
                <w:lang w:val="el-GR"/>
              </w:rPr>
              <w:t>pdf</w:t>
            </w:r>
            <w:proofErr w:type="spellEnd"/>
            <w:r w:rsidRPr="00975AEA">
              <w:rPr>
                <w:rFonts w:ascii="Sylfaen" w:hAnsi="Sylfaen" w:cs="Times New Roman"/>
                <w:b/>
                <w:bCs/>
                <w:iCs w:val="0"/>
                <w:szCs w:val="20"/>
                <w:lang w:val="el-GR"/>
              </w:rPr>
              <w:t xml:space="preserve">:   </w:t>
            </w:r>
            <w:r w:rsidR="00186D45">
              <w:rPr>
                <w:rFonts w:ascii="Sylfaen" w:hAnsi="Sylfaen" w:cs="Times New Roman"/>
                <w:b/>
                <w:bCs/>
                <w:iCs w:val="0"/>
                <w:szCs w:val="20"/>
                <w:lang w:val="el-GR"/>
              </w:rPr>
              <w:t>52</w:t>
            </w:r>
          </w:p>
          <w:p w:rsidR="00872799" w:rsidRPr="00975AEA" w:rsidRDefault="00872799" w:rsidP="00872799">
            <w:pPr>
              <w:pStyle w:val="a6"/>
              <w:numPr>
                <w:ilvl w:val="0"/>
                <w:numId w:val="10"/>
              </w:numPr>
              <w:ind w:right="0"/>
              <w:rPr>
                <w:rFonts w:ascii="Sylfaen" w:hAnsi="Sylfaen" w:cs="Times New Roman"/>
                <w:bCs/>
                <w:iCs w:val="0"/>
                <w:szCs w:val="20"/>
                <w:lang w:val="el-GR"/>
              </w:rPr>
            </w:pPr>
            <w:r w:rsidRPr="00872799">
              <w:rPr>
                <w:rFonts w:ascii="Sylfaen" w:hAnsi="Sylfaen" w:cs="Times New Roman"/>
                <w:bCs/>
                <w:color w:val="000000"/>
                <w:szCs w:val="20"/>
                <w:lang w:val="el-GR"/>
              </w:rPr>
              <w:lastRenderedPageBreak/>
              <w:t xml:space="preserve">Μέθοδος: ΕΠΙΚΟΙΝΩΝΙΑ ΔΙΧΩΣ ΒΙΑ </w:t>
            </w:r>
            <w:r w:rsidRPr="00872799">
              <w:rPr>
                <w:rFonts w:ascii="Sylfaen" w:hAnsi="Sylfaen" w:cs="Times New Roman"/>
                <w:color w:val="000000"/>
                <w:szCs w:val="20"/>
                <w:lang w:val="el-GR"/>
              </w:rPr>
              <w:t xml:space="preserve">κατά </w:t>
            </w:r>
            <w:r w:rsidRPr="00872799">
              <w:rPr>
                <w:rFonts w:ascii="Sylfaen" w:hAnsi="Sylfaen" w:cs="Times New Roman"/>
                <w:color w:val="000000"/>
                <w:szCs w:val="20"/>
              </w:rPr>
              <w:t>Marshall</w:t>
            </w:r>
            <w:r w:rsidRPr="00872799">
              <w:rPr>
                <w:rFonts w:ascii="Sylfaen" w:hAnsi="Sylfaen" w:cs="Times New Roman"/>
                <w:color w:val="000000"/>
                <w:szCs w:val="20"/>
                <w:lang w:val="el-GR"/>
              </w:rPr>
              <w:t xml:space="preserve"> </w:t>
            </w:r>
            <w:r w:rsidRPr="00872799">
              <w:rPr>
                <w:rFonts w:ascii="Sylfaen" w:hAnsi="Sylfaen" w:cs="Times New Roman"/>
                <w:color w:val="000000"/>
                <w:szCs w:val="20"/>
              </w:rPr>
              <w:t>Rosenberg</w:t>
            </w:r>
            <w:r w:rsidRPr="00872799">
              <w:rPr>
                <w:rFonts w:ascii="Sylfaen" w:hAnsi="Sylfaen"/>
                <w:szCs w:val="20"/>
                <w:lang w:val="el-GR"/>
              </w:rPr>
              <w:t xml:space="preserve"> </w:t>
            </w:r>
          </w:p>
          <w:p w:rsidR="00975AEA" w:rsidRPr="00975AEA" w:rsidRDefault="00975AEA" w:rsidP="00975AEA">
            <w:pPr>
              <w:pStyle w:val="a6"/>
              <w:ind w:left="720" w:right="0"/>
              <w:rPr>
                <w:rFonts w:ascii="Sylfaen" w:hAnsi="Sylfaen" w:cs="Times New Roman"/>
                <w:b/>
                <w:bCs/>
                <w:iCs w:val="0"/>
                <w:szCs w:val="20"/>
                <w:lang w:val="el-GR"/>
              </w:rPr>
            </w:pPr>
            <w:r w:rsidRPr="00975AEA">
              <w:rPr>
                <w:rFonts w:ascii="Sylfaen" w:hAnsi="Sylfaen" w:cs="Times New Roman"/>
                <w:b/>
                <w:bCs/>
                <w:iCs w:val="0"/>
                <w:szCs w:val="20"/>
                <w:lang w:val="el-GR"/>
              </w:rPr>
              <w:t xml:space="preserve">αρίθμηση </w:t>
            </w:r>
            <w:proofErr w:type="spellStart"/>
            <w:r w:rsidRPr="00975AEA">
              <w:rPr>
                <w:rFonts w:ascii="Sylfaen" w:hAnsi="Sylfaen" w:cs="Times New Roman"/>
                <w:b/>
                <w:bCs/>
                <w:iCs w:val="0"/>
                <w:szCs w:val="20"/>
                <w:lang w:val="el-GR"/>
              </w:rPr>
              <w:t>pdf</w:t>
            </w:r>
            <w:proofErr w:type="spellEnd"/>
            <w:r w:rsidRPr="00975AEA">
              <w:rPr>
                <w:rFonts w:ascii="Sylfaen" w:hAnsi="Sylfaen" w:cs="Times New Roman"/>
                <w:b/>
                <w:bCs/>
                <w:iCs w:val="0"/>
                <w:szCs w:val="20"/>
                <w:lang w:val="el-GR"/>
              </w:rPr>
              <w:t xml:space="preserve">:   </w:t>
            </w:r>
            <w:r w:rsidR="00186D45">
              <w:rPr>
                <w:rFonts w:ascii="Sylfaen" w:hAnsi="Sylfaen" w:cs="Times New Roman"/>
                <w:b/>
                <w:bCs/>
                <w:iCs w:val="0"/>
                <w:szCs w:val="20"/>
                <w:lang w:val="el-GR"/>
              </w:rPr>
              <w:t>53</w:t>
            </w:r>
          </w:p>
          <w:p w:rsidR="008E0FD1" w:rsidRPr="00975AEA" w:rsidRDefault="008E0FD1" w:rsidP="00872799">
            <w:pPr>
              <w:pStyle w:val="a6"/>
              <w:numPr>
                <w:ilvl w:val="0"/>
                <w:numId w:val="10"/>
              </w:numPr>
              <w:ind w:right="0"/>
              <w:rPr>
                <w:rFonts w:ascii="Sylfaen" w:hAnsi="Sylfaen" w:cs="Times New Roman"/>
                <w:bCs/>
                <w:iCs w:val="0"/>
                <w:szCs w:val="20"/>
                <w:lang w:val="el-GR"/>
              </w:rPr>
            </w:pPr>
            <w:r>
              <w:rPr>
                <w:rFonts w:ascii="Sylfaen" w:hAnsi="Sylfaen"/>
                <w:szCs w:val="20"/>
                <w:lang w:val="el-GR"/>
              </w:rPr>
              <w:t xml:space="preserve">Ασφαλής Χρήση του διαδικτύου </w:t>
            </w:r>
            <w:proofErr w:type="spellStart"/>
            <w:r>
              <w:rPr>
                <w:rFonts w:ascii="Sylfaen" w:hAnsi="Sylfaen"/>
                <w:szCs w:val="20"/>
              </w:rPr>
              <w:t>Youthtech</w:t>
            </w:r>
            <w:proofErr w:type="spellEnd"/>
            <w:r>
              <w:rPr>
                <w:rFonts w:ascii="Sylfaen" w:hAnsi="Sylfaen"/>
                <w:szCs w:val="20"/>
                <w:lang w:val="el-GR"/>
              </w:rPr>
              <w:t>2018</w:t>
            </w:r>
          </w:p>
          <w:p w:rsidR="00975AEA" w:rsidRPr="00975AEA" w:rsidRDefault="00975AEA" w:rsidP="00975AEA">
            <w:pPr>
              <w:pStyle w:val="a6"/>
              <w:ind w:left="720" w:right="0"/>
              <w:rPr>
                <w:rFonts w:ascii="Sylfaen" w:hAnsi="Sylfaen" w:cs="Times New Roman"/>
                <w:b/>
                <w:bCs/>
                <w:iCs w:val="0"/>
                <w:szCs w:val="20"/>
                <w:lang w:val="el-GR"/>
              </w:rPr>
            </w:pPr>
            <w:r w:rsidRPr="00975AEA">
              <w:rPr>
                <w:rFonts w:ascii="Sylfaen" w:hAnsi="Sylfaen" w:cs="Times New Roman"/>
                <w:b/>
                <w:bCs/>
                <w:iCs w:val="0"/>
                <w:szCs w:val="20"/>
                <w:lang w:val="el-GR"/>
              </w:rPr>
              <w:t xml:space="preserve">αρίθμηση </w:t>
            </w:r>
            <w:proofErr w:type="spellStart"/>
            <w:r w:rsidRPr="00975AEA">
              <w:rPr>
                <w:rFonts w:ascii="Sylfaen" w:hAnsi="Sylfaen" w:cs="Times New Roman"/>
                <w:b/>
                <w:bCs/>
                <w:iCs w:val="0"/>
                <w:szCs w:val="20"/>
                <w:lang w:val="el-GR"/>
              </w:rPr>
              <w:t>pdf</w:t>
            </w:r>
            <w:proofErr w:type="spellEnd"/>
            <w:r w:rsidRPr="00975AEA">
              <w:rPr>
                <w:rFonts w:ascii="Sylfaen" w:hAnsi="Sylfaen" w:cs="Times New Roman"/>
                <w:b/>
                <w:bCs/>
                <w:iCs w:val="0"/>
                <w:szCs w:val="20"/>
                <w:lang w:val="el-GR"/>
              </w:rPr>
              <w:t xml:space="preserve">:   </w:t>
            </w:r>
            <w:r w:rsidR="00186D45">
              <w:rPr>
                <w:rFonts w:ascii="Sylfaen" w:hAnsi="Sylfaen" w:cs="Times New Roman"/>
                <w:b/>
                <w:bCs/>
                <w:iCs w:val="0"/>
                <w:szCs w:val="20"/>
                <w:lang w:val="el-GR"/>
              </w:rPr>
              <w:t>54</w:t>
            </w:r>
          </w:p>
          <w:p w:rsidR="005A4791" w:rsidRPr="005A4791" w:rsidRDefault="005A4791" w:rsidP="00872799">
            <w:pPr>
              <w:pStyle w:val="a6"/>
              <w:ind w:left="720" w:right="0"/>
              <w:rPr>
                <w:rFonts w:ascii="Sylfaen" w:hAnsi="Sylfaen" w:cs="Times New Roman"/>
                <w:bCs/>
                <w:iCs w:val="0"/>
                <w:szCs w:val="20"/>
                <w:lang w:val="el-GR"/>
              </w:rPr>
            </w:pPr>
          </w:p>
          <w:p w:rsidR="00975AEA" w:rsidRPr="00975AEA" w:rsidRDefault="00975AEA" w:rsidP="00975AEA">
            <w:pPr>
              <w:rPr>
                <w:rFonts w:ascii="Times New Roman" w:hAnsi="Times New Roman" w:cs="Times New Roman"/>
                <w:b/>
                <w:lang w:val="el-GR"/>
              </w:rPr>
            </w:pPr>
            <w:r w:rsidRPr="00975AEA">
              <w:rPr>
                <w:rFonts w:ascii="Times New Roman" w:hAnsi="Times New Roman" w:cs="Times New Roman"/>
                <w:b/>
                <w:lang w:val="el-GR"/>
              </w:rPr>
              <w:t xml:space="preserve">Υποστηρικτικό υλικό για τις 7 θεματικές ενότητες </w:t>
            </w:r>
          </w:p>
          <w:p w:rsidR="00975AEA" w:rsidRDefault="00975AEA" w:rsidP="00975AEA">
            <w:pPr>
              <w:pStyle w:val="af"/>
              <w:numPr>
                <w:ilvl w:val="0"/>
                <w:numId w:val="13"/>
              </w:numPr>
              <w:spacing w:after="0"/>
              <w:rPr>
                <w:rFonts w:ascii="Sylfaen" w:hAnsi="Sylfaen"/>
                <w:iCs/>
                <w:color w:val="7F7F7F" w:themeColor="text1" w:themeTint="80"/>
                <w:szCs w:val="20"/>
                <w:lang w:val="el-GR"/>
              </w:rPr>
            </w:pPr>
            <w:r w:rsidRPr="002A5BF5">
              <w:rPr>
                <w:rFonts w:ascii="Sylfaen" w:hAnsi="Sylfaen"/>
                <w:iCs/>
                <w:color w:val="7F7F7F" w:themeColor="text1" w:themeTint="80"/>
                <w:szCs w:val="20"/>
                <w:lang w:val="el-GR"/>
              </w:rPr>
              <w:t xml:space="preserve">1η  Θεματική Ενότητα- Υλικό:  Ζώντας &amp; Μαθαίνοντας ΜΑΖΙ! </w:t>
            </w:r>
          </w:p>
          <w:p w:rsidR="00975AEA" w:rsidRPr="002A5BF5" w:rsidRDefault="00975AEA" w:rsidP="00975AEA">
            <w:pPr>
              <w:spacing w:after="0"/>
              <w:ind w:firstLine="720"/>
              <w:rPr>
                <w:rFonts w:ascii="Sylfaen" w:hAnsi="Sylfaen"/>
                <w:iCs/>
                <w:color w:val="7F7F7F" w:themeColor="text1" w:themeTint="80"/>
                <w:szCs w:val="20"/>
                <w:lang w:val="el-GR"/>
              </w:rPr>
            </w:pPr>
            <w:r>
              <w:rPr>
                <w:rFonts w:ascii="Sylfaen" w:hAnsi="Sylfaen" w:cs="Times New Roman"/>
                <w:bCs/>
                <w:iCs/>
                <w:szCs w:val="20"/>
                <w:lang w:val="el-GR"/>
              </w:rPr>
              <w:t>αρίθμηση</w:t>
            </w:r>
            <w:r w:rsidRPr="002A5BF5">
              <w:rPr>
                <w:rFonts w:ascii="Sylfaen" w:hAnsi="Sylfaen" w:cs="Times New Roman"/>
                <w:bCs/>
                <w:iCs/>
                <w:szCs w:val="20"/>
                <w:lang w:val="el-GR"/>
              </w:rPr>
              <w:t xml:space="preserve"> </w:t>
            </w:r>
            <w:proofErr w:type="spellStart"/>
            <w:r w:rsidRPr="002A5BF5">
              <w:rPr>
                <w:rFonts w:ascii="Sylfaen" w:hAnsi="Sylfaen" w:cs="Times New Roman"/>
                <w:bCs/>
                <w:iCs/>
                <w:color w:val="7F7F7F" w:themeColor="text1" w:themeTint="80"/>
                <w:szCs w:val="20"/>
                <w:lang w:val="el-GR"/>
              </w:rPr>
              <w:t>pdf</w:t>
            </w:r>
            <w:proofErr w:type="spellEnd"/>
            <w:r w:rsidRPr="002A5BF5">
              <w:rPr>
                <w:rFonts w:ascii="Sylfaen" w:hAnsi="Sylfaen" w:cs="Times New Roman"/>
                <w:bCs/>
                <w:iCs/>
                <w:color w:val="7F7F7F" w:themeColor="text1" w:themeTint="80"/>
                <w:szCs w:val="20"/>
                <w:lang w:val="el-GR"/>
              </w:rPr>
              <w:t xml:space="preserve">:   </w:t>
            </w:r>
            <w:r>
              <w:rPr>
                <w:rFonts w:ascii="Sylfaen" w:hAnsi="Sylfaen" w:cs="Times New Roman"/>
                <w:bCs/>
                <w:iCs/>
                <w:color w:val="7F7F7F" w:themeColor="text1" w:themeTint="80"/>
                <w:szCs w:val="20"/>
                <w:lang w:val="el-GR"/>
              </w:rPr>
              <w:t>11-19</w:t>
            </w:r>
          </w:p>
          <w:p w:rsidR="00975AEA" w:rsidRDefault="00975AEA" w:rsidP="00975AEA">
            <w:pPr>
              <w:pStyle w:val="af"/>
              <w:numPr>
                <w:ilvl w:val="0"/>
                <w:numId w:val="12"/>
              </w:numPr>
              <w:spacing w:after="0"/>
              <w:rPr>
                <w:rFonts w:ascii="Sylfaen" w:hAnsi="Sylfaen"/>
                <w:iCs/>
                <w:color w:val="7F7F7F" w:themeColor="text1" w:themeTint="80"/>
                <w:szCs w:val="20"/>
                <w:lang w:val="el-GR"/>
              </w:rPr>
            </w:pPr>
            <w:r w:rsidRPr="002A5BF5">
              <w:rPr>
                <w:rFonts w:ascii="Sylfaen" w:hAnsi="Sylfaen"/>
                <w:iCs/>
                <w:color w:val="7F7F7F" w:themeColor="text1" w:themeTint="80"/>
                <w:szCs w:val="20"/>
                <w:lang w:val="el-GR"/>
              </w:rPr>
              <w:t xml:space="preserve">2η Θεματική Ενότητα- Υλικό:  Πρόγραμμα Συναισθηματικής Αγωγής στο Νηπιαγωγείο. </w:t>
            </w:r>
          </w:p>
          <w:p w:rsidR="00975AEA" w:rsidRPr="002A5BF5" w:rsidRDefault="00975AEA" w:rsidP="00975AEA">
            <w:pPr>
              <w:spacing w:after="0"/>
              <w:ind w:firstLine="720"/>
              <w:rPr>
                <w:rFonts w:ascii="Sylfaen" w:hAnsi="Sylfaen"/>
                <w:iCs/>
                <w:color w:val="7F7F7F" w:themeColor="text1" w:themeTint="80"/>
                <w:szCs w:val="20"/>
                <w:lang w:val="el-GR"/>
              </w:rPr>
            </w:pPr>
            <w:r>
              <w:rPr>
                <w:rFonts w:ascii="Sylfaen" w:hAnsi="Sylfaen" w:cs="Times New Roman"/>
                <w:bCs/>
                <w:iCs/>
                <w:szCs w:val="20"/>
                <w:lang w:val="el-GR"/>
              </w:rPr>
              <w:t>αρίθμηση</w:t>
            </w:r>
            <w:r w:rsidRPr="002A5BF5">
              <w:rPr>
                <w:rFonts w:ascii="Sylfaen" w:hAnsi="Sylfaen" w:cs="Times New Roman"/>
                <w:bCs/>
                <w:iCs/>
                <w:szCs w:val="20"/>
                <w:lang w:val="el-GR"/>
              </w:rPr>
              <w:t xml:space="preserve"> </w:t>
            </w:r>
            <w:proofErr w:type="spellStart"/>
            <w:r w:rsidRPr="002A5BF5">
              <w:rPr>
                <w:rFonts w:ascii="Sylfaen" w:hAnsi="Sylfaen" w:cs="Times New Roman"/>
                <w:bCs/>
                <w:iCs/>
                <w:color w:val="7F7F7F" w:themeColor="text1" w:themeTint="80"/>
                <w:szCs w:val="20"/>
                <w:lang w:val="el-GR"/>
              </w:rPr>
              <w:t>pdf</w:t>
            </w:r>
            <w:proofErr w:type="spellEnd"/>
            <w:r w:rsidRPr="002A5BF5">
              <w:rPr>
                <w:rFonts w:ascii="Sylfaen" w:hAnsi="Sylfaen" w:cs="Times New Roman"/>
                <w:bCs/>
                <w:iCs/>
                <w:color w:val="7F7F7F" w:themeColor="text1" w:themeTint="80"/>
                <w:szCs w:val="20"/>
                <w:lang w:val="el-GR"/>
              </w:rPr>
              <w:t xml:space="preserve">:   </w:t>
            </w:r>
            <w:r>
              <w:rPr>
                <w:rFonts w:ascii="Sylfaen" w:hAnsi="Sylfaen" w:cs="Times New Roman"/>
                <w:bCs/>
                <w:iCs/>
                <w:color w:val="7F7F7F" w:themeColor="text1" w:themeTint="80"/>
                <w:szCs w:val="20"/>
                <w:lang w:val="el-GR"/>
              </w:rPr>
              <w:t>20</w:t>
            </w:r>
          </w:p>
          <w:p w:rsidR="00975AEA" w:rsidRDefault="00975AEA" w:rsidP="00975AEA">
            <w:pPr>
              <w:pStyle w:val="af"/>
              <w:numPr>
                <w:ilvl w:val="0"/>
                <w:numId w:val="12"/>
              </w:numPr>
              <w:spacing w:after="0"/>
              <w:rPr>
                <w:rFonts w:ascii="Sylfaen" w:hAnsi="Sylfaen"/>
                <w:iCs/>
                <w:color w:val="7F7F7F" w:themeColor="text1" w:themeTint="80"/>
                <w:szCs w:val="20"/>
                <w:lang w:val="el-GR"/>
              </w:rPr>
            </w:pPr>
            <w:r w:rsidRPr="002A5BF5">
              <w:rPr>
                <w:rFonts w:ascii="Sylfaen" w:hAnsi="Sylfaen"/>
                <w:iCs/>
                <w:color w:val="7F7F7F" w:themeColor="text1" w:themeTint="80"/>
                <w:szCs w:val="20"/>
                <w:lang w:val="el-GR"/>
              </w:rPr>
              <w:t>3η  Θεματική Ενότητα- Υλικό: Ομάδα παραμυθιών.</w:t>
            </w:r>
          </w:p>
          <w:p w:rsidR="00975AEA" w:rsidRPr="002A5BF5" w:rsidRDefault="00975AEA" w:rsidP="00975AEA">
            <w:pPr>
              <w:spacing w:after="0"/>
              <w:ind w:firstLine="720"/>
              <w:rPr>
                <w:rFonts w:ascii="Sylfaen" w:hAnsi="Sylfaen"/>
                <w:iCs/>
                <w:color w:val="7F7F7F" w:themeColor="text1" w:themeTint="80"/>
                <w:szCs w:val="20"/>
                <w:lang w:val="el-GR"/>
              </w:rPr>
            </w:pPr>
            <w:r w:rsidRPr="002A5BF5">
              <w:rPr>
                <w:rFonts w:ascii="Sylfaen" w:hAnsi="Sylfaen" w:cs="Times New Roman"/>
                <w:bCs/>
                <w:iCs/>
                <w:szCs w:val="20"/>
                <w:lang w:val="el-GR"/>
              </w:rPr>
              <w:t xml:space="preserve">αρίθμηση </w:t>
            </w:r>
            <w:proofErr w:type="spellStart"/>
            <w:r w:rsidRPr="002A5BF5">
              <w:rPr>
                <w:rFonts w:ascii="Sylfaen" w:hAnsi="Sylfaen" w:cs="Times New Roman"/>
                <w:bCs/>
                <w:iCs/>
                <w:color w:val="7F7F7F" w:themeColor="text1" w:themeTint="80"/>
                <w:szCs w:val="20"/>
                <w:lang w:val="el-GR"/>
              </w:rPr>
              <w:t>pdf</w:t>
            </w:r>
            <w:proofErr w:type="spellEnd"/>
            <w:r w:rsidRPr="002A5BF5">
              <w:rPr>
                <w:rFonts w:ascii="Sylfaen" w:hAnsi="Sylfaen" w:cs="Times New Roman"/>
                <w:bCs/>
                <w:iCs/>
                <w:color w:val="7F7F7F" w:themeColor="text1" w:themeTint="80"/>
                <w:szCs w:val="20"/>
                <w:lang w:val="el-GR"/>
              </w:rPr>
              <w:t xml:space="preserve">:   </w:t>
            </w:r>
            <w:r>
              <w:rPr>
                <w:rFonts w:ascii="Sylfaen" w:hAnsi="Sylfaen" w:cs="Times New Roman"/>
                <w:bCs/>
                <w:iCs/>
                <w:color w:val="7F7F7F" w:themeColor="text1" w:themeTint="80"/>
                <w:szCs w:val="20"/>
                <w:lang w:val="el-GR"/>
              </w:rPr>
              <w:t>21</w:t>
            </w:r>
          </w:p>
          <w:p w:rsidR="00975AEA" w:rsidRDefault="00975AEA" w:rsidP="00975AEA">
            <w:pPr>
              <w:pStyle w:val="af"/>
              <w:numPr>
                <w:ilvl w:val="0"/>
                <w:numId w:val="12"/>
              </w:numPr>
              <w:spacing w:after="0"/>
              <w:rPr>
                <w:rFonts w:ascii="Sylfaen" w:hAnsi="Sylfaen"/>
                <w:iCs/>
                <w:color w:val="7F7F7F" w:themeColor="text1" w:themeTint="80"/>
                <w:szCs w:val="20"/>
                <w:lang w:val="el-GR"/>
              </w:rPr>
            </w:pPr>
            <w:r w:rsidRPr="002A5BF5">
              <w:rPr>
                <w:rFonts w:ascii="Sylfaen" w:hAnsi="Sylfaen"/>
                <w:iCs/>
                <w:color w:val="7F7F7F" w:themeColor="text1" w:themeTint="80"/>
                <w:szCs w:val="20"/>
                <w:lang w:val="el-GR"/>
              </w:rPr>
              <w:t xml:space="preserve">4η  Θεματική Ενότητα- Υλικό:  Εργαστήρι για την αποδοχή της διαφορετικότητας. </w:t>
            </w:r>
          </w:p>
          <w:p w:rsidR="00975AEA" w:rsidRPr="002A5BF5" w:rsidRDefault="00975AEA" w:rsidP="00975AEA">
            <w:pPr>
              <w:spacing w:after="0"/>
              <w:ind w:firstLine="720"/>
              <w:rPr>
                <w:rFonts w:ascii="Sylfaen" w:hAnsi="Sylfaen"/>
                <w:iCs/>
                <w:color w:val="7F7F7F" w:themeColor="text1" w:themeTint="80"/>
                <w:szCs w:val="20"/>
                <w:lang w:val="el-GR"/>
              </w:rPr>
            </w:pPr>
            <w:r w:rsidRPr="002A5BF5">
              <w:rPr>
                <w:rFonts w:ascii="Sylfaen" w:hAnsi="Sylfaen" w:cs="Times New Roman"/>
                <w:bCs/>
                <w:iCs/>
                <w:szCs w:val="20"/>
                <w:lang w:val="el-GR"/>
              </w:rPr>
              <w:t xml:space="preserve">αρίθμηση </w:t>
            </w:r>
            <w:proofErr w:type="spellStart"/>
            <w:r w:rsidRPr="002A5BF5">
              <w:rPr>
                <w:rFonts w:ascii="Sylfaen" w:hAnsi="Sylfaen" w:cs="Times New Roman"/>
                <w:bCs/>
                <w:iCs/>
                <w:color w:val="7F7F7F" w:themeColor="text1" w:themeTint="80"/>
                <w:szCs w:val="20"/>
                <w:lang w:val="el-GR"/>
              </w:rPr>
              <w:t>pdf</w:t>
            </w:r>
            <w:proofErr w:type="spellEnd"/>
            <w:r w:rsidRPr="002A5BF5">
              <w:rPr>
                <w:rFonts w:ascii="Sylfaen" w:hAnsi="Sylfaen" w:cs="Times New Roman"/>
                <w:bCs/>
                <w:iCs/>
                <w:color w:val="7F7F7F" w:themeColor="text1" w:themeTint="80"/>
                <w:szCs w:val="20"/>
                <w:lang w:val="el-GR"/>
              </w:rPr>
              <w:t xml:space="preserve">:   </w:t>
            </w:r>
            <w:r>
              <w:rPr>
                <w:rFonts w:ascii="Sylfaen" w:hAnsi="Sylfaen" w:cs="Times New Roman"/>
                <w:bCs/>
                <w:iCs/>
                <w:color w:val="7F7F7F" w:themeColor="text1" w:themeTint="80"/>
                <w:szCs w:val="20"/>
                <w:lang w:val="el-GR"/>
              </w:rPr>
              <w:t>22</w:t>
            </w:r>
          </w:p>
          <w:p w:rsidR="00975AEA" w:rsidRDefault="00975AEA" w:rsidP="00975AEA">
            <w:pPr>
              <w:pStyle w:val="af"/>
              <w:numPr>
                <w:ilvl w:val="0"/>
                <w:numId w:val="12"/>
              </w:numPr>
              <w:spacing w:after="0"/>
              <w:rPr>
                <w:rFonts w:ascii="Sylfaen" w:hAnsi="Sylfaen"/>
                <w:iCs/>
                <w:color w:val="7F7F7F" w:themeColor="text1" w:themeTint="80"/>
                <w:szCs w:val="20"/>
                <w:lang w:val="el-GR"/>
              </w:rPr>
            </w:pPr>
            <w:r w:rsidRPr="002A5BF5">
              <w:rPr>
                <w:rFonts w:ascii="Sylfaen" w:hAnsi="Sylfaen"/>
                <w:iCs/>
                <w:color w:val="7F7F7F" w:themeColor="text1" w:themeTint="80"/>
                <w:szCs w:val="20"/>
                <w:lang w:val="el-GR"/>
              </w:rPr>
              <w:t>5η  Θεματική Ενότητα- Υλικό:  Ομάδες Εφήβων/μεθοδολογία</w:t>
            </w:r>
          </w:p>
          <w:p w:rsidR="00975AEA" w:rsidRPr="002A5BF5" w:rsidRDefault="00975AEA" w:rsidP="00975AEA">
            <w:pPr>
              <w:pStyle w:val="af"/>
              <w:spacing w:after="0"/>
              <w:rPr>
                <w:rFonts w:ascii="Sylfaen" w:hAnsi="Sylfaen"/>
                <w:iCs/>
                <w:color w:val="7F7F7F" w:themeColor="text1" w:themeTint="80"/>
                <w:szCs w:val="20"/>
                <w:lang w:val="el-GR"/>
              </w:rPr>
            </w:pPr>
            <w:r w:rsidRPr="002A5BF5">
              <w:rPr>
                <w:rFonts w:ascii="Sylfaen" w:hAnsi="Sylfaen" w:cs="Times New Roman"/>
                <w:bCs/>
                <w:iCs/>
                <w:szCs w:val="20"/>
                <w:lang w:val="el-GR"/>
              </w:rPr>
              <w:t xml:space="preserve">αρίθμηση </w:t>
            </w:r>
            <w:proofErr w:type="spellStart"/>
            <w:r w:rsidRPr="002A5BF5">
              <w:rPr>
                <w:rFonts w:ascii="Sylfaen" w:hAnsi="Sylfaen" w:cs="Times New Roman"/>
                <w:bCs/>
                <w:iCs/>
                <w:color w:val="7F7F7F" w:themeColor="text1" w:themeTint="80"/>
                <w:szCs w:val="20"/>
                <w:lang w:val="el-GR"/>
              </w:rPr>
              <w:t>pdf</w:t>
            </w:r>
            <w:proofErr w:type="spellEnd"/>
            <w:r w:rsidRPr="002A5BF5">
              <w:rPr>
                <w:rFonts w:ascii="Sylfaen" w:hAnsi="Sylfaen" w:cs="Times New Roman"/>
                <w:bCs/>
                <w:iCs/>
                <w:color w:val="7F7F7F" w:themeColor="text1" w:themeTint="80"/>
                <w:szCs w:val="20"/>
                <w:lang w:val="el-GR"/>
              </w:rPr>
              <w:t xml:space="preserve">:   </w:t>
            </w:r>
            <w:r>
              <w:rPr>
                <w:rFonts w:ascii="Sylfaen" w:hAnsi="Sylfaen" w:cs="Times New Roman"/>
                <w:bCs/>
                <w:iCs/>
                <w:color w:val="7F7F7F" w:themeColor="text1" w:themeTint="80"/>
                <w:szCs w:val="20"/>
                <w:lang w:val="el-GR"/>
              </w:rPr>
              <w:t>23</w:t>
            </w:r>
          </w:p>
          <w:p w:rsidR="00975AEA" w:rsidRDefault="00975AEA" w:rsidP="00975AEA">
            <w:pPr>
              <w:pStyle w:val="af"/>
              <w:numPr>
                <w:ilvl w:val="0"/>
                <w:numId w:val="12"/>
              </w:numPr>
              <w:spacing w:after="0"/>
              <w:rPr>
                <w:rFonts w:ascii="Sylfaen" w:hAnsi="Sylfaen"/>
                <w:iCs/>
                <w:color w:val="7F7F7F" w:themeColor="text1" w:themeTint="80"/>
                <w:szCs w:val="20"/>
                <w:lang w:val="el-GR"/>
              </w:rPr>
            </w:pPr>
            <w:r w:rsidRPr="002A5BF5">
              <w:rPr>
                <w:rFonts w:ascii="Sylfaen" w:hAnsi="Sylfaen"/>
                <w:iCs/>
                <w:color w:val="7F7F7F" w:themeColor="text1" w:themeTint="80"/>
                <w:szCs w:val="20"/>
                <w:lang w:val="el-GR"/>
              </w:rPr>
              <w:t xml:space="preserve">6η Θεματική Ενότητα_ Υλικό: Το πρόγραμμα ERASMUS+ DSH </w:t>
            </w:r>
            <w:proofErr w:type="spellStart"/>
            <w:r w:rsidRPr="002A5BF5">
              <w:rPr>
                <w:rFonts w:ascii="Sylfaen" w:hAnsi="Sylfaen"/>
                <w:iCs/>
                <w:color w:val="7F7F7F" w:themeColor="text1" w:themeTint="80"/>
                <w:szCs w:val="20"/>
                <w:lang w:val="el-GR"/>
              </w:rPr>
              <w:t>Positive</w:t>
            </w:r>
            <w:proofErr w:type="spellEnd"/>
            <w:r w:rsidRPr="002A5BF5">
              <w:rPr>
                <w:rFonts w:ascii="Sylfaen" w:hAnsi="Sylfaen"/>
                <w:iCs/>
                <w:color w:val="7F7F7F" w:themeColor="text1" w:themeTint="80"/>
                <w:szCs w:val="20"/>
                <w:lang w:val="el-GR"/>
              </w:rPr>
              <w:t xml:space="preserve"> </w:t>
            </w:r>
            <w:proofErr w:type="spellStart"/>
            <w:r w:rsidRPr="002A5BF5">
              <w:rPr>
                <w:rFonts w:ascii="Sylfaen" w:hAnsi="Sylfaen"/>
                <w:iCs/>
                <w:color w:val="7F7F7F" w:themeColor="text1" w:themeTint="80"/>
                <w:szCs w:val="20"/>
                <w:lang w:val="el-GR"/>
              </w:rPr>
              <w:t>Choices</w:t>
            </w:r>
            <w:proofErr w:type="spellEnd"/>
            <w:r w:rsidRPr="002A5BF5">
              <w:rPr>
                <w:rFonts w:ascii="Sylfaen" w:hAnsi="Sylfaen"/>
                <w:iCs/>
                <w:color w:val="7F7F7F" w:themeColor="text1" w:themeTint="80"/>
                <w:szCs w:val="20"/>
                <w:lang w:val="el-GR"/>
              </w:rPr>
              <w:t xml:space="preserve"> (</w:t>
            </w:r>
            <w:proofErr w:type="spellStart"/>
            <w:r w:rsidRPr="002A5BF5">
              <w:rPr>
                <w:rFonts w:ascii="Sylfaen" w:hAnsi="Sylfaen"/>
                <w:iCs/>
                <w:color w:val="7F7F7F" w:themeColor="text1" w:themeTint="80"/>
                <w:szCs w:val="20"/>
                <w:lang w:val="el-GR"/>
              </w:rPr>
              <w:t>Deliberate</w:t>
            </w:r>
            <w:proofErr w:type="spellEnd"/>
            <w:r w:rsidRPr="002A5BF5">
              <w:rPr>
                <w:rFonts w:ascii="Sylfaen" w:hAnsi="Sylfaen"/>
                <w:iCs/>
                <w:color w:val="7F7F7F" w:themeColor="text1" w:themeTint="80"/>
                <w:szCs w:val="20"/>
                <w:lang w:val="el-GR"/>
              </w:rPr>
              <w:t xml:space="preserve"> </w:t>
            </w:r>
            <w:proofErr w:type="spellStart"/>
            <w:r w:rsidRPr="002A5BF5">
              <w:rPr>
                <w:rFonts w:ascii="Sylfaen" w:hAnsi="Sylfaen"/>
                <w:iCs/>
                <w:color w:val="7F7F7F" w:themeColor="text1" w:themeTint="80"/>
                <w:szCs w:val="20"/>
                <w:lang w:val="el-GR"/>
              </w:rPr>
              <w:t>Self</w:t>
            </w:r>
            <w:proofErr w:type="spellEnd"/>
            <w:r w:rsidRPr="002A5BF5">
              <w:rPr>
                <w:rFonts w:ascii="Sylfaen" w:hAnsi="Sylfaen"/>
                <w:iCs/>
                <w:color w:val="7F7F7F" w:themeColor="text1" w:themeTint="80"/>
                <w:szCs w:val="20"/>
                <w:lang w:val="el-GR"/>
              </w:rPr>
              <w:t xml:space="preserve"> - </w:t>
            </w:r>
            <w:proofErr w:type="spellStart"/>
            <w:r w:rsidRPr="002A5BF5">
              <w:rPr>
                <w:rFonts w:ascii="Sylfaen" w:hAnsi="Sylfaen"/>
                <w:iCs/>
                <w:color w:val="7F7F7F" w:themeColor="text1" w:themeTint="80"/>
                <w:szCs w:val="20"/>
                <w:lang w:val="el-GR"/>
              </w:rPr>
              <w:t>Harm</w:t>
            </w:r>
            <w:proofErr w:type="spellEnd"/>
            <w:r w:rsidRPr="002A5BF5">
              <w:rPr>
                <w:rFonts w:ascii="Sylfaen" w:hAnsi="Sylfaen"/>
                <w:iCs/>
                <w:color w:val="7F7F7F" w:themeColor="text1" w:themeTint="80"/>
                <w:szCs w:val="20"/>
                <w:lang w:val="el-GR"/>
              </w:rPr>
              <w:t xml:space="preserve"> </w:t>
            </w:r>
            <w:proofErr w:type="spellStart"/>
            <w:r w:rsidRPr="002A5BF5">
              <w:rPr>
                <w:rFonts w:ascii="Sylfaen" w:hAnsi="Sylfaen"/>
                <w:iCs/>
                <w:color w:val="7F7F7F" w:themeColor="text1" w:themeTint="80"/>
                <w:szCs w:val="20"/>
                <w:lang w:val="el-GR"/>
              </w:rPr>
              <w:t>Positive</w:t>
            </w:r>
            <w:proofErr w:type="spellEnd"/>
            <w:r w:rsidRPr="002A5BF5">
              <w:rPr>
                <w:rFonts w:ascii="Sylfaen" w:hAnsi="Sylfaen"/>
                <w:iCs/>
                <w:color w:val="7F7F7F" w:themeColor="text1" w:themeTint="80"/>
                <w:szCs w:val="20"/>
                <w:lang w:val="el-GR"/>
              </w:rPr>
              <w:t xml:space="preserve"> </w:t>
            </w:r>
            <w:proofErr w:type="spellStart"/>
            <w:r w:rsidRPr="002A5BF5">
              <w:rPr>
                <w:rFonts w:ascii="Sylfaen" w:hAnsi="Sylfaen"/>
                <w:iCs/>
                <w:color w:val="7F7F7F" w:themeColor="text1" w:themeTint="80"/>
                <w:szCs w:val="20"/>
                <w:lang w:val="el-GR"/>
              </w:rPr>
              <w:t>Choices</w:t>
            </w:r>
            <w:proofErr w:type="spellEnd"/>
            <w:r w:rsidRPr="002A5BF5">
              <w:rPr>
                <w:rFonts w:ascii="Sylfaen" w:hAnsi="Sylfaen"/>
                <w:iCs/>
                <w:color w:val="7F7F7F" w:themeColor="text1" w:themeTint="80"/>
                <w:szCs w:val="20"/>
                <w:lang w:val="el-GR"/>
              </w:rPr>
              <w:t xml:space="preserve">) – Αυτοπροστασία στην </w:t>
            </w:r>
            <w:proofErr w:type="spellStart"/>
            <w:r w:rsidRPr="002A5BF5">
              <w:rPr>
                <w:rFonts w:ascii="Sylfaen" w:hAnsi="Sylfaen"/>
                <w:iCs/>
                <w:color w:val="7F7F7F" w:themeColor="text1" w:themeTint="80"/>
                <w:szCs w:val="20"/>
                <w:lang w:val="el-GR"/>
              </w:rPr>
              <w:t>Αυτοκαταστροφικότητα</w:t>
            </w:r>
            <w:proofErr w:type="spellEnd"/>
          </w:p>
          <w:p w:rsidR="00975AEA" w:rsidRPr="002A5BF5" w:rsidRDefault="00975AEA" w:rsidP="00975AEA">
            <w:pPr>
              <w:spacing w:after="0"/>
              <w:ind w:firstLine="720"/>
              <w:rPr>
                <w:rFonts w:ascii="Sylfaen" w:hAnsi="Sylfaen"/>
                <w:iCs/>
                <w:color w:val="7F7F7F" w:themeColor="text1" w:themeTint="80"/>
                <w:szCs w:val="20"/>
                <w:lang w:val="el-GR"/>
              </w:rPr>
            </w:pPr>
            <w:r>
              <w:rPr>
                <w:rFonts w:ascii="Sylfaen" w:hAnsi="Sylfaen" w:cs="Times New Roman"/>
                <w:bCs/>
                <w:iCs/>
                <w:szCs w:val="20"/>
                <w:lang w:val="el-GR"/>
              </w:rPr>
              <w:t>αρίθμηση</w:t>
            </w:r>
            <w:r w:rsidRPr="002A5BF5">
              <w:rPr>
                <w:rFonts w:ascii="Sylfaen" w:hAnsi="Sylfaen" w:cs="Times New Roman"/>
                <w:bCs/>
                <w:iCs/>
                <w:szCs w:val="20"/>
                <w:lang w:val="el-GR"/>
              </w:rPr>
              <w:t xml:space="preserve"> </w:t>
            </w:r>
            <w:proofErr w:type="spellStart"/>
            <w:r w:rsidRPr="002A5BF5">
              <w:rPr>
                <w:rFonts w:ascii="Sylfaen" w:hAnsi="Sylfaen" w:cs="Times New Roman"/>
                <w:bCs/>
                <w:iCs/>
                <w:color w:val="7F7F7F" w:themeColor="text1" w:themeTint="80"/>
                <w:szCs w:val="20"/>
                <w:lang w:val="el-GR"/>
              </w:rPr>
              <w:t>pdf</w:t>
            </w:r>
            <w:proofErr w:type="spellEnd"/>
            <w:r w:rsidRPr="002A5BF5">
              <w:rPr>
                <w:rFonts w:ascii="Sylfaen" w:hAnsi="Sylfaen" w:cs="Times New Roman"/>
                <w:bCs/>
                <w:iCs/>
                <w:color w:val="7F7F7F" w:themeColor="text1" w:themeTint="80"/>
                <w:szCs w:val="20"/>
                <w:lang w:val="el-GR"/>
              </w:rPr>
              <w:t xml:space="preserve">:   </w:t>
            </w:r>
            <w:r>
              <w:rPr>
                <w:rFonts w:ascii="Sylfaen" w:hAnsi="Sylfaen" w:cs="Times New Roman"/>
                <w:bCs/>
                <w:iCs/>
                <w:color w:val="7F7F7F" w:themeColor="text1" w:themeTint="80"/>
                <w:szCs w:val="20"/>
                <w:lang w:val="el-GR"/>
              </w:rPr>
              <w:t>24-42</w:t>
            </w:r>
          </w:p>
          <w:p w:rsidR="00975AEA" w:rsidRDefault="00975AEA" w:rsidP="00975AEA">
            <w:pPr>
              <w:pStyle w:val="af"/>
              <w:numPr>
                <w:ilvl w:val="0"/>
                <w:numId w:val="12"/>
              </w:numPr>
              <w:spacing w:after="0"/>
              <w:rPr>
                <w:rFonts w:ascii="Sylfaen" w:hAnsi="Sylfaen"/>
                <w:iCs/>
                <w:color w:val="7F7F7F" w:themeColor="text1" w:themeTint="80"/>
                <w:szCs w:val="20"/>
                <w:lang w:val="el-GR"/>
              </w:rPr>
            </w:pPr>
            <w:r w:rsidRPr="002A5BF5">
              <w:rPr>
                <w:rFonts w:ascii="Sylfaen" w:hAnsi="Sylfaen"/>
                <w:iCs/>
                <w:color w:val="7F7F7F" w:themeColor="text1" w:themeTint="80"/>
                <w:szCs w:val="20"/>
                <w:lang w:val="el-GR"/>
              </w:rPr>
              <w:t xml:space="preserve">7η  Θεματική Ενότητα- Υλικό:  Η Καμπάνια «ο Καθένας από εμάς»- Υλικό ευαισθητοποίησης από το </w:t>
            </w:r>
            <w:proofErr w:type="spellStart"/>
            <w:r w:rsidRPr="002A5BF5">
              <w:rPr>
                <w:rFonts w:ascii="Sylfaen" w:hAnsi="Sylfaen"/>
                <w:iCs/>
                <w:color w:val="7F7F7F" w:themeColor="text1" w:themeTint="80"/>
                <w:szCs w:val="20"/>
                <w:lang w:val="el-GR"/>
              </w:rPr>
              <w:t>Mental</w:t>
            </w:r>
            <w:proofErr w:type="spellEnd"/>
            <w:r w:rsidRPr="002A5BF5">
              <w:rPr>
                <w:rFonts w:ascii="Sylfaen" w:hAnsi="Sylfaen"/>
                <w:iCs/>
                <w:color w:val="7F7F7F" w:themeColor="text1" w:themeTint="80"/>
                <w:szCs w:val="20"/>
                <w:lang w:val="el-GR"/>
              </w:rPr>
              <w:t xml:space="preserve"> </w:t>
            </w:r>
            <w:proofErr w:type="spellStart"/>
            <w:r w:rsidRPr="002A5BF5">
              <w:rPr>
                <w:rFonts w:ascii="Sylfaen" w:hAnsi="Sylfaen"/>
                <w:iCs/>
                <w:color w:val="7F7F7F" w:themeColor="text1" w:themeTint="80"/>
                <w:szCs w:val="20"/>
                <w:lang w:val="el-GR"/>
              </w:rPr>
              <w:t>Health</w:t>
            </w:r>
            <w:proofErr w:type="spellEnd"/>
            <w:r w:rsidRPr="002A5BF5">
              <w:rPr>
                <w:rFonts w:ascii="Sylfaen" w:hAnsi="Sylfaen"/>
                <w:iCs/>
                <w:color w:val="7F7F7F" w:themeColor="text1" w:themeTint="80"/>
                <w:szCs w:val="20"/>
                <w:lang w:val="el-GR"/>
              </w:rPr>
              <w:t xml:space="preserve"> </w:t>
            </w:r>
            <w:proofErr w:type="spellStart"/>
            <w:r w:rsidRPr="002A5BF5">
              <w:rPr>
                <w:rFonts w:ascii="Sylfaen" w:hAnsi="Sylfaen"/>
                <w:iCs/>
                <w:color w:val="7F7F7F" w:themeColor="text1" w:themeTint="80"/>
                <w:szCs w:val="20"/>
                <w:lang w:val="el-GR"/>
              </w:rPr>
              <w:t>Europe</w:t>
            </w:r>
            <w:proofErr w:type="spellEnd"/>
            <w:r w:rsidRPr="002A5BF5">
              <w:rPr>
                <w:rFonts w:ascii="Sylfaen" w:hAnsi="Sylfaen"/>
                <w:iCs/>
                <w:color w:val="7F7F7F" w:themeColor="text1" w:themeTint="80"/>
                <w:szCs w:val="20"/>
                <w:lang w:val="el-GR"/>
              </w:rPr>
              <w:t xml:space="preserve"> </w:t>
            </w:r>
          </w:p>
          <w:p w:rsidR="00975AEA" w:rsidRPr="002A5BF5" w:rsidRDefault="00975AEA" w:rsidP="00975AEA">
            <w:pPr>
              <w:pStyle w:val="af"/>
              <w:spacing w:after="0"/>
              <w:rPr>
                <w:rFonts w:ascii="Sylfaen" w:hAnsi="Sylfaen"/>
                <w:iCs/>
                <w:color w:val="7F7F7F" w:themeColor="text1" w:themeTint="80"/>
                <w:szCs w:val="20"/>
                <w:lang w:val="el-GR"/>
              </w:rPr>
            </w:pPr>
            <w:r w:rsidRPr="002A5BF5">
              <w:rPr>
                <w:rFonts w:ascii="Sylfaen" w:hAnsi="Sylfaen" w:cs="Times New Roman"/>
                <w:bCs/>
                <w:iCs/>
                <w:szCs w:val="20"/>
                <w:lang w:val="el-GR"/>
              </w:rPr>
              <w:t xml:space="preserve">αρίθμηση </w:t>
            </w:r>
            <w:proofErr w:type="spellStart"/>
            <w:r w:rsidRPr="002A5BF5">
              <w:rPr>
                <w:rFonts w:ascii="Sylfaen" w:hAnsi="Sylfaen" w:cs="Times New Roman"/>
                <w:bCs/>
                <w:iCs/>
                <w:color w:val="7F7F7F" w:themeColor="text1" w:themeTint="80"/>
                <w:szCs w:val="20"/>
                <w:lang w:val="el-GR"/>
              </w:rPr>
              <w:t>pdf</w:t>
            </w:r>
            <w:proofErr w:type="spellEnd"/>
            <w:r w:rsidRPr="002A5BF5">
              <w:rPr>
                <w:rFonts w:ascii="Sylfaen" w:hAnsi="Sylfaen" w:cs="Times New Roman"/>
                <w:bCs/>
                <w:iCs/>
                <w:color w:val="7F7F7F" w:themeColor="text1" w:themeTint="80"/>
                <w:szCs w:val="20"/>
                <w:lang w:val="el-GR"/>
              </w:rPr>
              <w:t xml:space="preserve">:   </w:t>
            </w:r>
            <w:r>
              <w:rPr>
                <w:rFonts w:ascii="Sylfaen" w:hAnsi="Sylfaen" w:cs="Times New Roman"/>
                <w:bCs/>
                <w:iCs/>
                <w:color w:val="7F7F7F" w:themeColor="text1" w:themeTint="80"/>
                <w:szCs w:val="20"/>
                <w:lang w:val="el-GR"/>
              </w:rPr>
              <w:t>43-45</w:t>
            </w:r>
          </w:p>
          <w:p w:rsidR="005A4791" w:rsidRPr="005A4791" w:rsidRDefault="005A4791" w:rsidP="005A4791">
            <w:pPr>
              <w:pStyle w:val="a6"/>
              <w:ind w:left="720" w:right="0"/>
              <w:jc w:val="both"/>
              <w:rPr>
                <w:rFonts w:ascii="Sylfaen" w:hAnsi="Sylfaen" w:cs="Times New Roman"/>
                <w:bCs/>
                <w:iCs w:val="0"/>
                <w:szCs w:val="20"/>
                <w:lang w:val="el-GR"/>
              </w:rPr>
            </w:pPr>
          </w:p>
          <w:p w:rsidR="006A144C" w:rsidRPr="00EF649C" w:rsidRDefault="007919AA" w:rsidP="00DA2A6A">
            <w:pPr>
              <w:pStyle w:val="a6"/>
              <w:ind w:right="0"/>
              <w:jc w:val="both"/>
              <w:rPr>
                <w:rFonts w:ascii="Sylfaen" w:hAnsi="Sylfaen" w:cs="Times New Roman"/>
                <w:b/>
                <w:bCs/>
                <w:iCs w:val="0"/>
                <w:szCs w:val="20"/>
                <w:lang w:val="el-GR"/>
              </w:rPr>
            </w:pPr>
            <w:r w:rsidRPr="006A144C">
              <w:rPr>
                <w:rFonts w:ascii="Sylfaen" w:hAnsi="Sylfaen" w:cs="Times New Roman"/>
                <w:b/>
                <w:bCs/>
                <w:iCs w:val="0"/>
                <w:szCs w:val="20"/>
                <w:lang w:val="el-GR"/>
              </w:rPr>
              <w:t>Οδηγός</w:t>
            </w:r>
            <w:r w:rsidR="002E4E12" w:rsidRPr="006A144C">
              <w:rPr>
                <w:rFonts w:ascii="Sylfaen" w:hAnsi="Sylfaen" w:cs="Times New Roman"/>
                <w:b/>
                <w:bCs/>
                <w:iCs w:val="0"/>
                <w:szCs w:val="20"/>
                <w:lang w:val="el-GR"/>
              </w:rPr>
              <w:t xml:space="preserve"> </w:t>
            </w:r>
          </w:p>
          <w:p w:rsidR="00A473DA" w:rsidRDefault="00A473DA" w:rsidP="00A473DA">
            <w:pPr>
              <w:pStyle w:val="a6"/>
              <w:ind w:right="0"/>
              <w:rPr>
                <w:rFonts w:ascii="Sylfaen" w:hAnsi="Sylfaen" w:cs="Times New Roman"/>
                <w:bCs/>
                <w:iCs w:val="0"/>
                <w:szCs w:val="20"/>
                <w:lang w:val="el-GR"/>
              </w:rPr>
            </w:pPr>
            <w:r>
              <w:rPr>
                <w:rFonts w:ascii="Sylfaen" w:hAnsi="Sylfaen" w:cs="Times New Roman"/>
                <w:bCs/>
                <w:iCs w:val="0"/>
                <w:szCs w:val="20"/>
                <w:lang w:val="el-GR"/>
              </w:rPr>
              <w:t>_</w:t>
            </w:r>
            <w:r w:rsidRPr="00A473DA">
              <w:rPr>
                <w:rFonts w:ascii="Sylfaen" w:hAnsi="Sylfaen" w:cs="Times New Roman"/>
                <w:bCs/>
                <w:iCs w:val="0"/>
                <w:szCs w:val="20"/>
                <w:lang w:val="el-GR"/>
              </w:rPr>
              <w:t xml:space="preserve"> Οδηγός για τον εκπαιδευτικό </w:t>
            </w:r>
          </w:p>
          <w:p w:rsidR="00A473DA" w:rsidRPr="00A473DA" w:rsidRDefault="00A473DA" w:rsidP="00A473DA">
            <w:pPr>
              <w:pStyle w:val="a6"/>
              <w:ind w:right="0"/>
              <w:rPr>
                <w:rFonts w:ascii="Sylfaen" w:hAnsi="Sylfaen" w:cs="Times New Roman"/>
                <w:bCs/>
                <w:iCs w:val="0"/>
                <w:szCs w:val="20"/>
                <w:lang w:val="el-GR"/>
              </w:rPr>
            </w:pPr>
            <w:r>
              <w:rPr>
                <w:rFonts w:ascii="Sylfaen" w:hAnsi="Sylfaen" w:cs="Times New Roman"/>
                <w:bCs/>
                <w:iCs w:val="0"/>
                <w:szCs w:val="20"/>
                <w:lang w:val="el-GR"/>
              </w:rPr>
              <w:t>Π</w:t>
            </w:r>
            <w:r w:rsidRPr="00A473DA">
              <w:rPr>
                <w:rFonts w:ascii="Sylfaen" w:hAnsi="Sylfaen" w:cs="Times New Roman"/>
                <w:bCs/>
                <w:iCs w:val="0"/>
                <w:szCs w:val="20"/>
                <w:lang w:val="el-GR"/>
              </w:rPr>
              <w:t xml:space="preserve">εριέχει σημαντική υποστήριξη καθώς προσφέρει λεπτομερή αρίθμηση/ κωδικοποίηση για το υλικό που έχει υποβληθεί προς αξιοποίηση  από την  </w:t>
            </w:r>
            <w:r w:rsidRPr="00A473DA">
              <w:rPr>
                <w:rFonts w:ascii="Sylfaen" w:hAnsi="Sylfaen" w:cs="Times New Roman"/>
                <w:bCs/>
                <w:iCs w:val="0"/>
                <w:szCs w:val="20"/>
                <w:lang w:val="el-GR"/>
              </w:rPr>
              <w:lastRenderedPageBreak/>
              <w:t xml:space="preserve">Εταιρεία Κοινωνικής Ψυχιατρικής Π. </w:t>
            </w:r>
            <w:proofErr w:type="spellStart"/>
            <w:r w:rsidRPr="00A473DA">
              <w:rPr>
                <w:rFonts w:ascii="Sylfaen" w:hAnsi="Sylfaen" w:cs="Times New Roman"/>
                <w:bCs/>
                <w:iCs w:val="0"/>
                <w:szCs w:val="20"/>
                <w:lang w:val="el-GR"/>
              </w:rPr>
              <w:t>Σακελλαρόπουλος</w:t>
            </w:r>
            <w:proofErr w:type="spellEnd"/>
            <w:r w:rsidRPr="00A473DA">
              <w:rPr>
                <w:rFonts w:ascii="Sylfaen" w:hAnsi="Sylfaen" w:cs="Times New Roman"/>
                <w:bCs/>
                <w:iCs w:val="0"/>
                <w:szCs w:val="20"/>
                <w:lang w:val="el-GR"/>
              </w:rPr>
              <w:t xml:space="preserve"> </w:t>
            </w:r>
          </w:p>
          <w:p w:rsidR="00A473DA" w:rsidRPr="00A473DA" w:rsidRDefault="00A473DA" w:rsidP="00A473DA">
            <w:pPr>
              <w:pStyle w:val="a6"/>
              <w:ind w:right="0"/>
              <w:rPr>
                <w:rFonts w:ascii="Sylfaen" w:hAnsi="Sylfaen" w:cs="Times New Roman"/>
                <w:bCs/>
                <w:iCs w:val="0"/>
                <w:szCs w:val="20"/>
                <w:lang w:val="el-GR"/>
              </w:rPr>
            </w:pPr>
          </w:p>
          <w:p w:rsidR="002E4E12" w:rsidRDefault="002E4E12" w:rsidP="00DA2A6A">
            <w:pPr>
              <w:pStyle w:val="a6"/>
              <w:ind w:right="0"/>
              <w:jc w:val="both"/>
              <w:rPr>
                <w:rFonts w:ascii="Sylfaen" w:hAnsi="Sylfaen" w:cs="Times New Roman"/>
                <w:bCs/>
                <w:i/>
                <w:iCs w:val="0"/>
                <w:szCs w:val="20"/>
                <w:lang w:val="el-GR"/>
              </w:rPr>
            </w:pPr>
            <w:r w:rsidRPr="006A144C">
              <w:rPr>
                <w:rFonts w:ascii="Sylfaen" w:hAnsi="Sylfaen" w:cs="Times New Roman"/>
                <w:b/>
                <w:bCs/>
                <w:iCs w:val="0"/>
                <w:szCs w:val="20"/>
                <w:lang w:val="el-GR"/>
              </w:rPr>
              <w:t xml:space="preserve">Επιμόρφωση </w:t>
            </w:r>
            <w:r w:rsidRPr="006A144C">
              <w:rPr>
                <w:rFonts w:ascii="Sylfaen" w:hAnsi="Sylfaen" w:cs="Times New Roman"/>
                <w:bCs/>
                <w:i/>
                <w:iCs w:val="0"/>
                <w:szCs w:val="20"/>
                <w:lang w:val="el-GR"/>
              </w:rPr>
              <w:t xml:space="preserve">(τρόπο ή </w:t>
            </w:r>
            <w:proofErr w:type="spellStart"/>
            <w:r w:rsidRPr="006A144C">
              <w:rPr>
                <w:rFonts w:ascii="Sylfaen" w:hAnsi="Sylfaen" w:cs="Times New Roman"/>
                <w:bCs/>
                <w:i/>
                <w:iCs w:val="0"/>
                <w:szCs w:val="20"/>
                <w:lang w:val="el-GR"/>
              </w:rPr>
              <w:t>λινκ</w:t>
            </w:r>
            <w:proofErr w:type="spellEnd"/>
            <w:r w:rsidRPr="006A144C">
              <w:rPr>
                <w:rFonts w:ascii="Sylfaen" w:hAnsi="Sylfaen" w:cs="Times New Roman"/>
                <w:bCs/>
                <w:i/>
                <w:iCs w:val="0"/>
                <w:szCs w:val="20"/>
                <w:lang w:val="el-GR"/>
              </w:rPr>
              <w:t xml:space="preserve"> ή ανάρτηση)</w:t>
            </w:r>
          </w:p>
          <w:p w:rsidR="00F52FB7" w:rsidRPr="00A473DA" w:rsidRDefault="00F52FB7" w:rsidP="00F52FB7">
            <w:pPr>
              <w:pStyle w:val="Default"/>
              <w:rPr>
                <w:rFonts w:ascii="Sylfaen" w:hAnsi="Sylfaen" w:cs="Times New Roman"/>
                <w:bCs/>
                <w:sz w:val="20"/>
                <w:szCs w:val="20"/>
              </w:rPr>
            </w:pPr>
            <w:r w:rsidRPr="00A473DA">
              <w:rPr>
                <w:rFonts w:ascii="Sylfaen" w:hAnsi="Sylfaen" w:cs="Times New Roman"/>
                <w:bCs/>
                <w:sz w:val="20"/>
                <w:szCs w:val="20"/>
              </w:rPr>
              <w:t>Το υλικό εφαρμόζεται σε μαθητές και απευθύνεται σε ψυχολόγους, κοινωνικούς λειτουργούς και εκπαιδευτικούς με εκπαίδευση και εμπειρία στη διαχείριση βιωματικών εργαστηρίων και ομάδων προσωπικής ανάπτυξης.</w:t>
            </w:r>
          </w:p>
          <w:p w:rsidR="00F52FB7" w:rsidRPr="00F52FB7" w:rsidRDefault="00F52FB7" w:rsidP="00F52FB7">
            <w:pPr>
              <w:pStyle w:val="Default"/>
              <w:rPr>
                <w:rFonts w:ascii="Sylfaen" w:hAnsi="Sylfaen" w:cs="Times New Roman"/>
                <w:bCs/>
                <w:sz w:val="20"/>
                <w:szCs w:val="20"/>
              </w:rPr>
            </w:pPr>
          </w:p>
          <w:p w:rsidR="007919AA" w:rsidRPr="006A144C" w:rsidRDefault="002E4E12" w:rsidP="00DA2A6A">
            <w:pPr>
              <w:pStyle w:val="a6"/>
              <w:ind w:right="0"/>
              <w:jc w:val="both"/>
              <w:rPr>
                <w:rFonts w:ascii="Sylfaen" w:hAnsi="Sylfaen" w:cs="Times New Roman"/>
                <w:b/>
                <w:bCs/>
                <w:iCs w:val="0"/>
                <w:szCs w:val="20"/>
                <w:lang w:val="el-GR"/>
              </w:rPr>
            </w:pPr>
            <w:r w:rsidRPr="006A144C">
              <w:rPr>
                <w:rFonts w:ascii="Sylfaen" w:hAnsi="Sylfaen" w:cs="Times New Roman"/>
                <w:b/>
                <w:bCs/>
                <w:iCs w:val="0"/>
                <w:szCs w:val="20"/>
                <w:lang w:val="el-GR"/>
              </w:rPr>
              <w:t>Φυσική παρουσία</w:t>
            </w:r>
          </w:p>
          <w:p w:rsidR="006A144C" w:rsidRPr="006A144C" w:rsidRDefault="006A144C" w:rsidP="006A144C">
            <w:pPr>
              <w:pStyle w:val="Default"/>
              <w:jc w:val="both"/>
              <w:rPr>
                <w:rFonts w:ascii="Sylfaen" w:hAnsi="Sylfaen"/>
                <w:sz w:val="20"/>
                <w:szCs w:val="20"/>
              </w:rPr>
            </w:pPr>
            <w:r w:rsidRPr="006A144C">
              <w:rPr>
                <w:rFonts w:ascii="Sylfaen" w:hAnsi="Sylfaen"/>
                <w:sz w:val="20"/>
                <w:szCs w:val="20"/>
              </w:rPr>
              <w:t xml:space="preserve">Η Εταιρία Κοινωνικής Ψυχιατρικής Π. Σακελλαρόπουλος μπορεί να υποστηρίξει τις βιωματικές δράσεις του προγράμματος σε σχολικές μονάδες σε: </w:t>
            </w:r>
          </w:p>
          <w:p w:rsidR="002E4E12" w:rsidRPr="006A144C" w:rsidRDefault="006A144C" w:rsidP="006A144C">
            <w:pPr>
              <w:pStyle w:val="a6"/>
              <w:ind w:right="0"/>
              <w:jc w:val="both"/>
              <w:rPr>
                <w:rFonts w:ascii="Sylfaen" w:hAnsi="Sylfaen" w:cs="Times New Roman"/>
                <w:bCs/>
                <w:iCs w:val="0"/>
                <w:szCs w:val="20"/>
                <w:lang w:val="el-GR"/>
              </w:rPr>
            </w:pPr>
            <w:r w:rsidRPr="006A144C">
              <w:rPr>
                <w:rFonts w:ascii="Sylfaen" w:hAnsi="Sylfaen"/>
                <w:b/>
                <w:bCs/>
                <w:szCs w:val="20"/>
              </w:rPr>
              <w:t xml:space="preserve">Αττική, Φωκίδα, Φθιώτιδα, Ροδόπη- Έβρος </w:t>
            </w:r>
          </w:p>
          <w:p w:rsidR="002E4E12" w:rsidRPr="006A144C" w:rsidRDefault="002E4E12" w:rsidP="00DA2A6A">
            <w:pPr>
              <w:pStyle w:val="a6"/>
              <w:ind w:right="0"/>
              <w:jc w:val="both"/>
              <w:rPr>
                <w:rFonts w:ascii="Sylfaen" w:hAnsi="Sylfaen" w:cs="Times New Roman"/>
                <w:bCs/>
                <w:iCs w:val="0"/>
                <w:szCs w:val="20"/>
                <w:lang w:val="el-GR"/>
              </w:rPr>
            </w:pPr>
          </w:p>
          <w:p w:rsidR="007919AA" w:rsidRPr="006A144C" w:rsidRDefault="007919AA" w:rsidP="00DA2A6A">
            <w:pPr>
              <w:pStyle w:val="a6"/>
              <w:ind w:right="0"/>
              <w:jc w:val="both"/>
              <w:rPr>
                <w:rFonts w:ascii="Sylfaen" w:hAnsi="Sylfaen" w:cs="Times New Roman"/>
                <w:bCs/>
                <w:iCs w:val="0"/>
                <w:szCs w:val="20"/>
                <w:lang w:val="el-GR"/>
              </w:rPr>
            </w:pPr>
          </w:p>
          <w:p w:rsidR="00A4318E" w:rsidRPr="006A144C" w:rsidRDefault="00A4318E" w:rsidP="00DA2A6A">
            <w:pPr>
              <w:pStyle w:val="a6"/>
              <w:ind w:right="0"/>
              <w:jc w:val="both"/>
              <w:rPr>
                <w:rFonts w:ascii="Sylfaen" w:hAnsi="Sylfaen" w:cs="Times New Roman"/>
                <w:bCs/>
                <w:iCs w:val="0"/>
                <w:szCs w:val="20"/>
                <w:lang w:val="el-GR"/>
              </w:rPr>
            </w:pPr>
          </w:p>
          <w:p w:rsidR="00A4318E" w:rsidRPr="006A144C" w:rsidRDefault="00A4318E" w:rsidP="00DA2A6A">
            <w:pPr>
              <w:pStyle w:val="a6"/>
              <w:ind w:right="0"/>
              <w:jc w:val="both"/>
              <w:rPr>
                <w:rFonts w:ascii="Sylfaen" w:hAnsi="Sylfaen" w:cs="Times New Roman"/>
                <w:szCs w:val="20"/>
                <w:lang w:val="el-GR"/>
              </w:rPr>
            </w:pPr>
          </w:p>
        </w:tc>
      </w:tr>
      <w:bookmarkEnd w:id="2"/>
    </w:tbl>
    <w:p w:rsidR="002B3238" w:rsidRPr="0051692A" w:rsidRDefault="002B3238" w:rsidP="00EF649C">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p>
    <w:sectPr w:rsidR="002B3238" w:rsidRPr="0051692A" w:rsidSect="002B3238">
      <w:footerReference w:type="default" r:id="rId7"/>
      <w:pgSz w:w="12240" w:h="15840" w:code="1"/>
      <w:pgMar w:top="284" w:right="576" w:bottom="1440" w:left="576" w:header="576" w:footer="2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C5E" w:rsidRDefault="00FD0C5E">
      <w:pPr>
        <w:spacing w:after="0" w:line="240" w:lineRule="auto"/>
      </w:pPr>
      <w:r>
        <w:separator/>
      </w:r>
    </w:p>
  </w:endnote>
  <w:endnote w:type="continuationSeparator" w:id="0">
    <w:p w:rsidR="00FD0C5E" w:rsidRDefault="00FD0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altName w:val="Cambria Math"/>
    <w:charset w:val="00"/>
    <w:family w:val="roman"/>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Sylfaen">
    <w:panose1 w:val="010A0502050306030303"/>
    <w:charset w:val="A1"/>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46" w:type="pct"/>
      <w:tblLayout w:type="fixed"/>
      <w:tblLook w:val="04A0"/>
    </w:tblPr>
    <w:tblGrid>
      <w:gridCol w:w="7446"/>
      <w:gridCol w:w="242"/>
      <w:gridCol w:w="3946"/>
    </w:tblGrid>
    <w:tr w:rsidR="00B35607" w:rsidTr="007919AA">
      <w:trPr>
        <w:trHeight w:val="83"/>
      </w:trPr>
      <w:tc>
        <w:tcPr>
          <w:tcW w:w="3200" w:type="pct"/>
          <w:shd w:val="clear" w:color="auto" w:fill="983620" w:themeFill="accent2"/>
        </w:tcPr>
        <w:p w:rsidR="00B35607" w:rsidRDefault="00B35607" w:rsidP="00384A08">
          <w:pPr>
            <w:pStyle w:val="aa"/>
          </w:pPr>
        </w:p>
      </w:tc>
      <w:tc>
        <w:tcPr>
          <w:tcW w:w="104" w:type="pct"/>
        </w:tcPr>
        <w:p w:rsidR="00B35607" w:rsidRDefault="00B35607" w:rsidP="00384A08">
          <w:pPr>
            <w:pStyle w:val="aa"/>
          </w:pPr>
        </w:p>
      </w:tc>
      <w:tc>
        <w:tcPr>
          <w:tcW w:w="1696" w:type="pct"/>
          <w:shd w:val="clear" w:color="auto" w:fill="7F7F7F" w:themeFill="text1" w:themeFillTint="80"/>
        </w:tcPr>
        <w:p w:rsidR="00B35607" w:rsidRDefault="00B35607" w:rsidP="00384A08">
          <w:pPr>
            <w:pStyle w:val="aa"/>
          </w:pPr>
        </w:p>
      </w:tc>
    </w:tr>
    <w:tr w:rsidR="00B35607" w:rsidTr="007919AA">
      <w:trPr>
        <w:trHeight w:val="545"/>
      </w:trPr>
      <w:sdt>
        <w:sdtPr>
          <w:rPr>
            <w:color w:val="262626" w:themeColor="text1" w:themeTint="D9"/>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Content>
          <w:tc>
            <w:tcPr>
              <w:tcW w:w="3200" w:type="pct"/>
              <w:vAlign w:val="bottom"/>
            </w:tcPr>
            <w:p w:rsidR="00B35607" w:rsidRPr="004269E5" w:rsidRDefault="00B35607" w:rsidP="007919AA">
              <w:pPr>
                <w:pStyle w:val="a8"/>
                <w:jc w:val="both"/>
                <w:rPr>
                  <w:color w:val="262626" w:themeColor="text1" w:themeTint="D9"/>
                  <w:lang w:val="el-GR"/>
                </w:rPr>
              </w:pPr>
              <w:r>
                <w:rPr>
                  <w:rFonts w:ascii="Times New Roman" w:hAnsi="Times New Roman"/>
                  <w:color w:val="262626" w:themeColor="text1" w:themeTint="D9"/>
                  <w:lang w:val="el-GR"/>
                </w:rPr>
                <w:t xml:space="preserve">“Ευαισθητοποίηση, Πρόληψη Ψυχικών Διαταραχών και Ενδυνάμωση της Ψυχικής Ανθεκτικότητας στις Σχολικές Κοινότητες” Εταιρία Κοινωνικής Ψυχιατρικής Π. </w:t>
              </w:r>
              <w:proofErr w:type="spellStart"/>
              <w:r>
                <w:rPr>
                  <w:rFonts w:ascii="Times New Roman" w:hAnsi="Times New Roman"/>
                  <w:color w:val="262626" w:themeColor="text1" w:themeTint="D9"/>
                  <w:lang w:val="el-GR"/>
                </w:rPr>
                <w:t>Σακελλαρόπουλος</w:t>
              </w:r>
              <w:proofErr w:type="spellEnd"/>
              <w:r>
                <w:rPr>
                  <w:rFonts w:ascii="Times New Roman" w:hAnsi="Times New Roman"/>
                  <w:color w:val="262626" w:themeColor="text1" w:themeTint="D9"/>
                  <w:lang w:val="el-GR"/>
                </w:rPr>
                <w:t xml:space="preserve">/ </w:t>
              </w:r>
            </w:p>
          </w:tc>
        </w:sdtContent>
      </w:sdt>
      <w:tc>
        <w:tcPr>
          <w:tcW w:w="104" w:type="pct"/>
          <w:vAlign w:val="bottom"/>
        </w:tcPr>
        <w:p w:rsidR="00B35607" w:rsidRPr="004269E5" w:rsidRDefault="00B35607" w:rsidP="00384A08">
          <w:pPr>
            <w:pStyle w:val="a8"/>
            <w:rPr>
              <w:lang w:val="el-GR"/>
            </w:rPr>
          </w:pPr>
        </w:p>
      </w:tc>
      <w:tc>
        <w:tcPr>
          <w:tcW w:w="1696" w:type="pct"/>
          <w:vAlign w:val="bottom"/>
        </w:tcPr>
        <w:p w:rsidR="00B35607" w:rsidRPr="00CE3156" w:rsidRDefault="00B35607" w:rsidP="00FC6D49">
          <w:pPr>
            <w:spacing w:after="0"/>
            <w:rPr>
              <w:rFonts w:ascii="Sylfaen" w:hAnsi="Sylfaen"/>
              <w:color w:val="000000"/>
            </w:rPr>
          </w:pPr>
          <w:proofErr w:type="spellStart"/>
          <w:r w:rsidRPr="00CE3156">
            <w:rPr>
              <w:rFonts w:ascii="Sylfaen" w:hAnsi="Sylfaen"/>
              <w:color w:val="000000"/>
              <w:szCs w:val="22"/>
            </w:rPr>
            <w:t>Ζω</w:t>
          </w:r>
          <w:proofErr w:type="spellEnd"/>
          <w:r w:rsidRPr="00CE3156">
            <w:rPr>
              <w:rFonts w:ascii="Sylfaen" w:hAnsi="Sylfaen"/>
              <w:color w:val="000000"/>
              <w:szCs w:val="22"/>
            </w:rPr>
            <w:t xml:space="preserve"> </w:t>
          </w:r>
          <w:proofErr w:type="spellStart"/>
          <w:r w:rsidRPr="00CE3156">
            <w:rPr>
              <w:rFonts w:ascii="Sylfaen" w:hAnsi="Sylfaen"/>
              <w:color w:val="000000"/>
              <w:szCs w:val="22"/>
            </w:rPr>
            <w:t>καλύτερα</w:t>
          </w:r>
          <w:proofErr w:type="spellEnd"/>
          <w:r w:rsidRPr="00CE3156">
            <w:rPr>
              <w:rFonts w:ascii="Sylfaen" w:hAnsi="Sylfaen"/>
              <w:color w:val="000000"/>
              <w:szCs w:val="22"/>
            </w:rPr>
            <w:t xml:space="preserve"> - </w:t>
          </w:r>
          <w:proofErr w:type="spellStart"/>
          <w:r w:rsidRPr="00CE3156">
            <w:rPr>
              <w:rFonts w:ascii="Sylfaen" w:hAnsi="Sylfaen"/>
              <w:color w:val="000000"/>
              <w:szCs w:val="22"/>
            </w:rPr>
            <w:t>Ευ</w:t>
          </w:r>
          <w:proofErr w:type="spellEnd"/>
          <w:r w:rsidRPr="00CE3156">
            <w:rPr>
              <w:rFonts w:ascii="Sylfaen" w:hAnsi="Sylfaen"/>
              <w:color w:val="000000"/>
              <w:szCs w:val="22"/>
            </w:rPr>
            <w:t xml:space="preserve"> </w:t>
          </w:r>
          <w:proofErr w:type="spellStart"/>
          <w:r w:rsidRPr="00CE3156">
            <w:rPr>
              <w:rFonts w:ascii="Sylfaen" w:hAnsi="Sylfaen"/>
              <w:color w:val="000000"/>
              <w:szCs w:val="22"/>
            </w:rPr>
            <w:t>ζην</w:t>
          </w:r>
          <w:proofErr w:type="spellEnd"/>
        </w:p>
        <w:p w:rsidR="00B35607" w:rsidRPr="00DA2A6A" w:rsidRDefault="00B35607" w:rsidP="007919AA">
          <w:pPr>
            <w:pStyle w:val="FooterRight"/>
            <w:jc w:val="left"/>
            <w:rPr>
              <w:lang w:val="el-GR"/>
            </w:rPr>
          </w:pPr>
        </w:p>
      </w:tc>
    </w:tr>
  </w:tbl>
  <w:p w:rsidR="00B35607" w:rsidRPr="00384A08" w:rsidRDefault="00B35607" w:rsidP="00384A0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C5E" w:rsidRDefault="00FD0C5E">
      <w:pPr>
        <w:spacing w:after="0" w:line="240" w:lineRule="auto"/>
      </w:pPr>
      <w:r>
        <w:separator/>
      </w:r>
    </w:p>
  </w:footnote>
  <w:footnote w:type="continuationSeparator" w:id="0">
    <w:p w:rsidR="00FD0C5E" w:rsidRDefault="00FD0C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20CD1B14"/>
    <w:multiLevelType w:val="hybridMultilevel"/>
    <w:tmpl w:val="2DCA2B7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1125F3A"/>
    <w:multiLevelType w:val="hybridMultilevel"/>
    <w:tmpl w:val="FE48A79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F6C33FC"/>
    <w:multiLevelType w:val="hybridMultilevel"/>
    <w:tmpl w:val="32381F3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2357E98"/>
    <w:multiLevelType w:val="hybridMultilevel"/>
    <w:tmpl w:val="D0C0CAC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8577A25"/>
    <w:multiLevelType w:val="hybridMultilevel"/>
    <w:tmpl w:val="FE50A2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4873076"/>
    <w:multiLevelType w:val="hybridMultilevel"/>
    <w:tmpl w:val="AB30BD6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670762A"/>
    <w:multiLevelType w:val="hybridMultilevel"/>
    <w:tmpl w:val="E85474A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4"/>
  </w:num>
  <w:num w:numId="8">
    <w:abstractNumId w:val="5"/>
  </w:num>
  <w:num w:numId="9">
    <w:abstractNumId w:val="7"/>
  </w:num>
  <w:num w:numId="10">
    <w:abstractNumId w:val="8"/>
  </w:num>
  <w:num w:numId="11">
    <w:abstractNumId w:val="9"/>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
  <w:rsids>
    <w:rsidRoot w:val="00A4318E"/>
    <w:rsid w:val="00056BDA"/>
    <w:rsid w:val="00062EFE"/>
    <w:rsid w:val="00090017"/>
    <w:rsid w:val="000932CB"/>
    <w:rsid w:val="000E14DF"/>
    <w:rsid w:val="00165340"/>
    <w:rsid w:val="001845BE"/>
    <w:rsid w:val="00186D45"/>
    <w:rsid w:val="001A7051"/>
    <w:rsid w:val="001D3F69"/>
    <w:rsid w:val="001F4E23"/>
    <w:rsid w:val="0026113B"/>
    <w:rsid w:val="002A5BF5"/>
    <w:rsid w:val="002B3238"/>
    <w:rsid w:val="002B6D0D"/>
    <w:rsid w:val="002C4AC0"/>
    <w:rsid w:val="002E4E12"/>
    <w:rsid w:val="002F1886"/>
    <w:rsid w:val="002F444C"/>
    <w:rsid w:val="003421A5"/>
    <w:rsid w:val="003606E0"/>
    <w:rsid w:val="00384A08"/>
    <w:rsid w:val="004269E5"/>
    <w:rsid w:val="0044266D"/>
    <w:rsid w:val="004A5130"/>
    <w:rsid w:val="004D4721"/>
    <w:rsid w:val="004E3499"/>
    <w:rsid w:val="0051692A"/>
    <w:rsid w:val="005A2941"/>
    <w:rsid w:val="005A4791"/>
    <w:rsid w:val="0067573E"/>
    <w:rsid w:val="006A144C"/>
    <w:rsid w:val="007079CF"/>
    <w:rsid w:val="00782074"/>
    <w:rsid w:val="007919AA"/>
    <w:rsid w:val="00792D99"/>
    <w:rsid w:val="007A7084"/>
    <w:rsid w:val="00801572"/>
    <w:rsid w:val="00817121"/>
    <w:rsid w:val="00826B9C"/>
    <w:rsid w:val="008606BD"/>
    <w:rsid w:val="00871D49"/>
    <w:rsid w:val="00872799"/>
    <w:rsid w:val="008B714F"/>
    <w:rsid w:val="008C2A28"/>
    <w:rsid w:val="008E0FD1"/>
    <w:rsid w:val="009042A3"/>
    <w:rsid w:val="00930549"/>
    <w:rsid w:val="00975AEA"/>
    <w:rsid w:val="009D619F"/>
    <w:rsid w:val="009F709B"/>
    <w:rsid w:val="00A03075"/>
    <w:rsid w:val="00A4318E"/>
    <w:rsid w:val="00A473DA"/>
    <w:rsid w:val="00A52A7F"/>
    <w:rsid w:val="00AF28CB"/>
    <w:rsid w:val="00B35607"/>
    <w:rsid w:val="00B64F98"/>
    <w:rsid w:val="00B764EF"/>
    <w:rsid w:val="00BF5A8A"/>
    <w:rsid w:val="00C64A94"/>
    <w:rsid w:val="00C660B1"/>
    <w:rsid w:val="00C72B69"/>
    <w:rsid w:val="00CE3156"/>
    <w:rsid w:val="00D350A4"/>
    <w:rsid w:val="00D52277"/>
    <w:rsid w:val="00DA2A6A"/>
    <w:rsid w:val="00DE06BB"/>
    <w:rsid w:val="00E20E90"/>
    <w:rsid w:val="00EA0FAA"/>
    <w:rsid w:val="00EF649C"/>
    <w:rsid w:val="00F277E6"/>
    <w:rsid w:val="00F445ED"/>
    <w:rsid w:val="00F52FB7"/>
    <w:rsid w:val="00F56FB8"/>
    <w:rsid w:val="00F73F39"/>
    <w:rsid w:val="00FB0740"/>
    <w:rsid w:val="00FC6D49"/>
    <w:rsid w:val="00FD0C5E"/>
    <w:rsid w:val="00FD14CD"/>
    <w:rsid w:val="00FE4F0C"/>
    <w:rsid w:val="00FF32D6"/>
    <w:rsid w:val="00FF63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customStyle="1" w:styleId="Default">
    <w:name w:val="Default"/>
    <w:rsid w:val="005A2941"/>
    <w:pPr>
      <w:autoSpaceDE w:val="0"/>
      <w:autoSpaceDN w:val="0"/>
      <w:adjustRightInd w:val="0"/>
      <w:spacing w:after="0" w:line="240" w:lineRule="auto"/>
    </w:pPr>
    <w:rPr>
      <w:rFonts w:ascii="Calibri" w:hAnsi="Calibri" w:cs="Calibri"/>
      <w:color w:val="000000"/>
      <w:sz w:val="24"/>
      <w:szCs w:val="24"/>
      <w:lang w:val="el-GR"/>
    </w:rPr>
  </w:style>
  <w:style w:type="paragraph" w:styleId="af">
    <w:name w:val="List Paragraph"/>
    <w:basedOn w:val="a1"/>
    <w:uiPriority w:val="34"/>
    <w:qFormat/>
    <w:rsid w:val="00F52FB7"/>
    <w:pPr>
      <w:ind w:left="720"/>
      <w:contextualSpacing/>
    </w:pPr>
  </w:style>
</w:styles>
</file>

<file path=word/webSettings.xml><?xml version="1.0" encoding="utf-8"?>
<w:webSettings xmlns:r="http://schemas.openxmlformats.org/officeDocument/2006/relationships" xmlns:w="http://schemas.openxmlformats.org/wordprocessingml/2006/main">
  <w:divs>
    <w:div w:id="216283577">
      <w:bodyDiv w:val="1"/>
      <w:marLeft w:val="0"/>
      <w:marRight w:val="0"/>
      <w:marTop w:val="0"/>
      <w:marBottom w:val="0"/>
      <w:divBdr>
        <w:top w:val="none" w:sz="0" w:space="0" w:color="auto"/>
        <w:left w:val="none" w:sz="0" w:space="0" w:color="auto"/>
        <w:bottom w:val="none" w:sz="0" w:space="0" w:color="auto"/>
        <w:right w:val="none" w:sz="0" w:space="0" w:color="auto"/>
      </w:divBdr>
    </w:div>
    <w:div w:id="411238632">
      <w:bodyDiv w:val="1"/>
      <w:marLeft w:val="0"/>
      <w:marRight w:val="0"/>
      <w:marTop w:val="0"/>
      <w:marBottom w:val="0"/>
      <w:divBdr>
        <w:top w:val="none" w:sz="0" w:space="0" w:color="auto"/>
        <w:left w:val="none" w:sz="0" w:space="0" w:color="auto"/>
        <w:bottom w:val="none" w:sz="0" w:space="0" w:color="auto"/>
        <w:right w:val="none" w:sz="0" w:space="0" w:color="auto"/>
      </w:divBdr>
    </w:div>
    <w:div w:id="596640633">
      <w:bodyDiv w:val="1"/>
      <w:marLeft w:val="0"/>
      <w:marRight w:val="0"/>
      <w:marTop w:val="0"/>
      <w:marBottom w:val="0"/>
      <w:divBdr>
        <w:top w:val="none" w:sz="0" w:space="0" w:color="auto"/>
        <w:left w:val="none" w:sz="0" w:space="0" w:color="auto"/>
        <w:bottom w:val="none" w:sz="0" w:space="0" w:color="auto"/>
        <w:right w:val="none" w:sz="0" w:space="0" w:color="auto"/>
      </w:divBdr>
    </w:div>
    <w:div w:id="742023350">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88677519">
      <w:bodyDiv w:val="1"/>
      <w:marLeft w:val="0"/>
      <w:marRight w:val="0"/>
      <w:marTop w:val="0"/>
      <w:marBottom w:val="0"/>
      <w:divBdr>
        <w:top w:val="none" w:sz="0" w:space="0" w:color="auto"/>
        <w:left w:val="none" w:sz="0" w:space="0" w:color="auto"/>
        <w:bottom w:val="none" w:sz="0" w:space="0" w:color="auto"/>
        <w:right w:val="none" w:sz="0" w:space="0" w:color="auto"/>
      </w:divBdr>
    </w:div>
    <w:div w:id="1024794532">
      <w:bodyDiv w:val="1"/>
      <w:marLeft w:val="0"/>
      <w:marRight w:val="0"/>
      <w:marTop w:val="0"/>
      <w:marBottom w:val="0"/>
      <w:divBdr>
        <w:top w:val="none" w:sz="0" w:space="0" w:color="auto"/>
        <w:left w:val="none" w:sz="0" w:space="0" w:color="auto"/>
        <w:bottom w:val="none" w:sz="0" w:space="0" w:color="auto"/>
        <w:right w:val="none" w:sz="0" w:space="0" w:color="auto"/>
      </w:divBdr>
    </w:div>
    <w:div w:id="1479881747">
      <w:bodyDiv w:val="1"/>
      <w:marLeft w:val="0"/>
      <w:marRight w:val="0"/>
      <w:marTop w:val="0"/>
      <w:marBottom w:val="0"/>
      <w:divBdr>
        <w:top w:val="none" w:sz="0" w:space="0" w:color="auto"/>
        <w:left w:val="none" w:sz="0" w:space="0" w:color="auto"/>
        <w:bottom w:val="none" w:sz="0" w:space="0" w:color="auto"/>
        <w:right w:val="none" w:sz="0" w:space="0" w:color="auto"/>
      </w:divBdr>
    </w:div>
    <w:div w:id="1798912929">
      <w:bodyDiv w:val="1"/>
      <w:marLeft w:val="0"/>
      <w:marRight w:val="0"/>
      <w:marTop w:val="0"/>
      <w:marBottom w:val="0"/>
      <w:divBdr>
        <w:top w:val="none" w:sz="0" w:space="0" w:color="auto"/>
        <w:left w:val="none" w:sz="0" w:space="0" w:color="auto"/>
        <w:bottom w:val="none" w:sz="0" w:space="0" w:color="auto"/>
        <w:right w:val="none" w:sz="0" w:space="0" w:color="auto"/>
      </w:divBdr>
    </w:div>
    <w:div w:id="2059234021">
      <w:bodyDiv w:val="1"/>
      <w:marLeft w:val="0"/>
      <w:marRight w:val="0"/>
      <w:marTop w:val="0"/>
      <w:marBottom w:val="0"/>
      <w:divBdr>
        <w:top w:val="none" w:sz="0" w:space="0" w:color="auto"/>
        <w:left w:val="none" w:sz="0" w:space="0" w:color="auto"/>
        <w:bottom w:val="none" w:sz="0" w:space="0" w:color="auto"/>
        <w:right w:val="none" w:sz="0" w:space="0" w:color="auto"/>
      </w:divBdr>
    </w:div>
    <w:div w:id="212410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altName w:val="Cambria Math"/>
    <w:charset w:val="00"/>
    <w:family w:val="roman"/>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3F4A"/>
    <w:rsid w:val="00063BFD"/>
    <w:rsid w:val="006821F2"/>
    <w:rsid w:val="00835C72"/>
    <w:rsid w:val="00A17A50"/>
    <w:rsid w:val="00AD667E"/>
    <w:rsid w:val="00EC3F4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821F2"/>
  </w:style>
  <w:style w:type="paragraph" w:styleId="20">
    <w:name w:val="heading 2"/>
    <w:basedOn w:val="a1"/>
    <w:next w:val="a1"/>
    <w:link w:val="2Char"/>
    <w:uiPriority w:val="1"/>
    <w:qFormat/>
    <w:rsid w:val="006821F2"/>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6821F2"/>
  </w:style>
  <w:style w:type="paragraph" w:customStyle="1" w:styleId="B7E4BBFF16F4A44FAF7EA87E000C6F79">
    <w:name w:val="B7E4BBFF16F4A44FAF7EA87E000C6F79"/>
    <w:rsid w:val="006821F2"/>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6821F2"/>
  </w:style>
  <w:style w:type="paragraph" w:styleId="a">
    <w:name w:val="List Number"/>
    <w:basedOn w:val="a1"/>
    <w:uiPriority w:val="1"/>
    <w:qFormat/>
    <w:rsid w:val="006821F2"/>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6821F2"/>
  </w:style>
  <w:style w:type="paragraph" w:customStyle="1" w:styleId="297FE8CABD9ACD4F951EB8525DFD0E71">
    <w:name w:val="297FE8CABD9ACD4F951EB8525DFD0E71"/>
    <w:rsid w:val="006821F2"/>
  </w:style>
  <w:style w:type="paragraph" w:customStyle="1" w:styleId="3D8239F3EE9CAD47AA02743D3F6BDC53">
    <w:name w:val="3D8239F3EE9CAD47AA02743D3F6BDC53"/>
    <w:rsid w:val="006821F2"/>
  </w:style>
  <w:style w:type="paragraph" w:styleId="a5">
    <w:name w:val="Block Text"/>
    <w:basedOn w:val="a1"/>
    <w:uiPriority w:val="1"/>
    <w:unhideWhenUsed/>
    <w:qFormat/>
    <w:rsid w:val="006821F2"/>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6821F2"/>
    <w:pPr>
      <w:numPr>
        <w:numId w:val="3"/>
      </w:numPr>
      <w:spacing w:after="40"/>
    </w:pPr>
  </w:style>
  <w:style w:type="paragraph" w:customStyle="1" w:styleId="46D62093807D934AB9A73489B283A86E">
    <w:name w:val="46D62093807D934AB9A73489B283A86E"/>
    <w:rsid w:val="006821F2"/>
  </w:style>
  <w:style w:type="character" w:customStyle="1" w:styleId="2Char">
    <w:name w:val="Επικεφαλίδα 2 Char"/>
    <w:basedOn w:val="a2"/>
    <w:link w:val="20"/>
    <w:uiPriority w:val="1"/>
    <w:rsid w:val="006821F2"/>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6821F2"/>
  </w:style>
  <w:style w:type="character" w:styleId="a6">
    <w:name w:val="Placeholder Text"/>
    <w:basedOn w:val="a2"/>
    <w:uiPriority w:val="99"/>
    <w:semiHidden/>
    <w:rsid w:val="006821F2"/>
    <w:rPr>
      <w:color w:val="808080"/>
    </w:rPr>
  </w:style>
  <w:style w:type="paragraph" w:customStyle="1" w:styleId="EB7008F36BDA0F4AA3E78B8BC9FCC0DD">
    <w:name w:val="EB7008F36BDA0F4AA3E78B8BC9FCC0DD"/>
    <w:rsid w:val="006821F2"/>
  </w:style>
  <w:style w:type="paragraph" w:customStyle="1" w:styleId="6F0A5803B0B41D489BA4BD7BBFDEBC59">
    <w:name w:val="6F0A5803B0B41D489BA4BD7BBFDEBC59"/>
    <w:rsid w:val="00EC3F4A"/>
  </w:style>
  <w:style w:type="paragraph" w:customStyle="1" w:styleId="F233A0F13BB7490B88DBE7559960DC18">
    <w:name w:val="F233A0F13BB7490B88DBE7559960DC18"/>
    <w:rsid w:val="006821F2"/>
    <w:pPr>
      <w:spacing w:after="200" w:line="276" w:lineRule="auto"/>
    </w:pPr>
    <w:rPr>
      <w:sz w:val="22"/>
      <w:szCs w:val="22"/>
      <w:lang w:val="el-GR" w:eastAsia="el-GR"/>
    </w:rPr>
  </w:style>
</w:styles>
</file>

<file path=word/glossary/webSettings.xml><?xml version="1.0" encoding="utf-8"?>
<w:webSettings xmlns:r="http://schemas.openxmlformats.org/officeDocument/2006/relationships" xmlns:w="http://schemas.openxmlformats.org/wordprocessingml/2006/main">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Pages>
  <Words>915</Words>
  <Characters>4941</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“Ευαισθητοποίηση, Πρόληψη Ψυχικών Διαταραχών και Ενδυνάμωση της Ψυχικής Ανθεκτικότητας στις Σχολικές Κοινότητες” Εταιρία Κοινωνικής Ψυχιατρικής Π. Σακελλαρόπουλος/ </vt:lpstr>
      <vt:lpstr/>
    </vt:vector>
  </TitlesOfParts>
  <Manager/>
  <Company/>
  <LinksUpToDate>false</LinksUpToDate>
  <CharactersWithSpaces>5845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“Ευαισθητοποίηση, Πρόληψη Ψυχικών Διαταραχών και Ενδυνάμωση της Ψυχικής Ανθεκτικότητας στις Σχολικές Κοινότητες” Εταιρία Κοινωνικής Ψυχιατρικής Π. Σακελλαρόπουλος/ </dc:title>
  <dc:subject/>
  <dc:creator>Theodora Asteri</dc:creator>
  <cp:keywords/>
  <dc:description/>
  <cp:lastModifiedBy>avithoulka</cp:lastModifiedBy>
  <cp:revision>15</cp:revision>
  <dcterms:created xsi:type="dcterms:W3CDTF">2020-04-24T12:25:00Z</dcterms:created>
  <dcterms:modified xsi:type="dcterms:W3CDTF">2020-08-26T12:19:00Z</dcterms:modified>
  <cp:category/>
</cp:coreProperties>
</file>