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1808" w14:textId="77777777" w:rsidR="00C02CA3" w:rsidRPr="00B5556B" w:rsidRDefault="00C02CA3" w:rsidP="00B5556B">
      <w:pPr>
        <w:tabs>
          <w:tab w:val="num" w:pos="284"/>
        </w:tabs>
        <w:spacing w:before="120" w:after="0" w:line="276" w:lineRule="auto"/>
        <w:ind w:left="284" w:hanging="284"/>
        <w:outlineLvl w:val="0"/>
        <w:rPr>
          <w:rFonts w:ascii="Calibri" w:eastAsia="Calibri" w:hAnsi="Calibri" w:cstheme="minorHAnsi"/>
          <w:b/>
          <w:kern w:val="0"/>
        </w:rPr>
      </w:pPr>
    </w:p>
    <w:p w14:paraId="2657E321" w14:textId="7E5E82E2" w:rsidR="00925483" w:rsidRPr="00B5556B" w:rsidRDefault="00925483" w:rsidP="00B5556B">
      <w:pPr>
        <w:tabs>
          <w:tab w:val="num" w:pos="284"/>
        </w:tabs>
        <w:spacing w:before="120" w:after="0" w:line="276" w:lineRule="auto"/>
        <w:ind w:left="284" w:hanging="284"/>
        <w:jc w:val="center"/>
        <w:outlineLvl w:val="0"/>
        <w:rPr>
          <w:rFonts w:ascii="Calibri" w:eastAsia="Calibri" w:hAnsi="Calibri" w:cstheme="minorHAnsi"/>
          <w:b/>
          <w:kern w:val="0"/>
        </w:rPr>
      </w:pPr>
      <w:r w:rsidRPr="00B5556B">
        <w:rPr>
          <w:rFonts w:ascii="Calibri" w:eastAsia="Calibri" w:hAnsi="Calibri" w:cstheme="minorHAnsi"/>
          <w:b/>
          <w:kern w:val="0"/>
        </w:rPr>
        <w:t>Δομή Προγράμματος Καλλιέργειας Δεξιοτήτω</w:t>
      </w:r>
      <w:r w:rsidR="004D54D0" w:rsidRPr="00B5556B">
        <w:rPr>
          <w:rFonts w:ascii="Calibri" w:eastAsia="Calibri" w:hAnsi="Calibri" w:cstheme="minorHAnsi"/>
          <w:b/>
          <w:kern w:val="0"/>
        </w:rPr>
        <w:t>ν</w:t>
      </w:r>
    </w:p>
    <w:p w14:paraId="14B13F9C" w14:textId="77777777" w:rsidR="00925483" w:rsidRPr="00B5556B" w:rsidRDefault="00925483" w:rsidP="00B5556B">
      <w:pPr>
        <w:spacing w:after="0" w:line="276" w:lineRule="auto"/>
        <w:rPr>
          <w:rFonts w:ascii="Calibri" w:eastAsia="Times New Roman" w:hAnsi="Calibri" w:cstheme="minorHAnsi"/>
          <w:kern w:val="0"/>
        </w:rPr>
      </w:pPr>
    </w:p>
    <w:p w14:paraId="6EE1F63F" w14:textId="77777777" w:rsidR="00925483" w:rsidRPr="00B5556B" w:rsidRDefault="00925483" w:rsidP="00B5556B">
      <w:pPr>
        <w:spacing w:after="0" w:line="276" w:lineRule="auto"/>
        <w:rPr>
          <w:rFonts w:ascii="Calibri" w:eastAsia="Times New Roman" w:hAnsi="Calibri" w:cstheme="minorHAnsi"/>
          <w:kern w:val="0"/>
        </w:rPr>
      </w:pPr>
    </w:p>
    <w:tbl>
      <w:tblPr>
        <w:tblStyle w:val="2"/>
        <w:tblW w:w="9634" w:type="dxa"/>
        <w:jc w:val="center"/>
        <w:tblLook w:val="04A0" w:firstRow="1" w:lastRow="0" w:firstColumn="1" w:lastColumn="0" w:noHBand="0" w:noVBand="1"/>
      </w:tblPr>
      <w:tblGrid>
        <w:gridCol w:w="2741"/>
        <w:gridCol w:w="6893"/>
      </w:tblGrid>
      <w:tr w:rsidR="00925483" w:rsidRPr="00745EE2" w14:paraId="5E70BCB9" w14:textId="77777777" w:rsidTr="00A17E4E">
        <w:trPr>
          <w:trHeight w:val="393"/>
          <w:jc w:val="center"/>
        </w:trPr>
        <w:tc>
          <w:tcPr>
            <w:tcW w:w="2741" w:type="dxa"/>
            <w:shd w:val="clear" w:color="auto" w:fill="FBD4B4"/>
            <w:vAlign w:val="center"/>
          </w:tcPr>
          <w:p w14:paraId="6DB0C007" w14:textId="77777777" w:rsidR="00925483" w:rsidRPr="00B5556B" w:rsidRDefault="00925483" w:rsidP="00D822CD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</w:rPr>
              <w:t>Εργαστήριο</w:t>
            </w:r>
          </w:p>
        </w:tc>
        <w:tc>
          <w:tcPr>
            <w:tcW w:w="6893" w:type="dxa"/>
            <w:shd w:val="clear" w:color="auto" w:fill="FBD4B4"/>
            <w:vAlign w:val="center"/>
          </w:tcPr>
          <w:p w14:paraId="30C3B12C" w14:textId="77777777" w:rsidR="00925483" w:rsidRPr="00B5556B" w:rsidRDefault="00925483" w:rsidP="00D822CD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Περιγρ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αφή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αστηριοτήτων </w:t>
            </w:r>
          </w:p>
        </w:tc>
      </w:tr>
      <w:tr w:rsidR="00D822CD" w:rsidRPr="00745EE2" w14:paraId="62DC07F1" w14:textId="77777777" w:rsidTr="00B5556B">
        <w:trPr>
          <w:trHeight w:val="2789"/>
          <w:jc w:val="center"/>
        </w:trPr>
        <w:tc>
          <w:tcPr>
            <w:tcW w:w="2741" w:type="dxa"/>
            <w:vMerge w:val="restart"/>
            <w:shd w:val="clear" w:color="auto" w:fill="auto"/>
            <w:vAlign w:val="center"/>
          </w:tcPr>
          <w:p w14:paraId="2604F9F2" w14:textId="77777777" w:rsidR="00D822CD" w:rsidRPr="00B5556B" w:rsidRDefault="00D822CD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27F5929B" w14:textId="77777777" w:rsidR="00D822CD" w:rsidRPr="00B5556B" w:rsidRDefault="00D822CD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Τίτλος 1</w:t>
            </w:r>
            <w:r w:rsidRPr="00B5556B">
              <w:rPr>
                <w:rFonts w:ascii="Calibri" w:hAnsi="Calibri" w:cstheme="minorHAnsi"/>
                <w:b/>
                <w:bCs/>
                <w:vertAlign w:val="superscript"/>
                <w:lang w:val="el-GR"/>
              </w:rPr>
              <w:t>ου</w:t>
            </w: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 εργαστηρίου:</w:t>
            </w:r>
          </w:p>
          <w:p w14:paraId="1306080C" w14:textId="545CCA2C" w:rsidR="00D822CD" w:rsidRPr="00B5556B" w:rsidRDefault="00D822CD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  <w:t>Όλοι</w:t>
            </w:r>
            <w:r w:rsidR="005C593D" w:rsidRPr="00B5556B">
              <w:rPr>
                <w:rFonts w:ascii="Calibri" w:hAnsi="Calibri" w:cstheme="minorHAnsi"/>
                <w:b/>
                <w:bCs/>
                <w:lang w:val="el-GR"/>
              </w:rPr>
              <w:t>/</w:t>
            </w:r>
            <w:proofErr w:type="spellStart"/>
            <w:r w:rsidR="005C593D" w:rsidRPr="00B5556B">
              <w:rPr>
                <w:rFonts w:ascii="Calibri" w:hAnsi="Calibri" w:cstheme="minorHAnsi"/>
                <w:b/>
                <w:bCs/>
                <w:lang w:val="el-GR"/>
              </w:rPr>
              <w:t>ες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  <w:t xml:space="preserve"> για όλους</w:t>
            </w:r>
            <w:r w:rsidR="005C593D" w:rsidRPr="00B5556B">
              <w:rPr>
                <w:rFonts w:ascii="Calibri" w:hAnsi="Calibri" w:cstheme="minorHAnsi"/>
                <w:b/>
                <w:bCs/>
                <w:lang w:val="el-GR"/>
              </w:rPr>
              <w:t>/</w:t>
            </w:r>
            <w:proofErr w:type="spellStart"/>
            <w:r w:rsidR="005C593D" w:rsidRPr="00B5556B">
              <w:rPr>
                <w:rFonts w:ascii="Calibri" w:hAnsi="Calibri" w:cstheme="minorHAnsi"/>
                <w:b/>
                <w:bCs/>
                <w:lang w:val="el-GR"/>
              </w:rPr>
              <w:t>ες</w:t>
            </w:r>
            <w:proofErr w:type="spellEnd"/>
          </w:p>
          <w:p w14:paraId="696F6FA0" w14:textId="77777777" w:rsidR="00D822CD" w:rsidRPr="00B5556B" w:rsidRDefault="00D822CD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01A81FDB" wp14:editId="29DAD3BA">
                      <wp:extent cx="360045" cy="360045"/>
                      <wp:effectExtent l="20320" t="19685" r="19685" b="20320"/>
                      <wp:docPr id="5" name="Οβά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01EDA" w14:textId="643F81FB" w:rsidR="00D822CD" w:rsidRPr="002A2B99" w:rsidRDefault="00563455" w:rsidP="00925483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A81FDB" id="Οβάλ 5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" strokecolor="#b66d31" strokeweight="2pt">
                      <v:fill r:id="rId8" o:title="" recolor="t" rotate="t" type="frame"/>
                      <v:textbox>
                        <w:txbxContent>
                          <w:p w14:paraId="6BB01EDA" w14:textId="643F81FB" w:rsidR="00D822CD" w:rsidRPr="002A2B99" w:rsidRDefault="00563455" w:rsidP="00925483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31A40F6" w14:textId="77777777" w:rsidR="00D822CD" w:rsidRPr="00B5556B" w:rsidRDefault="00D822CD" w:rsidP="00B5556B">
            <w:pPr>
              <w:spacing w:line="276" w:lineRule="auto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14:paraId="1DC1E85A" w14:textId="77777777" w:rsidR="00D822CD" w:rsidRPr="00B5556B" w:rsidRDefault="00D822CD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Προσδοκώμεν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 μα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θησι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ακά απ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οτελέσμ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ατα</w:t>
            </w:r>
          </w:p>
          <w:p w14:paraId="32FB7FF7" w14:textId="23B84B58" w:rsidR="00D822CD" w:rsidRPr="00B5556B" w:rsidRDefault="00D822CD" w:rsidP="00B5556B">
            <w:pPr>
              <w:spacing w:line="276" w:lineRule="auto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Μετά την ολοκλήρωση των δραστηριοτήτων του εργαστηρίου, οι μαθητές/</w:t>
            </w:r>
            <w:proofErr w:type="spellStart"/>
            <w:r w:rsidRPr="00B5556B">
              <w:rPr>
                <w:rFonts w:ascii="Calibri" w:hAnsi="Calibri" w:cstheme="minorHAnsi"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 xml:space="preserve"> θα πρέπει να είναι ικανοί/</w:t>
            </w:r>
            <w:proofErr w:type="spellStart"/>
            <w:r w:rsidRPr="00B5556B">
              <w:rPr>
                <w:rFonts w:ascii="Calibri" w:hAnsi="Calibri" w:cstheme="minorHAnsi"/>
                <w:lang w:val="el-GR"/>
              </w:rPr>
              <w:t>ές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 xml:space="preserve"> να:</w:t>
            </w:r>
          </w:p>
          <w:p w14:paraId="7568F434" w14:textId="63B993F4" w:rsidR="00D822CD" w:rsidRPr="008B0E12" w:rsidRDefault="000C528F" w:rsidP="00B5556B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8B0E12">
              <w:rPr>
                <w:rFonts w:ascii="Calibri" w:hAnsi="Calibri" w:cstheme="minorHAnsi"/>
                <w:lang w:val="el-GR"/>
              </w:rPr>
              <w:t>Αναλύουν</w:t>
            </w:r>
            <w:r w:rsidR="00D822CD" w:rsidRPr="008B0E12">
              <w:rPr>
                <w:rFonts w:ascii="Calibri" w:hAnsi="Calibri" w:cstheme="minorHAnsi"/>
                <w:lang w:val="el-GR"/>
              </w:rPr>
              <w:t xml:space="preserve"> την αξία του εθελοντισμού για την κοινωνία.</w:t>
            </w:r>
          </w:p>
          <w:p w14:paraId="566D680C" w14:textId="50518797" w:rsidR="00D822CD" w:rsidRPr="008B0E12" w:rsidRDefault="00D822CD" w:rsidP="00B5556B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8B0E12">
              <w:rPr>
                <w:rFonts w:ascii="Calibri" w:hAnsi="Calibri" w:cstheme="minorHAnsi"/>
                <w:lang w:val="el-GR"/>
              </w:rPr>
              <w:t>Αποδίδουν με παραδείγματα τις έννοιες του εθελοντισμού και του ενεργού πολίτη.</w:t>
            </w:r>
          </w:p>
          <w:p w14:paraId="513B1687" w14:textId="6388B46F" w:rsidR="003E4EB1" w:rsidRPr="003E4EB1" w:rsidRDefault="00D822CD" w:rsidP="003E4EB1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 w:cstheme="minorHAnsi"/>
                <w:b/>
                <w:bCs/>
                <w:lang w:val="el-GR"/>
              </w:rPr>
            </w:pPr>
            <w:r w:rsidRPr="008B0E12">
              <w:rPr>
                <w:rFonts w:ascii="Calibri" w:hAnsi="Calibri" w:cstheme="minorHAnsi"/>
                <w:lang w:val="el-GR"/>
              </w:rPr>
              <w:t>Εντοπίζουν τα σημεία σύνδεσης μεταξύ του εθελοντισμού και του ενεργού πολίτη (κοινωνική ευαισθητοποίηση, κοινοτική συμμετοχή).</w:t>
            </w:r>
          </w:p>
        </w:tc>
      </w:tr>
      <w:tr w:rsidR="00925483" w:rsidRPr="00745EE2" w14:paraId="0F2DB075" w14:textId="77777777" w:rsidTr="00B5556B">
        <w:trPr>
          <w:trHeight w:val="4236"/>
          <w:jc w:val="center"/>
        </w:trPr>
        <w:tc>
          <w:tcPr>
            <w:tcW w:w="2741" w:type="dxa"/>
            <w:vMerge/>
            <w:vAlign w:val="center"/>
          </w:tcPr>
          <w:p w14:paraId="57449647" w14:textId="77777777" w:rsidR="00925483" w:rsidRPr="00B5556B" w:rsidRDefault="00925483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7D45F6FC" w14:textId="5C42428F" w:rsidR="00925483" w:rsidRPr="00B5556B" w:rsidRDefault="00925483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</w:rPr>
              <w:t>Προτεινόμενες</w:t>
            </w:r>
            <w:proofErr w:type="spellEnd"/>
            <w:r w:rsidRPr="00B5556B">
              <w:rPr>
                <w:rFonts w:ascii="Calibri" w:hAnsi="Calibri" w:cstheme="minorHAnsi"/>
                <w:b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</w:rPr>
              <w:t>αστηριότητες:</w:t>
            </w:r>
          </w:p>
          <w:p w14:paraId="00210F8C" w14:textId="5E9A78DC" w:rsidR="00925483" w:rsidRPr="00B5556B" w:rsidRDefault="00925483" w:rsidP="00B5556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61"/>
              </w:tabs>
              <w:spacing w:line="276" w:lineRule="auto"/>
              <w:ind w:left="-23" w:firstLine="23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Εισαγωγή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>: Α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ναφορά στην έννοια του ενεργού πολίτη.</w:t>
            </w:r>
            <w:r w:rsidRPr="00B5556B">
              <w:rPr>
                <w:rFonts w:ascii="Calibri" w:hAnsi="Calibri" w:cstheme="minorHAnsi"/>
                <w:lang w:val="el-GR"/>
              </w:rPr>
              <w:t xml:space="preserve">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Αντιστοίχιση του ενεργού πολίτη με τον εθελοντισμό. </w:t>
            </w:r>
          </w:p>
          <w:p w14:paraId="0F5E13DA" w14:textId="671B888E" w:rsidR="00925483" w:rsidRPr="00B5556B" w:rsidRDefault="00925483" w:rsidP="00B5556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61"/>
              </w:tabs>
              <w:spacing w:line="276" w:lineRule="auto"/>
              <w:ind w:left="-23" w:firstLine="23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Δραστηριότητα: «Εν-δώστε στο να δώσετε»</w:t>
            </w:r>
          </w:p>
          <w:p w14:paraId="272C4932" w14:textId="77777777" w:rsidR="00925483" w:rsidRPr="00B5556B" w:rsidRDefault="00925483" w:rsidP="00B5556B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61"/>
              </w:tabs>
              <w:spacing w:line="276" w:lineRule="auto"/>
              <w:ind w:left="-23" w:firstLine="23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Παρουσίαση της έννοιας του εθελοντισμού, μέσω προβολής εικόνων.</w:t>
            </w:r>
          </w:p>
          <w:p w14:paraId="6900D171" w14:textId="49F88F0B" w:rsidR="00E6295B" w:rsidRPr="00B5556B" w:rsidRDefault="00925483" w:rsidP="00B5556B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 xml:space="preserve">Διαμοιρασμός φύλλων εργασίας προς συμπλήρωση από 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>τους/τις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μαθητές/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με</w:t>
            </w:r>
            <w:r w:rsidR="0028571B" w:rsidRPr="00B5556B">
              <w:rPr>
                <w:rFonts w:ascii="Calibri" w:hAnsi="Calibri" w:cstheme="minorHAnsi"/>
                <w:bCs/>
                <w:lang w:val="el-GR"/>
              </w:rPr>
              <w:t xml:space="preserve"> τις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έννοιες </w:t>
            </w:r>
            <w:r w:rsidR="0028571B" w:rsidRPr="00B5556B">
              <w:rPr>
                <w:rFonts w:ascii="Calibri" w:hAnsi="Calibri" w:cstheme="minorHAnsi"/>
                <w:bCs/>
                <w:lang w:val="el-GR"/>
              </w:rPr>
              <w:t xml:space="preserve">του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εθελοντισμού και</w:t>
            </w:r>
            <w:r w:rsidR="00D822CD" w:rsidRPr="00B5556B">
              <w:rPr>
                <w:rFonts w:ascii="Calibri" w:hAnsi="Calibri" w:cstheme="minorHAnsi"/>
                <w:bCs/>
                <w:lang w:val="el-GR"/>
              </w:rPr>
              <w:t xml:space="preserve">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εθελοντή.</w:t>
            </w:r>
            <w:r w:rsidR="00E6295B"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 </w:t>
            </w:r>
          </w:p>
          <w:p w14:paraId="5F6FDD00" w14:textId="77777777" w:rsidR="00E6295B" w:rsidRPr="00B5556B" w:rsidRDefault="00E6295B" w:rsidP="00B5556B">
            <w:pPr>
              <w:numPr>
                <w:ilvl w:val="0"/>
                <w:numId w:val="10"/>
              </w:numPr>
              <w:spacing w:line="276" w:lineRule="auto"/>
              <w:ind w:left="314" w:hanging="314"/>
              <w:contextualSpacing/>
              <w:jc w:val="both"/>
              <w:rPr>
                <w:rFonts w:ascii="Calibri" w:hAnsi="Calibri" w:cstheme="minorHAnsi"/>
                <w:kern w:val="0"/>
                <w:sz w:val="22"/>
                <w:szCs w:val="22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  <w:kern w:val="0"/>
              </w:rPr>
              <w:t>Ανάλυση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kern w:val="0"/>
              </w:rPr>
              <w:t xml:space="preserve"> και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  <w:kern w:val="0"/>
              </w:rPr>
              <w:t>Συμ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kern w:val="0"/>
              </w:rPr>
              <w:t xml:space="preserve">περάσματα: </w:t>
            </w:r>
          </w:p>
          <w:p w14:paraId="617E39FD" w14:textId="5F9467BE" w:rsidR="00E6295B" w:rsidRPr="00B5556B" w:rsidRDefault="00E6295B" w:rsidP="00B5556B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Καταγραφή στον Πίνακα των απαντήσεων μαθητών/</w:t>
            </w:r>
            <w:r w:rsidR="0028571B" w:rsidRPr="00B5556B">
              <w:rPr>
                <w:rFonts w:ascii="Calibri" w:hAnsi="Calibri" w:cstheme="minorHAnsi"/>
                <w:kern w:val="0"/>
                <w:lang w:val="el-GR"/>
              </w:rPr>
              <w:t xml:space="preserve">τριών από τα φύλλα εργασίας, εναλλακτικά μπορεί να χρησιμοποιηθεί </w:t>
            </w:r>
            <w:r w:rsidR="00745EE2" w:rsidRPr="00B5556B">
              <w:rPr>
                <w:rFonts w:ascii="Calibri" w:hAnsi="Calibri" w:cstheme="minorHAnsi"/>
                <w:kern w:val="0"/>
                <w:lang w:val="el-GR"/>
              </w:rPr>
              <w:t>ένα ψηφιακό εργαλείο διαμοιρασμού των πληροφοριών.</w:t>
            </w:r>
          </w:p>
          <w:p w14:paraId="0AD8F47B" w14:textId="5B5CE08E" w:rsidR="00D822CD" w:rsidRPr="00B5556B" w:rsidRDefault="00E6295B" w:rsidP="00B5556B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b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Ομαδική συζήτηση για τις απαντήσεις των φύλλων εργασίας.</w:t>
            </w:r>
          </w:p>
          <w:p w14:paraId="4DFD72E6" w14:textId="77777777" w:rsidR="00E6295B" w:rsidRPr="00B5556B" w:rsidRDefault="00E6295B" w:rsidP="00B5556B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Cs/>
              </w:rPr>
              <w:t>Δι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ατύπωση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γενικών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συμ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>περασμάτων.</w:t>
            </w:r>
          </w:p>
        </w:tc>
      </w:tr>
      <w:tr w:rsidR="00E5070F" w:rsidRPr="00745EE2" w14:paraId="06B9B102" w14:textId="77777777" w:rsidTr="00B5556B">
        <w:trPr>
          <w:trHeight w:val="2825"/>
          <w:jc w:val="center"/>
        </w:trPr>
        <w:tc>
          <w:tcPr>
            <w:tcW w:w="2741" w:type="dxa"/>
            <w:vMerge w:val="restart"/>
            <w:vAlign w:val="center"/>
          </w:tcPr>
          <w:p w14:paraId="6948DC23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2B320EF8" w14:textId="740E4BC4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Τίτλος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 2</w:t>
            </w:r>
            <w:r w:rsidR="00745EE2" w:rsidRPr="00B5556B">
              <w:rPr>
                <w:rFonts w:ascii="Calibri" w:hAnsi="Calibri" w:cstheme="minorHAnsi"/>
                <w:b/>
                <w:bCs/>
                <w:vertAlign w:val="superscript"/>
              </w:rPr>
              <w:t>ου</w:t>
            </w:r>
            <w:r w:rsidR="00745EE2" w:rsidRPr="00B5556B">
              <w:rPr>
                <w:rFonts w:ascii="Calibri" w:hAnsi="Calibri" w:cstheme="minorHAnsi"/>
                <w:b/>
                <w:bCs/>
              </w:rPr>
              <w:t xml:space="preserve"> </w:t>
            </w:r>
            <w:proofErr w:type="spellStart"/>
            <w:r w:rsidR="00745EE2" w:rsidRPr="00B5556B">
              <w:rPr>
                <w:rFonts w:ascii="Calibri" w:hAnsi="Calibri" w:cstheme="minorHAnsi"/>
                <w:b/>
                <w:bCs/>
              </w:rPr>
              <w:t>εργ</w:t>
            </w:r>
            <w:proofErr w:type="spellEnd"/>
            <w:r w:rsidR="00745EE2" w:rsidRPr="00B5556B">
              <w:rPr>
                <w:rFonts w:ascii="Calibri" w:hAnsi="Calibri" w:cstheme="minorHAnsi"/>
                <w:b/>
                <w:bCs/>
              </w:rPr>
              <w:t>αστηρίου</w:t>
            </w:r>
            <w:r w:rsidRPr="00B5556B">
              <w:rPr>
                <w:rFonts w:ascii="Calibri" w:hAnsi="Calibri" w:cstheme="minorHAnsi"/>
                <w:b/>
                <w:bCs/>
              </w:rPr>
              <w:t>:</w:t>
            </w:r>
          </w:p>
          <w:p w14:paraId="3A751B48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  <w:t>Ενώνουμε τις δυνάμεις μας για το κοινό καλό</w:t>
            </w:r>
          </w:p>
          <w:p w14:paraId="39A4752B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4AF93EC4" wp14:editId="56E9D362">
                      <wp:extent cx="346363" cy="360045"/>
                      <wp:effectExtent l="0" t="0" r="15875" b="20955"/>
                      <wp:docPr id="6" name="Οβά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63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F8242" w14:textId="736A7297" w:rsidR="00E5070F" w:rsidRPr="002A2B99" w:rsidRDefault="00563455" w:rsidP="00925483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F93EC4" id="Οβάλ 6" o:spid="_x0000_s1027" style="width:27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" strokecolor="#b66d31" strokeweight="2pt">
                      <v:fill r:id="rId8" o:title="" recolor="t" rotate="t" type="frame"/>
                      <v:textbox>
                        <w:txbxContent>
                          <w:p w14:paraId="326F8242" w14:textId="736A7297" w:rsidR="00E5070F" w:rsidRPr="002A2B99" w:rsidRDefault="00563455" w:rsidP="00925483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52FCE8E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461418EB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0C0CC89D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6178EF52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77821725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74F68D48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4761686C" w14:textId="77777777" w:rsidR="00E5070F" w:rsidRPr="00745EE2" w:rsidRDefault="00E5070F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lastRenderedPageBreak/>
              <w:t>Προσδοκώμενα μαθησιακά αποτελέσματα</w:t>
            </w:r>
          </w:p>
          <w:p w14:paraId="7EEFC887" w14:textId="41936838" w:rsidR="00E5070F" w:rsidRPr="00745EE2" w:rsidRDefault="00E5070F" w:rsidP="00B5556B">
            <w:pPr>
              <w:spacing w:line="276" w:lineRule="auto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Μετά την ολοκλήρωση των δραστηριοτήτων του εργαστηρίου, οι μαθητές/</w:t>
            </w:r>
            <w:proofErr w:type="spellStart"/>
            <w:r w:rsidRPr="00B5556B">
              <w:rPr>
                <w:rFonts w:ascii="Calibri" w:hAnsi="Calibri" w:cstheme="minorHAnsi"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 xml:space="preserve"> θα πρέπει να είναι ικανοί/</w:t>
            </w:r>
            <w:proofErr w:type="spellStart"/>
            <w:r w:rsidRPr="00B5556B">
              <w:rPr>
                <w:rFonts w:ascii="Calibri" w:hAnsi="Calibri" w:cstheme="minorHAnsi"/>
                <w:lang w:val="el-GR"/>
              </w:rPr>
              <w:t>ές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 xml:space="preserve"> να:</w:t>
            </w:r>
          </w:p>
          <w:p w14:paraId="5781502B" w14:textId="77777777" w:rsidR="008B0E12" w:rsidRPr="008B0E12" w:rsidRDefault="008B0E12" w:rsidP="008B0E12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theme="minorHAnsi"/>
                <w:lang w:val="el-GR"/>
              </w:rPr>
            </w:pPr>
            <w:r w:rsidRPr="008B0E12">
              <w:rPr>
                <w:rFonts w:ascii="Calibri" w:hAnsi="Calibri" w:cstheme="minorHAnsi"/>
                <w:lang w:val="el-GR"/>
              </w:rPr>
              <w:t>Αποδίδουν την έννοια  του φόρου (ορισμός).</w:t>
            </w:r>
          </w:p>
          <w:p w14:paraId="16ED7264" w14:textId="77777777" w:rsidR="008B0E12" w:rsidRPr="008B0E12" w:rsidRDefault="008B0E12" w:rsidP="008B0E12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theme="minorHAnsi"/>
                <w:lang w:val="el-GR"/>
              </w:rPr>
            </w:pPr>
            <w:r w:rsidRPr="008B0E12">
              <w:rPr>
                <w:rFonts w:ascii="Calibri" w:hAnsi="Calibri" w:cstheme="minorHAnsi"/>
                <w:lang w:val="el-GR"/>
              </w:rPr>
              <w:t>Διακρίνουν τα χαρακτηριστικά των φόρων.</w:t>
            </w:r>
          </w:p>
          <w:p w14:paraId="2E4A27F7" w14:textId="77777777" w:rsidR="008B0E12" w:rsidRPr="008B0E12" w:rsidRDefault="008B0E12" w:rsidP="008B0E12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theme="minorHAnsi"/>
                <w:lang w:val="el-GR"/>
              </w:rPr>
            </w:pPr>
            <w:r w:rsidRPr="008B0E12">
              <w:rPr>
                <w:rFonts w:ascii="Calibri" w:hAnsi="Calibri" w:cstheme="minorHAnsi"/>
                <w:lang w:val="el-GR"/>
              </w:rPr>
              <w:t>Συνδέουν την έννοια  της φορολογίας  με την έννοια του  υπεύθυνου πολίτη.</w:t>
            </w:r>
          </w:p>
          <w:p w14:paraId="3196F174" w14:textId="6DEC0D10" w:rsidR="00E5070F" w:rsidRPr="000C528F" w:rsidRDefault="008B0E12" w:rsidP="008B0E12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theme="minorHAnsi"/>
                <w:b/>
                <w:sz w:val="22"/>
                <w:szCs w:val="22"/>
                <w:lang w:val="el-GR"/>
              </w:rPr>
            </w:pPr>
            <w:r w:rsidRPr="008B0E12">
              <w:rPr>
                <w:rFonts w:ascii="Calibri" w:hAnsi="Calibri" w:cstheme="minorHAnsi"/>
                <w:lang w:val="el-GR"/>
              </w:rPr>
              <w:t>Αιτιολογούν τη σημασία των φόρων για την κοινωνία στηριζόμενοι/</w:t>
            </w:r>
            <w:proofErr w:type="spellStart"/>
            <w:r w:rsidRPr="008B0E12">
              <w:rPr>
                <w:rFonts w:ascii="Calibri" w:hAnsi="Calibri" w:cstheme="minorHAnsi"/>
                <w:lang w:val="el-GR"/>
              </w:rPr>
              <w:t>ες</w:t>
            </w:r>
            <w:proofErr w:type="spellEnd"/>
            <w:r w:rsidRPr="008B0E12">
              <w:rPr>
                <w:rFonts w:ascii="Calibri" w:hAnsi="Calibri" w:cstheme="minorHAnsi"/>
                <w:lang w:val="el-GR"/>
              </w:rPr>
              <w:t xml:space="preserve"> σε  πληροφορίες και να καταλήγουν σε συμπεράσματα.</w:t>
            </w:r>
          </w:p>
        </w:tc>
      </w:tr>
      <w:tr w:rsidR="00925483" w:rsidRPr="00745EE2" w14:paraId="622AB1E9" w14:textId="77777777" w:rsidTr="00A17E4E">
        <w:trPr>
          <w:trHeight w:val="2515"/>
          <w:jc w:val="center"/>
        </w:trPr>
        <w:tc>
          <w:tcPr>
            <w:tcW w:w="2741" w:type="dxa"/>
            <w:vMerge/>
            <w:vAlign w:val="center"/>
          </w:tcPr>
          <w:p w14:paraId="3573E71B" w14:textId="77777777" w:rsidR="00925483" w:rsidRPr="00B5556B" w:rsidRDefault="00925483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3A75B8D2" w14:textId="77777777" w:rsidR="00925483" w:rsidRPr="00B5556B" w:rsidRDefault="00925483" w:rsidP="00B5556B">
            <w:pPr>
              <w:pStyle w:val="a3"/>
              <w:tabs>
                <w:tab w:val="left" w:pos="119"/>
                <w:tab w:val="left" w:pos="261"/>
              </w:tabs>
              <w:spacing w:line="276" w:lineRule="auto"/>
              <w:ind w:left="23" w:firstLine="0"/>
              <w:contextualSpacing/>
              <w:jc w:val="both"/>
              <w:rPr>
                <w:rFonts w:ascii="Calibri" w:hAnsi="Calibr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</w:rPr>
              <w:t>Προτεινόμενες</w:t>
            </w:r>
            <w:proofErr w:type="spellEnd"/>
            <w:r w:rsidRPr="00B5556B">
              <w:rPr>
                <w:rFonts w:ascii="Calibri" w:hAnsi="Calibri" w:cstheme="minorHAnsi"/>
                <w:b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</w:rPr>
              <w:t>αστηριότητες:</w:t>
            </w:r>
          </w:p>
          <w:p w14:paraId="51402B1A" w14:textId="295FF4F4" w:rsidR="00925483" w:rsidRPr="00B5556B" w:rsidRDefault="00925483" w:rsidP="00B5556B">
            <w:pPr>
              <w:pStyle w:val="a3"/>
              <w:numPr>
                <w:ilvl w:val="0"/>
                <w:numId w:val="4"/>
              </w:numPr>
              <w:tabs>
                <w:tab w:val="left" w:pos="119"/>
                <w:tab w:val="left" w:pos="261"/>
              </w:tabs>
              <w:spacing w:line="276" w:lineRule="auto"/>
              <w:ind w:left="0" w:firstLine="23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lang w:val="el-GR"/>
              </w:rPr>
              <w:t>Εισαγωγή</w:t>
            </w:r>
            <w:r w:rsidR="00C55FB0" w:rsidRPr="00B5556B">
              <w:rPr>
                <w:rFonts w:ascii="Calibri" w:hAnsi="Calibri" w:cstheme="minorHAnsi"/>
                <w:lang w:val="el-GR"/>
              </w:rPr>
              <w:t>: Α</w:t>
            </w:r>
            <w:r w:rsidRPr="00B5556B">
              <w:rPr>
                <w:rFonts w:ascii="Calibri" w:hAnsi="Calibri" w:cstheme="minorHAnsi"/>
                <w:lang w:val="el-GR"/>
              </w:rPr>
              <w:t>ναφορά στην έννοια του υπεύθυνου πολίτη. Αντιστοίχιση του υπεύθυνου πολίτη με τη φορολογία.</w:t>
            </w:r>
          </w:p>
          <w:p w14:paraId="25C263FB" w14:textId="6D7BA206" w:rsidR="00925483" w:rsidRPr="00B5556B" w:rsidRDefault="00925483" w:rsidP="00B5556B">
            <w:pPr>
              <w:pStyle w:val="a3"/>
              <w:numPr>
                <w:ilvl w:val="0"/>
                <w:numId w:val="4"/>
              </w:numPr>
              <w:tabs>
                <w:tab w:val="left" w:pos="119"/>
                <w:tab w:val="left" w:pos="261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theme="minorHAnsi"/>
                <w:b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lang w:val="el-GR"/>
              </w:rPr>
              <w:t>Δραστηριότητα: «Βοηθήστε τον 2</w:t>
            </w:r>
            <w:r w:rsidRPr="00B5556B">
              <w:rPr>
                <w:rFonts w:ascii="Calibri" w:hAnsi="Calibri" w:cstheme="minorHAnsi"/>
                <w:b/>
              </w:rPr>
              <w:t>QT</w:t>
            </w:r>
            <w:r w:rsidRPr="00B5556B">
              <w:rPr>
                <w:rFonts w:ascii="Calibri" w:hAnsi="Calibri" w:cstheme="minorHAnsi"/>
                <w:b/>
                <w:lang w:val="el-GR"/>
              </w:rPr>
              <w:t xml:space="preserve"> (</w:t>
            </w:r>
            <w:r w:rsidRPr="00B5556B">
              <w:rPr>
                <w:rFonts w:ascii="Calibri" w:hAnsi="Calibri" w:cstheme="minorHAnsi"/>
                <w:b/>
              </w:rPr>
              <w:t>too</w:t>
            </w:r>
            <w:r w:rsidRPr="00B5556B">
              <w:rPr>
                <w:rFonts w:ascii="Calibri" w:hAnsi="Calibri" w:cstheme="minorHAnsi"/>
                <w:b/>
                <w:lang w:val="el-GR"/>
              </w:rPr>
              <w:t xml:space="preserve"> </w:t>
            </w:r>
            <w:r w:rsidR="00FF532B">
              <w:rPr>
                <w:rFonts w:ascii="Calibri" w:hAnsi="Calibri" w:cstheme="minorHAnsi"/>
                <w:b/>
              </w:rPr>
              <w:t>C</w:t>
            </w:r>
            <w:r w:rsidRPr="00B5556B">
              <w:rPr>
                <w:rFonts w:ascii="Calibri" w:hAnsi="Calibri" w:cstheme="minorHAnsi"/>
                <w:b/>
              </w:rPr>
              <w:t>ute</w:t>
            </w:r>
            <w:r w:rsidRPr="00B5556B">
              <w:rPr>
                <w:rFonts w:ascii="Calibri" w:hAnsi="Calibri" w:cstheme="minorHAnsi"/>
                <w:b/>
                <w:lang w:val="el-GR"/>
              </w:rPr>
              <w:t xml:space="preserve">)» </w:t>
            </w:r>
          </w:p>
          <w:p w14:paraId="2D825E5D" w14:textId="155DB660" w:rsidR="00925483" w:rsidRPr="00B5556B" w:rsidRDefault="00925483" w:rsidP="00B5556B">
            <w:pPr>
              <w:pStyle w:val="a3"/>
              <w:numPr>
                <w:ilvl w:val="0"/>
                <w:numId w:val="7"/>
              </w:numPr>
              <w:tabs>
                <w:tab w:val="left" w:pos="261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 xml:space="preserve">Παρουσίαση της έννοιας του φόρου, μέσω προβολής ενός βίντεο </w:t>
            </w:r>
            <w:proofErr w:type="spellStart"/>
            <w:r w:rsidRPr="00B5556B">
              <w:rPr>
                <w:rFonts w:ascii="Calibri" w:hAnsi="Calibri" w:cstheme="minorHAnsi"/>
                <w:lang w:val="el-GR"/>
              </w:rPr>
              <w:t>μικρο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>-μάθησης από τ</w:t>
            </w:r>
            <w:r w:rsidR="00C55FB0" w:rsidRPr="00B5556B">
              <w:rPr>
                <w:rFonts w:ascii="Calibri" w:hAnsi="Calibri" w:cstheme="minorHAnsi"/>
                <w:lang w:val="el-GR"/>
              </w:rPr>
              <w:t>ην ψηφιακή πλατφόρμα</w:t>
            </w:r>
            <w:r w:rsidRPr="00B5556B">
              <w:rPr>
                <w:rFonts w:ascii="Calibri" w:hAnsi="Calibri" w:cstheme="minorHAnsi"/>
                <w:lang w:val="el-GR"/>
              </w:rPr>
              <w:t xml:space="preserve"> του </w:t>
            </w:r>
            <w:r w:rsidRPr="00B5556B">
              <w:rPr>
                <w:rFonts w:ascii="Calibri" w:hAnsi="Calibri" w:cstheme="minorHAnsi"/>
              </w:rPr>
              <w:t>TAXEDU</w:t>
            </w:r>
            <w:r w:rsidRPr="00B5556B">
              <w:rPr>
                <w:rFonts w:ascii="Calibri" w:hAnsi="Calibri" w:cstheme="minorHAnsi"/>
                <w:lang w:val="el-GR"/>
              </w:rPr>
              <w:t>.</w:t>
            </w:r>
          </w:p>
          <w:p w14:paraId="7D6AE8E1" w14:textId="48B76FF2" w:rsidR="00925483" w:rsidRPr="00B5556B" w:rsidRDefault="00925483" w:rsidP="00B5556B">
            <w:pPr>
              <w:pStyle w:val="a3"/>
              <w:numPr>
                <w:ilvl w:val="0"/>
                <w:numId w:val="7"/>
              </w:numPr>
              <w:tabs>
                <w:tab w:val="left" w:pos="261"/>
              </w:tabs>
              <w:spacing w:line="276" w:lineRule="auto"/>
              <w:ind w:left="0" w:hanging="23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 xml:space="preserve">Πρωταγωνιστής: </w:t>
            </w:r>
            <w:r w:rsidR="007B63C7" w:rsidRPr="00B5556B">
              <w:rPr>
                <w:rFonts w:ascii="Calibri" w:hAnsi="Calibri" w:cstheme="minorHAnsi"/>
                <w:lang w:val="el-GR"/>
              </w:rPr>
              <w:t>Ο</w:t>
            </w:r>
            <w:r w:rsidRPr="00B5556B">
              <w:rPr>
                <w:rFonts w:ascii="Calibri" w:hAnsi="Calibri" w:cstheme="minorHAnsi"/>
                <w:lang w:val="el-GR"/>
              </w:rPr>
              <w:t xml:space="preserve"> εξωγήινος 2</w:t>
            </w:r>
            <w:r w:rsidRPr="00B5556B">
              <w:rPr>
                <w:rFonts w:ascii="Calibri" w:hAnsi="Calibri" w:cstheme="minorHAnsi"/>
              </w:rPr>
              <w:t>QT</w:t>
            </w:r>
            <w:r w:rsidRPr="00B5556B">
              <w:rPr>
                <w:rFonts w:ascii="Calibri" w:hAnsi="Calibri" w:cstheme="minorHAnsi"/>
                <w:lang w:val="el-GR"/>
              </w:rPr>
              <w:t xml:space="preserve"> (</w:t>
            </w:r>
            <w:r w:rsidRPr="00B5556B">
              <w:rPr>
                <w:rFonts w:ascii="Calibri" w:hAnsi="Calibri" w:cstheme="minorHAnsi"/>
              </w:rPr>
              <w:t>too</w:t>
            </w:r>
            <w:r w:rsidRPr="00B5556B">
              <w:rPr>
                <w:rFonts w:ascii="Calibri" w:hAnsi="Calibri" w:cstheme="minorHAnsi"/>
                <w:lang w:val="el-GR"/>
              </w:rPr>
              <w:t xml:space="preserve"> </w:t>
            </w:r>
            <w:r w:rsidRPr="00B5556B">
              <w:rPr>
                <w:rFonts w:ascii="Calibri" w:hAnsi="Calibri" w:cstheme="minorHAnsi"/>
              </w:rPr>
              <w:t>cute</w:t>
            </w:r>
            <w:r w:rsidRPr="00B5556B">
              <w:rPr>
                <w:rFonts w:ascii="Calibri" w:hAnsi="Calibri" w:cstheme="minorHAnsi"/>
                <w:lang w:val="el-GR"/>
              </w:rPr>
              <w:t>), που σχεδιάζει πυραυλοκίνητα παπούτσια και αποφασίζει να δημιουργήσει</w:t>
            </w:r>
            <w:r w:rsidR="00C55FB0" w:rsidRPr="00B5556B">
              <w:rPr>
                <w:rFonts w:ascii="Calibri" w:hAnsi="Calibri" w:cstheme="minorHAnsi"/>
                <w:lang w:val="el-GR"/>
              </w:rPr>
              <w:t xml:space="preserve"> τη</w:t>
            </w:r>
            <w:r w:rsidRPr="00B5556B">
              <w:rPr>
                <w:rFonts w:ascii="Calibri" w:hAnsi="Calibri" w:cstheme="minorHAnsi"/>
                <w:lang w:val="el-GR"/>
              </w:rPr>
              <w:t xml:space="preserve"> δική του εταιρεία εντός</w:t>
            </w:r>
            <w:r w:rsidR="00C55FB0" w:rsidRPr="00B5556B">
              <w:rPr>
                <w:rFonts w:ascii="Calibri" w:hAnsi="Calibri" w:cstheme="minorHAnsi"/>
                <w:lang w:val="el-GR"/>
              </w:rPr>
              <w:t xml:space="preserve"> της (</w:t>
            </w:r>
            <w:r w:rsidR="00B5556B" w:rsidRPr="00B5556B">
              <w:rPr>
                <w:rFonts w:ascii="Calibri" w:hAnsi="Calibri" w:cstheme="minorHAnsi"/>
                <w:lang w:val="el-GR"/>
              </w:rPr>
              <w:t>Ευρωπαϊκής</w:t>
            </w:r>
            <w:r w:rsidR="00C55FB0" w:rsidRPr="00B5556B">
              <w:rPr>
                <w:rFonts w:ascii="Calibri" w:hAnsi="Calibri" w:cstheme="minorHAnsi"/>
                <w:lang w:val="el-GR"/>
              </w:rPr>
              <w:t xml:space="preserve"> Ένωσης)</w:t>
            </w:r>
            <w:r w:rsidRPr="00B5556B">
              <w:rPr>
                <w:rFonts w:ascii="Calibri" w:hAnsi="Calibri" w:cstheme="minorHAnsi"/>
                <w:lang w:val="el-GR"/>
              </w:rPr>
              <w:t xml:space="preserve"> Ε.Ε.</w:t>
            </w:r>
          </w:p>
          <w:p w14:paraId="0974EA71" w14:textId="77777777" w:rsidR="00925483" w:rsidRPr="00B5556B" w:rsidRDefault="00925483" w:rsidP="00B5556B">
            <w:pPr>
              <w:spacing w:line="276" w:lineRule="auto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</w:rPr>
              <w:t>Επ</w:t>
            </w:r>
            <w:proofErr w:type="spellStart"/>
            <w:r w:rsidRPr="00B5556B">
              <w:rPr>
                <w:rFonts w:ascii="Calibri" w:hAnsi="Calibri" w:cstheme="minorHAnsi"/>
              </w:rPr>
              <w:t>ιγρ</w:t>
            </w:r>
            <w:proofErr w:type="spellEnd"/>
            <w:r w:rsidRPr="00B5556B">
              <w:rPr>
                <w:rFonts w:ascii="Calibri" w:hAnsi="Calibri" w:cstheme="minorHAnsi"/>
              </w:rPr>
              <w:t>αμματικά, πα</w:t>
            </w:r>
            <w:proofErr w:type="spellStart"/>
            <w:r w:rsidRPr="00B5556B">
              <w:rPr>
                <w:rFonts w:ascii="Calibri" w:hAnsi="Calibri" w:cstheme="minorHAnsi"/>
              </w:rPr>
              <w:t>ρουσιάζοντ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αι τα </w:t>
            </w:r>
            <w:proofErr w:type="spellStart"/>
            <w:r w:rsidRPr="00B5556B">
              <w:rPr>
                <w:rFonts w:ascii="Calibri" w:hAnsi="Calibri" w:cstheme="minorHAnsi"/>
              </w:rPr>
              <w:t>εξής</w:t>
            </w:r>
            <w:proofErr w:type="spellEnd"/>
            <w:r w:rsidRPr="00B5556B">
              <w:rPr>
                <w:rFonts w:ascii="Calibri" w:hAnsi="Calibri" w:cstheme="minorHAnsi"/>
              </w:rPr>
              <w:t>:</w:t>
            </w:r>
          </w:p>
          <w:p w14:paraId="65529756" w14:textId="23BF2F9F" w:rsidR="00925483" w:rsidRPr="00B5556B" w:rsidRDefault="00925483" w:rsidP="00B5556B">
            <w:pPr>
              <w:pStyle w:val="a3"/>
              <w:numPr>
                <w:ilvl w:val="0"/>
                <w:numId w:val="5"/>
              </w:numPr>
              <w:spacing w:line="276" w:lineRule="auto"/>
              <w:ind w:left="403" w:hanging="142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</w:rPr>
              <w:t xml:space="preserve">Τα </w:t>
            </w:r>
            <w:proofErr w:type="spellStart"/>
            <w:r w:rsidRPr="00B5556B">
              <w:rPr>
                <w:rFonts w:ascii="Calibri" w:hAnsi="Calibri" w:cstheme="minorHAnsi"/>
              </w:rPr>
              <w:t>κύρι</w:t>
            </w:r>
            <w:proofErr w:type="spellEnd"/>
            <w:r w:rsidRPr="00B5556B">
              <w:rPr>
                <w:rFonts w:ascii="Calibri" w:hAnsi="Calibri" w:cstheme="minorHAnsi"/>
              </w:rPr>
              <w:t>α χαρα</w:t>
            </w:r>
            <w:proofErr w:type="spellStart"/>
            <w:r w:rsidRPr="00B5556B">
              <w:rPr>
                <w:rFonts w:ascii="Calibri" w:hAnsi="Calibri" w:cstheme="minorHAnsi"/>
              </w:rPr>
              <w:t>κτηριστικά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</w:rPr>
              <w:t>των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</w:rPr>
              <w:t>φόρων</w:t>
            </w:r>
            <w:proofErr w:type="spellEnd"/>
          </w:p>
          <w:p w14:paraId="2C84B77A" w14:textId="77777777" w:rsidR="00925483" w:rsidRPr="00B5556B" w:rsidRDefault="00925483" w:rsidP="00B5556B">
            <w:pPr>
              <w:pStyle w:val="a3"/>
              <w:numPr>
                <w:ilvl w:val="0"/>
                <w:numId w:val="5"/>
              </w:numPr>
              <w:spacing w:line="276" w:lineRule="auto"/>
              <w:ind w:left="403" w:hanging="142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Οι φόροι ως μια κοινή εισφορά</w:t>
            </w:r>
          </w:p>
          <w:p w14:paraId="7A7F991C" w14:textId="77777777" w:rsidR="00925483" w:rsidRPr="00B5556B" w:rsidRDefault="00925483" w:rsidP="00B5556B">
            <w:pPr>
              <w:pStyle w:val="a3"/>
              <w:numPr>
                <w:ilvl w:val="0"/>
                <w:numId w:val="5"/>
              </w:numPr>
              <w:spacing w:line="276" w:lineRule="auto"/>
              <w:ind w:left="403" w:hanging="142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</w:rPr>
              <w:t>Χρημ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ατοδότηση </w:t>
            </w:r>
            <w:proofErr w:type="spellStart"/>
            <w:r w:rsidRPr="00B5556B">
              <w:rPr>
                <w:rFonts w:ascii="Calibri" w:hAnsi="Calibri" w:cstheme="minorHAnsi"/>
              </w:rPr>
              <w:t>του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</w:rPr>
              <w:t>κοινού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 κα</w:t>
            </w:r>
            <w:proofErr w:type="spellStart"/>
            <w:r w:rsidRPr="00B5556B">
              <w:rPr>
                <w:rFonts w:ascii="Calibri" w:hAnsi="Calibri" w:cstheme="minorHAnsi"/>
              </w:rPr>
              <w:t>λού</w:t>
            </w:r>
            <w:proofErr w:type="spellEnd"/>
          </w:p>
          <w:p w14:paraId="0C21C68E" w14:textId="77777777" w:rsidR="00925483" w:rsidRPr="00B5556B" w:rsidRDefault="00925483" w:rsidP="00B5556B">
            <w:pPr>
              <w:pStyle w:val="a3"/>
              <w:numPr>
                <w:ilvl w:val="0"/>
                <w:numId w:val="5"/>
              </w:numPr>
              <w:spacing w:line="276" w:lineRule="auto"/>
              <w:ind w:left="403" w:hanging="142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Τι ξεχωριστό έχουν οι φόροι;</w:t>
            </w:r>
          </w:p>
          <w:p w14:paraId="06CAE0F9" w14:textId="77777777" w:rsidR="00925483" w:rsidRPr="00B5556B" w:rsidRDefault="00925483" w:rsidP="00B5556B">
            <w:pPr>
              <w:pStyle w:val="a3"/>
              <w:numPr>
                <w:ilvl w:val="0"/>
                <w:numId w:val="5"/>
              </w:numPr>
              <w:spacing w:line="276" w:lineRule="auto"/>
              <w:ind w:left="403" w:hanging="142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</w:rPr>
              <w:t>Έν</w:t>
            </w:r>
            <w:proofErr w:type="spellEnd"/>
            <w:r w:rsidRPr="00B5556B">
              <w:rPr>
                <w:rFonts w:ascii="Calibri" w:hAnsi="Calibri" w:cstheme="minorHAnsi"/>
              </w:rPr>
              <w:t>ας βα</w:t>
            </w:r>
            <w:proofErr w:type="spellStart"/>
            <w:r w:rsidRPr="00B5556B">
              <w:rPr>
                <w:rFonts w:ascii="Calibri" w:hAnsi="Calibri" w:cstheme="minorHAnsi"/>
              </w:rPr>
              <w:t>σικός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</w:rPr>
              <w:t>ορισμός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</w:rPr>
              <w:t>των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</w:rPr>
              <w:t>φόρων</w:t>
            </w:r>
            <w:proofErr w:type="spellEnd"/>
            <w:r w:rsidRPr="00B5556B">
              <w:rPr>
                <w:rFonts w:ascii="Calibri" w:hAnsi="Calibri" w:cstheme="minorHAnsi"/>
              </w:rPr>
              <w:t xml:space="preserve"> </w:t>
            </w:r>
          </w:p>
          <w:p w14:paraId="30256A74" w14:textId="77777777" w:rsidR="00925483" w:rsidRPr="00B5556B" w:rsidRDefault="00925483" w:rsidP="00B5556B">
            <w:pPr>
              <w:pStyle w:val="a3"/>
              <w:numPr>
                <w:ilvl w:val="0"/>
                <w:numId w:val="5"/>
              </w:numPr>
              <w:spacing w:line="276" w:lineRule="auto"/>
              <w:ind w:left="403" w:hanging="142"/>
              <w:contextualSpacing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</w:rPr>
              <w:t>Συμ</w:t>
            </w:r>
            <w:proofErr w:type="spellEnd"/>
            <w:r w:rsidRPr="00B5556B">
              <w:rPr>
                <w:rFonts w:ascii="Calibri" w:hAnsi="Calibri" w:cstheme="minorHAnsi"/>
              </w:rPr>
              <w:t>πέρασμα</w:t>
            </w:r>
          </w:p>
          <w:p w14:paraId="2671AE3F" w14:textId="7892B775" w:rsidR="00925483" w:rsidRPr="00B5556B" w:rsidRDefault="00925483" w:rsidP="00B5556B">
            <w:pPr>
              <w:pStyle w:val="a3"/>
              <w:numPr>
                <w:ilvl w:val="0"/>
                <w:numId w:val="8"/>
              </w:numPr>
              <w:tabs>
                <w:tab w:val="left" w:pos="261"/>
              </w:tabs>
              <w:spacing w:line="276" w:lineRule="auto"/>
              <w:ind w:left="-23" w:firstLine="66"/>
              <w:contextualSpacing/>
              <w:jc w:val="both"/>
              <w:rPr>
                <w:rFonts w:ascii="Calibri" w:hAnsi="Calibri" w:cstheme="minorHAnsi"/>
                <w:b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Διαμοιρασμός φύλλων εργασίας προς συμπλήρωση από</w:t>
            </w:r>
            <w:r w:rsidR="00E860A0" w:rsidRPr="00B5556B">
              <w:rPr>
                <w:rFonts w:ascii="Calibri" w:hAnsi="Calibri" w:cstheme="minorHAnsi"/>
                <w:lang w:val="el-GR"/>
              </w:rPr>
              <w:t xml:space="preserve"> </w:t>
            </w:r>
            <w:r w:rsidR="005F3DC8" w:rsidRPr="00B5556B">
              <w:rPr>
                <w:rFonts w:ascii="Calibri" w:hAnsi="Calibri" w:cstheme="minorHAnsi"/>
                <w:lang w:val="el-GR"/>
              </w:rPr>
              <w:t>τους/τις</w:t>
            </w:r>
            <w:r w:rsidRPr="00B5556B">
              <w:rPr>
                <w:rFonts w:ascii="Calibri" w:hAnsi="Calibri" w:cstheme="minorHAnsi"/>
                <w:lang w:val="el-GR"/>
              </w:rPr>
              <w:t xml:space="preserve"> μαθητές/</w:t>
            </w:r>
            <w:proofErr w:type="spellStart"/>
            <w:r w:rsidRPr="00B5556B">
              <w:rPr>
                <w:rFonts w:ascii="Calibri" w:hAnsi="Calibri" w:cstheme="minorHAnsi"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 xml:space="preserve"> με την έννοια του φόρου.</w:t>
            </w:r>
          </w:p>
          <w:p w14:paraId="72367303" w14:textId="2F94F565" w:rsidR="006B184F" w:rsidRPr="00B5556B" w:rsidRDefault="005F3DC8" w:rsidP="00B5556B">
            <w:pPr>
              <w:numPr>
                <w:ilvl w:val="0"/>
                <w:numId w:val="10"/>
              </w:numPr>
              <w:spacing w:line="276" w:lineRule="auto"/>
              <w:ind w:left="314" w:hanging="314"/>
              <w:contextualSpacing/>
              <w:jc w:val="both"/>
              <w:rPr>
                <w:rFonts w:ascii="Calibri" w:hAnsi="Calibri" w:cstheme="minorHAnsi"/>
                <w:kern w:val="0"/>
                <w:sz w:val="22"/>
                <w:szCs w:val="22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  <w:kern w:val="0"/>
              </w:rPr>
              <w:t>Ανάλυση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kern w:val="0"/>
              </w:rPr>
              <w:t xml:space="preserve"> και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  <w:kern w:val="0"/>
              </w:rPr>
              <w:t>Συμ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kern w:val="0"/>
              </w:rPr>
              <w:t>περάσματα</w:t>
            </w:r>
            <w:r w:rsidR="006B184F" w:rsidRPr="00B5556B">
              <w:rPr>
                <w:rFonts w:ascii="Calibri" w:hAnsi="Calibri" w:cstheme="minorHAnsi"/>
                <w:b/>
                <w:bCs/>
                <w:kern w:val="0"/>
              </w:rPr>
              <w:t>:</w:t>
            </w:r>
          </w:p>
          <w:p w14:paraId="2DE728E9" w14:textId="3C1315DF" w:rsidR="006B184F" w:rsidRPr="00B5556B" w:rsidRDefault="006B184F" w:rsidP="00B5556B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Καταγραφή στον Πίνακα των απαντήσεων </w:t>
            </w:r>
            <w:r w:rsidR="00C55FB0" w:rsidRPr="00B5556B">
              <w:rPr>
                <w:rFonts w:ascii="Calibri" w:hAnsi="Calibri" w:cstheme="minorHAnsi"/>
                <w:kern w:val="0"/>
                <w:lang w:val="el-GR"/>
              </w:rPr>
              <w:t xml:space="preserve">των </w:t>
            </w:r>
            <w:r w:rsidRPr="00B5556B">
              <w:rPr>
                <w:rFonts w:ascii="Calibri" w:hAnsi="Calibri" w:cstheme="minorHAnsi"/>
                <w:kern w:val="0"/>
                <w:lang w:val="el-GR"/>
              </w:rPr>
              <w:t>μαθητών/τριών από τα φύλλα εργασίας</w:t>
            </w:r>
            <w:r w:rsidR="00C55FB0" w:rsidRPr="00B5556B">
              <w:rPr>
                <w:rFonts w:ascii="Calibri" w:hAnsi="Calibri" w:cstheme="minorHAnsi"/>
                <w:kern w:val="0"/>
                <w:lang w:val="el-GR"/>
              </w:rPr>
              <w:t>.</w:t>
            </w:r>
          </w:p>
          <w:p w14:paraId="18193F00" w14:textId="77777777" w:rsidR="006B184F" w:rsidRPr="00B5556B" w:rsidRDefault="006B184F" w:rsidP="00B5556B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b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Ομαδική συζήτηση για τις απαντήσεις των φύλλων εργασίας.</w:t>
            </w:r>
          </w:p>
          <w:p w14:paraId="1B929A00" w14:textId="77777777" w:rsidR="006B184F" w:rsidRPr="00B5556B" w:rsidRDefault="006B184F" w:rsidP="00B5556B">
            <w:pPr>
              <w:pStyle w:val="a3"/>
              <w:numPr>
                <w:ilvl w:val="0"/>
                <w:numId w:val="8"/>
              </w:numPr>
              <w:tabs>
                <w:tab w:val="left" w:pos="261"/>
              </w:tabs>
              <w:spacing w:line="276" w:lineRule="auto"/>
              <w:ind w:left="-23" w:firstLine="66"/>
              <w:contextualSpacing/>
              <w:jc w:val="both"/>
              <w:rPr>
                <w:rFonts w:ascii="Calibri" w:hAnsi="Calibr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Cs/>
              </w:rPr>
              <w:t>Δι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ατύπωση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γενικών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συμ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>περασμάτων.</w:t>
            </w:r>
          </w:p>
        </w:tc>
      </w:tr>
      <w:tr w:rsidR="00E5070F" w:rsidRPr="00745EE2" w14:paraId="241937D9" w14:textId="77777777" w:rsidTr="00B5556B">
        <w:trPr>
          <w:trHeight w:val="3818"/>
          <w:jc w:val="center"/>
        </w:trPr>
        <w:tc>
          <w:tcPr>
            <w:tcW w:w="2741" w:type="dxa"/>
            <w:vMerge w:val="restart"/>
            <w:vAlign w:val="center"/>
          </w:tcPr>
          <w:p w14:paraId="1AF83587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3F2A3583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5153C8A4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1645248E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7598216B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6846EACC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03AA87BA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</w:rPr>
              <w:t>Τίτλος 3</w:t>
            </w:r>
            <w:r w:rsidRPr="00B5556B">
              <w:rPr>
                <w:rFonts w:ascii="Calibri" w:hAnsi="Calibri" w:cstheme="minorHAnsi"/>
                <w:b/>
                <w:bCs/>
                <w:vertAlign w:val="superscript"/>
              </w:rPr>
              <w:t>ου</w:t>
            </w:r>
            <w:r w:rsidRPr="00B5556B">
              <w:rPr>
                <w:rFonts w:ascii="Calibri" w:hAnsi="Calibri" w:cstheme="minorHAnsi"/>
                <w:b/>
                <w:bCs/>
              </w:rPr>
              <w:t xml:space="preserve"> εργαστηρίου:</w:t>
            </w:r>
          </w:p>
          <w:p w14:paraId="4025A876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</w:rPr>
              <w:t>Η π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</w:rPr>
              <w:t>ρόκληση</w:t>
            </w:r>
            <w:proofErr w:type="spellEnd"/>
          </w:p>
          <w:p w14:paraId="7FBC920D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B5556B">
              <w:rPr>
                <w:rFonts w:ascii="Calibri" w:hAnsi="Calibri" w:cstheme="minorHAnsi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16A1D2D0" wp14:editId="59214476">
                      <wp:extent cx="360045" cy="360045"/>
                      <wp:effectExtent l="20320" t="21590" r="19685" b="18415"/>
                      <wp:docPr id="11" name="Οβά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0DF6" w14:textId="55BB0716" w:rsidR="00E5070F" w:rsidRPr="002A2B99" w:rsidRDefault="00563455" w:rsidP="00925483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A1D2D0" id="Οβάλ 11" o:spid="_x0000_s1028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sVe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zBPdydKAeiSKCcmMKB06CR3gT84GOpqahx9bgZoz&#10;e+doTV7PFot0ZVlZXLycJxZOPc2pRzhJqWouI3I2KjdxvM2tR7PpqNbImoNrWq7WZNaf+poGoNPI&#10;qzOdcbq9Uz1HPf1sVr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t&#10;XsVe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8" o:title="" recolor="t" rotate="t" type="frame"/>
                      <v:textbox>
                        <w:txbxContent>
                          <w:p w14:paraId="5A7F0DF6" w14:textId="55BB0716" w:rsidR="00E5070F" w:rsidRPr="002A2B99" w:rsidRDefault="00563455" w:rsidP="00925483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003BFF1A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18B63E06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22761ACA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27EE787B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0290BC1D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058D4535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17A4BD3A" w14:textId="77777777" w:rsidR="00E5070F" w:rsidRPr="00B5556B" w:rsidRDefault="00E5070F" w:rsidP="00B5556B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25FC22AB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18827BB1" w14:textId="188B5AD8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93" w:type="dxa"/>
          </w:tcPr>
          <w:p w14:paraId="1C0EF060" w14:textId="77777777" w:rsidR="00B5556B" w:rsidRDefault="00B5556B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kern w:val="0"/>
                <w:lang w:val="el-GR"/>
              </w:rPr>
            </w:pPr>
          </w:p>
          <w:p w14:paraId="3CE2C00A" w14:textId="404E6F41" w:rsidR="00E5070F" w:rsidRPr="00B5556B" w:rsidRDefault="00E5070F" w:rsidP="00B5556B">
            <w:pPr>
              <w:spacing w:line="276" w:lineRule="auto"/>
              <w:jc w:val="both"/>
              <w:rPr>
                <w:rFonts w:ascii="Calibri" w:eastAsiaTheme="minorHAnsi" w:hAnsi="Calibri" w:cstheme="minorHAnsi"/>
                <w:b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kern w:val="0"/>
                <w:lang w:val="el-GR"/>
              </w:rPr>
              <w:t>Προσδοκώμενα μαθησιακά αποτελέσματα</w:t>
            </w:r>
          </w:p>
          <w:p w14:paraId="61EE2250" w14:textId="260D86C3" w:rsidR="00E5070F" w:rsidRPr="00B5556B" w:rsidRDefault="00E5070F" w:rsidP="00B5556B">
            <w:pPr>
              <w:spacing w:line="276" w:lineRule="auto"/>
              <w:jc w:val="both"/>
              <w:rPr>
                <w:rFonts w:ascii="Calibri" w:eastAsiaTheme="minorHAnsi" w:hAnsi="Calibri" w:cstheme="minorHAnsi"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Μετά την ολοκλήρωση της διδασκαλίας, οι μαθητές/</w:t>
            </w:r>
            <w:proofErr w:type="spellStart"/>
            <w:r w:rsidRPr="00B5556B">
              <w:rPr>
                <w:rFonts w:ascii="Calibri" w:hAnsi="Calibri" w:cstheme="minorHAnsi"/>
                <w:kern w:val="0"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 θα πρέπει να είναι ικανοί/</w:t>
            </w:r>
            <w:proofErr w:type="spellStart"/>
            <w:r w:rsidRPr="00B5556B">
              <w:rPr>
                <w:rFonts w:ascii="Calibri" w:hAnsi="Calibri" w:cstheme="minorHAnsi"/>
                <w:kern w:val="0"/>
                <w:lang w:val="el-GR"/>
              </w:rPr>
              <w:t>ές</w:t>
            </w:r>
            <w:proofErr w:type="spellEnd"/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 να:</w:t>
            </w:r>
          </w:p>
          <w:p w14:paraId="07A7395F" w14:textId="3C8E699E" w:rsidR="00E5070F" w:rsidRPr="00B5556B" w:rsidRDefault="00FF532B" w:rsidP="000D4248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theme="minorHAnsi"/>
                <w:lang w:val="el-GR"/>
              </w:rPr>
              <w:t>Παρουσιάζουν</w:t>
            </w:r>
            <w:r w:rsidR="00E5070F" w:rsidRPr="00B5556B">
              <w:rPr>
                <w:rFonts w:ascii="Calibri" w:hAnsi="Calibri" w:cstheme="minorHAnsi"/>
                <w:lang w:val="el-GR"/>
              </w:rPr>
              <w:t xml:space="preserve"> το όφελος, που αποκομίζει η κοινωνία, μέσω των φόρων.</w:t>
            </w:r>
          </w:p>
          <w:p w14:paraId="3550B0FA" w14:textId="3E76947C" w:rsidR="00E5070F" w:rsidRPr="00B5556B" w:rsidRDefault="00E5070F" w:rsidP="000D4248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Αναλύουν  τη  σημασία  της  κοινωνικής  συμβολής και  της  υποστήριξης  της  κοινότητας, μέσω του εθελοντισμού.</w:t>
            </w:r>
          </w:p>
          <w:p w14:paraId="73A23AE3" w14:textId="77777777" w:rsidR="00E5070F" w:rsidRPr="00B5556B" w:rsidRDefault="00E5070F" w:rsidP="000D4248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Παράγουν σχετικά  κείμενα σε μορφή επιστολής.</w:t>
            </w:r>
          </w:p>
          <w:p w14:paraId="60CFEF39" w14:textId="6988ABEB" w:rsidR="000D4248" w:rsidRPr="000D4248" w:rsidRDefault="00E5070F" w:rsidP="000D4248">
            <w:pPr>
              <w:pStyle w:val="a3"/>
              <w:numPr>
                <w:ilvl w:val="0"/>
                <w:numId w:val="19"/>
              </w:num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Λαμβάνουν αποφάσεις στηριζόμενοι</w:t>
            </w:r>
            <w:r w:rsidR="007B63C7" w:rsidRPr="00B5556B">
              <w:rPr>
                <w:rFonts w:ascii="Calibri" w:hAnsi="Calibri" w:cstheme="minorHAnsi"/>
                <w:lang w:val="el-GR"/>
              </w:rPr>
              <w:t>/</w:t>
            </w:r>
            <w:proofErr w:type="spellStart"/>
            <w:r w:rsidR="007B63C7" w:rsidRPr="00B5556B">
              <w:rPr>
                <w:rFonts w:ascii="Calibri" w:hAnsi="Calibri" w:cstheme="minorHAnsi"/>
                <w:lang w:val="el-GR"/>
              </w:rPr>
              <w:t>ες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 xml:space="preserve"> σε πληροφορίες που έχουν οργανώσει.</w:t>
            </w:r>
          </w:p>
        </w:tc>
      </w:tr>
      <w:tr w:rsidR="00925483" w:rsidRPr="00745EE2" w14:paraId="7D52637D" w14:textId="77777777" w:rsidTr="00A17E4E">
        <w:trPr>
          <w:trHeight w:val="1552"/>
          <w:jc w:val="center"/>
        </w:trPr>
        <w:tc>
          <w:tcPr>
            <w:tcW w:w="2741" w:type="dxa"/>
            <w:vMerge/>
            <w:vAlign w:val="center"/>
          </w:tcPr>
          <w:p w14:paraId="09F18618" w14:textId="77777777" w:rsidR="00925483" w:rsidRPr="00B5556B" w:rsidRDefault="00925483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11B20836" w14:textId="77777777" w:rsidR="00925483" w:rsidRPr="00B5556B" w:rsidRDefault="00925483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Προτεινόμενες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αστηριότητες:</w:t>
            </w:r>
          </w:p>
          <w:p w14:paraId="75F1A9A6" w14:textId="662B3AD4" w:rsidR="00925483" w:rsidRPr="00B5556B" w:rsidRDefault="00925483" w:rsidP="00B5556B">
            <w:pPr>
              <w:numPr>
                <w:ilvl w:val="0"/>
                <w:numId w:val="10"/>
              </w:numPr>
              <w:tabs>
                <w:tab w:val="num" w:pos="1440"/>
              </w:tabs>
              <w:spacing w:line="276" w:lineRule="auto"/>
              <w:ind w:left="309" w:hanging="284"/>
              <w:contextualSpacing/>
              <w:jc w:val="both"/>
              <w:rPr>
                <w:rFonts w:ascii="Calibri" w:hAnsi="Calibri" w:cstheme="minorHAnsi"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kern w:val="0"/>
                <w:lang w:val="el-GR"/>
              </w:rPr>
              <w:t xml:space="preserve">Δραστηριότητα: «Υιοθέτησε το πάρκο της γειτονιάς σου» </w:t>
            </w:r>
          </w:p>
          <w:p w14:paraId="530641AF" w14:textId="77777777" w:rsidR="00925483" w:rsidRPr="00B5556B" w:rsidRDefault="00925483" w:rsidP="00B5556B">
            <w:pPr>
              <w:numPr>
                <w:ilvl w:val="1"/>
                <w:numId w:val="11"/>
              </w:numPr>
              <w:tabs>
                <w:tab w:val="clear" w:pos="1440"/>
                <w:tab w:val="num" w:pos="0"/>
                <w:tab w:val="num" w:pos="261"/>
              </w:tabs>
              <w:spacing w:line="276" w:lineRule="auto"/>
              <w:ind w:left="-23" w:firstLine="23"/>
              <w:jc w:val="both"/>
              <w:rPr>
                <w:rFonts w:ascii="Calibri" w:hAnsi="Calibri" w:cstheme="minorHAnsi"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Ο/Η εκπαιδευτικός παρουσιάζει μία προβληματική κατάσταση με θέμα την ανάγκη δημιουργίας ή βελτίωσης υφιστάμενου πάρκου της γειτονιάς των μαθητών/τριών.</w:t>
            </w:r>
          </w:p>
          <w:p w14:paraId="3212C47F" w14:textId="01D5F085" w:rsidR="00925483" w:rsidRPr="00B5556B" w:rsidRDefault="00C55FB0" w:rsidP="00B5556B">
            <w:pPr>
              <w:numPr>
                <w:ilvl w:val="1"/>
                <w:numId w:val="11"/>
              </w:numPr>
              <w:tabs>
                <w:tab w:val="clear" w:pos="1440"/>
                <w:tab w:val="num" w:pos="0"/>
                <w:tab w:val="num" w:pos="261"/>
              </w:tabs>
              <w:spacing w:line="276" w:lineRule="auto"/>
              <w:ind w:left="-23" w:firstLine="23"/>
              <w:jc w:val="both"/>
              <w:rPr>
                <w:rFonts w:ascii="Calibri" w:hAnsi="Calibri" w:cstheme="minorHAnsi"/>
                <w:kern w:val="0"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kern w:val="0"/>
              </w:rPr>
              <w:t>Δημιουργί</w:t>
            </w:r>
            <w:proofErr w:type="spellEnd"/>
            <w:r w:rsidRPr="00B5556B">
              <w:rPr>
                <w:rFonts w:ascii="Calibri" w:hAnsi="Calibri" w:cstheme="minorHAnsi"/>
                <w:kern w:val="0"/>
              </w:rPr>
              <w:t xml:space="preserve">α </w:t>
            </w:r>
            <w:proofErr w:type="spellStart"/>
            <w:r w:rsidRPr="00B5556B">
              <w:rPr>
                <w:rFonts w:ascii="Calibri" w:hAnsi="Calibri" w:cstheme="minorHAnsi"/>
                <w:kern w:val="0"/>
              </w:rPr>
              <w:t>μικρών</w:t>
            </w:r>
            <w:proofErr w:type="spellEnd"/>
            <w:r w:rsidRPr="00B5556B">
              <w:rPr>
                <w:rFonts w:ascii="Calibri" w:hAnsi="Calibri" w:cstheme="minorHAnsi"/>
                <w:kern w:val="0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kern w:val="0"/>
              </w:rPr>
              <w:t>ομάδων</w:t>
            </w:r>
            <w:proofErr w:type="spellEnd"/>
            <w:r w:rsidRPr="00B5556B">
              <w:rPr>
                <w:rFonts w:ascii="Calibri" w:hAnsi="Calibri" w:cstheme="minorHAnsi"/>
                <w:kern w:val="0"/>
              </w:rPr>
              <w:t>.</w:t>
            </w:r>
          </w:p>
          <w:p w14:paraId="15090186" w14:textId="6147B045" w:rsidR="00925483" w:rsidRPr="00B5556B" w:rsidRDefault="00925483" w:rsidP="00B5556B">
            <w:pPr>
              <w:numPr>
                <w:ilvl w:val="1"/>
                <w:numId w:val="11"/>
              </w:numPr>
              <w:tabs>
                <w:tab w:val="clear" w:pos="1440"/>
                <w:tab w:val="num" w:pos="0"/>
                <w:tab w:val="num" w:pos="261"/>
              </w:tabs>
              <w:spacing w:line="276" w:lineRule="auto"/>
              <w:ind w:left="-23" w:firstLine="23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Διαμοιρασμός φύλλου εργασίας, σύμφωνα με το οποίο οι μαθητές</w:t>
            </w:r>
            <w:r w:rsidR="00E860A0" w:rsidRPr="00B5556B">
              <w:rPr>
                <w:rFonts w:ascii="Calibri" w:hAnsi="Calibri" w:cstheme="minorHAnsi"/>
                <w:kern w:val="0"/>
                <w:lang w:val="el-GR"/>
              </w:rPr>
              <w:t>/-</w:t>
            </w:r>
            <w:proofErr w:type="spellStart"/>
            <w:r w:rsidR="00E860A0" w:rsidRPr="00B5556B">
              <w:rPr>
                <w:rFonts w:ascii="Calibri" w:hAnsi="Calibri" w:cstheme="minorHAnsi"/>
                <w:kern w:val="0"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 ως μέλη μ</w:t>
            </w:r>
            <w:r w:rsidR="006F7605" w:rsidRPr="00B5556B">
              <w:rPr>
                <w:rFonts w:ascii="Calibri" w:hAnsi="Calibri" w:cstheme="minorHAnsi"/>
                <w:kern w:val="0"/>
                <w:lang w:val="el-GR"/>
              </w:rPr>
              <w:t>ί</w:t>
            </w:r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ας ομάδας καλούνται να συντάξουν </w:t>
            </w:r>
            <w:r w:rsidR="006F7605" w:rsidRPr="00B5556B">
              <w:rPr>
                <w:rFonts w:ascii="Calibri" w:hAnsi="Calibri" w:cstheme="minorHAnsi"/>
                <w:lang w:val="el-GR"/>
              </w:rPr>
              <w:t xml:space="preserve">δύο (2) επιστολές </w:t>
            </w:r>
            <w:r w:rsidRPr="00B5556B">
              <w:rPr>
                <w:rFonts w:ascii="Calibri" w:hAnsi="Calibri" w:cstheme="minorHAnsi"/>
                <w:lang w:val="el-GR"/>
              </w:rPr>
              <w:t>προς το</w:t>
            </w:r>
            <w:r w:rsidR="007B63C7" w:rsidRPr="00B5556B">
              <w:rPr>
                <w:rFonts w:ascii="Calibri" w:hAnsi="Calibri" w:cstheme="minorHAnsi"/>
                <w:lang w:val="el-GR"/>
              </w:rPr>
              <w:t>ν</w:t>
            </w:r>
            <w:r w:rsidRPr="00B5556B">
              <w:rPr>
                <w:rFonts w:ascii="Calibri" w:hAnsi="Calibri" w:cstheme="minorHAnsi"/>
                <w:lang w:val="el-GR"/>
              </w:rPr>
              <w:t xml:space="preserve"> Δήμο και προς το</w:t>
            </w:r>
            <w:r w:rsidR="007B63C7" w:rsidRPr="00B5556B">
              <w:rPr>
                <w:rFonts w:ascii="Calibri" w:hAnsi="Calibri" w:cstheme="minorHAnsi"/>
                <w:lang w:val="el-GR"/>
              </w:rPr>
              <w:t>ν</w:t>
            </w:r>
            <w:r w:rsidRPr="00B5556B">
              <w:rPr>
                <w:rFonts w:ascii="Calibri" w:hAnsi="Calibri" w:cstheme="minorHAnsi"/>
                <w:lang w:val="el-GR"/>
              </w:rPr>
              <w:t xml:space="preserve"> Σύλλογο Γονέων </w:t>
            </w:r>
            <w:r w:rsidR="00C55FB0" w:rsidRPr="00B5556B">
              <w:rPr>
                <w:rFonts w:ascii="Calibri" w:hAnsi="Calibri" w:cstheme="minorHAnsi"/>
                <w:lang w:val="el-GR"/>
              </w:rPr>
              <w:t>και</w:t>
            </w:r>
            <w:r w:rsidRPr="00B5556B">
              <w:rPr>
                <w:rFonts w:ascii="Calibri" w:hAnsi="Calibri" w:cstheme="minorHAnsi"/>
                <w:lang w:val="el-GR"/>
              </w:rPr>
              <w:t xml:space="preserve"> Κηδεμόνων </w:t>
            </w:r>
            <w:r w:rsidR="006F7605" w:rsidRPr="00B5556B">
              <w:rPr>
                <w:rFonts w:ascii="Calibri" w:hAnsi="Calibri" w:cstheme="minorHAnsi"/>
                <w:lang w:val="el-GR"/>
              </w:rPr>
              <w:t>χρησιμοποιώντας επιχειρήματα</w:t>
            </w:r>
            <w:r w:rsidRPr="00B5556B">
              <w:rPr>
                <w:rFonts w:ascii="Calibri" w:hAnsi="Calibri" w:cstheme="minorHAnsi"/>
                <w:lang w:val="el-GR"/>
              </w:rPr>
              <w:t>, προκειμένου να υιοθετήσουν το πάρκο της γειτονιάς τους.</w:t>
            </w:r>
          </w:p>
          <w:p w14:paraId="158C2CCD" w14:textId="16422D32" w:rsidR="005F3DC8" w:rsidRPr="00B5556B" w:rsidRDefault="005F3DC8" w:rsidP="00D822CD">
            <w:pPr>
              <w:numPr>
                <w:ilvl w:val="0"/>
                <w:numId w:val="10"/>
              </w:numPr>
              <w:spacing w:line="276" w:lineRule="auto"/>
              <w:ind w:left="314" w:hanging="314"/>
              <w:contextualSpacing/>
              <w:jc w:val="both"/>
              <w:rPr>
                <w:rFonts w:ascii="Calibri" w:hAnsi="Calibri" w:cstheme="minorHAnsi"/>
                <w:kern w:val="0"/>
                <w:sz w:val="22"/>
                <w:szCs w:val="22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  <w:kern w:val="0"/>
                <w:sz w:val="22"/>
                <w:szCs w:val="22"/>
              </w:rPr>
              <w:t>Ανάλυση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kern w:val="0"/>
                <w:sz w:val="22"/>
                <w:szCs w:val="22"/>
              </w:rPr>
              <w:t xml:space="preserve"> και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  <w:kern w:val="0"/>
                <w:sz w:val="22"/>
                <w:szCs w:val="22"/>
              </w:rPr>
              <w:t>Συμ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kern w:val="0"/>
                <w:sz w:val="22"/>
                <w:szCs w:val="22"/>
              </w:rPr>
              <w:t>περάσματα:</w:t>
            </w:r>
          </w:p>
          <w:p w14:paraId="3D9F7403" w14:textId="720C6FE8" w:rsidR="005F3DC8" w:rsidRPr="00B5556B" w:rsidRDefault="005F3DC8" w:rsidP="00D822CD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kern w:val="0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lastRenderedPageBreak/>
              <w:t xml:space="preserve">Διατύπωση και παρουσίαση </w:t>
            </w:r>
            <w:r w:rsidR="00C55FB0" w:rsidRPr="00B5556B">
              <w:rPr>
                <w:rFonts w:ascii="Calibri" w:hAnsi="Calibri" w:cstheme="minorHAnsi"/>
                <w:kern w:val="0"/>
                <w:sz w:val="18"/>
                <w:szCs w:val="18"/>
                <w:lang w:val="el-GR"/>
              </w:rPr>
              <w:t xml:space="preserve">των </w:t>
            </w:r>
            <w:r w:rsidRPr="00B5556B">
              <w:rPr>
                <w:rFonts w:ascii="Calibri" w:hAnsi="Calibri" w:cstheme="minorHAnsi"/>
                <w:kern w:val="0"/>
                <w:lang w:val="el-GR"/>
              </w:rPr>
              <w:t>συμπερασμάτων από κάθε ομάδα.</w:t>
            </w:r>
          </w:p>
          <w:p w14:paraId="29327221" w14:textId="03CCA0BF" w:rsidR="005F3DC8" w:rsidRPr="00B5556B" w:rsidRDefault="005F3DC8" w:rsidP="00D822CD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kern w:val="0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Καταγραφή αποφάσεων κάθε ομάδας σ</w:t>
            </w:r>
            <w:r w:rsidR="00C55FB0" w:rsidRPr="00B5556B">
              <w:rPr>
                <w:rFonts w:ascii="Calibri" w:hAnsi="Calibri" w:cstheme="minorHAnsi"/>
                <w:kern w:val="0"/>
                <w:sz w:val="18"/>
                <w:szCs w:val="18"/>
                <w:lang w:val="el-GR"/>
              </w:rPr>
              <w:t xml:space="preserve">τον </w:t>
            </w:r>
            <w:r w:rsidRPr="00B5556B">
              <w:rPr>
                <w:rFonts w:ascii="Calibri" w:hAnsi="Calibri" w:cstheme="minorHAnsi"/>
                <w:kern w:val="0"/>
                <w:lang w:val="el-GR"/>
              </w:rPr>
              <w:t>Πίνακα.</w:t>
            </w:r>
          </w:p>
          <w:p w14:paraId="0F512A11" w14:textId="77777777" w:rsidR="005F3DC8" w:rsidRPr="00B5556B" w:rsidRDefault="005F3DC8" w:rsidP="00B5556B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kern w:val="0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Ομαδική συζήτηση για τις απαντήσεις/αποφάσεις επί της τιθέμενης κατάστασης/πρόκλησης.</w:t>
            </w:r>
          </w:p>
          <w:p w14:paraId="37C78BFE" w14:textId="77777777" w:rsidR="005F3DC8" w:rsidRPr="00B5556B" w:rsidRDefault="005F3DC8" w:rsidP="00B5556B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kern w:val="0"/>
                <w:sz w:val="22"/>
                <w:szCs w:val="22"/>
              </w:rPr>
            </w:pPr>
            <w:proofErr w:type="spellStart"/>
            <w:r w:rsidRPr="00B5556B">
              <w:rPr>
                <w:rFonts w:ascii="Calibri" w:hAnsi="Calibri" w:cstheme="minorHAnsi"/>
                <w:bCs/>
                <w:kern w:val="0"/>
              </w:rPr>
              <w:t>Δι</w:t>
            </w:r>
            <w:proofErr w:type="spellEnd"/>
            <w:r w:rsidRPr="00B5556B">
              <w:rPr>
                <w:rFonts w:ascii="Calibri" w:hAnsi="Calibri" w:cstheme="minorHAnsi"/>
                <w:bCs/>
                <w:kern w:val="0"/>
              </w:rPr>
              <w:t xml:space="preserve">ατύπωση </w:t>
            </w:r>
            <w:proofErr w:type="spellStart"/>
            <w:r w:rsidRPr="00B5556B">
              <w:rPr>
                <w:rFonts w:ascii="Calibri" w:hAnsi="Calibri" w:cstheme="minorHAnsi"/>
                <w:bCs/>
                <w:kern w:val="0"/>
              </w:rPr>
              <w:t>γενικών</w:t>
            </w:r>
            <w:proofErr w:type="spellEnd"/>
            <w:r w:rsidRPr="00B5556B">
              <w:rPr>
                <w:rFonts w:ascii="Calibri" w:hAnsi="Calibri" w:cstheme="minorHAnsi"/>
                <w:bCs/>
                <w:kern w:val="0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Cs/>
                <w:kern w:val="0"/>
              </w:rPr>
              <w:t>συμ</w:t>
            </w:r>
            <w:proofErr w:type="spellEnd"/>
            <w:r w:rsidRPr="00B5556B">
              <w:rPr>
                <w:rFonts w:ascii="Calibri" w:hAnsi="Calibri" w:cstheme="minorHAnsi"/>
                <w:bCs/>
                <w:kern w:val="0"/>
              </w:rPr>
              <w:t>περασμάτων.</w:t>
            </w:r>
          </w:p>
        </w:tc>
      </w:tr>
      <w:tr w:rsidR="00E5070F" w:rsidRPr="00745EE2" w14:paraId="2FA9222C" w14:textId="77777777" w:rsidTr="00B5556B">
        <w:trPr>
          <w:trHeight w:val="2131"/>
          <w:jc w:val="center"/>
        </w:trPr>
        <w:tc>
          <w:tcPr>
            <w:tcW w:w="2741" w:type="dxa"/>
            <w:vMerge w:val="restart"/>
            <w:vAlign w:val="center"/>
          </w:tcPr>
          <w:p w14:paraId="5CBFB8E8" w14:textId="6EB80F33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lastRenderedPageBreak/>
              <w:t>Τίτλος 4</w:t>
            </w:r>
            <w:r w:rsidRPr="00B5556B">
              <w:rPr>
                <w:rFonts w:ascii="Calibri" w:hAnsi="Calibri" w:cstheme="minorHAnsi"/>
                <w:b/>
                <w:bCs/>
                <w:vertAlign w:val="superscript"/>
                <w:lang w:val="el-GR"/>
              </w:rPr>
              <w:t>ου</w:t>
            </w:r>
            <w:r w:rsidR="00B5556B">
              <w:rPr>
                <w:rFonts w:ascii="Calibri" w:hAnsi="Calibri" w:cstheme="minorHAnsi"/>
                <w:b/>
                <w:bCs/>
                <w:lang w:val="el-GR"/>
              </w:rPr>
              <w:t xml:space="preserve"> </w:t>
            </w: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εργαστηρίου: </w:t>
            </w:r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  <w:t xml:space="preserve">Μικροί εξερευνητές </w:t>
            </w:r>
          </w:p>
          <w:p w14:paraId="422577EB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</w:rPr>
              <w:t>«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</w:rPr>
              <w:t>εν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</w:rPr>
              <w:t>δράσει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</w:rPr>
              <w:t>»</w:t>
            </w:r>
          </w:p>
          <w:p w14:paraId="327651D5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7E3B8314" wp14:editId="4C209EC9">
                      <wp:extent cx="360045" cy="360045"/>
                      <wp:effectExtent l="20320" t="21590" r="19685" b="18415"/>
                      <wp:docPr id="9" name="Οβά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6055F" w14:textId="030BB721" w:rsidR="00E5070F" w:rsidRPr="002A2B99" w:rsidRDefault="00563455" w:rsidP="00925483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3B8314" id="Οβάλ 9" o:spid="_x0000_s1029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qZh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nCe6k6UB9UgUE5IZUTp0EjrAn5wNdDQ1Dz+2AjVn&#10;9s7RmryeLRbpyrKyuHg5TyyceppTj3CSUtVcRuRsVG7ieJtbj2bTUa2RNQfXtFytyaw/9TUNQKeR&#10;V2c643R7p3qOevrZrH4B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m&#10;YqZh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8" o:title="" recolor="t" rotate="t" type="frame"/>
                      <v:textbox>
                        <w:txbxContent>
                          <w:p w14:paraId="6976055F" w14:textId="030BB721" w:rsidR="00E5070F" w:rsidRPr="002A2B99" w:rsidRDefault="00563455" w:rsidP="00925483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002E1B98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03E54713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0DE467DE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93" w:type="dxa"/>
            <w:vAlign w:val="center"/>
          </w:tcPr>
          <w:p w14:paraId="656BB66C" w14:textId="4794FF91" w:rsidR="00E5070F" w:rsidRPr="00B5556B" w:rsidRDefault="00E5070F" w:rsidP="00D822CD">
            <w:pPr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</w:p>
          <w:p w14:paraId="70423CF3" w14:textId="77777777" w:rsidR="00E5070F" w:rsidRPr="00B5556B" w:rsidRDefault="00E5070F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Προσδοκώμενα μαθησιακά αποτελέσματα</w:t>
            </w:r>
          </w:p>
          <w:p w14:paraId="38292FD0" w14:textId="0F51C455" w:rsidR="00E5070F" w:rsidRPr="00B5556B" w:rsidRDefault="00E5070F" w:rsidP="00B5556B">
            <w:pPr>
              <w:spacing w:line="276" w:lineRule="auto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Μετά την ολοκλήρωση των δραστηριοτήτων του εργαστηρίου, οι μαθητές/</w:t>
            </w:r>
            <w:proofErr w:type="spellStart"/>
            <w:r w:rsidRPr="00B5556B">
              <w:rPr>
                <w:rFonts w:ascii="Calibri" w:hAnsi="Calibri" w:cstheme="minorHAnsi"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 xml:space="preserve"> θα πρέπει να είναι ικανοί/</w:t>
            </w:r>
            <w:proofErr w:type="spellStart"/>
            <w:r w:rsidRPr="00B5556B">
              <w:rPr>
                <w:rFonts w:ascii="Calibri" w:hAnsi="Calibri" w:cstheme="minorHAnsi"/>
                <w:lang w:val="el-GR"/>
              </w:rPr>
              <w:t>ές</w:t>
            </w:r>
            <w:proofErr w:type="spellEnd"/>
            <w:r w:rsidRPr="00B5556B">
              <w:rPr>
                <w:rFonts w:ascii="Calibri" w:hAnsi="Calibri" w:cstheme="minorHAnsi"/>
                <w:lang w:val="el-GR"/>
              </w:rPr>
              <w:t xml:space="preserve"> να:</w:t>
            </w:r>
          </w:p>
          <w:p w14:paraId="1F1C0A05" w14:textId="4EE5B5BD" w:rsidR="00E5070F" w:rsidRPr="00B5556B" w:rsidRDefault="00E5070F" w:rsidP="00B5556B">
            <w:pPr>
              <w:tabs>
                <w:tab w:val="left" w:pos="261"/>
              </w:tabs>
              <w:spacing w:line="276" w:lineRule="auto"/>
              <w:ind w:left="-23"/>
              <w:jc w:val="both"/>
              <w:rPr>
                <w:rFonts w:ascii="Calibri" w:hAnsi="Calibri" w:cstheme="minorHAnsi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Εντοπίζουν τα σημεία σύνδεσης και διαφοροποίησης μεταξύ της φορολογίας και του εθελοντισμού (κοινωνική ευαισθητοποίηση, κοινοτική συμμετοχή και κοινωνική ευθύνη των πολιτών).</w:t>
            </w:r>
          </w:p>
          <w:p w14:paraId="0E7167D5" w14:textId="31934799" w:rsidR="00E5070F" w:rsidRPr="00B5556B" w:rsidRDefault="00E5070F" w:rsidP="00B5556B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</w:p>
        </w:tc>
      </w:tr>
      <w:tr w:rsidR="00925483" w:rsidRPr="00745EE2" w14:paraId="471C93B5" w14:textId="77777777" w:rsidTr="00B5556B">
        <w:trPr>
          <w:trHeight w:val="557"/>
          <w:jc w:val="center"/>
        </w:trPr>
        <w:tc>
          <w:tcPr>
            <w:tcW w:w="2741" w:type="dxa"/>
            <w:vMerge/>
            <w:vAlign w:val="center"/>
          </w:tcPr>
          <w:p w14:paraId="17A9BB3A" w14:textId="77777777" w:rsidR="00925483" w:rsidRPr="00B5556B" w:rsidRDefault="00925483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65804BC0" w14:textId="77777777" w:rsidR="00925483" w:rsidRPr="00B5556B" w:rsidRDefault="00925483" w:rsidP="00B5556B">
            <w:pPr>
              <w:tabs>
                <w:tab w:val="left" w:pos="119"/>
              </w:tabs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Προτεινόμενες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αστηριότητες:</w:t>
            </w:r>
          </w:p>
          <w:p w14:paraId="05E700FC" w14:textId="77777777" w:rsidR="00925483" w:rsidRPr="00745EE2" w:rsidRDefault="00925483" w:rsidP="00B5556B">
            <w:pPr>
              <w:pStyle w:val="a3"/>
              <w:numPr>
                <w:ilvl w:val="0"/>
                <w:numId w:val="10"/>
              </w:numPr>
              <w:tabs>
                <w:tab w:val="left" w:pos="119"/>
              </w:tabs>
              <w:spacing w:line="276" w:lineRule="auto"/>
              <w:ind w:left="261" w:hanging="261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Δραστηριότητα 1: «Η επέλαση των εννοιών» </w:t>
            </w:r>
          </w:p>
          <w:p w14:paraId="0A1D7D2C" w14:textId="7A2E938B" w:rsidR="00925483" w:rsidRPr="00745EE2" w:rsidRDefault="00925483" w:rsidP="00B5556B">
            <w:pPr>
              <w:tabs>
                <w:tab w:val="left" w:pos="119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•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ab/>
              <w:t xml:space="preserve">Καταιγισμός ιδεών – </w:t>
            </w:r>
            <w:r w:rsidRPr="000C528F">
              <w:rPr>
                <w:rFonts w:ascii="Calibri" w:hAnsi="Calibri" w:cstheme="minorHAnsi"/>
                <w:bCs/>
              </w:rPr>
              <w:t>brain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</w:t>
            </w:r>
            <w:r w:rsidRPr="000C528F">
              <w:rPr>
                <w:rFonts w:ascii="Calibri" w:hAnsi="Calibri" w:cstheme="minorHAnsi"/>
                <w:bCs/>
              </w:rPr>
              <w:t>storming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</w:t>
            </w:r>
          </w:p>
          <w:p w14:paraId="2857A840" w14:textId="1BCA5A08" w:rsidR="00925483" w:rsidRPr="00745EE2" w:rsidRDefault="00925483" w:rsidP="00B5556B">
            <w:pPr>
              <w:tabs>
                <w:tab w:val="left" w:pos="119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•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 xml:space="preserve"> Κατασκευή Πίνακα που να παρουσιάζονται οι  διαφορές και ομοιότητες μεταξύ των  εννοιών του εθελοντισμού και της φορολογίας. Εναλλακτικά</w:t>
            </w:r>
            <w:r w:rsidR="00563455" w:rsidRPr="00B5556B">
              <w:rPr>
                <w:rFonts w:ascii="Calibri" w:hAnsi="Calibri" w:cstheme="minorHAnsi"/>
                <w:bCs/>
                <w:lang w:val="el-GR"/>
              </w:rPr>
              <w:t>,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 xml:space="preserve"> μπορεί για κάθε μία έννοια να χρησιμοποιηθεί </w:t>
            </w:r>
            <w:r w:rsidR="0067232B" w:rsidRPr="00B5556B">
              <w:rPr>
                <w:rFonts w:ascii="Calibri" w:hAnsi="Calibri" w:cstheme="minorHAnsi"/>
                <w:bCs/>
                <w:lang w:val="el-GR"/>
              </w:rPr>
              <w:t xml:space="preserve">το μοντέλο </w:t>
            </w:r>
            <w:r w:rsidR="0067232B" w:rsidRPr="00B5556B">
              <w:rPr>
                <w:rFonts w:ascii="Calibri" w:hAnsi="Calibri" w:cstheme="minorHAnsi"/>
                <w:bCs/>
              </w:rPr>
              <w:t>Frayer</w:t>
            </w:r>
            <w:r w:rsidR="007B63C7" w:rsidRPr="00B5556B">
              <w:rPr>
                <w:rFonts w:ascii="Calibri" w:hAnsi="Calibri" w:cstheme="minorHAnsi"/>
                <w:bCs/>
                <w:lang w:val="el-GR"/>
              </w:rPr>
              <w:t xml:space="preserve"> </w:t>
            </w:r>
            <w:r w:rsidR="0067232B" w:rsidRPr="00B5556B">
              <w:rPr>
                <w:rFonts w:ascii="Calibri" w:hAnsi="Calibri" w:cstheme="minorHAnsi"/>
                <w:bCs/>
                <w:lang w:val="el-GR"/>
              </w:rPr>
              <w:t xml:space="preserve">(ορισμός, </w:t>
            </w:r>
            <w:proofErr w:type="spellStart"/>
            <w:r w:rsidR="0067232B" w:rsidRPr="00B5556B">
              <w:rPr>
                <w:rFonts w:ascii="Calibri" w:hAnsi="Calibri" w:cstheme="minorHAnsi"/>
                <w:bCs/>
                <w:lang w:val="el-GR"/>
              </w:rPr>
              <w:t>χαρακτηριστικά,παραδείγματα</w:t>
            </w:r>
            <w:proofErr w:type="spellEnd"/>
            <w:r w:rsidR="0067232B" w:rsidRPr="00B5556B">
              <w:rPr>
                <w:rFonts w:ascii="Calibri" w:hAnsi="Calibri" w:cstheme="minorHAnsi"/>
                <w:bCs/>
                <w:lang w:val="el-GR"/>
              </w:rPr>
              <w:t>, αντιπαραδείγματα).</w:t>
            </w:r>
          </w:p>
          <w:p w14:paraId="45DE599E" w14:textId="731A159D" w:rsidR="00925483" w:rsidRPr="00745EE2" w:rsidRDefault="00925483" w:rsidP="00B5556B">
            <w:pPr>
              <w:pStyle w:val="a3"/>
              <w:numPr>
                <w:ilvl w:val="0"/>
                <w:numId w:val="10"/>
              </w:numPr>
              <w:tabs>
                <w:tab w:val="left" w:pos="119"/>
              </w:tabs>
              <w:spacing w:line="276" w:lineRule="auto"/>
              <w:ind w:left="261" w:hanging="261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Δραστηριότητα 2: «Φτιάξε </w:t>
            </w:r>
            <w:r w:rsidR="00745EE2"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το </w:t>
            </w: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 δικ</w:t>
            </w:r>
            <w:r w:rsidR="007C120A">
              <w:rPr>
                <w:rFonts w:ascii="Calibri" w:hAnsi="Calibri" w:cstheme="minorHAnsi"/>
                <w:b/>
                <w:bCs/>
                <w:lang w:val="el-GR"/>
              </w:rPr>
              <w:t>ό</w:t>
            </w: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 σου ήρω</w:t>
            </w:r>
            <w:r w:rsidR="007C120A">
              <w:rPr>
                <w:rFonts w:ascii="Calibri" w:hAnsi="Calibri" w:cstheme="minorHAnsi"/>
                <w:b/>
                <w:bCs/>
                <w:lang w:val="el-GR"/>
              </w:rPr>
              <w:t>α</w:t>
            </w: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» </w:t>
            </w:r>
          </w:p>
          <w:p w14:paraId="7E20EF57" w14:textId="3B719CA6" w:rsidR="00925483" w:rsidRPr="00745EE2" w:rsidRDefault="00925483" w:rsidP="00B5556B">
            <w:pPr>
              <w:tabs>
                <w:tab w:val="left" w:pos="119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•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ab/>
              <w:t>Οι μαθητές/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>, βασιζόμενοι στον Πίνακα (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Δραστ</w:t>
            </w:r>
            <w:r w:rsidR="00B5556B">
              <w:rPr>
                <w:rFonts w:ascii="Calibri" w:hAnsi="Calibri" w:cstheme="minorHAnsi"/>
                <w:bCs/>
                <w:lang w:val="el-GR"/>
              </w:rPr>
              <w:t>ηριοτητα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 xml:space="preserve"> 1), που έχει ήδη καταρτιστεί με τις ομοιότητες και διαφορές μεταξύ των εννοιών του εθελοντισμού και της εισφοράς (φόρου), καλούνται να </w:t>
            </w:r>
            <w:r w:rsidR="007C120A">
              <w:rPr>
                <w:rFonts w:ascii="Calibri" w:hAnsi="Calibri" w:cstheme="minorHAnsi"/>
                <w:bCs/>
                <w:lang w:val="el-GR"/>
              </w:rPr>
              <w:t xml:space="preserve">δημιουργήσουν μια ιστορία με ήρωες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στ</w:t>
            </w:r>
            <w:r w:rsidR="007C120A">
              <w:rPr>
                <w:rFonts w:ascii="Calibri" w:hAnsi="Calibri" w:cstheme="minorHAnsi"/>
                <w:bCs/>
                <w:lang w:val="el-GR"/>
              </w:rPr>
              <w:t>ην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οποί</w:t>
            </w:r>
            <w:r w:rsidR="007C120A">
              <w:rPr>
                <w:rFonts w:ascii="Calibri" w:hAnsi="Calibri" w:cstheme="minorHAnsi"/>
                <w:bCs/>
                <w:lang w:val="el-GR"/>
              </w:rPr>
              <w:t>α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θα συγκρίνονται οι δύο</w:t>
            </w:r>
            <w:r w:rsidR="007B63C7" w:rsidRPr="00B5556B">
              <w:rPr>
                <w:rFonts w:ascii="Calibri" w:hAnsi="Calibri" w:cstheme="minorHAnsi"/>
                <w:bCs/>
                <w:lang w:val="el-GR"/>
              </w:rPr>
              <w:t xml:space="preserve"> (2)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έννοιες. </w:t>
            </w:r>
          </w:p>
          <w:p w14:paraId="242EF45F" w14:textId="73E279B6" w:rsidR="00925483" w:rsidRPr="00B5556B" w:rsidRDefault="00925483" w:rsidP="00B5556B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•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ab/>
              <w:t>Εναλλακτικά, οι μαθητές/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>, είτε ατομικά είτε χωρισμένοι σε ομάδες, καλούνται να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 xml:space="preserve"> δημιουργήσουν μία ιστορία με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δύο</w:t>
            </w:r>
            <w:r w:rsidR="007B63C7" w:rsidRPr="00B5556B">
              <w:rPr>
                <w:rFonts w:ascii="Calibri" w:hAnsi="Calibri" w:cstheme="minorHAnsi"/>
                <w:bCs/>
                <w:lang w:val="el-GR"/>
              </w:rPr>
              <w:t xml:space="preserve"> (2)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 xml:space="preserve"> βασικούς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ήρωες, τον «Εθελοντισμό» και το</w:t>
            </w:r>
            <w:r w:rsidR="003D3F77" w:rsidRPr="00B5556B">
              <w:rPr>
                <w:rFonts w:ascii="Calibri" w:hAnsi="Calibri" w:cstheme="minorHAnsi"/>
                <w:bCs/>
                <w:lang w:val="el-GR"/>
              </w:rPr>
              <w:t>ν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«Φόρο», με τη βοήθεια</w:t>
            </w:r>
            <w:r w:rsidR="00745EE2" w:rsidRPr="00B5556B">
              <w:rPr>
                <w:rFonts w:ascii="Calibri" w:hAnsi="Calibri" w:cstheme="minorHAnsi"/>
                <w:bCs/>
                <w:lang w:val="el-GR"/>
              </w:rPr>
              <w:t xml:space="preserve"> κατάλληλων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ψηφιακών εργαλείων</w:t>
            </w:r>
          </w:p>
          <w:p w14:paraId="3861987C" w14:textId="52642477" w:rsidR="00303FAF" w:rsidRPr="00B5556B" w:rsidRDefault="00D03853" w:rsidP="00B5556B">
            <w:pPr>
              <w:numPr>
                <w:ilvl w:val="0"/>
                <w:numId w:val="10"/>
              </w:numPr>
              <w:spacing w:line="276" w:lineRule="auto"/>
              <w:ind w:left="314" w:hanging="314"/>
              <w:contextualSpacing/>
              <w:jc w:val="both"/>
              <w:rPr>
                <w:rFonts w:ascii="Calibri" w:hAnsi="Calibri" w:cstheme="minorHAnsi"/>
                <w:kern w:val="0"/>
                <w:sz w:val="22"/>
                <w:szCs w:val="22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  <w:kern w:val="0"/>
              </w:rPr>
              <w:t>Ανάλυση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kern w:val="0"/>
              </w:rPr>
              <w:t xml:space="preserve"> και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  <w:kern w:val="0"/>
              </w:rPr>
              <w:t>Συμ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  <w:kern w:val="0"/>
              </w:rPr>
              <w:t>περάσματα:</w:t>
            </w:r>
          </w:p>
          <w:p w14:paraId="13239AD3" w14:textId="00A2415A" w:rsidR="00303FAF" w:rsidRPr="00B5556B" w:rsidRDefault="00303FAF" w:rsidP="00B5556B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theme="minorHAnsi"/>
                <w:b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Παρουσίαση των «ηρώων» από </w:t>
            </w:r>
            <w:r w:rsidR="007B63C7" w:rsidRPr="00B5556B">
              <w:rPr>
                <w:rFonts w:ascii="Calibri" w:hAnsi="Calibri" w:cstheme="minorHAnsi"/>
                <w:kern w:val="0"/>
                <w:lang w:val="el-GR"/>
              </w:rPr>
              <w:t>τους/τις</w:t>
            </w:r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 μαθητές/</w:t>
            </w:r>
            <w:proofErr w:type="spellStart"/>
            <w:r w:rsidRPr="00B5556B">
              <w:rPr>
                <w:rFonts w:ascii="Calibri" w:hAnsi="Calibri" w:cstheme="minorHAnsi"/>
                <w:kern w:val="0"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 είτε μέσω ανάγνωσης των κειμένων τους είτε μέσω παρουσίασης της ιστορίας τους με τη χρήση ψηφιακών μέσων.</w:t>
            </w:r>
          </w:p>
          <w:p w14:paraId="57F758F5" w14:textId="10936194" w:rsidR="00303FAF" w:rsidRPr="00B5556B" w:rsidRDefault="00B5556B" w:rsidP="00B5556B">
            <w:pPr>
              <w:pStyle w:val="a3"/>
              <w:numPr>
                <w:ilvl w:val="0"/>
                <w:numId w:val="8"/>
              </w:numPr>
              <w:tabs>
                <w:tab w:val="left" w:pos="119"/>
              </w:tabs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theme="minorHAnsi"/>
                <w:bCs/>
                <w:lang w:val="el-GR"/>
              </w:rPr>
              <w:t xml:space="preserve"> </w:t>
            </w:r>
            <w:proofErr w:type="spellStart"/>
            <w:r w:rsidR="00303FAF" w:rsidRPr="00B5556B">
              <w:rPr>
                <w:rFonts w:ascii="Calibri" w:hAnsi="Calibri" w:cstheme="minorHAnsi"/>
                <w:bCs/>
              </w:rPr>
              <w:t>Δι</w:t>
            </w:r>
            <w:proofErr w:type="spellEnd"/>
            <w:r w:rsidR="00303FAF" w:rsidRPr="00B5556B">
              <w:rPr>
                <w:rFonts w:ascii="Calibri" w:hAnsi="Calibri" w:cstheme="minorHAnsi"/>
                <w:bCs/>
              </w:rPr>
              <w:t xml:space="preserve">ατύπωση </w:t>
            </w:r>
            <w:proofErr w:type="spellStart"/>
            <w:r w:rsidR="00303FAF" w:rsidRPr="00B5556B">
              <w:rPr>
                <w:rFonts w:ascii="Calibri" w:hAnsi="Calibri" w:cstheme="minorHAnsi"/>
                <w:bCs/>
              </w:rPr>
              <w:t>γενικών</w:t>
            </w:r>
            <w:proofErr w:type="spellEnd"/>
            <w:r w:rsidR="00303FAF" w:rsidRPr="00B5556B">
              <w:rPr>
                <w:rFonts w:ascii="Calibri" w:hAnsi="Calibri" w:cstheme="minorHAnsi"/>
                <w:bCs/>
              </w:rPr>
              <w:t xml:space="preserve"> </w:t>
            </w:r>
            <w:proofErr w:type="spellStart"/>
            <w:r w:rsidR="00303FAF" w:rsidRPr="00B5556B">
              <w:rPr>
                <w:rFonts w:ascii="Calibri" w:hAnsi="Calibri" w:cstheme="minorHAnsi"/>
                <w:bCs/>
              </w:rPr>
              <w:t>συμ</w:t>
            </w:r>
            <w:proofErr w:type="spellEnd"/>
            <w:r w:rsidR="00303FAF" w:rsidRPr="00B5556B">
              <w:rPr>
                <w:rFonts w:ascii="Calibri" w:hAnsi="Calibri" w:cstheme="minorHAnsi"/>
                <w:bCs/>
              </w:rPr>
              <w:t>περασμάτων.</w:t>
            </w:r>
          </w:p>
        </w:tc>
      </w:tr>
      <w:tr w:rsidR="00E5070F" w:rsidRPr="00745EE2" w14:paraId="3F373408" w14:textId="77777777" w:rsidTr="00B5556B">
        <w:trPr>
          <w:trHeight w:val="3251"/>
          <w:jc w:val="center"/>
        </w:trPr>
        <w:tc>
          <w:tcPr>
            <w:tcW w:w="2741" w:type="dxa"/>
            <w:vMerge w:val="restart"/>
            <w:vAlign w:val="center"/>
          </w:tcPr>
          <w:p w14:paraId="2E5B6564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</w:rPr>
              <w:t>Τίτλος 5</w:t>
            </w:r>
            <w:r w:rsidRPr="00B5556B">
              <w:rPr>
                <w:rFonts w:ascii="Calibri" w:hAnsi="Calibri" w:cstheme="minorHAnsi"/>
                <w:b/>
                <w:bCs/>
                <w:vertAlign w:val="superscript"/>
              </w:rPr>
              <w:t>ου</w:t>
            </w:r>
            <w:r w:rsidRPr="00B5556B">
              <w:rPr>
                <w:rFonts w:ascii="Calibri" w:hAnsi="Calibri" w:cstheme="minorHAnsi"/>
                <w:b/>
                <w:bCs/>
              </w:rPr>
              <w:t xml:space="preserve"> εργαστηρίου:</w:t>
            </w:r>
          </w:p>
          <w:p w14:paraId="034D709E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</w:rPr>
              <w:t>Συλλογίσου</w:t>
            </w:r>
            <w:proofErr w:type="spellEnd"/>
          </w:p>
          <w:p w14:paraId="4CE61538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B5556B">
              <w:rPr>
                <w:rFonts w:ascii="Calibri" w:hAnsi="Calibri" w:cstheme="minorHAnsi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1A785D10" wp14:editId="1696F2B3">
                      <wp:extent cx="360045" cy="360045"/>
                      <wp:effectExtent l="20320" t="19050" r="19685" b="20955"/>
                      <wp:docPr id="3" name="Οβά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0E582" w14:textId="737D222F" w:rsidR="00E5070F" w:rsidRPr="002A2B99" w:rsidRDefault="00AD4DB9" w:rsidP="00925483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785D10" id="Οβάλ 3" o:spid="_x0000_s103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Y/d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LBLdydKAeiSKCcmMKB06CR3gT84GOpqahx9bgZoz&#10;e+doTV7PFot0ZVlZXLycJxZOPc2pRzhJqWouI3I2KjdxvM2tR7PpqNbImoNrWq7WZNaf+poGoNPI&#10;qzOdcbq9Uz1HPf1sVr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X&#10;1Y/d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8" o:title="" recolor="t" rotate="t" type="frame"/>
                      <v:textbox>
                        <w:txbxContent>
                          <w:p w14:paraId="2810E582" w14:textId="737D222F" w:rsidR="00E5070F" w:rsidRPr="002A2B99" w:rsidRDefault="00AD4DB9" w:rsidP="00925483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93" w:type="dxa"/>
          </w:tcPr>
          <w:p w14:paraId="5FE8C65F" w14:textId="77777777" w:rsidR="00E5070F" w:rsidRPr="00B5556B" w:rsidRDefault="00E5070F" w:rsidP="00B5556B">
            <w:pPr>
              <w:tabs>
                <w:tab w:val="left" w:pos="119"/>
              </w:tabs>
              <w:spacing w:line="276" w:lineRule="auto"/>
              <w:jc w:val="both"/>
              <w:rPr>
                <w:rFonts w:ascii="Calibri" w:eastAsiaTheme="minorHAnsi" w:hAnsi="Calibri" w:cstheme="minorHAnsi"/>
                <w:b/>
                <w:bCs/>
                <w:kern w:val="0"/>
                <w:sz w:val="22"/>
                <w:szCs w:val="22"/>
                <w:lang w:val="el-GR"/>
              </w:rPr>
            </w:pPr>
          </w:p>
          <w:p w14:paraId="000F2626" w14:textId="77777777" w:rsidR="00E5070F" w:rsidRPr="00B5556B" w:rsidRDefault="00E5070F" w:rsidP="00B5556B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eastAsiaTheme="minorHAnsi" w:hAnsi="Calibri" w:cstheme="minorHAnsi"/>
                <w:b/>
                <w:bCs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kern w:val="0"/>
                <w:lang w:val="el-GR"/>
              </w:rPr>
              <w:t>Προσδοκώμενα μαθησιακά αποτελέσματα</w:t>
            </w:r>
          </w:p>
          <w:p w14:paraId="6037280A" w14:textId="3495843C" w:rsidR="00E5070F" w:rsidRPr="00B5556B" w:rsidRDefault="00E5070F" w:rsidP="00B5556B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eastAsiaTheme="minorHAnsi" w:hAnsi="Calibri" w:cstheme="minorHAnsi"/>
                <w:kern w:val="0"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kern w:val="0"/>
                <w:lang w:val="el-GR"/>
              </w:rPr>
              <w:t>Μετά την ολοκλήρωση της διδασκαλίας, οι μαθητές/</w:t>
            </w:r>
            <w:proofErr w:type="spellStart"/>
            <w:r w:rsidRPr="00B5556B">
              <w:rPr>
                <w:rFonts w:ascii="Calibri" w:hAnsi="Calibri" w:cstheme="minorHAnsi"/>
                <w:kern w:val="0"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 θα πρέπει να είναι ικανοί/</w:t>
            </w:r>
            <w:proofErr w:type="spellStart"/>
            <w:r w:rsidRPr="00B5556B">
              <w:rPr>
                <w:rFonts w:ascii="Calibri" w:hAnsi="Calibri" w:cstheme="minorHAnsi"/>
                <w:kern w:val="0"/>
                <w:lang w:val="el-GR"/>
              </w:rPr>
              <w:t>ές</w:t>
            </w:r>
            <w:proofErr w:type="spellEnd"/>
            <w:r w:rsidRPr="00B5556B">
              <w:rPr>
                <w:rFonts w:ascii="Calibri" w:hAnsi="Calibri" w:cstheme="minorHAnsi"/>
                <w:kern w:val="0"/>
                <w:lang w:val="el-GR"/>
              </w:rPr>
              <w:t xml:space="preserve"> να:</w:t>
            </w:r>
          </w:p>
          <w:p w14:paraId="3F07F63B" w14:textId="3864A5A5" w:rsidR="00E5070F" w:rsidRPr="00B5556B" w:rsidRDefault="00BD51DA" w:rsidP="00B5556B">
            <w:pPr>
              <w:pStyle w:val="a3"/>
              <w:numPr>
                <w:ilvl w:val="0"/>
                <w:numId w:val="20"/>
              </w:numPr>
              <w:tabs>
                <w:tab w:val="left" w:pos="261"/>
              </w:tabs>
              <w:spacing w:line="276" w:lineRule="auto"/>
              <w:jc w:val="both"/>
              <w:rPr>
                <w:rFonts w:ascii="Calibri" w:eastAsiaTheme="minorHAnsi" w:hAnsi="Calibr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theme="minorHAnsi"/>
                <w:lang w:val="el-GR"/>
              </w:rPr>
              <w:t>Περιγράφουν</w:t>
            </w:r>
            <w:r w:rsidR="00E5070F" w:rsidRPr="00B5556B">
              <w:rPr>
                <w:rFonts w:ascii="Calibri" w:hAnsi="Calibri" w:cstheme="minorHAnsi"/>
                <w:lang w:val="el-GR"/>
              </w:rPr>
              <w:t xml:space="preserve"> το</w:t>
            </w:r>
            <w:r w:rsidR="007B63C7" w:rsidRPr="00B5556B">
              <w:rPr>
                <w:rFonts w:ascii="Calibri" w:hAnsi="Calibri" w:cstheme="minorHAnsi"/>
                <w:lang w:val="el-GR"/>
              </w:rPr>
              <w:t>ν</w:t>
            </w:r>
            <w:r w:rsidR="00E5070F" w:rsidRPr="00B5556B">
              <w:rPr>
                <w:rFonts w:ascii="Calibri" w:hAnsi="Calibri" w:cstheme="minorHAnsi"/>
                <w:lang w:val="el-GR"/>
              </w:rPr>
              <w:t xml:space="preserve"> ρόλο των φορολογικών αρχών (πού πληρώνω φόρους).</w:t>
            </w:r>
          </w:p>
          <w:p w14:paraId="2F7DFA72" w14:textId="51E49039" w:rsidR="00E5070F" w:rsidRPr="00B5556B" w:rsidRDefault="00BD51DA" w:rsidP="00B5556B">
            <w:pPr>
              <w:pStyle w:val="a3"/>
              <w:numPr>
                <w:ilvl w:val="0"/>
                <w:numId w:val="20"/>
              </w:numPr>
              <w:tabs>
                <w:tab w:val="left" w:pos="261"/>
              </w:tabs>
              <w:spacing w:line="276" w:lineRule="auto"/>
              <w:jc w:val="both"/>
              <w:rPr>
                <w:rFonts w:ascii="Calibri" w:eastAsiaTheme="minorHAnsi" w:hAnsi="Calibr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theme="minorHAnsi"/>
                <w:lang w:val="el-GR"/>
              </w:rPr>
              <w:t>Αναλύουν</w:t>
            </w:r>
            <w:r w:rsidR="00E5070F" w:rsidRPr="00B5556B">
              <w:rPr>
                <w:rFonts w:ascii="Calibri" w:hAnsi="Calibri" w:cstheme="minorHAnsi"/>
                <w:lang w:val="el-GR"/>
              </w:rPr>
              <w:t xml:space="preserve"> την έννοια του προϋπολογισμού (κοινός κουμπαράς).</w:t>
            </w:r>
          </w:p>
          <w:p w14:paraId="0EFDA60F" w14:textId="088AE4E8" w:rsidR="00E5070F" w:rsidRPr="00B5556B" w:rsidRDefault="00E5070F" w:rsidP="00B5556B">
            <w:pPr>
              <w:pStyle w:val="a3"/>
              <w:numPr>
                <w:ilvl w:val="0"/>
                <w:numId w:val="20"/>
              </w:num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lang w:val="el-GR"/>
              </w:rPr>
              <w:t>Διαχωρίζουν τις έννοιες του κρατικού (κουμπαράς μ</w:t>
            </w:r>
            <w:r w:rsidR="00C55FB0" w:rsidRPr="00B5556B">
              <w:rPr>
                <w:rFonts w:ascii="Calibri" w:hAnsi="Calibri" w:cstheme="minorHAnsi"/>
                <w:lang w:val="el-GR"/>
              </w:rPr>
              <w:t>ίας</w:t>
            </w:r>
            <w:r w:rsidRPr="00B5556B">
              <w:rPr>
                <w:rFonts w:ascii="Calibri" w:hAnsi="Calibri" w:cstheme="minorHAnsi"/>
                <w:lang w:val="el-GR"/>
              </w:rPr>
              <w:t xml:space="preserve"> χώρας) και τοπικού προϋπολογισμού (τοπικός κουμπαράς).</w:t>
            </w:r>
          </w:p>
          <w:p w14:paraId="67F743DC" w14:textId="77777777" w:rsidR="00E5070F" w:rsidRPr="000F0915" w:rsidRDefault="00BD51DA" w:rsidP="00B5556B">
            <w:pPr>
              <w:pStyle w:val="a3"/>
              <w:numPr>
                <w:ilvl w:val="0"/>
                <w:numId w:val="20"/>
              </w:num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theme="minorHAnsi"/>
                <w:lang w:val="el-GR"/>
              </w:rPr>
              <w:t>Επιχειρηματολογούν για</w:t>
            </w:r>
            <w:r w:rsidR="00E5070F" w:rsidRPr="00B5556B">
              <w:rPr>
                <w:rFonts w:ascii="Calibri" w:hAnsi="Calibri" w:cstheme="minorHAnsi"/>
                <w:lang w:val="el-GR"/>
              </w:rPr>
              <w:t xml:space="preserve"> τη συνεισφορά των φορολογικών εσόδων σε επενδύσεις και δημόσιες υπηρεσίες.</w:t>
            </w:r>
          </w:p>
          <w:p w14:paraId="0401416A" w14:textId="394FEF9D" w:rsidR="000F0915" w:rsidRPr="00083396" w:rsidRDefault="000F0915" w:rsidP="000F0915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Cs/>
              </w:rPr>
            </w:pPr>
          </w:p>
        </w:tc>
      </w:tr>
      <w:tr w:rsidR="00925483" w:rsidRPr="00745EE2" w14:paraId="5E648062" w14:textId="77777777" w:rsidTr="00A17E4E">
        <w:trPr>
          <w:trHeight w:val="1552"/>
          <w:jc w:val="center"/>
        </w:trPr>
        <w:tc>
          <w:tcPr>
            <w:tcW w:w="2741" w:type="dxa"/>
            <w:vMerge/>
            <w:vAlign w:val="center"/>
          </w:tcPr>
          <w:p w14:paraId="3E1B4648" w14:textId="77777777" w:rsidR="00925483" w:rsidRPr="00B5556B" w:rsidRDefault="00925483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37641837" w14:textId="77777777" w:rsidR="00925483" w:rsidRPr="00B5556B" w:rsidRDefault="00925483" w:rsidP="00B5556B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Προτεινόμενες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αστηριότητες:</w:t>
            </w:r>
          </w:p>
          <w:p w14:paraId="1601CA94" w14:textId="77777777" w:rsidR="00925483" w:rsidRPr="00B5556B" w:rsidRDefault="00925483" w:rsidP="00B5556B">
            <w:pPr>
              <w:pStyle w:val="a3"/>
              <w:numPr>
                <w:ilvl w:val="0"/>
                <w:numId w:val="10"/>
              </w:numPr>
              <w:tabs>
                <w:tab w:val="left" w:pos="261"/>
              </w:tabs>
              <w:spacing w:line="276" w:lineRule="auto"/>
              <w:ind w:left="0" w:firstLine="0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Δραστηριότητα 1: «Ποιος συλλέγει τους φόρους και γιατί;»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  </w:t>
            </w:r>
          </w:p>
          <w:p w14:paraId="5DC54603" w14:textId="4E99B5CC" w:rsidR="00925483" w:rsidRPr="00B5556B" w:rsidRDefault="00925483" w:rsidP="00B5556B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•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ab/>
              <w:t xml:space="preserve">Προβολή βίντεο 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μικρο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>-μάθησης (</w:t>
            </w:r>
            <w:r w:rsidRPr="00B5556B">
              <w:rPr>
                <w:rFonts w:ascii="Calibri" w:hAnsi="Calibri" w:cstheme="minorHAnsi"/>
                <w:bCs/>
              </w:rPr>
              <w:t>Micro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-</w:t>
            </w:r>
            <w:r w:rsidRPr="00B5556B">
              <w:rPr>
                <w:rFonts w:ascii="Calibri" w:hAnsi="Calibri" w:cstheme="minorHAnsi"/>
                <w:bCs/>
              </w:rPr>
              <w:t>clip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), μέσω της ψηφιακής πλατφόρμας του </w:t>
            </w:r>
            <w:r w:rsidRPr="00B5556B">
              <w:rPr>
                <w:rFonts w:ascii="Calibri" w:hAnsi="Calibri" w:cstheme="minorHAnsi"/>
                <w:bCs/>
              </w:rPr>
              <w:t>TAXEDU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.</w:t>
            </w:r>
          </w:p>
          <w:p w14:paraId="741BCE68" w14:textId="77777777" w:rsidR="00925483" w:rsidRPr="00B5556B" w:rsidRDefault="00925483" w:rsidP="00B5556B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</w:rPr>
              <w:t>Επ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ιγρ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>αμματικά, π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εριλ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αμβάνονται τα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εξής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>:</w:t>
            </w:r>
          </w:p>
          <w:p w14:paraId="69CA6C81" w14:textId="77777777" w:rsidR="00925483" w:rsidRPr="00B5556B" w:rsidRDefault="00925483" w:rsidP="00B5556B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544"/>
              </w:tabs>
              <w:spacing w:line="276" w:lineRule="auto"/>
              <w:ind w:left="261" w:firstLine="0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</w:rPr>
              <w:t>Πα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ρουσί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αση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του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γενικού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φορολογικού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Cs/>
              </w:rPr>
              <w:t>συστήμ</w:t>
            </w:r>
            <w:proofErr w:type="spellEnd"/>
            <w:r w:rsidRPr="00B5556B">
              <w:rPr>
                <w:rFonts w:ascii="Calibri" w:hAnsi="Calibri" w:cstheme="minorHAnsi"/>
                <w:bCs/>
              </w:rPr>
              <w:t>ατος</w:t>
            </w:r>
          </w:p>
          <w:p w14:paraId="15B19377" w14:textId="77777777" w:rsidR="00925483" w:rsidRPr="00B5556B" w:rsidRDefault="00925483" w:rsidP="00B5556B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544"/>
              </w:tabs>
              <w:spacing w:line="276" w:lineRule="auto"/>
              <w:ind w:left="261" w:firstLine="0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Τοπικοί φόροι και τοπικός προϋπολογισμός: παραδείγματα και γενική χρήση των χρημάτων των τοπικών φόρων.</w:t>
            </w:r>
          </w:p>
          <w:p w14:paraId="587306B5" w14:textId="77777777" w:rsidR="00925483" w:rsidRPr="00B5556B" w:rsidRDefault="00925483" w:rsidP="00B5556B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544"/>
              </w:tabs>
              <w:spacing w:line="276" w:lineRule="auto"/>
              <w:ind w:left="261" w:firstLine="0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 xml:space="preserve">Κρατικός προϋπολογισμός: ο ρόλος και οι τύποι επενδύσεων, που στηρίζει ο κρατικός προϋπολογισμός. </w:t>
            </w:r>
          </w:p>
          <w:p w14:paraId="4FD53CB9" w14:textId="77777777" w:rsidR="00925483" w:rsidRPr="00B5556B" w:rsidRDefault="00925483" w:rsidP="00B5556B">
            <w:pPr>
              <w:pStyle w:val="a3"/>
              <w:numPr>
                <w:ilvl w:val="0"/>
                <w:numId w:val="10"/>
              </w:numPr>
              <w:tabs>
                <w:tab w:val="left" w:pos="261"/>
              </w:tabs>
              <w:spacing w:line="276" w:lineRule="auto"/>
              <w:ind w:left="0" w:hanging="23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Δραστηριότητα 2: «Η περιπέτεια των μελισσών»</w:t>
            </w:r>
          </w:p>
          <w:p w14:paraId="42875F6C" w14:textId="38698804" w:rsidR="00925483" w:rsidRPr="00B5556B" w:rsidRDefault="00925483" w:rsidP="00B5556B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 xml:space="preserve">Αναπαράσταση μελισσών, μελισσιού (κυψέλης) και απόδοση νέκταρ ως φόρος στη «Βασίλισσα» (Φορολογική Αρχή) από </w:t>
            </w:r>
            <w:r w:rsidR="007B63C7" w:rsidRPr="00B5556B">
              <w:rPr>
                <w:rFonts w:ascii="Calibri" w:hAnsi="Calibri" w:cstheme="minorHAnsi"/>
                <w:bCs/>
                <w:lang w:val="el-GR"/>
              </w:rPr>
              <w:t>τους/τις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μαθητές/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>, για να γίνουν πιο κατανοητές οι έννοιες του τοπικού και κρατικού προϋπολογισμού.</w:t>
            </w:r>
          </w:p>
        </w:tc>
      </w:tr>
      <w:tr w:rsidR="00E5070F" w:rsidRPr="00745EE2" w14:paraId="7661E7B3" w14:textId="77777777" w:rsidTr="00B5556B">
        <w:trPr>
          <w:trHeight w:val="1858"/>
          <w:jc w:val="center"/>
        </w:trPr>
        <w:tc>
          <w:tcPr>
            <w:tcW w:w="2741" w:type="dxa"/>
            <w:vMerge w:val="restart"/>
            <w:vAlign w:val="center"/>
          </w:tcPr>
          <w:p w14:paraId="509E1AC0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5C7507D9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  <w:p w14:paraId="10BAF058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Τίτλος 6</w:t>
            </w:r>
            <w:r w:rsidRPr="00B5556B">
              <w:rPr>
                <w:rFonts w:ascii="Calibri" w:hAnsi="Calibri" w:cstheme="minorHAnsi"/>
                <w:b/>
                <w:bCs/>
                <w:vertAlign w:val="superscript"/>
                <w:lang w:val="el-GR"/>
              </w:rPr>
              <w:t>ου</w:t>
            </w: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 εργαστηρίου:</w:t>
            </w:r>
          </w:p>
          <w:p w14:paraId="6EA311A5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  <w:t>Πώς επηρεάζουν οι φόροι τη ζωή μου;</w:t>
            </w:r>
          </w:p>
          <w:p w14:paraId="00E8D132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 </w:t>
            </w:r>
            <w:r w:rsidRPr="00B5556B">
              <w:rPr>
                <w:rFonts w:ascii="Calibri" w:hAnsi="Calibri" w:cstheme="minorHAnsi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37E9863C" wp14:editId="14CF7109">
                      <wp:extent cx="360045" cy="360045"/>
                      <wp:effectExtent l="15875" t="17145" r="14605" b="13335"/>
                      <wp:docPr id="2" name="Οβά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2918B" w14:textId="229563EF" w:rsidR="00E5070F" w:rsidRPr="002A2B99" w:rsidRDefault="00AD4DB9" w:rsidP="00925483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E9863C" id="Οβάλ 2" o:spid="_x0000_s1031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c&#10;6ezi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8" o:title="" recolor="t" rotate="t" type="frame"/>
                      <v:textbox>
                        <w:txbxContent>
                          <w:p w14:paraId="0B42918B" w14:textId="229563EF" w:rsidR="00E5070F" w:rsidRPr="002A2B99" w:rsidRDefault="00AD4DB9" w:rsidP="00925483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93" w:type="dxa"/>
            <w:vAlign w:val="center"/>
          </w:tcPr>
          <w:p w14:paraId="7CDA6E01" w14:textId="446270FD" w:rsidR="00E5070F" w:rsidRPr="00B5556B" w:rsidRDefault="00E5070F" w:rsidP="00D822CD">
            <w:pPr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</w:p>
          <w:p w14:paraId="62BB1FDC" w14:textId="77777777" w:rsidR="00E5070F" w:rsidRPr="00B5556B" w:rsidRDefault="00E5070F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Προσδοκώμενα μαθησιακά αποτελέσματα</w:t>
            </w:r>
          </w:p>
          <w:p w14:paraId="3FC232BC" w14:textId="74A5D17D" w:rsidR="00E5070F" w:rsidRPr="00B5556B" w:rsidRDefault="00E5070F" w:rsidP="00B5556B">
            <w:pPr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Μετά την ολοκλήρωση της διδασκαλίας, οι μαθητές/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θα πρέπει να είναι ικανοί/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ές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να:</w:t>
            </w:r>
          </w:p>
          <w:p w14:paraId="2B60180E" w14:textId="1795D2B4" w:rsidR="00E5070F" w:rsidRPr="00B5556B" w:rsidRDefault="00C55FB0" w:rsidP="00B5556B">
            <w:pPr>
              <w:pStyle w:val="a3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Α</w:t>
            </w:r>
            <w:r w:rsidR="00E5070F" w:rsidRPr="00B5556B">
              <w:rPr>
                <w:rFonts w:ascii="Calibri" w:hAnsi="Calibri" w:cstheme="minorHAnsi"/>
                <w:bCs/>
                <w:lang w:val="el-GR"/>
              </w:rPr>
              <w:t>ναγνωρίζουν τη συνεισφορά του φόρου στη λειτουργία του κράτους και τη χρηματοδότηση του ευρύτερου κοινού καλού.</w:t>
            </w:r>
          </w:p>
          <w:p w14:paraId="7EAE0E27" w14:textId="381416A3" w:rsidR="00C55FB0" w:rsidRPr="00B5556B" w:rsidRDefault="00C55FB0" w:rsidP="00083396">
            <w:pPr>
              <w:pStyle w:val="a3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Να χρησιμοποιούν επιχειρήματα</w:t>
            </w:r>
            <w:r w:rsidR="007B63C7" w:rsidRPr="00B5556B">
              <w:rPr>
                <w:rFonts w:ascii="Calibri" w:hAnsi="Calibri" w:cstheme="minorHAnsi"/>
                <w:bCs/>
                <w:lang w:val="el-GR"/>
              </w:rPr>
              <w:t>,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προκειμ</w:t>
            </w:r>
            <w:r w:rsidR="007B63C7" w:rsidRPr="00B5556B">
              <w:rPr>
                <w:rFonts w:ascii="Calibri" w:hAnsi="Calibri" w:cstheme="minorHAnsi"/>
                <w:bCs/>
                <w:lang w:val="el-GR"/>
              </w:rPr>
              <w:t>έ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νου να τεκμηριώσουν την άποψή τους.</w:t>
            </w:r>
          </w:p>
        </w:tc>
      </w:tr>
      <w:tr w:rsidR="00925483" w:rsidRPr="00745EE2" w14:paraId="00BBC2FF" w14:textId="77777777" w:rsidTr="00A17E4E">
        <w:trPr>
          <w:trHeight w:val="1552"/>
          <w:jc w:val="center"/>
        </w:trPr>
        <w:tc>
          <w:tcPr>
            <w:tcW w:w="2741" w:type="dxa"/>
            <w:vMerge/>
            <w:vAlign w:val="center"/>
          </w:tcPr>
          <w:p w14:paraId="7EE69C84" w14:textId="77777777" w:rsidR="00925483" w:rsidRPr="00B5556B" w:rsidRDefault="00925483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700F6923" w14:textId="77777777" w:rsidR="00925483" w:rsidRPr="00B5556B" w:rsidRDefault="00925483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Προτεινόμενες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αστηριότητες:</w:t>
            </w:r>
            <w:r w:rsidRPr="00B5556B">
              <w:rPr>
                <w:rFonts w:ascii="Calibri" w:hAnsi="Calibri" w:cstheme="minorHAnsi"/>
                <w:b/>
                <w:bCs/>
              </w:rPr>
              <w:tab/>
            </w:r>
          </w:p>
          <w:p w14:paraId="1A416737" w14:textId="77777777" w:rsidR="00925483" w:rsidRPr="00B5556B" w:rsidRDefault="00925483" w:rsidP="00B5556B">
            <w:pPr>
              <w:pStyle w:val="a3"/>
              <w:numPr>
                <w:ilvl w:val="0"/>
                <w:numId w:val="10"/>
              </w:numPr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Δραστηριότητα 1: «Πώς επηρεάζουν οι φόροι τη ζωή μου;»</w:t>
            </w:r>
          </w:p>
          <w:p w14:paraId="5A217A6D" w14:textId="1F2296DE" w:rsidR="00925483" w:rsidRPr="00B5556B" w:rsidRDefault="00925483" w:rsidP="00B5556B">
            <w:pPr>
              <w:tabs>
                <w:tab w:val="left" w:pos="261"/>
              </w:tabs>
              <w:spacing w:line="276" w:lineRule="auto"/>
              <w:ind w:left="-23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Διαδραστικές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ασκήσεις, μέσω της ψηφιακής πλατφόρμας </w:t>
            </w:r>
            <w:r w:rsidRPr="00B5556B">
              <w:rPr>
                <w:rFonts w:ascii="Calibri" w:hAnsi="Calibri" w:cstheme="minorHAnsi"/>
                <w:bCs/>
              </w:rPr>
              <w:t>TAXEDU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.</w:t>
            </w:r>
          </w:p>
          <w:p w14:paraId="51629272" w14:textId="77777777" w:rsidR="00925483" w:rsidRPr="00B5556B" w:rsidRDefault="00925483" w:rsidP="00B5556B">
            <w:pPr>
              <w:pStyle w:val="a3"/>
              <w:numPr>
                <w:ilvl w:val="0"/>
                <w:numId w:val="10"/>
              </w:numPr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αστηριότητα 2: «Μαθα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ίνω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 πα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ίζοντ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ας»</w:t>
            </w:r>
          </w:p>
          <w:p w14:paraId="4D98FA00" w14:textId="5689A7E1" w:rsidR="00C55FB0" w:rsidRPr="00B5556B" w:rsidRDefault="00925483" w:rsidP="00B5556B">
            <w:pPr>
              <w:tabs>
                <w:tab w:val="left" w:pos="261"/>
              </w:tabs>
              <w:spacing w:line="276" w:lineRule="auto"/>
              <w:ind w:left="-23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•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ab/>
              <w:t>Φύλλο εργασίας με ερωτήσεις αντικειμενικού τύπου (Σ-Λ, πολλαπλών επιλογών), συμπλήρωσης κενών και σταυρόλεξο.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 xml:space="preserve"> </w:t>
            </w:r>
            <w:r w:rsidR="00B5556B" w:rsidRPr="00B5556B">
              <w:rPr>
                <w:rFonts w:ascii="Calibri" w:hAnsi="Calibri" w:cstheme="minorHAnsi"/>
                <w:bCs/>
                <w:lang w:val="el-GR"/>
              </w:rPr>
              <w:t>Εναλλακτικά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 xml:space="preserve"> μπορούν να δημιουργήσουν  οι μαθητές/</w:t>
            </w:r>
            <w:proofErr w:type="spellStart"/>
            <w:r w:rsidR="00C55FB0"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="00C55FB0" w:rsidRPr="00B5556B">
              <w:rPr>
                <w:rFonts w:ascii="Calibri" w:hAnsi="Calibri" w:cstheme="minorHAnsi"/>
                <w:bCs/>
                <w:lang w:val="el-GR"/>
              </w:rPr>
              <w:t xml:space="preserve"> ασκήσεις με χρήση ψηφιακών εργαλείων.</w:t>
            </w:r>
          </w:p>
        </w:tc>
      </w:tr>
      <w:tr w:rsidR="00E5070F" w:rsidRPr="00745EE2" w14:paraId="0BF7BA27" w14:textId="77777777" w:rsidTr="00B5556B">
        <w:trPr>
          <w:trHeight w:val="699"/>
          <w:jc w:val="center"/>
        </w:trPr>
        <w:tc>
          <w:tcPr>
            <w:tcW w:w="2741" w:type="dxa"/>
            <w:vMerge w:val="restart"/>
            <w:vAlign w:val="center"/>
          </w:tcPr>
          <w:p w14:paraId="3E3460D1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Τίτλος 7</w:t>
            </w:r>
            <w:r w:rsidRPr="00B5556B">
              <w:rPr>
                <w:rFonts w:ascii="Calibri" w:hAnsi="Calibri" w:cstheme="minorHAnsi"/>
                <w:b/>
                <w:bCs/>
                <w:vertAlign w:val="superscript"/>
                <w:lang w:val="el-GR"/>
              </w:rPr>
              <w:t>ου</w:t>
            </w: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 xml:space="preserve"> εργαστηρίου:</w:t>
            </w:r>
          </w:p>
          <w:p w14:paraId="7A7303E5" w14:textId="32ED7620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  <w:t xml:space="preserve">Καμπάνια Ενημέρωσης </w:t>
            </w:r>
            <w:r w:rsidR="00D729DB" w:rsidRPr="00B5556B">
              <w:rPr>
                <w:rFonts w:ascii="Calibri" w:hAnsi="Calibri" w:cstheme="minorHAnsi"/>
                <w:b/>
                <w:bCs/>
                <w:lang w:val="el-GR"/>
              </w:rPr>
              <w:t>και</w:t>
            </w:r>
            <w:r w:rsidRPr="00B5556B"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  <w:t xml:space="preserve"> Ευαισθητοποίησης</w:t>
            </w:r>
          </w:p>
          <w:p w14:paraId="296968EC" w14:textId="77777777" w:rsidR="00E5070F" w:rsidRPr="00B5556B" w:rsidRDefault="00E5070F" w:rsidP="00B5556B">
            <w:pPr>
              <w:spacing w:line="276" w:lineRule="auto"/>
              <w:jc w:val="center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75301373" wp14:editId="506710EC">
                      <wp:extent cx="360045" cy="360045"/>
                      <wp:effectExtent l="20320" t="16510" r="19685" b="13970"/>
                      <wp:docPr id="1" name="Οβά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75903" w14:textId="58277FCB" w:rsidR="00E5070F" w:rsidRPr="002A2B99" w:rsidRDefault="00976BC1" w:rsidP="00925483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301373" id="Οβάλ 1" o:spid="_x0000_s1032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mj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LBPdydKAeiSKCcmMKB06CR3gT84GOpqahx9bgZoz&#10;e+doTV7PFot0ZVlZXLycJxZOPc2pRzhJqWouI3I2KjdxvM2tR7PpqNbImoNrWq7WZNaf+poGoNPI&#10;qzOdcbq9Uz1HPf1sVr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B&#10;rEmj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8" o:title="" recolor="t" rotate="t" type="frame"/>
                      <v:textbox>
                        <w:txbxContent>
                          <w:p w14:paraId="1A175903" w14:textId="58277FCB" w:rsidR="00E5070F" w:rsidRPr="002A2B99" w:rsidRDefault="00976BC1" w:rsidP="00925483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93" w:type="dxa"/>
            <w:vAlign w:val="center"/>
          </w:tcPr>
          <w:p w14:paraId="72DDF590" w14:textId="6FE8D655" w:rsidR="00E5070F" w:rsidRPr="00B5556B" w:rsidRDefault="00E5070F" w:rsidP="00D822CD">
            <w:pPr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</w:p>
          <w:p w14:paraId="48228C26" w14:textId="77777777" w:rsidR="00E5070F" w:rsidRPr="00B5556B" w:rsidRDefault="00E5070F" w:rsidP="00B5556B">
            <w:pPr>
              <w:pStyle w:val="a3"/>
              <w:spacing w:line="276" w:lineRule="auto"/>
              <w:ind w:left="-23" w:firstLine="0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/>
                <w:bCs/>
                <w:lang w:val="el-GR"/>
              </w:rPr>
              <w:t>Προσδοκώμενα μαθησιακά αποτελέσματα</w:t>
            </w:r>
          </w:p>
          <w:p w14:paraId="70676AF0" w14:textId="2F18567C" w:rsidR="00E5070F" w:rsidRPr="00B5556B" w:rsidRDefault="00E5070F" w:rsidP="00B5556B">
            <w:pPr>
              <w:pStyle w:val="a3"/>
              <w:spacing w:line="276" w:lineRule="auto"/>
              <w:ind w:left="-23" w:firstLine="0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Μετά την ολοκλήρωση της διδασκαλίας, οι μαθητές/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θα πρέπει να:</w:t>
            </w:r>
          </w:p>
          <w:p w14:paraId="4A7E70EC" w14:textId="108C2BB8" w:rsidR="00E5070F" w:rsidRPr="00B5556B" w:rsidRDefault="00BD51DA" w:rsidP="00B5556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theme="minorHAnsi"/>
                <w:bCs/>
                <w:lang w:val="el-GR"/>
              </w:rPr>
              <w:t>Αναστοχάζονται</w:t>
            </w:r>
            <w:proofErr w:type="spellEnd"/>
            <w:r>
              <w:rPr>
                <w:rFonts w:ascii="Calibri" w:hAnsi="Calibri" w:cstheme="minorHAnsi"/>
                <w:bCs/>
                <w:lang w:val="el-GR"/>
              </w:rPr>
              <w:t xml:space="preserve"> ως προς</w:t>
            </w:r>
            <w:r w:rsidR="00E5070F" w:rsidRPr="00B5556B">
              <w:rPr>
                <w:rFonts w:ascii="Calibri" w:hAnsi="Calibri" w:cstheme="minorHAnsi"/>
                <w:bCs/>
                <w:lang w:val="el-GR"/>
              </w:rPr>
              <w:t xml:space="preserve"> τον ρόλο τους ως ενεργοί και υπεύθυνοι πολίτες.</w:t>
            </w:r>
          </w:p>
          <w:p w14:paraId="11869C6D" w14:textId="77777777" w:rsidR="00E5070F" w:rsidRPr="00B5556B" w:rsidRDefault="00E5070F" w:rsidP="00D822C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 xml:space="preserve">Συνεργάζονται για τη δημιουργία </w:t>
            </w:r>
            <w:r w:rsidR="0067232B" w:rsidRPr="00B5556B">
              <w:rPr>
                <w:rFonts w:ascii="Calibri" w:hAnsi="Calibri" w:cstheme="minorHAnsi"/>
                <w:bCs/>
                <w:lang w:val="el-GR"/>
              </w:rPr>
              <w:t xml:space="preserve">μίας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ψηφιακής αφίσας.</w:t>
            </w:r>
          </w:p>
          <w:p w14:paraId="4BEADB9B" w14:textId="429BD1B2" w:rsidR="0067232B" w:rsidRPr="000C528F" w:rsidRDefault="0067232B" w:rsidP="00B5556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Α</w:t>
            </w:r>
            <w:r w:rsidR="00BD51DA">
              <w:rPr>
                <w:rFonts w:ascii="Calibri" w:hAnsi="Calibri" w:cstheme="minorHAnsi"/>
                <w:bCs/>
                <w:lang w:val="el-GR"/>
              </w:rPr>
              <w:t>ξιολογούν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τις δράσεις </w:t>
            </w:r>
            <w:r w:rsidR="00BD51DA">
              <w:rPr>
                <w:rFonts w:ascii="Calibri" w:hAnsi="Calibri" w:cstheme="minorHAnsi"/>
                <w:bCs/>
                <w:lang w:val="el-GR"/>
              </w:rPr>
              <w:t>στις οποίες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συμμετείχαν.</w:t>
            </w:r>
          </w:p>
        </w:tc>
      </w:tr>
      <w:tr w:rsidR="00925483" w:rsidRPr="00745EE2" w14:paraId="1465F77A" w14:textId="77777777" w:rsidTr="00B5556B">
        <w:trPr>
          <w:trHeight w:val="2205"/>
          <w:jc w:val="center"/>
        </w:trPr>
        <w:tc>
          <w:tcPr>
            <w:tcW w:w="2741" w:type="dxa"/>
            <w:vMerge/>
            <w:vAlign w:val="center"/>
          </w:tcPr>
          <w:p w14:paraId="6D65BFEB" w14:textId="77777777" w:rsidR="00925483" w:rsidRPr="00B5556B" w:rsidRDefault="00925483" w:rsidP="00B5556B">
            <w:pPr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73807B8D" w14:textId="77777777" w:rsidR="00925483" w:rsidRPr="00B5556B" w:rsidRDefault="00925483" w:rsidP="00B5556B">
            <w:pPr>
              <w:spacing w:line="276" w:lineRule="auto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Προτεινόμενες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αστηριότητες:</w:t>
            </w:r>
          </w:p>
          <w:p w14:paraId="2310C0B1" w14:textId="6EC86617" w:rsidR="00925483" w:rsidRPr="00B5556B" w:rsidRDefault="00925483" w:rsidP="00B5556B">
            <w:pPr>
              <w:pStyle w:val="a3"/>
              <w:numPr>
                <w:ilvl w:val="0"/>
                <w:numId w:val="10"/>
              </w:numPr>
              <w:tabs>
                <w:tab w:val="left" w:pos="261"/>
              </w:tabs>
              <w:spacing w:line="276" w:lineRule="auto"/>
              <w:ind w:left="0" w:firstLine="0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>αστηριότητα 1: «</w:t>
            </w:r>
            <w:proofErr w:type="spellStart"/>
            <w:r w:rsidR="00955019" w:rsidRPr="000C528F">
              <w:rPr>
                <w:rFonts w:ascii="Calibri" w:hAnsi="Calibri" w:cstheme="minorHAnsi"/>
                <w:b/>
                <w:bCs/>
              </w:rPr>
              <w:t>Δημιουργί</w:t>
            </w:r>
            <w:proofErr w:type="spellEnd"/>
            <w:r w:rsidR="00955019" w:rsidRPr="000C528F">
              <w:rPr>
                <w:rFonts w:ascii="Calibri" w:hAnsi="Calibri" w:cstheme="minorHAnsi"/>
                <w:b/>
                <w:bCs/>
              </w:rPr>
              <w:t xml:space="preserve">α </w:t>
            </w:r>
            <w:proofErr w:type="spellStart"/>
            <w:r w:rsidR="00955019" w:rsidRPr="000C528F">
              <w:rPr>
                <w:rFonts w:ascii="Calibri" w:hAnsi="Calibri" w:cstheme="minorHAnsi"/>
                <w:b/>
                <w:bCs/>
              </w:rPr>
              <w:t>ψηφι</w:t>
            </w:r>
            <w:proofErr w:type="spellEnd"/>
            <w:r w:rsidR="00955019" w:rsidRPr="000C528F">
              <w:rPr>
                <w:rFonts w:ascii="Calibri" w:hAnsi="Calibri" w:cstheme="minorHAnsi"/>
                <w:b/>
                <w:bCs/>
              </w:rPr>
              <w:t>ακής α</w:t>
            </w:r>
            <w:proofErr w:type="spellStart"/>
            <w:r w:rsidR="00955019" w:rsidRPr="000C528F">
              <w:rPr>
                <w:rFonts w:ascii="Calibri" w:hAnsi="Calibri" w:cstheme="minorHAnsi"/>
                <w:b/>
                <w:bCs/>
              </w:rPr>
              <w:t>φίσ</w:t>
            </w:r>
            <w:proofErr w:type="spellEnd"/>
            <w:r w:rsidR="00955019" w:rsidRPr="000C528F">
              <w:rPr>
                <w:rFonts w:ascii="Calibri" w:hAnsi="Calibri" w:cstheme="minorHAnsi"/>
                <w:b/>
                <w:bCs/>
              </w:rPr>
              <w:t>ας</w:t>
            </w:r>
            <w:r w:rsidRPr="00B5556B">
              <w:rPr>
                <w:rFonts w:ascii="Calibri" w:hAnsi="Calibri" w:cstheme="minorHAnsi"/>
                <w:b/>
                <w:bCs/>
              </w:rPr>
              <w:t>»</w:t>
            </w:r>
          </w:p>
          <w:p w14:paraId="54BD1280" w14:textId="2FADECFF" w:rsidR="00925483" w:rsidRPr="00B5556B" w:rsidRDefault="00925483" w:rsidP="00B5556B">
            <w:pPr>
              <w:spacing w:line="276" w:lineRule="auto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>Περιγραφή: Οι μαθητές/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καλούνται να δημιουργήσουν </w:t>
            </w:r>
            <w:r w:rsidR="00955019" w:rsidRPr="00B5556B">
              <w:rPr>
                <w:rFonts w:ascii="Calibri" w:hAnsi="Calibri" w:cstheme="minorHAnsi"/>
                <w:bCs/>
                <w:lang w:val="el-GR"/>
              </w:rPr>
              <w:t>συνεργατικά</w:t>
            </w:r>
            <w:r w:rsidR="00C55FB0" w:rsidRPr="00B5556B">
              <w:rPr>
                <w:rFonts w:ascii="Calibri" w:hAnsi="Calibri" w:cstheme="minorHAnsi"/>
                <w:bCs/>
                <w:lang w:val="el-GR"/>
              </w:rPr>
              <w:t xml:space="preserve"> 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>μία αφίσα στο πλαίσιο</w:t>
            </w:r>
            <w:r w:rsidR="00955019" w:rsidRPr="00B5556B">
              <w:rPr>
                <w:rFonts w:ascii="Calibri" w:hAnsi="Calibri" w:cstheme="minorHAnsi"/>
                <w:bCs/>
                <w:lang w:val="el-GR"/>
              </w:rPr>
              <w:t xml:space="preserve"> μίας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εθελοντικής καμπάνιας ενημέρωσης και ευαισθητοποίησης των πολιτών της τοπικής κοινότητας, αναφορικά με την καλλιέργεια της φορολογικής συνείδησης.</w:t>
            </w:r>
          </w:p>
          <w:p w14:paraId="747BAE49" w14:textId="77777777" w:rsidR="00925483" w:rsidRPr="00B5556B" w:rsidRDefault="00925483" w:rsidP="00B5556B">
            <w:pPr>
              <w:pStyle w:val="a3"/>
              <w:numPr>
                <w:ilvl w:val="0"/>
                <w:numId w:val="10"/>
              </w:numPr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 w:cstheme="minorHAnsi"/>
                <w:bCs/>
                <w:sz w:val="22"/>
                <w:szCs w:val="22"/>
                <w:lang w:val="el-GR"/>
              </w:rPr>
            </w:pP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Δρ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αστηριότητα 2: </w:t>
            </w:r>
            <w:proofErr w:type="spellStart"/>
            <w:r w:rsidRPr="00B5556B">
              <w:rPr>
                <w:rFonts w:ascii="Calibri" w:hAnsi="Calibri" w:cstheme="minorHAnsi"/>
                <w:b/>
                <w:bCs/>
              </w:rPr>
              <w:t>Αξιολόγηση</w:t>
            </w:r>
            <w:proofErr w:type="spellEnd"/>
            <w:r w:rsidRPr="00B5556B">
              <w:rPr>
                <w:rFonts w:ascii="Calibri" w:hAnsi="Calibri" w:cstheme="minorHAnsi"/>
                <w:b/>
                <w:bCs/>
              </w:rPr>
              <w:t xml:space="preserve"> </w:t>
            </w:r>
          </w:p>
          <w:p w14:paraId="47DA150A" w14:textId="79A5AF35" w:rsidR="00925483" w:rsidRPr="00B5556B" w:rsidRDefault="00925483" w:rsidP="00B5556B">
            <w:pPr>
              <w:pStyle w:val="a3"/>
              <w:numPr>
                <w:ilvl w:val="0"/>
                <w:numId w:val="8"/>
              </w:numPr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  <w:lang w:val="el-GR"/>
              </w:rPr>
            </w:pPr>
            <w:r w:rsidRPr="00B5556B">
              <w:rPr>
                <w:rFonts w:ascii="Calibri" w:hAnsi="Calibri" w:cstheme="minorHAnsi"/>
                <w:bCs/>
                <w:lang w:val="el-GR"/>
              </w:rPr>
              <w:t xml:space="preserve">Συμπλήρωση ερωτηματολογίων αξιολόγησης από </w:t>
            </w:r>
            <w:r w:rsidR="007B63C7" w:rsidRPr="00B5556B">
              <w:rPr>
                <w:rFonts w:ascii="Calibri" w:hAnsi="Calibri" w:cstheme="minorHAnsi"/>
                <w:bCs/>
                <w:lang w:val="el-GR"/>
              </w:rPr>
              <w:t>τους/τις</w:t>
            </w:r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μαθητές/</w:t>
            </w:r>
            <w:proofErr w:type="spellStart"/>
            <w:r w:rsidRPr="00B5556B">
              <w:rPr>
                <w:rFonts w:ascii="Calibri" w:hAnsi="Calibri" w:cstheme="minorHAnsi"/>
                <w:bCs/>
                <w:lang w:val="el-GR"/>
              </w:rPr>
              <w:t>τριες</w:t>
            </w:r>
            <w:proofErr w:type="spellEnd"/>
            <w:r w:rsidRPr="00B5556B">
              <w:rPr>
                <w:rFonts w:ascii="Calibri" w:hAnsi="Calibri" w:cstheme="minorHAnsi"/>
                <w:bCs/>
                <w:lang w:val="el-GR"/>
              </w:rPr>
              <w:t xml:space="preserve"> και τους/τις εκπαιδευτικούς.</w:t>
            </w:r>
          </w:p>
        </w:tc>
      </w:tr>
    </w:tbl>
    <w:p w14:paraId="26D3CACE" w14:textId="77777777" w:rsidR="00925483" w:rsidRPr="00B5556B" w:rsidRDefault="00925483" w:rsidP="00B5556B">
      <w:pPr>
        <w:spacing w:after="0" w:line="276" w:lineRule="auto"/>
        <w:contextualSpacing/>
        <w:jc w:val="both"/>
        <w:rPr>
          <w:rFonts w:ascii="Calibri" w:eastAsia="Times New Roman" w:hAnsi="Calibri" w:cstheme="minorHAnsi"/>
          <w:kern w:val="0"/>
        </w:rPr>
      </w:pPr>
    </w:p>
    <w:p w14:paraId="2617FF41" w14:textId="77777777" w:rsidR="00B9032C" w:rsidRPr="00B5556B" w:rsidRDefault="00B9032C" w:rsidP="00B5556B">
      <w:pPr>
        <w:spacing w:line="276" w:lineRule="auto"/>
        <w:rPr>
          <w:rFonts w:ascii="Calibri" w:hAnsi="Calibri" w:cstheme="minorHAnsi"/>
        </w:rPr>
      </w:pPr>
    </w:p>
    <w:sectPr w:rsidR="00B9032C" w:rsidRPr="00B5556B" w:rsidSect="007B2B72">
      <w:headerReference w:type="default" r:id="rId9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8D74C" w14:textId="77777777" w:rsidR="00627E36" w:rsidRDefault="00627E36" w:rsidP="00B54E02">
      <w:pPr>
        <w:spacing w:after="0" w:line="240" w:lineRule="auto"/>
      </w:pPr>
      <w:r>
        <w:separator/>
      </w:r>
    </w:p>
  </w:endnote>
  <w:endnote w:type="continuationSeparator" w:id="0">
    <w:p w14:paraId="67CAF1CA" w14:textId="77777777" w:rsidR="00627E36" w:rsidRDefault="00627E36" w:rsidP="00B5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-AcidGR-DiaryGirl">
    <w:altName w:val="Times New Roman"/>
    <w:panose1 w:val="00000000000000000000"/>
    <w:charset w:val="A1"/>
    <w:family w:val="modern"/>
    <w:notTrueType/>
    <w:pitch w:val="variable"/>
    <w:sig w:usb0="00000081" w:usb1="00010002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3D3A" w14:textId="77777777" w:rsidR="00627E36" w:rsidRDefault="00627E36" w:rsidP="00B54E02">
      <w:pPr>
        <w:spacing w:after="0" w:line="240" w:lineRule="auto"/>
      </w:pPr>
      <w:r>
        <w:separator/>
      </w:r>
    </w:p>
  </w:footnote>
  <w:footnote w:type="continuationSeparator" w:id="0">
    <w:p w14:paraId="621D61D6" w14:textId="77777777" w:rsidR="00627E36" w:rsidRDefault="00627E36" w:rsidP="00B5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53E9" w14:textId="506D6136" w:rsidR="00B54E02" w:rsidRDefault="00B54E02">
    <w:pPr>
      <w:pStyle w:val="a7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F373128" wp14:editId="3C548B75">
          <wp:simplePos x="0" y="0"/>
          <wp:positionH relativeFrom="margin">
            <wp:posOffset>1085850</wp:posOffset>
          </wp:positionH>
          <wp:positionV relativeFrom="paragraph">
            <wp:posOffset>-124460</wp:posOffset>
          </wp:positionV>
          <wp:extent cx="3342640" cy="581025"/>
          <wp:effectExtent l="0" t="0" r="0" b="9525"/>
          <wp:wrapTight wrapText="bothSides">
            <wp:wrapPolygon edited="0">
              <wp:start x="0" y="0"/>
              <wp:lineTo x="0" y="21246"/>
              <wp:lineTo x="21419" y="21246"/>
              <wp:lineTo x="21419" y="0"/>
              <wp:lineTo x="0" y="0"/>
            </wp:wrapPolygon>
          </wp:wrapTight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C6F"/>
    <w:multiLevelType w:val="hybridMultilevel"/>
    <w:tmpl w:val="F2DA16E2"/>
    <w:lvl w:ilvl="0" w:tplc="0408000B">
      <w:start w:val="1"/>
      <w:numFmt w:val="bullet"/>
      <w:lvlText w:val=""/>
      <w:lvlJc w:val="left"/>
      <w:pPr>
        <w:ind w:left="-218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0394766F"/>
    <w:multiLevelType w:val="hybridMultilevel"/>
    <w:tmpl w:val="B6B245B2"/>
    <w:lvl w:ilvl="0" w:tplc="212AA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11A"/>
    <w:multiLevelType w:val="multilevel"/>
    <w:tmpl w:val="F29C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B117E"/>
    <w:multiLevelType w:val="hybridMultilevel"/>
    <w:tmpl w:val="95F418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0BB"/>
    <w:multiLevelType w:val="hybridMultilevel"/>
    <w:tmpl w:val="55A4EBD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515A"/>
    <w:multiLevelType w:val="multilevel"/>
    <w:tmpl w:val="01B285FA"/>
    <w:lvl w:ilvl="0">
      <w:start w:val="1"/>
      <w:numFmt w:val="decimal"/>
      <w:lvlText w:val="%1."/>
      <w:lvlJc w:val="left"/>
      <w:pPr>
        <w:ind w:left="1060" w:hanging="360"/>
      </w:pPr>
      <w:rPr>
        <w:rFonts w:ascii="Calibri Light" w:eastAsia="Calibri Light" w:hAnsi="Calibri Light" w:cs="Calibri Light" w:hint="default"/>
        <w:color w:val="2E5395"/>
        <w:spacing w:val="-2"/>
        <w:w w:val="99"/>
        <w:sz w:val="22"/>
        <w:szCs w:val="22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492" w:hanging="432"/>
      </w:pPr>
      <w:rPr>
        <w:rFonts w:ascii="Calibri Light" w:eastAsia="Calibri Light" w:hAnsi="Calibri Light" w:cs="Calibri Light" w:hint="default"/>
        <w:color w:val="2E5395"/>
        <w:spacing w:val="-2"/>
        <w:w w:val="99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449" w:hanging="43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99" w:hanging="43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48" w:hanging="43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8" w:hanging="43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48" w:hanging="43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97" w:hanging="43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el-GR" w:eastAsia="en-US" w:bidi="ar-SA"/>
      </w:rPr>
    </w:lvl>
  </w:abstractNum>
  <w:abstractNum w:abstractNumId="6" w15:restartNumberingAfterBreak="0">
    <w:nsid w:val="1C1B687A"/>
    <w:multiLevelType w:val="hybridMultilevel"/>
    <w:tmpl w:val="ACBAF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E08"/>
    <w:multiLevelType w:val="hybridMultilevel"/>
    <w:tmpl w:val="431E6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13871"/>
    <w:multiLevelType w:val="hybridMultilevel"/>
    <w:tmpl w:val="82742F0A"/>
    <w:lvl w:ilvl="0" w:tplc="10EC9C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25E2BD5"/>
    <w:multiLevelType w:val="hybridMultilevel"/>
    <w:tmpl w:val="93603ACA"/>
    <w:lvl w:ilvl="0" w:tplc="212AA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3DE4"/>
    <w:multiLevelType w:val="hybridMultilevel"/>
    <w:tmpl w:val="9BD6FEC0"/>
    <w:lvl w:ilvl="0" w:tplc="177092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97F1E8C"/>
    <w:multiLevelType w:val="hybridMultilevel"/>
    <w:tmpl w:val="F6AE3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64B6"/>
    <w:multiLevelType w:val="hybridMultilevel"/>
    <w:tmpl w:val="5BA8B06E"/>
    <w:lvl w:ilvl="0" w:tplc="14F2EF9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57" w:hanging="360"/>
      </w:pPr>
    </w:lvl>
    <w:lvl w:ilvl="2" w:tplc="0408001B" w:tentative="1">
      <w:start w:val="1"/>
      <w:numFmt w:val="lowerRoman"/>
      <w:lvlText w:val="%3."/>
      <w:lvlJc w:val="right"/>
      <w:pPr>
        <w:ind w:left="1777" w:hanging="180"/>
      </w:pPr>
    </w:lvl>
    <w:lvl w:ilvl="3" w:tplc="0408000F" w:tentative="1">
      <w:start w:val="1"/>
      <w:numFmt w:val="decimal"/>
      <w:lvlText w:val="%4."/>
      <w:lvlJc w:val="left"/>
      <w:pPr>
        <w:ind w:left="2497" w:hanging="360"/>
      </w:pPr>
    </w:lvl>
    <w:lvl w:ilvl="4" w:tplc="04080019" w:tentative="1">
      <w:start w:val="1"/>
      <w:numFmt w:val="lowerLetter"/>
      <w:lvlText w:val="%5."/>
      <w:lvlJc w:val="left"/>
      <w:pPr>
        <w:ind w:left="3217" w:hanging="360"/>
      </w:pPr>
    </w:lvl>
    <w:lvl w:ilvl="5" w:tplc="0408001B" w:tentative="1">
      <w:start w:val="1"/>
      <w:numFmt w:val="lowerRoman"/>
      <w:lvlText w:val="%6."/>
      <w:lvlJc w:val="right"/>
      <w:pPr>
        <w:ind w:left="3937" w:hanging="180"/>
      </w:pPr>
    </w:lvl>
    <w:lvl w:ilvl="6" w:tplc="0408000F" w:tentative="1">
      <w:start w:val="1"/>
      <w:numFmt w:val="decimal"/>
      <w:lvlText w:val="%7."/>
      <w:lvlJc w:val="left"/>
      <w:pPr>
        <w:ind w:left="4657" w:hanging="360"/>
      </w:pPr>
    </w:lvl>
    <w:lvl w:ilvl="7" w:tplc="04080019" w:tentative="1">
      <w:start w:val="1"/>
      <w:numFmt w:val="lowerLetter"/>
      <w:lvlText w:val="%8."/>
      <w:lvlJc w:val="left"/>
      <w:pPr>
        <w:ind w:left="5377" w:hanging="360"/>
      </w:pPr>
    </w:lvl>
    <w:lvl w:ilvl="8" w:tplc="0408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3" w15:restartNumberingAfterBreak="0">
    <w:nsid w:val="34624F6C"/>
    <w:multiLevelType w:val="multilevel"/>
    <w:tmpl w:val="EDE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F64577"/>
    <w:multiLevelType w:val="hybridMultilevel"/>
    <w:tmpl w:val="803614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62A1C"/>
    <w:multiLevelType w:val="hybridMultilevel"/>
    <w:tmpl w:val="C16A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56DF"/>
    <w:multiLevelType w:val="hybridMultilevel"/>
    <w:tmpl w:val="CB58797C"/>
    <w:lvl w:ilvl="0" w:tplc="14F2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1186B"/>
    <w:multiLevelType w:val="hybridMultilevel"/>
    <w:tmpl w:val="8D383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93347"/>
    <w:multiLevelType w:val="hybridMultilevel"/>
    <w:tmpl w:val="AE70AD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B2779"/>
    <w:multiLevelType w:val="hybridMultilevel"/>
    <w:tmpl w:val="618CB4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F66DF"/>
    <w:multiLevelType w:val="hybridMultilevel"/>
    <w:tmpl w:val="A95CE0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B5D14"/>
    <w:multiLevelType w:val="multilevel"/>
    <w:tmpl w:val="EDE6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F6824"/>
    <w:multiLevelType w:val="multilevel"/>
    <w:tmpl w:val="8FA8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36FA7"/>
    <w:multiLevelType w:val="multilevel"/>
    <w:tmpl w:val="3952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004F9"/>
    <w:multiLevelType w:val="multilevel"/>
    <w:tmpl w:val="140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3723C"/>
    <w:multiLevelType w:val="hybridMultilevel"/>
    <w:tmpl w:val="67DCB940"/>
    <w:lvl w:ilvl="0" w:tplc="212AA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9450">
    <w:abstractNumId w:val="18"/>
  </w:num>
  <w:num w:numId="2" w16cid:durableId="1819834580">
    <w:abstractNumId w:val="24"/>
  </w:num>
  <w:num w:numId="3" w16cid:durableId="1865747172">
    <w:abstractNumId w:val="13"/>
  </w:num>
  <w:num w:numId="4" w16cid:durableId="668142022">
    <w:abstractNumId w:val="4"/>
  </w:num>
  <w:num w:numId="5" w16cid:durableId="449127378">
    <w:abstractNumId w:val="3"/>
  </w:num>
  <w:num w:numId="6" w16cid:durableId="1586299927">
    <w:abstractNumId w:val="7"/>
  </w:num>
  <w:num w:numId="7" w16cid:durableId="959796561">
    <w:abstractNumId w:val="11"/>
  </w:num>
  <w:num w:numId="8" w16cid:durableId="606423277">
    <w:abstractNumId w:val="14"/>
  </w:num>
  <w:num w:numId="9" w16cid:durableId="257714780">
    <w:abstractNumId w:val="2"/>
  </w:num>
  <w:num w:numId="10" w16cid:durableId="1170949279">
    <w:abstractNumId w:val="19"/>
  </w:num>
  <w:num w:numId="11" w16cid:durableId="576131575">
    <w:abstractNumId w:val="23"/>
  </w:num>
  <w:num w:numId="12" w16cid:durableId="987055349">
    <w:abstractNumId w:val="21"/>
  </w:num>
  <w:num w:numId="13" w16cid:durableId="284846989">
    <w:abstractNumId w:val="22"/>
  </w:num>
  <w:num w:numId="14" w16cid:durableId="1005665896">
    <w:abstractNumId w:val="0"/>
  </w:num>
  <w:num w:numId="15" w16cid:durableId="1223715325">
    <w:abstractNumId w:val="20"/>
  </w:num>
  <w:num w:numId="16" w16cid:durableId="919098944">
    <w:abstractNumId w:val="8"/>
  </w:num>
  <w:num w:numId="17" w16cid:durableId="1307859235">
    <w:abstractNumId w:val="6"/>
  </w:num>
  <w:num w:numId="18" w16cid:durableId="1918320662">
    <w:abstractNumId w:val="1"/>
  </w:num>
  <w:num w:numId="19" w16cid:durableId="708338069">
    <w:abstractNumId w:val="9"/>
  </w:num>
  <w:num w:numId="20" w16cid:durableId="514654768">
    <w:abstractNumId w:val="25"/>
  </w:num>
  <w:num w:numId="21" w16cid:durableId="1688867428">
    <w:abstractNumId w:val="12"/>
  </w:num>
  <w:num w:numId="22" w16cid:durableId="1029256252">
    <w:abstractNumId w:val="16"/>
  </w:num>
  <w:num w:numId="23" w16cid:durableId="722023583">
    <w:abstractNumId w:val="15"/>
  </w:num>
  <w:num w:numId="24" w16cid:durableId="1409688227">
    <w:abstractNumId w:val="17"/>
  </w:num>
  <w:num w:numId="25" w16cid:durableId="1318070626">
    <w:abstractNumId w:val="5"/>
  </w:num>
  <w:num w:numId="26" w16cid:durableId="169176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83"/>
    <w:rsid w:val="00021051"/>
    <w:rsid w:val="00083396"/>
    <w:rsid w:val="000C528F"/>
    <w:rsid w:val="000D4248"/>
    <w:rsid w:val="000F0915"/>
    <w:rsid w:val="00163809"/>
    <w:rsid w:val="001A7DC4"/>
    <w:rsid w:val="001D2231"/>
    <w:rsid w:val="00230970"/>
    <w:rsid w:val="0028571B"/>
    <w:rsid w:val="002A76B1"/>
    <w:rsid w:val="002F3A21"/>
    <w:rsid w:val="00303FAF"/>
    <w:rsid w:val="0035437A"/>
    <w:rsid w:val="003D3F77"/>
    <w:rsid w:val="003E4EB1"/>
    <w:rsid w:val="003E56C3"/>
    <w:rsid w:val="003E6148"/>
    <w:rsid w:val="004D54D0"/>
    <w:rsid w:val="00563455"/>
    <w:rsid w:val="005A45EB"/>
    <w:rsid w:val="005C593D"/>
    <w:rsid w:val="005E6509"/>
    <w:rsid w:val="005F3DC8"/>
    <w:rsid w:val="00627E36"/>
    <w:rsid w:val="0067232B"/>
    <w:rsid w:val="006B0EE4"/>
    <w:rsid w:val="006B184F"/>
    <w:rsid w:val="006F7605"/>
    <w:rsid w:val="00745EE2"/>
    <w:rsid w:val="00753F68"/>
    <w:rsid w:val="007A2E59"/>
    <w:rsid w:val="007B63C7"/>
    <w:rsid w:val="007C120A"/>
    <w:rsid w:val="007E27E5"/>
    <w:rsid w:val="00872844"/>
    <w:rsid w:val="008B0E12"/>
    <w:rsid w:val="008E161A"/>
    <w:rsid w:val="00925483"/>
    <w:rsid w:val="00955019"/>
    <w:rsid w:val="00976BC1"/>
    <w:rsid w:val="009919B6"/>
    <w:rsid w:val="00997236"/>
    <w:rsid w:val="00AD4DB9"/>
    <w:rsid w:val="00B54E02"/>
    <w:rsid w:val="00B5556B"/>
    <w:rsid w:val="00B6230D"/>
    <w:rsid w:val="00B9032C"/>
    <w:rsid w:val="00BD51DA"/>
    <w:rsid w:val="00C02CA3"/>
    <w:rsid w:val="00C55FB0"/>
    <w:rsid w:val="00CB5400"/>
    <w:rsid w:val="00D03853"/>
    <w:rsid w:val="00D56A8B"/>
    <w:rsid w:val="00D729DB"/>
    <w:rsid w:val="00D822CD"/>
    <w:rsid w:val="00E5070F"/>
    <w:rsid w:val="00E6295B"/>
    <w:rsid w:val="00E81EE2"/>
    <w:rsid w:val="00E860A0"/>
    <w:rsid w:val="00FF2B8C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D6BC"/>
  <w15:chartTrackingRefBased/>
  <w15:docId w15:val="{095C64A1-0C54-4F78-853B-B066876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83"/>
    <w:rPr>
      <w:kern w:val="2"/>
    </w:rPr>
  </w:style>
  <w:style w:type="paragraph" w:styleId="1">
    <w:name w:val="heading 1"/>
    <w:basedOn w:val="a"/>
    <w:link w:val="1Char"/>
    <w:uiPriority w:val="9"/>
    <w:qFormat/>
    <w:rsid w:val="008B0E12"/>
    <w:pPr>
      <w:widowControl w:val="0"/>
      <w:autoSpaceDE w:val="0"/>
      <w:autoSpaceDN w:val="0"/>
      <w:spacing w:after="0" w:line="875" w:lineRule="exact"/>
      <w:ind w:left="1262" w:right="1601"/>
      <w:jc w:val="center"/>
      <w:outlineLvl w:val="0"/>
    </w:pPr>
    <w:rPr>
      <w:rFonts w:ascii="Calibri" w:eastAsia="Calibri" w:hAnsi="Calibri" w:cs="Calibri"/>
      <w:b/>
      <w:bCs/>
      <w:kern w:val="0"/>
      <w:sz w:val="76"/>
      <w:szCs w:val="7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5483"/>
    <w:pPr>
      <w:widowControl w:val="0"/>
      <w:suppressAutoHyphens/>
      <w:spacing w:after="0" w:line="240" w:lineRule="auto"/>
      <w:ind w:left="1821" w:hanging="360"/>
    </w:pPr>
    <w:rPr>
      <w:rFonts w:cs="Calibri"/>
      <w:kern w:val="0"/>
    </w:rPr>
  </w:style>
  <w:style w:type="table" w:customStyle="1" w:styleId="2">
    <w:name w:val="Πλέγμα πίνακα2"/>
    <w:basedOn w:val="a1"/>
    <w:next w:val="a4"/>
    <w:uiPriority w:val="59"/>
    <w:rsid w:val="00925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2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2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21051"/>
    <w:rPr>
      <w:rFonts w:ascii="Segoe UI" w:hAnsi="Segoe UI" w:cs="Segoe UI"/>
      <w:kern w:val="2"/>
      <w:sz w:val="18"/>
      <w:szCs w:val="18"/>
    </w:rPr>
  </w:style>
  <w:style w:type="character" w:styleId="-">
    <w:name w:val="Hyperlink"/>
    <w:basedOn w:val="a0"/>
    <w:uiPriority w:val="99"/>
    <w:unhideWhenUsed/>
    <w:rsid w:val="0028571B"/>
    <w:rPr>
      <w:color w:val="0563C1" w:themeColor="hyperlink"/>
      <w:u w:val="single"/>
    </w:rPr>
  </w:style>
  <w:style w:type="paragraph" w:styleId="a6">
    <w:name w:val="Revision"/>
    <w:hidden/>
    <w:uiPriority w:val="99"/>
    <w:semiHidden/>
    <w:rsid w:val="00D822CD"/>
    <w:pPr>
      <w:spacing w:after="0" w:line="240" w:lineRule="auto"/>
    </w:pPr>
    <w:rPr>
      <w:kern w:val="2"/>
    </w:rPr>
  </w:style>
  <w:style w:type="paragraph" w:styleId="a7">
    <w:name w:val="header"/>
    <w:basedOn w:val="a"/>
    <w:link w:val="Char0"/>
    <w:uiPriority w:val="99"/>
    <w:unhideWhenUsed/>
    <w:rsid w:val="00B54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B54E02"/>
    <w:rPr>
      <w:kern w:val="2"/>
    </w:rPr>
  </w:style>
  <w:style w:type="paragraph" w:styleId="a8">
    <w:name w:val="footer"/>
    <w:basedOn w:val="a"/>
    <w:link w:val="Char1"/>
    <w:uiPriority w:val="99"/>
    <w:unhideWhenUsed/>
    <w:rsid w:val="00B54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B54E02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CB5400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CB5400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CB5400"/>
    <w:rPr>
      <w:kern w:val="2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B5400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CB5400"/>
    <w:rPr>
      <w:b/>
      <w:bCs/>
      <w:kern w:val="2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8B0E12"/>
    <w:rPr>
      <w:rFonts w:ascii="Calibri" w:eastAsia="Calibri" w:hAnsi="Calibri" w:cs="Calibri"/>
      <w:b/>
      <w:bCs/>
      <w:sz w:val="76"/>
      <w:szCs w:val="7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Παναγιώτης Πήλιουρας</cp:lastModifiedBy>
  <cp:revision>25</cp:revision>
  <dcterms:created xsi:type="dcterms:W3CDTF">2024-10-04T22:00:00Z</dcterms:created>
  <dcterms:modified xsi:type="dcterms:W3CDTF">2024-10-19T17:14:00Z</dcterms:modified>
</cp:coreProperties>
</file>