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C276B" w14:textId="77777777" w:rsidR="004E6FEF" w:rsidRPr="004E6FEF" w:rsidRDefault="004E6FEF" w:rsidP="00976E62">
      <w:pPr>
        <w:spacing w:line="360" w:lineRule="auto"/>
        <w:contextualSpacing/>
        <w:jc w:val="center"/>
        <w:rPr>
          <w:rFonts w:ascii="Times New Roman" w:hAnsi="Times New Roman"/>
          <w:b/>
          <w:bCs/>
          <w:sz w:val="28"/>
          <w:szCs w:val="28"/>
        </w:rPr>
      </w:pPr>
      <w:r w:rsidRPr="004E6FEF">
        <w:rPr>
          <w:rFonts w:ascii="Times New Roman" w:hAnsi="Times New Roman"/>
          <w:b/>
          <w:bCs/>
          <w:sz w:val="28"/>
          <w:szCs w:val="28"/>
        </w:rPr>
        <w:t>ΕΡΓΑΣΤΗΡΙΟ 5</w:t>
      </w:r>
    </w:p>
    <w:p w14:paraId="5F3F7A58" w14:textId="7C650134" w:rsidR="00983020" w:rsidRPr="00976E62" w:rsidRDefault="00983020" w:rsidP="00976E62">
      <w:pPr>
        <w:spacing w:line="360" w:lineRule="auto"/>
        <w:contextualSpacing/>
        <w:jc w:val="center"/>
        <w:rPr>
          <w:rFonts w:ascii="Times New Roman" w:hAnsi="Times New Roman"/>
          <w:b/>
          <w:bCs/>
          <w:color w:val="FF0000"/>
          <w:sz w:val="28"/>
          <w:szCs w:val="28"/>
        </w:rPr>
      </w:pPr>
      <w:r w:rsidRPr="00976E62">
        <w:rPr>
          <w:rFonts w:ascii="Times New Roman" w:hAnsi="Times New Roman"/>
          <w:b/>
          <w:bCs/>
          <w:color w:val="FF0000"/>
          <w:sz w:val="28"/>
          <w:szCs w:val="28"/>
        </w:rPr>
        <w:t>Ψηφιδωτό έργο τέχνης Λαϊκού μοτίβου “δέντρο της ζωής”</w:t>
      </w:r>
    </w:p>
    <w:p w14:paraId="0B1DB7C7" w14:textId="2F3B8AFA" w:rsidR="008A39ED" w:rsidRPr="00043919" w:rsidRDefault="008A39ED" w:rsidP="00983020">
      <w:pPr>
        <w:spacing w:line="360" w:lineRule="auto"/>
        <w:contextualSpacing/>
        <w:jc w:val="both"/>
        <w:rPr>
          <w:rFonts w:ascii="Times New Roman" w:hAnsi="Times New Roman"/>
          <w:sz w:val="24"/>
          <w:szCs w:val="24"/>
        </w:rPr>
      </w:pPr>
      <w:r w:rsidRPr="00043919">
        <w:rPr>
          <w:rFonts w:ascii="Times New Roman" w:hAnsi="Times New Roman"/>
          <w:sz w:val="24"/>
          <w:szCs w:val="24"/>
        </w:rPr>
        <w:t>Σκοπός-στόχοι: Οι μαθητές/</w:t>
      </w:r>
      <w:proofErr w:type="spellStart"/>
      <w:r w:rsidRPr="00043919">
        <w:rPr>
          <w:rFonts w:ascii="Times New Roman" w:hAnsi="Times New Roman"/>
          <w:sz w:val="24"/>
          <w:szCs w:val="24"/>
        </w:rPr>
        <w:t>τριες</w:t>
      </w:r>
      <w:proofErr w:type="spellEnd"/>
    </w:p>
    <w:p w14:paraId="787EF5D7" w14:textId="7FA8823C" w:rsidR="008A39ED" w:rsidRPr="007F4909" w:rsidRDefault="008A39ED" w:rsidP="00983020">
      <w:pPr>
        <w:spacing w:line="360" w:lineRule="auto"/>
        <w:contextualSpacing/>
        <w:jc w:val="both"/>
        <w:rPr>
          <w:rFonts w:ascii="Times New Roman" w:hAnsi="Times New Roman"/>
          <w:b/>
          <w:bCs/>
          <w:color w:val="FF0000"/>
          <w:sz w:val="24"/>
          <w:szCs w:val="24"/>
        </w:rPr>
      </w:pPr>
    </w:p>
    <w:p w14:paraId="795E1B23" w14:textId="77777777" w:rsidR="008A39ED" w:rsidRDefault="008A39ED" w:rsidP="008A39ED">
      <w:pPr>
        <w:numPr>
          <w:ilvl w:val="0"/>
          <w:numId w:val="1"/>
        </w:numPr>
        <w:autoSpaceDE w:val="0"/>
        <w:autoSpaceDN w:val="0"/>
        <w:adjustRightInd w:val="0"/>
        <w:spacing w:after="0" w:line="360" w:lineRule="auto"/>
        <w:contextualSpacing/>
        <w:jc w:val="both"/>
        <w:rPr>
          <w:rFonts w:ascii="Times New Roman" w:hAnsi="Times New Roman"/>
          <w:sz w:val="24"/>
          <w:szCs w:val="24"/>
        </w:rPr>
      </w:pPr>
      <w:bookmarkStart w:id="0" w:name="_Hlk129368343"/>
      <w:r w:rsidRPr="002401CB">
        <w:rPr>
          <w:rFonts w:ascii="Times New Roman" w:hAnsi="Times New Roman"/>
          <w:sz w:val="24"/>
          <w:szCs w:val="24"/>
        </w:rPr>
        <w:t>Να διαμορφώσουν θετική στάση σε κάθε προσπάθεια ανακύκλωσης του χαρτιού</w:t>
      </w:r>
      <w:r>
        <w:rPr>
          <w:rFonts w:ascii="Times New Roman" w:hAnsi="Times New Roman"/>
          <w:sz w:val="24"/>
          <w:szCs w:val="24"/>
        </w:rPr>
        <w:t>, επαναχρησιμοποίησης ‘άχρηστων υλικών’</w:t>
      </w:r>
      <w:r w:rsidRPr="002401CB">
        <w:rPr>
          <w:rFonts w:ascii="Times New Roman" w:hAnsi="Times New Roman"/>
          <w:sz w:val="24"/>
          <w:szCs w:val="24"/>
        </w:rPr>
        <w:t xml:space="preserve"> και να συμμετέχουν σε δραστηριότητες ανακύκλωσης</w:t>
      </w:r>
    </w:p>
    <w:p w14:paraId="2A441590" w14:textId="39193D0C" w:rsidR="008A39ED" w:rsidRDefault="008A39ED" w:rsidP="008A39ED">
      <w:pPr>
        <w:numPr>
          <w:ilvl w:val="0"/>
          <w:numId w:val="1"/>
        </w:numPr>
        <w:autoSpaceDE w:val="0"/>
        <w:autoSpaceDN w:val="0"/>
        <w:adjustRightInd w:val="0"/>
        <w:spacing w:after="0" w:line="360" w:lineRule="auto"/>
        <w:contextualSpacing/>
        <w:jc w:val="both"/>
        <w:rPr>
          <w:rFonts w:ascii="Times New Roman" w:hAnsi="Times New Roman"/>
          <w:sz w:val="24"/>
          <w:szCs w:val="24"/>
        </w:rPr>
      </w:pPr>
      <w:r w:rsidRPr="004868FA">
        <w:rPr>
          <w:rFonts w:ascii="Times New Roman" w:hAnsi="Times New Roman"/>
          <w:sz w:val="24"/>
          <w:szCs w:val="24"/>
        </w:rPr>
        <w:t xml:space="preserve">Να </w:t>
      </w:r>
      <w:r>
        <w:rPr>
          <w:rFonts w:ascii="Times New Roman" w:hAnsi="Times New Roman"/>
          <w:sz w:val="24"/>
          <w:szCs w:val="24"/>
        </w:rPr>
        <w:t>εξοικειωθούν με</w:t>
      </w:r>
      <w:r w:rsidRPr="004868FA">
        <w:rPr>
          <w:rFonts w:ascii="Times New Roman" w:hAnsi="Times New Roman"/>
          <w:sz w:val="24"/>
          <w:szCs w:val="24"/>
        </w:rPr>
        <w:t xml:space="preserve"> την εικόνα του δέντρου της ζωής, όπως αυτό έχει αποτυπωθεί στη λαϊκή τέχνη</w:t>
      </w:r>
      <w:bookmarkEnd w:id="0"/>
      <w:r w:rsidRPr="008A39ED">
        <w:rPr>
          <w:rFonts w:ascii="Times New Roman" w:hAnsi="Times New Roman"/>
          <w:sz w:val="24"/>
          <w:szCs w:val="24"/>
        </w:rPr>
        <w:t xml:space="preserve"> </w:t>
      </w:r>
      <w:r w:rsidRPr="004868FA">
        <w:rPr>
          <w:rFonts w:ascii="Times New Roman" w:hAnsi="Times New Roman"/>
          <w:sz w:val="24"/>
          <w:szCs w:val="24"/>
        </w:rPr>
        <w:t>καλλιεργ</w:t>
      </w:r>
      <w:r>
        <w:rPr>
          <w:rFonts w:ascii="Times New Roman" w:hAnsi="Times New Roman"/>
          <w:sz w:val="24"/>
          <w:szCs w:val="24"/>
        </w:rPr>
        <w:t>ώντας</w:t>
      </w:r>
      <w:r w:rsidRPr="004868FA">
        <w:rPr>
          <w:rFonts w:ascii="Times New Roman" w:hAnsi="Times New Roman"/>
          <w:sz w:val="24"/>
          <w:szCs w:val="24"/>
        </w:rPr>
        <w:t xml:space="preserve"> αισθητική αντίληψη</w:t>
      </w:r>
    </w:p>
    <w:p w14:paraId="10FBF4EE" w14:textId="77777777" w:rsidR="008A39ED" w:rsidRDefault="008A39ED" w:rsidP="008A39ED">
      <w:pPr>
        <w:numPr>
          <w:ilvl w:val="0"/>
          <w:numId w:val="1"/>
        </w:numPr>
        <w:autoSpaceDE w:val="0"/>
        <w:autoSpaceDN w:val="0"/>
        <w:adjustRightInd w:val="0"/>
        <w:spacing w:after="0" w:line="360" w:lineRule="auto"/>
        <w:contextualSpacing/>
        <w:jc w:val="both"/>
        <w:rPr>
          <w:rFonts w:ascii="Times New Roman" w:hAnsi="Times New Roman"/>
          <w:sz w:val="24"/>
          <w:szCs w:val="24"/>
        </w:rPr>
      </w:pPr>
      <w:bookmarkStart w:id="1" w:name="_Hlk149235543"/>
      <w:r w:rsidRPr="004868FA">
        <w:rPr>
          <w:rFonts w:ascii="Times New Roman" w:hAnsi="Times New Roman"/>
          <w:sz w:val="24"/>
          <w:szCs w:val="24"/>
        </w:rPr>
        <w:t>Να συνεργάζονται μεταξύ τους και να αναπτύσσουν ομαδικό πνεύμα, αναγνωρίζοντας τη συμβολή της ομαδικής εργασίας στην παραγωγή έργου</w:t>
      </w:r>
    </w:p>
    <w:bookmarkEnd w:id="1"/>
    <w:p w14:paraId="2CF00A1B" w14:textId="77777777" w:rsidR="008A39ED" w:rsidRDefault="008A39ED" w:rsidP="008A39ED">
      <w:pPr>
        <w:numPr>
          <w:ilvl w:val="0"/>
          <w:numId w:val="1"/>
        </w:numPr>
        <w:autoSpaceDE w:val="0"/>
        <w:autoSpaceDN w:val="0"/>
        <w:adjustRightInd w:val="0"/>
        <w:spacing w:after="0" w:line="360" w:lineRule="auto"/>
        <w:contextualSpacing/>
        <w:jc w:val="both"/>
        <w:rPr>
          <w:rFonts w:ascii="Times New Roman" w:hAnsi="Times New Roman"/>
          <w:sz w:val="24"/>
          <w:szCs w:val="24"/>
        </w:rPr>
      </w:pPr>
      <w:r w:rsidRPr="004868FA">
        <w:rPr>
          <w:rFonts w:ascii="Times New Roman" w:hAnsi="Times New Roman"/>
          <w:sz w:val="24"/>
          <w:szCs w:val="24"/>
        </w:rPr>
        <w:t xml:space="preserve">Να αναγνωρίζουν, </w:t>
      </w:r>
      <w:r>
        <w:rPr>
          <w:rFonts w:ascii="Times New Roman" w:hAnsi="Times New Roman"/>
          <w:sz w:val="24"/>
          <w:szCs w:val="24"/>
        </w:rPr>
        <w:t xml:space="preserve">να </w:t>
      </w:r>
      <w:r w:rsidRPr="004868FA">
        <w:rPr>
          <w:rFonts w:ascii="Times New Roman" w:hAnsi="Times New Roman"/>
          <w:sz w:val="24"/>
          <w:szCs w:val="24"/>
        </w:rPr>
        <w:t xml:space="preserve">διερευνούν, </w:t>
      </w:r>
      <w:r>
        <w:rPr>
          <w:rFonts w:ascii="Times New Roman" w:hAnsi="Times New Roman"/>
          <w:sz w:val="24"/>
          <w:szCs w:val="24"/>
        </w:rPr>
        <w:t xml:space="preserve">να </w:t>
      </w:r>
      <w:r w:rsidRPr="004868FA">
        <w:rPr>
          <w:rFonts w:ascii="Times New Roman" w:hAnsi="Times New Roman"/>
          <w:sz w:val="24"/>
          <w:szCs w:val="24"/>
        </w:rPr>
        <w:t xml:space="preserve">περιγράφουν και </w:t>
      </w:r>
      <w:r>
        <w:rPr>
          <w:rFonts w:ascii="Times New Roman" w:hAnsi="Times New Roman"/>
          <w:sz w:val="24"/>
          <w:szCs w:val="24"/>
        </w:rPr>
        <w:t xml:space="preserve">να </w:t>
      </w:r>
      <w:r w:rsidRPr="004868FA">
        <w:rPr>
          <w:rFonts w:ascii="Times New Roman" w:hAnsi="Times New Roman"/>
          <w:sz w:val="24"/>
          <w:szCs w:val="24"/>
        </w:rPr>
        <w:t>συμπληρώνουν γεωμετρικές, αριθμητικές και αναδρομικές κανονικότητες</w:t>
      </w:r>
    </w:p>
    <w:p w14:paraId="582EB765" w14:textId="77777777" w:rsidR="008A39ED" w:rsidRDefault="008A39ED" w:rsidP="008A39ED">
      <w:pPr>
        <w:spacing w:line="360" w:lineRule="auto"/>
        <w:ind w:left="720"/>
        <w:contextualSpacing/>
        <w:jc w:val="both"/>
        <w:rPr>
          <w:rFonts w:ascii="Times New Roman" w:hAnsi="Times New Roman"/>
          <w:sz w:val="24"/>
          <w:szCs w:val="24"/>
          <w:u w:val="single"/>
        </w:rPr>
      </w:pPr>
    </w:p>
    <w:p w14:paraId="4E243A2F" w14:textId="1204AB5D" w:rsidR="008A39ED" w:rsidRPr="002401CB" w:rsidRDefault="008A39ED" w:rsidP="008A39ED">
      <w:pPr>
        <w:spacing w:line="360" w:lineRule="auto"/>
        <w:ind w:left="720"/>
        <w:contextualSpacing/>
        <w:jc w:val="both"/>
        <w:rPr>
          <w:rFonts w:ascii="Times New Roman" w:hAnsi="Times New Roman"/>
          <w:sz w:val="24"/>
          <w:szCs w:val="24"/>
          <w:u w:val="single"/>
        </w:rPr>
      </w:pPr>
      <w:r w:rsidRPr="002401CB">
        <w:rPr>
          <w:rFonts w:ascii="Times New Roman" w:hAnsi="Times New Roman"/>
          <w:sz w:val="24"/>
          <w:szCs w:val="24"/>
          <w:u w:val="single"/>
        </w:rPr>
        <w:t xml:space="preserve">Μέσα υλοποίησης </w:t>
      </w:r>
    </w:p>
    <w:p w14:paraId="5ED8FF9A" w14:textId="38E4ABD6" w:rsidR="008A39ED" w:rsidRPr="002401CB" w:rsidRDefault="008A39ED" w:rsidP="008A39ED">
      <w:pPr>
        <w:spacing w:after="160" w:line="360" w:lineRule="auto"/>
        <w:contextualSpacing/>
        <w:jc w:val="both"/>
        <w:rPr>
          <w:rFonts w:ascii="Times New Roman" w:hAnsi="Times New Roman"/>
          <w:kern w:val="2"/>
          <w:sz w:val="24"/>
          <w:szCs w:val="24"/>
        </w:rPr>
      </w:pPr>
      <w:r>
        <w:rPr>
          <w:rFonts w:ascii="Times New Roman" w:hAnsi="Times New Roman"/>
          <w:kern w:val="2"/>
          <w:sz w:val="24"/>
          <w:szCs w:val="24"/>
        </w:rPr>
        <w:t>Π</w:t>
      </w:r>
      <w:r w:rsidRPr="002401CB">
        <w:rPr>
          <w:rFonts w:ascii="Times New Roman" w:hAnsi="Times New Roman"/>
          <w:kern w:val="2"/>
          <w:sz w:val="24"/>
          <w:szCs w:val="24"/>
        </w:rPr>
        <w:t>λαστικά ποτήρια, οικολογικά πλαστικά χρώματα, πινέλα, οικολογικό βερνίκι νερού, υλικά που χρησιμοποιούνται από τον εκπαιδευτικό (</w:t>
      </w:r>
      <w:proofErr w:type="spellStart"/>
      <w:r w:rsidRPr="002401CB">
        <w:rPr>
          <w:rFonts w:ascii="Times New Roman" w:hAnsi="Times New Roman"/>
          <w:kern w:val="2"/>
          <w:sz w:val="24"/>
          <w:szCs w:val="24"/>
        </w:rPr>
        <w:t>ηλ</w:t>
      </w:r>
      <w:proofErr w:type="spellEnd"/>
      <w:r w:rsidRPr="002401CB">
        <w:rPr>
          <w:rFonts w:ascii="Times New Roman" w:hAnsi="Times New Roman"/>
          <w:kern w:val="2"/>
          <w:sz w:val="24"/>
          <w:szCs w:val="24"/>
        </w:rPr>
        <w:t xml:space="preserve">. </w:t>
      </w:r>
      <w:proofErr w:type="spellStart"/>
      <w:r w:rsidRPr="002401CB">
        <w:rPr>
          <w:rFonts w:ascii="Times New Roman" w:hAnsi="Times New Roman"/>
          <w:kern w:val="2"/>
          <w:sz w:val="24"/>
          <w:szCs w:val="24"/>
        </w:rPr>
        <w:t>σέγα</w:t>
      </w:r>
      <w:proofErr w:type="spellEnd"/>
      <w:r w:rsidRPr="002401CB">
        <w:rPr>
          <w:rFonts w:ascii="Times New Roman" w:hAnsi="Times New Roman"/>
          <w:kern w:val="2"/>
          <w:sz w:val="24"/>
          <w:szCs w:val="24"/>
        </w:rPr>
        <w:t xml:space="preserve">, τριβείο, </w:t>
      </w:r>
      <w:proofErr w:type="spellStart"/>
      <w:r w:rsidRPr="002401CB">
        <w:rPr>
          <w:rFonts w:ascii="Times New Roman" w:hAnsi="Times New Roman"/>
          <w:kern w:val="2"/>
          <w:sz w:val="24"/>
          <w:szCs w:val="24"/>
        </w:rPr>
        <w:t>νοβοπανόβιδες</w:t>
      </w:r>
      <w:proofErr w:type="spellEnd"/>
      <w:r w:rsidRPr="002401CB">
        <w:rPr>
          <w:rFonts w:ascii="Times New Roman" w:hAnsi="Times New Roman"/>
          <w:kern w:val="2"/>
          <w:sz w:val="24"/>
          <w:szCs w:val="24"/>
        </w:rPr>
        <w:t xml:space="preserve">, </w:t>
      </w:r>
      <w:proofErr w:type="spellStart"/>
      <w:r w:rsidRPr="002401CB">
        <w:rPr>
          <w:rFonts w:ascii="Times New Roman" w:hAnsi="Times New Roman"/>
          <w:kern w:val="2"/>
          <w:sz w:val="24"/>
          <w:szCs w:val="24"/>
        </w:rPr>
        <w:t>ταφ</w:t>
      </w:r>
      <w:proofErr w:type="spellEnd"/>
      <w:r w:rsidRPr="002401CB">
        <w:rPr>
          <w:rFonts w:ascii="Times New Roman" w:hAnsi="Times New Roman"/>
          <w:kern w:val="2"/>
          <w:sz w:val="24"/>
          <w:szCs w:val="24"/>
        </w:rPr>
        <w:t xml:space="preserve">,), 1 κόντρα πλακέ θαλάσσης διαστάσεων 1,20x1,20 και πάχους 2cm., 4 ξύλινα </w:t>
      </w:r>
      <w:proofErr w:type="spellStart"/>
      <w:r w:rsidRPr="002401CB">
        <w:rPr>
          <w:rFonts w:ascii="Times New Roman" w:hAnsi="Times New Roman"/>
          <w:kern w:val="2"/>
          <w:sz w:val="24"/>
          <w:szCs w:val="24"/>
        </w:rPr>
        <w:t>πηχάκια</w:t>
      </w:r>
      <w:proofErr w:type="spellEnd"/>
      <w:r w:rsidRPr="002401CB">
        <w:rPr>
          <w:rFonts w:ascii="Times New Roman" w:hAnsi="Times New Roman"/>
          <w:kern w:val="2"/>
          <w:sz w:val="24"/>
          <w:szCs w:val="24"/>
        </w:rPr>
        <w:t xml:space="preserve"> (για κατασκευή της κορνίζας), μαρκαδόρος, ψηφίδες διαφόρων χρωμάτων, κόλλα πλακιδίων, αρμός πλακιδίων, πινέλα πλακέ, σφουγγαράκια, μολύβια, ξύλα προς ανακύκλωση</w:t>
      </w:r>
      <w:r>
        <w:rPr>
          <w:rFonts w:ascii="Times New Roman" w:hAnsi="Times New Roman"/>
          <w:kern w:val="2"/>
          <w:sz w:val="24"/>
          <w:szCs w:val="24"/>
        </w:rPr>
        <w:t>.</w:t>
      </w:r>
    </w:p>
    <w:p w14:paraId="2333CF2D" w14:textId="77777777" w:rsidR="008A39ED" w:rsidRPr="002401CB" w:rsidRDefault="008A39ED" w:rsidP="008A39ED">
      <w:pPr>
        <w:numPr>
          <w:ilvl w:val="0"/>
          <w:numId w:val="3"/>
        </w:numPr>
        <w:spacing w:after="160" w:line="360" w:lineRule="auto"/>
        <w:contextualSpacing/>
        <w:jc w:val="both"/>
      </w:pPr>
      <w:r w:rsidRPr="002401CB">
        <w:rPr>
          <w:rFonts w:ascii="Times New Roman" w:hAnsi="Times New Roman"/>
          <w:sz w:val="24"/>
          <w:szCs w:val="24"/>
          <w:u w:val="single"/>
        </w:rPr>
        <w:t>Τόπος υλοποίησης</w:t>
      </w:r>
    </w:p>
    <w:p w14:paraId="159FB1B7" w14:textId="51137897" w:rsidR="008A39ED" w:rsidRPr="002401CB" w:rsidRDefault="008A39ED" w:rsidP="008A39ED">
      <w:pPr>
        <w:spacing w:after="160" w:line="360" w:lineRule="auto"/>
        <w:contextualSpacing/>
        <w:jc w:val="both"/>
        <w:rPr>
          <w:rFonts w:ascii="Times New Roman" w:hAnsi="Times New Roman"/>
          <w:kern w:val="2"/>
          <w:sz w:val="24"/>
          <w:szCs w:val="24"/>
        </w:rPr>
      </w:pPr>
      <w:r>
        <w:rPr>
          <w:rFonts w:ascii="Times New Roman" w:hAnsi="Times New Roman"/>
          <w:kern w:val="2"/>
          <w:sz w:val="24"/>
          <w:szCs w:val="24"/>
        </w:rPr>
        <w:t>Α</w:t>
      </w:r>
      <w:r w:rsidRPr="002401CB">
        <w:rPr>
          <w:rFonts w:ascii="Times New Roman" w:hAnsi="Times New Roman"/>
          <w:kern w:val="2"/>
          <w:sz w:val="24"/>
          <w:szCs w:val="24"/>
        </w:rPr>
        <w:t>ίθουσα πολλαπλών χρήσεων</w:t>
      </w:r>
    </w:p>
    <w:p w14:paraId="30BFEE42" w14:textId="77777777" w:rsidR="008A39ED" w:rsidRDefault="008A39ED" w:rsidP="008A39ED">
      <w:pPr>
        <w:autoSpaceDE w:val="0"/>
        <w:autoSpaceDN w:val="0"/>
        <w:adjustRightInd w:val="0"/>
        <w:spacing w:after="0" w:line="360" w:lineRule="auto"/>
        <w:ind w:left="720"/>
        <w:contextualSpacing/>
        <w:jc w:val="both"/>
        <w:rPr>
          <w:rFonts w:ascii="Times New Roman" w:hAnsi="Times New Roman"/>
          <w:sz w:val="24"/>
          <w:szCs w:val="24"/>
        </w:rPr>
      </w:pPr>
    </w:p>
    <w:p w14:paraId="073FDF95" w14:textId="5D32A18F" w:rsidR="00983020" w:rsidRDefault="00983020" w:rsidP="00983020">
      <w:pPr>
        <w:spacing w:line="360" w:lineRule="auto"/>
        <w:contextualSpacing/>
        <w:jc w:val="both"/>
        <w:rPr>
          <w:rFonts w:ascii="Times New Roman" w:hAnsi="Times New Roman"/>
          <w:sz w:val="24"/>
          <w:szCs w:val="24"/>
        </w:rPr>
      </w:pPr>
      <w:r>
        <w:rPr>
          <w:rFonts w:ascii="Times New Roman" w:hAnsi="Times New Roman"/>
          <w:kern w:val="2"/>
          <w:sz w:val="24"/>
          <w:szCs w:val="24"/>
        </w:rPr>
        <w:t>Τ</w:t>
      </w:r>
      <w:r w:rsidRPr="00D360D2">
        <w:rPr>
          <w:rFonts w:ascii="Times New Roman" w:hAnsi="Times New Roman"/>
          <w:kern w:val="2"/>
          <w:sz w:val="24"/>
          <w:szCs w:val="24"/>
        </w:rPr>
        <w:t xml:space="preserve">ο έργο αυτό φτιάχνεται από υλικά, τα οποία επρόκειτο να πεταχτούν ως «άχρηστα» πλέον, στο πλαίσιο της αναγκαιότητας της μείωσης των απορριμμάτων, μέσω της επαναχρησιμοποίησης και της εφαρμογής απλών πρακτικών αξιοποίησής τους. Επειδή χρησιμοποιείται ένα </w:t>
      </w:r>
      <w:r w:rsidRPr="00D360D2">
        <w:rPr>
          <w:rFonts w:ascii="Times New Roman" w:hAnsi="Times New Roman"/>
          <w:sz w:val="24"/>
          <w:szCs w:val="24"/>
        </w:rPr>
        <w:t xml:space="preserve">ξύλο, το οποίο ήταν σε αχρηστία σε ένα ξυλουργείο της γειτονιάς, ο/η εκπαιδευτικός ξεκινά μια συζήτηση για την ανακύκλωση του χαρτιού, καθώς τα παιδιά γνωρίζουν πως το χαρτί προέρχεται από τους κορμούς των δέντρων. </w:t>
      </w:r>
      <w:r w:rsidRPr="00D360D2">
        <w:rPr>
          <w:rFonts w:ascii="Times New Roman" w:hAnsi="Times New Roman"/>
          <w:kern w:val="2"/>
          <w:sz w:val="24"/>
          <w:szCs w:val="24"/>
        </w:rPr>
        <w:t xml:space="preserve">Καταγράφουν τα προϊόντα του δάσους που </w:t>
      </w:r>
      <w:proofErr w:type="spellStart"/>
      <w:r w:rsidRPr="00D360D2">
        <w:rPr>
          <w:rFonts w:ascii="Times New Roman" w:hAnsi="Times New Roman"/>
          <w:kern w:val="2"/>
          <w:sz w:val="24"/>
          <w:szCs w:val="24"/>
        </w:rPr>
        <w:t>χρησιµοποιούµε</w:t>
      </w:r>
      <w:proofErr w:type="spellEnd"/>
      <w:r w:rsidRPr="00D360D2">
        <w:rPr>
          <w:rFonts w:ascii="Times New Roman" w:hAnsi="Times New Roman"/>
          <w:kern w:val="2"/>
          <w:sz w:val="24"/>
          <w:szCs w:val="24"/>
        </w:rPr>
        <w:t xml:space="preserve"> στην </w:t>
      </w:r>
      <w:proofErr w:type="spellStart"/>
      <w:r w:rsidRPr="00D360D2">
        <w:rPr>
          <w:rFonts w:ascii="Times New Roman" w:hAnsi="Times New Roman"/>
          <w:kern w:val="2"/>
          <w:sz w:val="24"/>
          <w:szCs w:val="24"/>
        </w:rPr>
        <w:t>καθηµερινή</w:t>
      </w:r>
      <w:proofErr w:type="spellEnd"/>
      <w:r w:rsidRPr="00D360D2">
        <w:rPr>
          <w:rFonts w:ascii="Times New Roman" w:hAnsi="Times New Roman"/>
          <w:kern w:val="2"/>
          <w:sz w:val="24"/>
          <w:szCs w:val="24"/>
        </w:rPr>
        <w:t xml:space="preserve"> µας ζωή (π.χ. χαρτοπολτό, ξύλο, φελλό, κ.ά..). </w:t>
      </w:r>
      <w:r w:rsidRPr="00D360D2">
        <w:rPr>
          <w:rFonts w:ascii="Times New Roman" w:hAnsi="Times New Roman"/>
          <w:sz w:val="24"/>
          <w:szCs w:val="24"/>
        </w:rPr>
        <w:t xml:space="preserve">Αξιοποιούνται χρήσιμες πληροφορίες ως παραδείγματα, όπως: </w:t>
      </w:r>
      <w:r w:rsidRPr="00D360D2">
        <w:rPr>
          <w:rFonts w:ascii="Times New Roman" w:hAnsi="Times New Roman"/>
          <w:i/>
          <w:iCs/>
          <w:sz w:val="24"/>
          <w:szCs w:val="24"/>
        </w:rPr>
        <w:t xml:space="preserve">Για να αναπτυχθεί ένα πεύκο χρειάζονται περίπου 30 χρόνια, για </w:t>
      </w:r>
      <w:r w:rsidRPr="00D360D2">
        <w:rPr>
          <w:rFonts w:ascii="Times New Roman" w:hAnsi="Times New Roman"/>
          <w:i/>
          <w:iCs/>
          <w:sz w:val="24"/>
          <w:szCs w:val="24"/>
        </w:rPr>
        <w:lastRenderedPageBreak/>
        <w:t>να γίνει ένας τόνος χαρτιού εφημερίδας χρειάζονται περίπου 17 δέντρα</w:t>
      </w:r>
      <w:r w:rsidRPr="00D360D2">
        <w:rPr>
          <w:rFonts w:ascii="Times New Roman" w:hAnsi="Times New Roman"/>
          <w:sz w:val="24"/>
          <w:szCs w:val="24"/>
        </w:rPr>
        <w:t xml:space="preserve">, κ.ά.. </w:t>
      </w:r>
      <w:r w:rsidRPr="00D360D2">
        <w:rPr>
          <w:rFonts w:ascii="Times New Roman" w:hAnsi="Times New Roman"/>
          <w:kern w:val="2"/>
          <w:sz w:val="24"/>
          <w:szCs w:val="24"/>
        </w:rPr>
        <w:t xml:space="preserve">Στη συνέχεια γίνεται </w:t>
      </w:r>
      <w:r w:rsidR="0078200E">
        <w:rPr>
          <w:rFonts w:ascii="Times New Roman" w:hAnsi="Times New Roman"/>
          <w:kern w:val="2"/>
          <w:sz w:val="24"/>
          <w:szCs w:val="24"/>
        </w:rPr>
        <w:t>μια</w:t>
      </w:r>
      <w:r w:rsidRPr="00D360D2">
        <w:rPr>
          <w:rFonts w:ascii="Times New Roman" w:hAnsi="Times New Roman"/>
          <w:kern w:val="2"/>
          <w:sz w:val="24"/>
          <w:szCs w:val="24"/>
        </w:rPr>
        <w:t xml:space="preserve"> προσπάθεια να εντοπιστεί ‘‘πόσο δάσος” υπάρχει σε προϊόντα, είτε πρόκειται για την </w:t>
      </w:r>
      <w:r w:rsidR="0078200E" w:rsidRPr="00D360D2">
        <w:rPr>
          <w:rFonts w:ascii="Times New Roman" w:hAnsi="Times New Roman"/>
          <w:kern w:val="2"/>
          <w:sz w:val="24"/>
          <w:szCs w:val="24"/>
        </w:rPr>
        <w:t>άμεση</w:t>
      </w:r>
      <w:r w:rsidRPr="00D360D2">
        <w:rPr>
          <w:rFonts w:ascii="Times New Roman" w:hAnsi="Times New Roman"/>
          <w:kern w:val="2"/>
          <w:sz w:val="24"/>
          <w:szCs w:val="24"/>
        </w:rPr>
        <w:t xml:space="preserve"> παρουσία ξύλου, είτε σε σχέση µε τη διαδικασία</w:t>
      </w:r>
      <w:r w:rsidRPr="002401CB">
        <w:rPr>
          <w:rFonts w:ascii="Times New Roman" w:hAnsi="Times New Roman"/>
          <w:kern w:val="2"/>
          <w:sz w:val="24"/>
          <w:szCs w:val="24"/>
        </w:rPr>
        <w:t xml:space="preserve"> παραγωγής. Για </w:t>
      </w:r>
      <w:r w:rsidR="0078200E" w:rsidRPr="002401CB">
        <w:rPr>
          <w:rFonts w:ascii="Times New Roman" w:hAnsi="Times New Roman"/>
          <w:kern w:val="2"/>
          <w:sz w:val="24"/>
          <w:szCs w:val="24"/>
        </w:rPr>
        <w:t>παράδειγμα</w:t>
      </w:r>
      <w:r w:rsidRPr="002401CB">
        <w:rPr>
          <w:rFonts w:ascii="Times New Roman" w:hAnsi="Times New Roman"/>
          <w:kern w:val="2"/>
          <w:sz w:val="24"/>
          <w:szCs w:val="24"/>
        </w:rPr>
        <w:t xml:space="preserve">, </w:t>
      </w:r>
      <w:r w:rsidR="0078200E" w:rsidRPr="002401CB">
        <w:rPr>
          <w:rFonts w:ascii="Times New Roman" w:hAnsi="Times New Roman"/>
          <w:kern w:val="2"/>
          <w:sz w:val="24"/>
          <w:szCs w:val="24"/>
        </w:rPr>
        <w:t>μπορούν</w:t>
      </w:r>
      <w:r w:rsidRPr="002401CB">
        <w:rPr>
          <w:rFonts w:ascii="Times New Roman" w:hAnsi="Times New Roman"/>
          <w:kern w:val="2"/>
          <w:sz w:val="24"/>
          <w:szCs w:val="24"/>
        </w:rPr>
        <w:t xml:space="preserve"> να υπολογίσουν την </w:t>
      </w:r>
      <w:r>
        <w:rPr>
          <w:rFonts w:ascii="Times New Roman" w:hAnsi="Times New Roman"/>
          <w:kern w:val="2"/>
          <w:sz w:val="24"/>
          <w:szCs w:val="24"/>
        </w:rPr>
        <w:t>‘</w:t>
      </w:r>
      <w:r w:rsidRPr="002401CB">
        <w:rPr>
          <w:rFonts w:ascii="Times New Roman" w:hAnsi="Times New Roman"/>
          <w:kern w:val="2"/>
          <w:sz w:val="24"/>
          <w:szCs w:val="24"/>
        </w:rPr>
        <w:t>ποσότητα δάσους</w:t>
      </w:r>
      <w:r>
        <w:rPr>
          <w:rFonts w:ascii="Times New Roman" w:hAnsi="Times New Roman"/>
          <w:kern w:val="2"/>
          <w:sz w:val="24"/>
          <w:szCs w:val="24"/>
        </w:rPr>
        <w:t>’</w:t>
      </w:r>
      <w:r w:rsidRPr="002401CB">
        <w:rPr>
          <w:rFonts w:ascii="Times New Roman" w:hAnsi="Times New Roman"/>
          <w:kern w:val="2"/>
          <w:sz w:val="24"/>
          <w:szCs w:val="24"/>
        </w:rPr>
        <w:t xml:space="preserve"> (</w:t>
      </w:r>
      <w:r w:rsidR="0078200E" w:rsidRPr="002401CB">
        <w:rPr>
          <w:rFonts w:ascii="Times New Roman" w:hAnsi="Times New Roman"/>
          <w:kern w:val="2"/>
          <w:sz w:val="24"/>
          <w:szCs w:val="24"/>
        </w:rPr>
        <w:t>εκφρασμένη</w:t>
      </w:r>
      <w:r w:rsidRPr="002401CB">
        <w:rPr>
          <w:rFonts w:ascii="Times New Roman" w:hAnsi="Times New Roman"/>
          <w:kern w:val="2"/>
          <w:sz w:val="24"/>
          <w:szCs w:val="24"/>
        </w:rPr>
        <w:t xml:space="preserve"> σε δέντρα ή </w:t>
      </w:r>
      <w:r w:rsidR="0078200E" w:rsidRPr="002401CB">
        <w:rPr>
          <w:rFonts w:ascii="Times New Roman" w:hAnsi="Times New Roman"/>
          <w:kern w:val="2"/>
          <w:sz w:val="24"/>
          <w:szCs w:val="24"/>
        </w:rPr>
        <w:t>στρέμ</w:t>
      </w:r>
      <w:r w:rsidR="0078200E">
        <w:rPr>
          <w:rFonts w:ascii="Times New Roman" w:hAnsi="Times New Roman"/>
          <w:kern w:val="2"/>
          <w:sz w:val="24"/>
          <w:szCs w:val="24"/>
        </w:rPr>
        <w:t>μ</w:t>
      </w:r>
      <w:r w:rsidR="0078200E" w:rsidRPr="002401CB">
        <w:rPr>
          <w:rFonts w:ascii="Times New Roman" w:hAnsi="Times New Roman"/>
          <w:kern w:val="2"/>
          <w:sz w:val="24"/>
          <w:szCs w:val="24"/>
        </w:rPr>
        <w:t>ατα</w:t>
      </w:r>
      <w:r w:rsidRPr="002401CB">
        <w:rPr>
          <w:rFonts w:ascii="Times New Roman" w:hAnsi="Times New Roman"/>
          <w:kern w:val="2"/>
          <w:sz w:val="24"/>
          <w:szCs w:val="24"/>
        </w:rPr>
        <w:t>), που απαιτείται για την παραγωγή των σχολικών βιβλίων και να τη συγκρίνουν µε την ποσότητα που θα ήταν απαραίτητη</w:t>
      </w:r>
      <w:r>
        <w:rPr>
          <w:rFonts w:ascii="Times New Roman" w:hAnsi="Times New Roman"/>
          <w:kern w:val="2"/>
          <w:sz w:val="24"/>
          <w:szCs w:val="24"/>
        </w:rPr>
        <w:t>,</w:t>
      </w:r>
      <w:r w:rsidRPr="002401CB">
        <w:rPr>
          <w:rFonts w:ascii="Times New Roman" w:hAnsi="Times New Roman"/>
          <w:kern w:val="2"/>
          <w:sz w:val="24"/>
          <w:szCs w:val="24"/>
        </w:rPr>
        <w:t xml:space="preserve"> αν είχε </w:t>
      </w:r>
      <w:r w:rsidR="0078200E" w:rsidRPr="002401CB">
        <w:rPr>
          <w:rFonts w:ascii="Times New Roman" w:hAnsi="Times New Roman"/>
          <w:kern w:val="2"/>
          <w:sz w:val="24"/>
          <w:szCs w:val="24"/>
        </w:rPr>
        <w:t>χρησιμοποιηθεί</w:t>
      </w:r>
      <w:r w:rsidRPr="002401CB">
        <w:rPr>
          <w:rFonts w:ascii="Times New Roman" w:hAnsi="Times New Roman"/>
          <w:kern w:val="2"/>
          <w:sz w:val="24"/>
          <w:szCs w:val="24"/>
        </w:rPr>
        <w:t xml:space="preserve"> </w:t>
      </w:r>
      <w:r w:rsidR="0078200E" w:rsidRPr="002401CB">
        <w:rPr>
          <w:rFonts w:ascii="Times New Roman" w:hAnsi="Times New Roman"/>
          <w:kern w:val="2"/>
          <w:sz w:val="24"/>
          <w:szCs w:val="24"/>
        </w:rPr>
        <w:t>ανακυκλωμένο</w:t>
      </w:r>
      <w:r w:rsidRPr="002401CB">
        <w:rPr>
          <w:rFonts w:ascii="Times New Roman" w:hAnsi="Times New Roman"/>
          <w:kern w:val="2"/>
          <w:sz w:val="24"/>
          <w:szCs w:val="24"/>
        </w:rPr>
        <w:t xml:space="preserve"> χαρτί. </w:t>
      </w:r>
      <w:r w:rsidRPr="002401CB">
        <w:rPr>
          <w:rFonts w:ascii="Times New Roman" w:hAnsi="Times New Roman"/>
          <w:sz w:val="24"/>
          <w:szCs w:val="24"/>
        </w:rPr>
        <w:t>Τα παιδιά ερωτώνται, αν γνωρίζουν να υπάρχει πρόγραμμα ανακύκλωσης χαρτιού στην περιοχή τους, αν συμμετέχει η οικογένειά τους σε αυτό και ζητείται να προτείνουν τρόπους που μπορούν να συμμετέχουν όλο και περισσότεροι πολίτες σε αυτό. Κατόπιν τα παιδιά προχωρούν στην κατασκευή του έργου</w:t>
      </w:r>
      <w:r>
        <w:rPr>
          <w:rFonts w:ascii="Times New Roman" w:hAnsi="Times New Roman"/>
          <w:sz w:val="24"/>
          <w:szCs w:val="24"/>
        </w:rPr>
        <w:t>.</w:t>
      </w:r>
      <w:r w:rsidRPr="002401CB">
        <w:rPr>
          <w:rFonts w:ascii="Times New Roman" w:hAnsi="Times New Roman"/>
          <w:sz w:val="24"/>
          <w:szCs w:val="24"/>
        </w:rPr>
        <w:t xml:space="preserve"> Αρχικά ξεκινά ένα στάδιο προετοιμασίας. Επιλέγεται ένα ξύλο από κόντρα πλακέ θαλάσσης σε τετράγωνο σχήμα (το συγκεκριμένο έχει διαστάσεις 1,25χ 1,25), το οποίο ήταν σε αχρηστία σε ένα ξυλουργείο της γειτονιάς. Σημειώνεται πως η κατασκευή της κορνίζας του, λόγω της απαιτούμενης χρήσης επικίνδυνων εργαλείων (</w:t>
      </w:r>
      <w:proofErr w:type="spellStart"/>
      <w:r w:rsidRPr="002401CB">
        <w:rPr>
          <w:rFonts w:ascii="Times New Roman" w:hAnsi="Times New Roman"/>
          <w:sz w:val="24"/>
          <w:szCs w:val="24"/>
        </w:rPr>
        <w:t>σέγα</w:t>
      </w:r>
      <w:proofErr w:type="spellEnd"/>
      <w:r w:rsidRPr="002401CB">
        <w:rPr>
          <w:rFonts w:ascii="Times New Roman" w:hAnsi="Times New Roman"/>
          <w:sz w:val="24"/>
          <w:szCs w:val="24"/>
        </w:rPr>
        <w:t xml:space="preserve">, τριβείο κ.ά.) γίνεται από τον/την εκπαιδευτικό, που περιγράφει στα παιδιά την πορεία τη δημιουργίας της. Προτείνεται στα παιδιά να εξοικειωθούν με διάφορα εργαλεία και να τα επεξεργαστούν, κάνοντας απλές κατασκευές. Η επιφάνεια του ξύλου χωρίζεται σε τετραγωνάκια, με μαρκαδόρο, στις διαστάσεις μιας ψηφίδας κι έτσι  υπολογίζεται ο αριθμός των ψηφίδων που θα χρειαστούν. Ο/η εκπαιδευτικός έχει φτιάξει νωρίτερα σε χαρτί Α3, το μοτίβο χρωματισμένο και αριθμημένο περιμετρικά, ώστε τα παιδιά να βοηθηθούν στη σωστή τοποθέτηση των ψηφίδων. Τα παιδιά μεταφέρονται στην αίθουσα πολλαπλών χρήσεων και χωρίζονται σε δυο ομάδες. Το έργο χωρίζεται στη μέση και η μια ομάδα αναλαμβάνει τη μια πλευρά και η άλλη την άλλη, σχηματίζοντας η κάθε πλευρά μια σειρά. Κάθε παιδί συμβουλεύεται το προσχέδιο και βάζοντας κόλλα σε κάθε ψηφίδα, την κολλά στο τετραγωνάκι που αντιστοιχεί. Αφού ολοκληρωθεί η τοποθέτηση των ψηφίδων περιμένουμε να στερεοποιηθεί η κόλλα και την επόμενη μέρα το έργο σκεπάζεται </w:t>
      </w:r>
      <w:r w:rsidRPr="008F1721">
        <w:rPr>
          <w:rFonts w:ascii="Times New Roman" w:hAnsi="Times New Roman"/>
          <w:sz w:val="24"/>
          <w:szCs w:val="24"/>
        </w:rPr>
        <w:t xml:space="preserve">με </w:t>
      </w:r>
      <w:proofErr w:type="spellStart"/>
      <w:r w:rsidRPr="008F1721">
        <w:rPr>
          <w:rFonts w:ascii="Times New Roman" w:hAnsi="Times New Roman"/>
          <w:sz w:val="24"/>
          <w:szCs w:val="24"/>
        </w:rPr>
        <w:t>αρμόστοκο</w:t>
      </w:r>
      <w:proofErr w:type="spellEnd"/>
      <w:r w:rsidRPr="008F1721">
        <w:rPr>
          <w:rFonts w:ascii="Times New Roman" w:hAnsi="Times New Roman"/>
          <w:sz w:val="24"/>
          <w:szCs w:val="24"/>
        </w:rPr>
        <w:t>,</w:t>
      </w:r>
      <w:r w:rsidRPr="002401CB">
        <w:rPr>
          <w:rFonts w:ascii="Times New Roman" w:hAnsi="Times New Roman"/>
          <w:sz w:val="24"/>
          <w:szCs w:val="24"/>
        </w:rPr>
        <w:t xml:space="preserve"> με τον περισσευούμενο να απομακρύνεται, αφού έχει στεγνώσει. Κατόπιν, βάφεται η κορνίζα στο χρώμα που επιθυμούν τα παιδιά. Παρουσιάζεται το έργο και τα παιδιά καλούνται να σχολιάσουν το αποτέλεσμα. </w:t>
      </w:r>
      <w:bookmarkStart w:id="2" w:name="_Hlk134193231"/>
      <w:r w:rsidRPr="002401CB">
        <w:rPr>
          <w:rFonts w:ascii="Times New Roman" w:hAnsi="Times New Roman"/>
          <w:sz w:val="24"/>
          <w:szCs w:val="24"/>
        </w:rPr>
        <w:t xml:space="preserve">Το έργο τοποθετείται σε τοίχο του σχολείου, ώστε να εκτίθεται σε όλη τη σχολική κοινότητα, ενώ παράλληλα αναρτάται στο </w:t>
      </w:r>
      <w:r w:rsidRPr="002401CB">
        <w:rPr>
          <w:rFonts w:ascii="Times New Roman" w:hAnsi="Times New Roman"/>
          <w:sz w:val="24"/>
          <w:szCs w:val="24"/>
          <w:lang w:val="en-US"/>
        </w:rPr>
        <w:t>blog</w:t>
      </w:r>
      <w:r w:rsidRPr="002401CB">
        <w:rPr>
          <w:rFonts w:ascii="Times New Roman" w:hAnsi="Times New Roman"/>
          <w:sz w:val="24"/>
          <w:szCs w:val="24"/>
        </w:rPr>
        <w:t xml:space="preserve"> του σχολείου </w:t>
      </w:r>
      <w:hyperlink r:id="rId5" w:history="1">
        <w:r w:rsidRPr="00DE1485">
          <w:rPr>
            <w:color w:val="0000FF"/>
            <w:sz w:val="20"/>
            <w:szCs w:val="20"/>
            <w:u w:val="single"/>
          </w:rPr>
          <w:t xml:space="preserve">133ο Δημοτικό Σχολείο Αθήνας – επίσημο </w:t>
        </w:r>
        <w:proofErr w:type="spellStart"/>
        <w:r w:rsidRPr="00DE1485">
          <w:rPr>
            <w:color w:val="0000FF"/>
            <w:sz w:val="20"/>
            <w:szCs w:val="20"/>
            <w:u w:val="single"/>
          </w:rPr>
          <w:t>ιστολόγιο</w:t>
        </w:r>
        <w:proofErr w:type="spellEnd"/>
        <w:r w:rsidRPr="00DE1485">
          <w:rPr>
            <w:color w:val="0000FF"/>
            <w:sz w:val="20"/>
            <w:szCs w:val="20"/>
            <w:u w:val="single"/>
          </w:rPr>
          <w:t xml:space="preserve"> (sch.gr)</w:t>
        </w:r>
      </w:hyperlink>
      <w:r>
        <w:t xml:space="preserve"> </w:t>
      </w:r>
      <w:r w:rsidRPr="002401CB">
        <w:rPr>
          <w:rFonts w:ascii="Times New Roman" w:hAnsi="Times New Roman"/>
          <w:sz w:val="24"/>
          <w:szCs w:val="24"/>
        </w:rPr>
        <w:t>και στη σχολική εφημερίδα.</w:t>
      </w:r>
      <w:bookmarkEnd w:id="2"/>
    </w:p>
    <w:p w14:paraId="72C2C8D1" w14:textId="77777777" w:rsidR="00983020" w:rsidRDefault="00983020"/>
    <w:sectPr w:rsidR="0098302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2290D"/>
    <w:multiLevelType w:val="hybridMultilevel"/>
    <w:tmpl w:val="A93CFE58"/>
    <w:lvl w:ilvl="0" w:tplc="3320BAA0">
      <w:start w:val="1"/>
      <w:numFmt w:val="bullet"/>
      <w:lvlText w:val=""/>
      <w:lvlJc w:val="left"/>
      <w:rPr>
        <w:rFonts w:ascii="Wingdings" w:hAnsi="Wingdings" w:hint="default"/>
        <w:color w:val="auto"/>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15:restartNumberingAfterBreak="0">
    <w:nsid w:val="3AE64108"/>
    <w:multiLevelType w:val="hybridMultilevel"/>
    <w:tmpl w:val="27BEFCF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E970EAD"/>
    <w:multiLevelType w:val="hybridMultilevel"/>
    <w:tmpl w:val="617A18AA"/>
    <w:lvl w:ilvl="0" w:tplc="B2B2D646">
      <w:start w:val="1"/>
      <w:numFmt w:val="bullet"/>
      <w:lvlText w:val=""/>
      <w:lvlJc w:val="left"/>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3933425">
    <w:abstractNumId w:val="1"/>
  </w:num>
  <w:num w:numId="2" w16cid:durableId="1641574100">
    <w:abstractNumId w:val="0"/>
  </w:num>
  <w:num w:numId="3" w16cid:durableId="1824541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020"/>
    <w:rsid w:val="00043919"/>
    <w:rsid w:val="004E6FEF"/>
    <w:rsid w:val="0078200E"/>
    <w:rsid w:val="008A39ED"/>
    <w:rsid w:val="00976E62"/>
    <w:rsid w:val="009830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621A2"/>
  <w15:chartTrackingRefBased/>
  <w15:docId w15:val="{F6738CEA-3E10-4891-A6A7-5EBAE6B65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020"/>
    <w:pPr>
      <w:spacing w:after="200" w:line="276" w:lineRule="auto"/>
    </w:pPr>
    <w:rPr>
      <w:rFonts w:ascii="Calibri" w:eastAsia="Calibri" w:hAnsi="Calibri"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logs.sch.gr/133dimat/"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686</Words>
  <Characters>3707</Characters>
  <Application>Microsoft Office Word</Application>
  <DocSecurity>0</DocSecurity>
  <Lines>30</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Μιχάλης</dc:creator>
  <cp:keywords/>
  <dc:description/>
  <cp:lastModifiedBy>Χριστοδούλου Νικόλαος</cp:lastModifiedBy>
  <cp:revision>6</cp:revision>
  <dcterms:created xsi:type="dcterms:W3CDTF">2023-10-26T14:49:00Z</dcterms:created>
  <dcterms:modified xsi:type="dcterms:W3CDTF">2024-04-10T12:23:00Z</dcterms:modified>
</cp:coreProperties>
</file>