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91694581"/>
        <w:docPartObj>
          <w:docPartGallery w:val="Cover Pages"/>
          <w:docPartUnique/>
        </w:docPartObj>
      </w:sdtPr>
      <w:sdtEndPr>
        <w:rPr>
          <w:rStyle w:val="2Char"/>
          <w:rFonts w:asciiTheme="majorHAnsi" w:eastAsiaTheme="majorEastAsia" w:hAnsiTheme="majorHAnsi" w:cstheme="majorBidi"/>
          <w:b/>
          <w:bCs/>
          <w:sz w:val="32"/>
          <w:szCs w:val="32"/>
        </w:rPr>
      </w:sdtEndPr>
      <w:sdtContent>
        <w:p w14:paraId="63D8F90F" w14:textId="0A00311B" w:rsidR="00B63F3B" w:rsidRDefault="000A663D">
          <w:r>
            <w:rPr>
              <w:noProof/>
              <w:lang w:val="el-GR" w:eastAsia="el-GR"/>
            </w:rPr>
            <w:drawing>
              <wp:anchor distT="0" distB="0" distL="114300" distR="114300" simplePos="0" relativeHeight="251666432" behindDoc="0" locked="0" layoutInCell="1" allowOverlap="1" wp14:anchorId="22499671" wp14:editId="4D23DDAE">
                <wp:simplePos x="0" y="0"/>
                <wp:positionH relativeFrom="column">
                  <wp:posOffset>-590550</wp:posOffset>
                </wp:positionH>
                <wp:positionV relativeFrom="paragraph">
                  <wp:posOffset>333375</wp:posOffset>
                </wp:positionV>
                <wp:extent cx="2247900" cy="1971675"/>
                <wp:effectExtent l="0" t="0" r="0" b="9525"/>
                <wp:wrapSquare wrapText="bothSides"/>
                <wp:docPr id="3" name="Afbeelding 2" descr="A close up of a sign  Description automatically generated">
                  <a:extLst xmlns:a="http://schemas.openxmlformats.org/drawingml/2006/main">
                    <a:ext uri="{FF2B5EF4-FFF2-40B4-BE49-F238E27FC236}">
                      <a16:creationId xmlns:a16="http://schemas.microsoft.com/office/drawing/2014/main" id="{F7402613-FB53-C34C-BC8D-F71DD979D27C}"/>
                    </a:ext>
                  </a:extLst>
                </wp:docPr>
                <wp:cNvGraphicFramePr/>
                <a:graphic xmlns:a="http://schemas.openxmlformats.org/drawingml/2006/main">
                  <a:graphicData uri="http://schemas.openxmlformats.org/drawingml/2006/picture">
                    <pic:pic xmlns:pic="http://schemas.openxmlformats.org/drawingml/2006/picture">
                      <pic:nvPicPr>
                        <pic:cNvPr id="7" name="Afbeelding 2" descr="A close up of a sign  Description automatically generated">
                          <a:extLst>
                            <a:ext uri="{FF2B5EF4-FFF2-40B4-BE49-F238E27FC236}">
                              <a16:creationId xmlns:a16="http://schemas.microsoft.com/office/drawing/2014/main" id="{F7402613-FB53-C34C-BC8D-F71DD979D27C}"/>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900" cy="1971675"/>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mc:AlternateContent>
              <mc:Choice Requires="wps">
                <w:drawing>
                  <wp:anchor distT="0" distB="0" distL="114300" distR="114300" simplePos="0" relativeHeight="251660288" behindDoc="0" locked="0" layoutInCell="1" allowOverlap="1" wp14:anchorId="22B7510B" wp14:editId="04EC4BF0">
                    <wp:simplePos x="0" y="0"/>
                    <wp:positionH relativeFrom="page">
                      <wp:posOffset>3434080</wp:posOffset>
                    </wp:positionH>
                    <wp:positionV relativeFrom="page">
                      <wp:posOffset>705485</wp:posOffset>
                    </wp:positionV>
                    <wp:extent cx="2875915" cy="3017520"/>
                    <wp:effectExtent l="0" t="0" r="0" b="0"/>
                    <wp:wrapNone/>
                    <wp:docPr id="467" name="Ορθογώνιο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FCE2B" w14:textId="484F1327" w:rsidR="00B63F3B" w:rsidRDefault="000A663D">
                                <w:pPr>
                                  <w:spacing w:before="240"/>
                                  <w:jc w:val="center"/>
                                  <w:rPr>
                                    <w:color w:val="FFFFFF" w:themeColor="background1"/>
                                  </w:rPr>
                                </w:pPr>
                                <w:sdt>
                                  <w:sdtPr>
                                    <w:rPr>
                                      <w:rFonts w:ascii="Arial" w:hAnsi="Arial" w:cs="Arial"/>
                                      <w:bCs/>
                                      <w:sz w:val="28"/>
                                      <w:szCs w:val="28"/>
                                      <w:lang w:val="en-US"/>
                                    </w:rPr>
                                    <w:alias w:val="Abstract"/>
                                    <w:id w:val="8276291"/>
                                    <w:dataBinding w:prefixMappings="xmlns:ns0='http://schemas.microsoft.com/office/2006/coverPageProps'" w:xpath="/ns0:CoverPageProperties[1]/ns0:Abstract[1]" w:storeItemID="{55AF091B-3C7A-41E3-B477-F2FDAA23CFDA}"/>
                                    <w:text/>
                                  </w:sdtPr>
                                  <w:sdtEndPr/>
                                  <w:sdtContent>
                                    <w:r w:rsidRPr="000A663D">
                                      <w:rPr>
                                        <w:rFonts w:ascii="Arial" w:hAnsi="Arial" w:cs="Arial"/>
                                        <w:bCs/>
                                        <w:sz w:val="28"/>
                                        <w:szCs w:val="28"/>
                                        <w:lang w:val="en-US"/>
                                      </w:rPr>
                                      <w:t>Make My Day! – A short course for teachers and school staff enabling the  development of self – awareness, confidence and skills to identify and integrate SEL and EF learning everyday.</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2B7510B" id="Ορθογώνιο 467" o:spid="_x0000_s1026" style="position:absolute;margin-left:270.4pt;margin-top:55.55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" fillcolor="#1f497d [3215]" stroked="f" strokeweight="2pt">
                    <v:textbox inset="14.4pt,14.4pt,14.4pt,28.8pt">
                      <w:txbxContent>
                        <w:p w14:paraId="6E7FCE2B" w14:textId="484F1327" w:rsidR="00B63F3B" w:rsidRDefault="000A663D">
                          <w:pPr>
                            <w:spacing w:before="240"/>
                            <w:jc w:val="center"/>
                            <w:rPr>
                              <w:color w:val="FFFFFF" w:themeColor="background1"/>
                            </w:rPr>
                          </w:pPr>
                          <w:sdt>
                            <w:sdtPr>
                              <w:rPr>
                                <w:rFonts w:ascii="Arial" w:hAnsi="Arial" w:cs="Arial"/>
                                <w:bCs/>
                                <w:sz w:val="28"/>
                                <w:szCs w:val="28"/>
                                <w:lang w:val="en-US"/>
                              </w:rPr>
                              <w:alias w:val="Abstract"/>
                              <w:id w:val="8276291"/>
                              <w:dataBinding w:prefixMappings="xmlns:ns0='http://schemas.microsoft.com/office/2006/coverPageProps'" w:xpath="/ns0:CoverPageProperties[1]/ns0:Abstract[1]" w:storeItemID="{55AF091B-3C7A-41E3-B477-F2FDAA23CFDA}"/>
                              <w:text/>
                            </w:sdtPr>
                            <w:sdtEndPr/>
                            <w:sdtContent>
                              <w:r w:rsidRPr="000A663D">
                                <w:rPr>
                                  <w:rFonts w:ascii="Arial" w:hAnsi="Arial" w:cs="Arial"/>
                                  <w:bCs/>
                                  <w:sz w:val="28"/>
                                  <w:szCs w:val="28"/>
                                  <w:lang w:val="en-US"/>
                                </w:rPr>
                                <w:t>Make My Day! – A short course for teachers and school staff enabling the  development of self – awareness, confidence and skills to identify and integrate SEL and EF learning everyday.</w:t>
                              </w:r>
                            </w:sdtContent>
                          </w:sdt>
                        </w:p>
                      </w:txbxContent>
                    </v:textbox>
                    <w10:wrap anchorx="page" anchory="page"/>
                  </v:rect>
                </w:pict>
              </mc:Fallback>
            </mc:AlternateContent>
          </w:r>
          <w:r>
            <w:rPr>
              <w:noProof/>
              <w:lang w:val="el-GR" w:eastAsia="el-GR"/>
            </w:rPr>
            <w:drawing>
              <wp:anchor distT="0" distB="0" distL="114300" distR="114300" simplePos="0" relativeHeight="251659264" behindDoc="0" locked="0" layoutInCell="1" allowOverlap="1" wp14:anchorId="1CA22F74" wp14:editId="0423C604">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8401050"/>
                <wp:effectExtent l="0" t="0" r="25400" b="19050"/>
                <wp:wrapNone/>
                <wp:docPr id="468" name="Ορθογώνιο 468"/>
                <wp:cNvGraphicFramePr/>
                <a:graphic xmlns:a="http://schemas.openxmlformats.org/drawingml/2006/main">
                  <a:graphicData uri="http://schemas.microsoft.com/office/word/2010/wordprocessingShape">
                    <wps:wsp>
                      <wps:cNvSpPr/>
                      <wps:spPr>
                        <a:xfrm>
                          <a:off x="0" y="0"/>
                          <a:ext cx="3108960" cy="840105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w:r>
          <w:r>
            <w:rPr>
              <w:noProof/>
              <w:lang w:val="el-GR" w:eastAsia="el-GR"/>
            </w:rPr>
            <w:drawing>
              <wp:anchor distT="0" distB="0" distL="114300" distR="114300" simplePos="0" relativeHeight="251664384" behindDoc="0" locked="0" layoutInCell="1" allowOverlap="1" wp14:anchorId="15D7AE5C" wp14:editId="0E48C735">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ΚΕΦΑΛΑΙΟ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59AAA0B8" w14:textId="2C21FD64" w:rsidR="00B63F3B" w:rsidRDefault="00B63F3B">
                            <w:pPr>
                              <w:pStyle w:val="ac"/>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w:r>
          <w:r>
            <w:rPr>
              <w:noProof/>
              <w:lang w:val="el-GR" w:eastAsia="el-GR"/>
            </w:rPr>
            <w:drawing>
              <wp:anchor distT="0" distB="0" distL="114300" distR="114300" simplePos="0" relativeHeight="251663360" behindDoc="1" locked="0" layoutInCell="1" allowOverlap="1" wp14:anchorId="190EF02F" wp14:editId="3BCDDDA2">
                <wp:simplePos x="0" y="0"/>
                <wp:positionH relativeFrom="page">
                  <wp:align>center</wp:align>
                </wp:positionH>
                <wp:positionV relativeFrom="page">
                  <wp:align>center</wp:align>
                </wp:positionV>
                <wp:extent cx="7383780" cy="9555480"/>
                <wp:effectExtent l="0" t="0" r="7620" b="7620"/>
                <wp:wrapNone/>
                <wp:docPr id="466" name="Ορθογώνιο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C9ED194" w14:textId="77777777" w:rsidR="00B63F3B" w:rsidRDefault="00B63F3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w:r>
        </w:p>
        <w:p w14:paraId="097574F1" w14:textId="578AC7E3" w:rsidR="00B63F3B" w:rsidRDefault="000A663D">
          <w:pPr>
            <w:rPr>
              <w:rStyle w:val="2Char"/>
              <w:b/>
              <w:bCs/>
            </w:rPr>
          </w:pPr>
          <w:r>
            <w:rPr>
              <w:noProof/>
              <w:lang w:val="el-GR" w:eastAsia="el-GR"/>
            </w:rPr>
            <w:drawing>
              <wp:anchor distT="0" distB="0" distL="114300" distR="114300" simplePos="0" relativeHeight="251662336" behindDoc="0" locked="0" layoutInCell="1" allowOverlap="1" wp14:anchorId="3705F261" wp14:editId="7EAAB266">
                <wp:simplePos x="0" y="0"/>
                <wp:positionH relativeFrom="page">
                  <wp:posOffset>4095751</wp:posOffset>
                </wp:positionH>
                <wp:positionV relativeFrom="page">
                  <wp:posOffset>5600700</wp:posOffset>
                </wp:positionV>
                <wp:extent cx="1485900" cy="276225"/>
                <wp:effectExtent l="0" t="0" r="0" b="9525"/>
                <wp:wrapNone/>
                <wp:docPr id="469" name="Ορθογώνιο 469"/>
                <wp:cNvGraphicFramePr/>
                <a:graphic xmlns:a="http://schemas.openxmlformats.org/drawingml/2006/main">
                  <a:graphicData uri="http://schemas.microsoft.com/office/word/2010/wordprocessingShape">
                    <wps:wsp>
                      <wps:cNvSpPr/>
                      <wps:spPr>
                        <a:xfrm>
                          <a:off x="0" y="0"/>
                          <a:ext cx="1485900" cy="2762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E2279B" w14:textId="585AA615" w:rsidR="00B63F3B" w:rsidRDefault="000A663D">
                            <w:pPr>
                              <w:jc w:val="center"/>
                              <w:rPr>
                                <w:rFonts w:ascii="Arial" w:hAnsi="Arial" w:cs="Arial"/>
                                <w:b/>
                                <w:bCs/>
                                <w:sz w:val="24"/>
                                <w:szCs w:val="24"/>
                              </w:rPr>
                            </w:pPr>
                            <w:r>
                              <w:rPr>
                                <w:rFonts w:ascii="Arial" w:hAnsi="Arial" w:cs="Arial"/>
                                <w:b/>
                                <w:bCs/>
                                <w:sz w:val="24"/>
                                <w:szCs w:val="24"/>
                              </w:rPr>
                              <w:t>ΦΕΒΡΟΥΑΡΙΟΣ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w:r>
          <w:r>
            <w:rPr>
              <w:noProof/>
              <w:lang w:val="el-GR" w:eastAsia="el-GR"/>
            </w:rPr>
            <w:drawing>
              <wp:anchor distT="0" distB="0" distL="114300" distR="114300" simplePos="0" relativeHeight="251668480" behindDoc="0" locked="0" layoutInCell="1" allowOverlap="1" wp14:anchorId="1963B1DB" wp14:editId="46A32D02">
                <wp:simplePos x="0" y="0"/>
                <wp:positionH relativeFrom="column">
                  <wp:posOffset>2367280</wp:posOffset>
                </wp:positionH>
                <wp:positionV relativeFrom="paragraph">
                  <wp:posOffset>6755130</wp:posOffset>
                </wp:positionV>
                <wp:extent cx="2724150" cy="598805"/>
                <wp:effectExtent l="0" t="0" r="0" b="0"/>
                <wp:wrapSquare wrapText="bothSides"/>
                <wp:docPr id="4" name="Afbeelding 4" descr="Graphical user interfac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Graphical user interface, text  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150" cy="598805"/>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mc:AlternateContent>
              <mc:Choice Requires="wps">
                <w:drawing>
                  <wp:anchor distT="0" distB="0" distL="114300" distR="114300" simplePos="0" relativeHeight="251661312" behindDoc="0" locked="0" layoutInCell="1" allowOverlap="1" wp14:anchorId="28E49721" wp14:editId="621A2576">
                    <wp:simplePos x="0" y="0"/>
                    <wp:positionH relativeFrom="page">
                      <wp:posOffset>3438525</wp:posOffset>
                    </wp:positionH>
                    <wp:positionV relativeFrom="page">
                      <wp:posOffset>4714874</wp:posOffset>
                    </wp:positionV>
                    <wp:extent cx="2797810" cy="1914525"/>
                    <wp:effectExtent l="0" t="0" r="0" b="0"/>
                    <wp:wrapSquare wrapText="bothSides"/>
                    <wp:docPr id="470" name="ΚΕΦΑΛΑΙΟ 470"/>
                    <wp:cNvGraphicFramePr/>
                    <a:graphic xmlns:a="http://schemas.openxmlformats.org/drawingml/2006/main">
                      <a:graphicData uri="http://schemas.microsoft.com/office/word/2010/wordprocessingShape">
                        <wps:wsp>
                          <wps:cNvSpPr txBox="1"/>
                          <wps:spPr>
                            <a:xfrm>
                              <a:off x="0" y="0"/>
                              <a:ext cx="2797810" cy="1914525"/>
                            </a:xfrm>
                            <a:prstGeom prst="rect">
                              <a:avLst/>
                            </a:prstGeom>
                            <a:noFill/>
                            <a:ln w="6350">
                              <a:noFill/>
                            </a:ln>
                            <a:effectLst/>
                          </wps:spPr>
                          <wps:txbx>
                            <w:txbxContent>
                              <w:sdt>
                                <w:sdtPr>
                                  <w:rPr>
                                    <w:rFonts w:asciiTheme="majorHAnsi" w:eastAsiaTheme="majorEastAsia" w:hAnsiTheme="majorHAnsi" w:cstheme="majorBidi"/>
                                    <w:noProof/>
                                    <w:color w:val="1F497D" w:themeColor="text2"/>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388838F" w14:textId="0907EE6E" w:rsidR="00B63F3B" w:rsidRDefault="000A663D">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6"/>
                                        <w:szCs w:val="36"/>
                                        <w:lang w:val="el-GR"/>
                                      </w:rPr>
                                      <w:t>Κάνε τη Μέρα Μου! Συνεδρία Οδηγός Διευκόλυνσης Μαθήματος 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28E49721" id="_x0000_t202" coordsize="21600,21600" o:spt="202" path="m,l,21600r21600,l21600,xe">
                    <v:stroke joinstyle="miter"/>
                    <v:path gradientshapeok="t" o:connecttype="rect"/>
                  </v:shapetype>
                  <v:shape id="ΚΕΦΑΛΑΙΟ 470" o:spid="_x0000_s1030" type="#_x0000_t202" style="position:absolute;margin-left:270.75pt;margin-top:371.25pt;width:220.3pt;height:150.75pt;z-index:25166131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" filled="f" stroked="f" strokeweight=".5pt">
                    <v:textbox>
                      <w:txbxContent>
                        <w:sdt>
                          <w:sdtPr>
                            <w:rPr>
                              <w:rFonts w:asciiTheme="majorHAnsi" w:eastAsiaTheme="majorEastAsia" w:hAnsiTheme="majorHAnsi" w:cstheme="majorBidi"/>
                              <w:noProof/>
                              <w:color w:val="1F497D" w:themeColor="text2"/>
                              <w:sz w:val="36"/>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1388838F" w14:textId="0907EE6E" w:rsidR="00B63F3B" w:rsidRDefault="000A663D">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6"/>
                                  <w:szCs w:val="36"/>
                                  <w:lang w:val="el-GR"/>
                                </w:rPr>
                                <w:t>Κάνε τη Μέρα Μου! Συνεδρία Οδηγός Διευκόλυνσης Μαθήματος 2</w:t>
                              </w:r>
                            </w:p>
                          </w:sdtContent>
                        </w:sdt>
                      </w:txbxContent>
                    </v:textbox>
                    <w10:wrap type="square" anchorx="page" anchory="page"/>
                  </v:shape>
                </w:pict>
              </mc:Fallback>
            </mc:AlternateContent>
          </w:r>
          <w:r>
            <w:rPr>
              <w:rStyle w:val="2Char"/>
              <w:b/>
              <w:bCs/>
            </w:rPr>
            <w:br w:type="page"/>
          </w:r>
        </w:p>
      </w:sdtContent>
    </w:sdt>
    <w:p w14:paraId="695345F2" w14:textId="77777777" w:rsidR="00B63F3B" w:rsidRDefault="00B63F3B">
      <w:pPr>
        <w:pStyle w:val="1"/>
        <w:jc w:val="left"/>
        <w:rPr>
          <w:rStyle w:val="2Char"/>
          <w:sz w:val="40"/>
          <w:szCs w:val="40"/>
        </w:rPr>
      </w:pPr>
    </w:p>
    <w:p w14:paraId="46951F28" w14:textId="341D7661" w:rsidR="00B63F3B" w:rsidRDefault="000A663D">
      <w:pPr>
        <w:pStyle w:val="1"/>
        <w:jc w:val="left"/>
        <w:rPr>
          <w:rStyle w:val="2Char"/>
          <w:sz w:val="40"/>
          <w:szCs w:val="40"/>
        </w:rPr>
      </w:pPr>
      <w:r>
        <w:rPr>
          <w:rStyle w:val="2Char"/>
          <w:sz w:val="40"/>
          <w:szCs w:val="40"/>
        </w:rPr>
        <w:t>ΠΕΡΙΕΧΟΜΕΝΑ</w:t>
      </w:r>
    </w:p>
    <w:p w14:paraId="4B7AEDA0" w14:textId="7A358263" w:rsidR="00B63F3B" w:rsidRDefault="002C6CEB">
      <w:pPr>
        <w:pStyle w:val="10"/>
        <w:rPr>
          <w:rFonts w:asciiTheme="minorHAnsi" w:hAnsiTheme="minorHAnsi" w:cstheme="minorBidi"/>
          <w:b w:val="0"/>
          <w:bCs w:val="0"/>
        </w:rPr>
      </w:pPr>
      <w:r w:rsidRPr="002C6CEB">
        <w:rPr>
          <w:rStyle w:val="2Char"/>
          <w:rFonts w:ascii="Arial" w:hAnsi="Arial" w:cs="Arial"/>
          <w:sz w:val="24"/>
          <w:szCs w:val="24"/>
        </w:rPr>
        <w:fldChar w:fldCharType="begin"/>
      </w:r>
      <w:r w:rsidR="000A663D" w:rsidRPr="002C6CEB">
        <w:rPr>
          <w:rStyle w:val="2Char"/>
          <w:rFonts w:ascii="Arial" w:hAnsi="Arial" w:cs="Arial"/>
          <w:sz w:val="24"/>
          <w:szCs w:val="24"/>
        </w:rPr>
        <w:instrText xml:space="preserve"> TOC \o "1-2" \h \z \u </w:instrText>
      </w:r>
      <w:r w:rsidRPr="002C6CEB">
        <w:rPr>
          <w:rStyle w:val="2Char"/>
          <w:rFonts w:ascii="Arial" w:hAnsi="Arial" w:cs="Arial"/>
          <w:sz w:val="24"/>
          <w:szCs w:val="24"/>
        </w:rPr>
        <w:fldChar w:fldCharType="separate"/>
      </w:r>
    </w:p>
    <w:p w14:paraId="491C11FA" w14:textId="57D22B16" w:rsidR="002C6CEB" w:rsidRPr="002C6CEB" w:rsidRDefault="000A663D">
      <w:pPr>
        <w:pStyle w:val="10"/>
        <w:rPr>
          <w:rFonts w:asciiTheme="minorHAnsi" w:hAnsiTheme="minorHAnsi" w:cstheme="minorBidi"/>
          <w:b w:val="0"/>
          <w:bCs w:val="0"/>
          <w:lang w:val="en-GB" w:eastAsia="en-GB"/>
        </w:rPr>
      </w:pPr>
      <w:hyperlink w:anchor="_Toc64716359" w:history="1">
        <w:r w:rsidR="002C6CEB" w:rsidRPr="002C6CEB">
          <w:rPr>
            <w:rStyle w:val="-"/>
          </w:rPr>
          <w:t xml:space="preserve">Session 2 Topic </w:t>
        </w:r>
        <w:r w:rsidR="002C6CEB" w:rsidRPr="002C6CEB">
          <w:rPr>
            <w:rStyle w:val="-"/>
            <w:b w:val="0"/>
            <w:bCs w:val="0"/>
          </w:rPr>
          <w:t>Executive Functioning, Self-regulation, parental communication and lingua franca</w:t>
        </w:r>
        <w:r w:rsidR="002C6CEB" w:rsidRPr="002C6CEB">
          <w:rPr>
            <w:webHidden/>
          </w:rPr>
          <w:tab/>
        </w:r>
        <w:r w:rsidR="002C6CEB" w:rsidRPr="002C6CEB">
          <w:rPr>
            <w:webHidden/>
          </w:rPr>
          <w:fldChar w:fldCharType="begin"/>
        </w:r>
        <w:r w:rsidR="002C6CEB" w:rsidRPr="002C6CEB">
          <w:rPr>
            <w:webHidden/>
          </w:rPr>
          <w:instrText xml:space="preserve"> PAGEREF _Toc64716359 \h </w:instrText>
        </w:r>
        <w:r w:rsidR="002C6CEB" w:rsidRPr="002C6CEB">
          <w:rPr>
            <w:webHidden/>
          </w:rPr>
        </w:r>
        <w:r w:rsidR="002C6CEB" w:rsidRPr="002C6CEB">
          <w:rPr>
            <w:webHidden/>
          </w:rPr>
          <w:fldChar w:fldCharType="separate"/>
        </w:r>
        <w:r w:rsidR="002C6CEB">
          <w:rPr>
            <w:webHidden/>
          </w:rPr>
          <w:t>2</w:t>
        </w:r>
        <w:r w:rsidR="002C6CEB" w:rsidRPr="002C6CEB">
          <w:rPr>
            <w:webHidden/>
          </w:rPr>
          <w:fldChar w:fldCharType="end"/>
        </w:r>
      </w:hyperlink>
    </w:p>
    <w:p w14:paraId="06FAC688" w14:textId="77777777" w:rsidR="002C6CEB" w:rsidRPr="002C6CEB" w:rsidRDefault="002C6CEB">
      <w:pPr>
        <w:pStyle w:val="10"/>
        <w:rPr>
          <w:rStyle w:val="-"/>
        </w:rPr>
      </w:pPr>
    </w:p>
    <w:p w14:paraId="4239F5B2" w14:textId="07C3D722" w:rsidR="002C6CEB" w:rsidRPr="002C6CEB" w:rsidRDefault="000A663D">
      <w:pPr>
        <w:pStyle w:val="10"/>
        <w:rPr>
          <w:rFonts w:asciiTheme="minorHAnsi" w:hAnsiTheme="minorHAnsi" w:cstheme="minorBidi"/>
          <w:b w:val="0"/>
          <w:bCs w:val="0"/>
          <w:lang w:val="en-GB" w:eastAsia="en-GB"/>
        </w:rPr>
      </w:pPr>
      <w:hyperlink w:anchor="_Toc64716361" w:history="1">
        <w:r w:rsidR="002C6CEB" w:rsidRPr="002C6CEB">
          <w:rPr>
            <w:rStyle w:val="-"/>
          </w:rPr>
          <w:t>Part 1</w:t>
        </w:r>
        <w:r w:rsidR="002C6CEB" w:rsidRPr="002C6CEB">
          <w:rPr>
            <w:rFonts w:asciiTheme="minorHAnsi" w:hAnsiTheme="minorHAnsi" w:cstheme="minorBidi"/>
            <w:b w:val="0"/>
            <w:bCs w:val="0"/>
            <w:lang w:val="en-GB" w:eastAsia="en-GB"/>
          </w:rPr>
          <w:tab/>
        </w:r>
        <w:r w:rsidR="002C6CEB" w:rsidRPr="002C6CEB">
          <w:rPr>
            <w:rStyle w:val="-"/>
          </w:rPr>
          <w:t>Reflection on implementation</w:t>
        </w:r>
        <w:r w:rsidR="002C6CEB" w:rsidRPr="002C6CEB">
          <w:rPr>
            <w:webHidden/>
          </w:rPr>
          <w:tab/>
        </w:r>
        <w:r w:rsidR="002C6CEB" w:rsidRPr="002C6CEB">
          <w:rPr>
            <w:webHidden/>
          </w:rPr>
          <w:fldChar w:fldCharType="begin"/>
        </w:r>
        <w:r w:rsidR="002C6CEB" w:rsidRPr="002C6CEB">
          <w:rPr>
            <w:webHidden/>
          </w:rPr>
          <w:instrText xml:space="preserve"> PAGEREF _Toc64716361 \h </w:instrText>
        </w:r>
        <w:r w:rsidR="002C6CEB" w:rsidRPr="002C6CEB">
          <w:rPr>
            <w:webHidden/>
          </w:rPr>
        </w:r>
        <w:r w:rsidR="002C6CEB" w:rsidRPr="002C6CEB">
          <w:rPr>
            <w:webHidden/>
          </w:rPr>
          <w:fldChar w:fldCharType="separate"/>
        </w:r>
        <w:r w:rsidR="002C6CEB">
          <w:rPr>
            <w:webHidden/>
          </w:rPr>
          <w:t>5</w:t>
        </w:r>
        <w:r w:rsidR="002C6CEB" w:rsidRPr="002C6CEB">
          <w:rPr>
            <w:webHidden/>
          </w:rPr>
          <w:fldChar w:fldCharType="end"/>
        </w:r>
      </w:hyperlink>
    </w:p>
    <w:p w14:paraId="44939404" w14:textId="2C7AC23B" w:rsidR="002C6CEB" w:rsidRPr="002C6CEB" w:rsidRDefault="000A663D" w:rsidP="002C6CEB">
      <w:pPr>
        <w:pStyle w:val="20"/>
        <w:rPr>
          <w:rFonts w:asciiTheme="minorHAnsi" w:hAnsiTheme="minorHAnsi" w:cstheme="minorBidi"/>
          <w:lang w:val="en-GB" w:eastAsia="en-GB"/>
        </w:rPr>
      </w:pPr>
      <w:hyperlink w:anchor="_Toc64716362" w:history="1">
        <w:r w:rsidR="002C6CEB" w:rsidRPr="002C6CEB">
          <w:rPr>
            <w:rStyle w:val="-"/>
          </w:rPr>
          <w:t>Interactive Activity – Make My Day Check In</w:t>
        </w:r>
        <w:r w:rsidR="002C6CEB" w:rsidRPr="002C6CEB">
          <w:rPr>
            <w:webHidden/>
          </w:rPr>
          <w:tab/>
        </w:r>
        <w:r w:rsidR="002C6CEB" w:rsidRPr="002C6CEB">
          <w:rPr>
            <w:webHidden/>
          </w:rPr>
          <w:fldChar w:fldCharType="begin"/>
        </w:r>
        <w:r w:rsidR="002C6CEB" w:rsidRPr="002C6CEB">
          <w:rPr>
            <w:webHidden/>
          </w:rPr>
          <w:instrText xml:space="preserve"> PAGEREF _Toc64716362 \h </w:instrText>
        </w:r>
        <w:r w:rsidR="002C6CEB" w:rsidRPr="002C6CEB">
          <w:rPr>
            <w:webHidden/>
          </w:rPr>
        </w:r>
        <w:r w:rsidR="002C6CEB" w:rsidRPr="002C6CEB">
          <w:rPr>
            <w:webHidden/>
          </w:rPr>
          <w:fldChar w:fldCharType="separate"/>
        </w:r>
        <w:r w:rsidR="002C6CEB">
          <w:rPr>
            <w:webHidden/>
          </w:rPr>
          <w:t>5</w:t>
        </w:r>
        <w:r w:rsidR="002C6CEB" w:rsidRPr="002C6CEB">
          <w:rPr>
            <w:webHidden/>
          </w:rPr>
          <w:fldChar w:fldCharType="end"/>
        </w:r>
      </w:hyperlink>
    </w:p>
    <w:p w14:paraId="6CA23BEF" w14:textId="75903176" w:rsidR="002C6CEB" w:rsidRPr="002C6CEB" w:rsidRDefault="000A663D" w:rsidP="002C6CEB">
      <w:pPr>
        <w:pStyle w:val="20"/>
        <w:rPr>
          <w:rStyle w:val="-"/>
        </w:rPr>
      </w:pPr>
      <w:hyperlink w:anchor="_Toc64716363" w:history="1">
        <w:r w:rsidR="002C6CEB" w:rsidRPr="002C6CEB">
          <w:rPr>
            <w:rStyle w:val="-"/>
          </w:rPr>
          <w:t>Interactive Activity Reflection on Implementation</w:t>
        </w:r>
        <w:r w:rsidR="002C6CEB" w:rsidRPr="002C6CEB">
          <w:rPr>
            <w:webHidden/>
          </w:rPr>
          <w:tab/>
        </w:r>
        <w:r w:rsidR="002C6CEB" w:rsidRPr="002C6CEB">
          <w:rPr>
            <w:webHidden/>
          </w:rPr>
          <w:fldChar w:fldCharType="begin"/>
        </w:r>
        <w:r w:rsidR="002C6CEB" w:rsidRPr="002C6CEB">
          <w:rPr>
            <w:webHidden/>
          </w:rPr>
          <w:instrText xml:space="preserve"> PAGEREF _Toc64716363 \h </w:instrText>
        </w:r>
        <w:r w:rsidR="002C6CEB" w:rsidRPr="002C6CEB">
          <w:rPr>
            <w:webHidden/>
          </w:rPr>
        </w:r>
        <w:r w:rsidR="002C6CEB" w:rsidRPr="002C6CEB">
          <w:rPr>
            <w:webHidden/>
          </w:rPr>
          <w:fldChar w:fldCharType="separate"/>
        </w:r>
        <w:r w:rsidR="002C6CEB">
          <w:rPr>
            <w:webHidden/>
          </w:rPr>
          <w:t>5</w:t>
        </w:r>
        <w:r w:rsidR="002C6CEB" w:rsidRPr="002C6CEB">
          <w:rPr>
            <w:webHidden/>
          </w:rPr>
          <w:fldChar w:fldCharType="end"/>
        </w:r>
      </w:hyperlink>
    </w:p>
    <w:p w14:paraId="35AC2764" w14:textId="77777777" w:rsidR="002C6CEB" w:rsidRPr="002C6CEB" w:rsidRDefault="002C6CEB" w:rsidP="002C6CEB">
      <w:pPr>
        <w:rPr>
          <w:noProof/>
          <w:sz w:val="24"/>
          <w:szCs w:val="24"/>
        </w:rPr>
      </w:pPr>
    </w:p>
    <w:p w14:paraId="26E241E7" w14:textId="53509EC5" w:rsidR="002C6CEB" w:rsidRPr="002C6CEB" w:rsidRDefault="000A663D">
      <w:pPr>
        <w:pStyle w:val="10"/>
        <w:rPr>
          <w:rFonts w:asciiTheme="minorHAnsi" w:hAnsiTheme="minorHAnsi" w:cstheme="minorBidi"/>
          <w:b w:val="0"/>
          <w:bCs w:val="0"/>
          <w:lang w:val="en-GB" w:eastAsia="en-GB"/>
        </w:rPr>
      </w:pPr>
      <w:hyperlink w:anchor="_Toc64716364" w:history="1">
        <w:r w:rsidR="002C6CEB" w:rsidRPr="002C6CEB">
          <w:rPr>
            <w:rStyle w:val="-"/>
          </w:rPr>
          <w:t xml:space="preserve">Part 2  </w:t>
        </w:r>
        <w:r w:rsidR="002C6CEB" w:rsidRPr="002C6CEB">
          <w:rPr>
            <w:rFonts w:asciiTheme="minorHAnsi" w:hAnsiTheme="minorHAnsi" w:cstheme="minorBidi"/>
            <w:b w:val="0"/>
            <w:bCs w:val="0"/>
            <w:lang w:val="en-GB" w:eastAsia="en-GB"/>
          </w:rPr>
          <w:tab/>
        </w:r>
        <w:r w:rsidR="002C6CEB" w:rsidRPr="002C6CEB">
          <w:rPr>
            <w:rStyle w:val="-"/>
          </w:rPr>
          <w:t>Zooming into executive functioning</w:t>
        </w:r>
        <w:r w:rsidR="002C6CEB" w:rsidRPr="002C6CEB">
          <w:rPr>
            <w:webHidden/>
          </w:rPr>
          <w:tab/>
        </w:r>
        <w:r w:rsidR="002C6CEB" w:rsidRPr="002C6CEB">
          <w:rPr>
            <w:webHidden/>
          </w:rPr>
          <w:fldChar w:fldCharType="begin"/>
        </w:r>
        <w:r w:rsidR="002C6CEB" w:rsidRPr="002C6CEB">
          <w:rPr>
            <w:webHidden/>
          </w:rPr>
          <w:instrText xml:space="preserve"> PAGEREF _Toc64716364 \h </w:instrText>
        </w:r>
        <w:r w:rsidR="002C6CEB" w:rsidRPr="002C6CEB">
          <w:rPr>
            <w:webHidden/>
          </w:rPr>
        </w:r>
        <w:r w:rsidR="002C6CEB" w:rsidRPr="002C6CEB">
          <w:rPr>
            <w:webHidden/>
          </w:rPr>
          <w:fldChar w:fldCharType="separate"/>
        </w:r>
        <w:r w:rsidR="002C6CEB">
          <w:rPr>
            <w:webHidden/>
          </w:rPr>
          <w:t>7</w:t>
        </w:r>
        <w:r w:rsidR="002C6CEB" w:rsidRPr="002C6CEB">
          <w:rPr>
            <w:webHidden/>
          </w:rPr>
          <w:fldChar w:fldCharType="end"/>
        </w:r>
      </w:hyperlink>
    </w:p>
    <w:p w14:paraId="13D754A4" w14:textId="15B50B23" w:rsidR="002C6CEB" w:rsidRPr="002C6CEB" w:rsidRDefault="000A663D" w:rsidP="002C6CEB">
      <w:pPr>
        <w:pStyle w:val="20"/>
        <w:rPr>
          <w:rStyle w:val="-"/>
        </w:rPr>
      </w:pPr>
      <w:hyperlink w:anchor="_Toc64716366" w:history="1">
        <w:r w:rsidR="002C6CEB" w:rsidRPr="002C6CEB">
          <w:rPr>
            <w:rStyle w:val="-"/>
          </w:rPr>
          <w:t>Interactive activity Strategies for Self-Regulated Learning</w:t>
        </w:r>
        <w:r w:rsidR="002C6CEB" w:rsidRPr="002C6CEB">
          <w:rPr>
            <w:webHidden/>
          </w:rPr>
          <w:tab/>
        </w:r>
        <w:r w:rsidR="002C6CEB" w:rsidRPr="002C6CEB">
          <w:rPr>
            <w:webHidden/>
          </w:rPr>
          <w:fldChar w:fldCharType="begin"/>
        </w:r>
        <w:r w:rsidR="002C6CEB" w:rsidRPr="002C6CEB">
          <w:rPr>
            <w:webHidden/>
          </w:rPr>
          <w:instrText xml:space="preserve"> PAGEREF _Toc64716366 \h </w:instrText>
        </w:r>
        <w:r w:rsidR="002C6CEB" w:rsidRPr="002C6CEB">
          <w:rPr>
            <w:webHidden/>
          </w:rPr>
        </w:r>
        <w:r w:rsidR="002C6CEB" w:rsidRPr="002C6CEB">
          <w:rPr>
            <w:webHidden/>
          </w:rPr>
          <w:fldChar w:fldCharType="separate"/>
        </w:r>
        <w:r w:rsidR="002C6CEB">
          <w:rPr>
            <w:webHidden/>
          </w:rPr>
          <w:t>9</w:t>
        </w:r>
        <w:r w:rsidR="002C6CEB" w:rsidRPr="002C6CEB">
          <w:rPr>
            <w:webHidden/>
          </w:rPr>
          <w:fldChar w:fldCharType="end"/>
        </w:r>
      </w:hyperlink>
    </w:p>
    <w:p w14:paraId="698B1B94" w14:textId="77777777" w:rsidR="002C6CEB" w:rsidRPr="002C6CEB" w:rsidRDefault="002C6CEB" w:rsidP="002C6CEB">
      <w:pPr>
        <w:rPr>
          <w:noProof/>
          <w:sz w:val="24"/>
          <w:szCs w:val="24"/>
        </w:rPr>
      </w:pPr>
    </w:p>
    <w:p w14:paraId="46D6C8CE" w14:textId="03599B85" w:rsidR="002C6CEB" w:rsidRPr="002C6CEB" w:rsidRDefault="000A663D">
      <w:pPr>
        <w:pStyle w:val="10"/>
        <w:rPr>
          <w:rStyle w:val="-"/>
        </w:rPr>
      </w:pPr>
      <w:hyperlink w:anchor="_Toc64716367" w:history="1">
        <w:r w:rsidR="002C6CEB" w:rsidRPr="002C6CEB">
          <w:rPr>
            <w:rStyle w:val="-"/>
          </w:rPr>
          <w:t xml:space="preserve">Part 3 </w:t>
        </w:r>
        <w:r w:rsidR="002C6CEB" w:rsidRPr="002C6CEB">
          <w:rPr>
            <w:rFonts w:asciiTheme="minorHAnsi" w:hAnsiTheme="minorHAnsi" w:cstheme="minorBidi"/>
            <w:b w:val="0"/>
            <w:bCs w:val="0"/>
            <w:lang w:val="en-GB" w:eastAsia="en-GB"/>
          </w:rPr>
          <w:tab/>
        </w:r>
        <w:r w:rsidR="002C6CEB" w:rsidRPr="002C6CEB">
          <w:rPr>
            <w:rStyle w:val="-"/>
          </w:rPr>
          <w:t>Parental involvement and link to self-regulated learning</w:t>
        </w:r>
        <w:r w:rsidR="002C6CEB" w:rsidRPr="002C6CEB">
          <w:rPr>
            <w:webHidden/>
          </w:rPr>
          <w:tab/>
        </w:r>
        <w:r w:rsidR="002C6CEB" w:rsidRPr="002C6CEB">
          <w:rPr>
            <w:webHidden/>
          </w:rPr>
          <w:fldChar w:fldCharType="begin"/>
        </w:r>
        <w:r w:rsidR="002C6CEB" w:rsidRPr="002C6CEB">
          <w:rPr>
            <w:webHidden/>
          </w:rPr>
          <w:instrText xml:space="preserve"> PAGEREF _Toc64716367 \h </w:instrText>
        </w:r>
        <w:r w:rsidR="002C6CEB" w:rsidRPr="002C6CEB">
          <w:rPr>
            <w:webHidden/>
          </w:rPr>
        </w:r>
        <w:r w:rsidR="002C6CEB" w:rsidRPr="002C6CEB">
          <w:rPr>
            <w:webHidden/>
          </w:rPr>
          <w:fldChar w:fldCharType="separate"/>
        </w:r>
        <w:r w:rsidR="002C6CEB">
          <w:rPr>
            <w:webHidden/>
          </w:rPr>
          <w:t>11</w:t>
        </w:r>
        <w:r w:rsidR="002C6CEB" w:rsidRPr="002C6CEB">
          <w:rPr>
            <w:webHidden/>
          </w:rPr>
          <w:fldChar w:fldCharType="end"/>
        </w:r>
      </w:hyperlink>
    </w:p>
    <w:p w14:paraId="63D1BEA8" w14:textId="77777777" w:rsidR="002C6CEB" w:rsidRPr="002C6CEB" w:rsidRDefault="002C6CEB" w:rsidP="002C6CEB">
      <w:pPr>
        <w:rPr>
          <w:noProof/>
          <w:sz w:val="24"/>
          <w:szCs w:val="24"/>
        </w:rPr>
      </w:pPr>
    </w:p>
    <w:p w14:paraId="6194E825" w14:textId="3CBB01A6" w:rsidR="002C6CEB" w:rsidRPr="002C6CEB" w:rsidRDefault="000A663D">
      <w:pPr>
        <w:pStyle w:val="10"/>
        <w:rPr>
          <w:rFonts w:asciiTheme="minorHAnsi" w:hAnsiTheme="minorHAnsi" w:cstheme="minorBidi"/>
          <w:b w:val="0"/>
          <w:bCs w:val="0"/>
          <w:lang w:val="en-GB" w:eastAsia="en-GB"/>
        </w:rPr>
      </w:pPr>
      <w:hyperlink w:anchor="_Toc64716369" w:history="1">
        <w:r w:rsidR="002C6CEB" w:rsidRPr="002C6CEB">
          <w:rPr>
            <w:rStyle w:val="-"/>
          </w:rPr>
          <w:t xml:space="preserve">Part 4 </w:t>
        </w:r>
        <w:r w:rsidR="002C6CEB" w:rsidRPr="002C6CEB">
          <w:rPr>
            <w:rFonts w:asciiTheme="minorHAnsi" w:hAnsiTheme="minorHAnsi" w:cstheme="minorBidi"/>
            <w:b w:val="0"/>
            <w:bCs w:val="0"/>
            <w:lang w:val="en-GB" w:eastAsia="en-GB"/>
          </w:rPr>
          <w:tab/>
        </w:r>
        <w:r w:rsidR="002C6CEB" w:rsidRPr="002C6CEB">
          <w:rPr>
            <w:rStyle w:val="-"/>
          </w:rPr>
          <w:t>Developing common understanding –lingua franca</w:t>
        </w:r>
        <w:r w:rsidR="002C6CEB" w:rsidRPr="002C6CEB">
          <w:rPr>
            <w:webHidden/>
          </w:rPr>
          <w:tab/>
        </w:r>
        <w:r w:rsidR="002C6CEB" w:rsidRPr="002C6CEB">
          <w:rPr>
            <w:webHidden/>
          </w:rPr>
          <w:fldChar w:fldCharType="begin"/>
        </w:r>
        <w:r w:rsidR="002C6CEB" w:rsidRPr="002C6CEB">
          <w:rPr>
            <w:webHidden/>
          </w:rPr>
          <w:instrText xml:space="preserve"> PAGEREF _Toc64716369 \h </w:instrText>
        </w:r>
        <w:r w:rsidR="002C6CEB" w:rsidRPr="002C6CEB">
          <w:rPr>
            <w:webHidden/>
          </w:rPr>
        </w:r>
        <w:r w:rsidR="002C6CEB" w:rsidRPr="002C6CEB">
          <w:rPr>
            <w:webHidden/>
          </w:rPr>
          <w:fldChar w:fldCharType="separate"/>
        </w:r>
        <w:r w:rsidR="002C6CEB">
          <w:rPr>
            <w:webHidden/>
          </w:rPr>
          <w:t>14</w:t>
        </w:r>
        <w:r w:rsidR="002C6CEB" w:rsidRPr="002C6CEB">
          <w:rPr>
            <w:webHidden/>
          </w:rPr>
          <w:fldChar w:fldCharType="end"/>
        </w:r>
      </w:hyperlink>
    </w:p>
    <w:p w14:paraId="289ABCCB" w14:textId="102D0A05" w:rsidR="002C6CEB" w:rsidRPr="002C6CEB" w:rsidRDefault="000A663D" w:rsidP="002C6CEB">
      <w:pPr>
        <w:pStyle w:val="20"/>
        <w:rPr>
          <w:rStyle w:val="-"/>
        </w:rPr>
      </w:pPr>
      <w:hyperlink w:anchor="_Toc64716370" w:history="1">
        <w:r w:rsidR="002C6CEB" w:rsidRPr="002C6CEB">
          <w:rPr>
            <w:rStyle w:val="-"/>
          </w:rPr>
          <w:t>Interactive Activity – Co-creating SEL and EF Lingua Franca (Common Language)</w:t>
        </w:r>
        <w:r w:rsidR="002C6CEB" w:rsidRPr="002C6CEB">
          <w:rPr>
            <w:webHidden/>
          </w:rPr>
          <w:tab/>
        </w:r>
        <w:r w:rsidR="002C6CEB" w:rsidRPr="002C6CEB">
          <w:rPr>
            <w:webHidden/>
          </w:rPr>
          <w:fldChar w:fldCharType="begin"/>
        </w:r>
        <w:r w:rsidR="002C6CEB" w:rsidRPr="002C6CEB">
          <w:rPr>
            <w:webHidden/>
          </w:rPr>
          <w:instrText xml:space="preserve"> PAGEREF _Toc64716370 \h </w:instrText>
        </w:r>
        <w:r w:rsidR="002C6CEB" w:rsidRPr="002C6CEB">
          <w:rPr>
            <w:webHidden/>
          </w:rPr>
        </w:r>
        <w:r w:rsidR="002C6CEB" w:rsidRPr="002C6CEB">
          <w:rPr>
            <w:webHidden/>
          </w:rPr>
          <w:fldChar w:fldCharType="separate"/>
        </w:r>
        <w:r w:rsidR="002C6CEB">
          <w:rPr>
            <w:webHidden/>
          </w:rPr>
          <w:t>15</w:t>
        </w:r>
        <w:r w:rsidR="002C6CEB" w:rsidRPr="002C6CEB">
          <w:rPr>
            <w:webHidden/>
          </w:rPr>
          <w:fldChar w:fldCharType="end"/>
        </w:r>
      </w:hyperlink>
    </w:p>
    <w:p w14:paraId="17D9788F" w14:textId="77777777" w:rsidR="002C6CEB" w:rsidRPr="002C6CEB" w:rsidRDefault="002C6CEB" w:rsidP="002C6CEB">
      <w:pPr>
        <w:rPr>
          <w:noProof/>
          <w:sz w:val="24"/>
          <w:szCs w:val="24"/>
        </w:rPr>
      </w:pPr>
    </w:p>
    <w:p w14:paraId="53497A0F" w14:textId="59699D4B" w:rsidR="002C6CEB" w:rsidRPr="002C6CEB" w:rsidRDefault="000A663D" w:rsidP="002C6CEB">
      <w:pPr>
        <w:pStyle w:val="20"/>
        <w:rPr>
          <w:rStyle w:val="-"/>
          <w:b/>
          <w:bCs/>
        </w:rPr>
      </w:pPr>
      <w:hyperlink w:anchor="_Toc64716371" w:history="1">
        <w:r w:rsidR="002C6CEB" w:rsidRPr="002C6CEB">
          <w:rPr>
            <w:rStyle w:val="-"/>
            <w:b/>
            <w:bCs/>
          </w:rPr>
          <w:t>Part 5  Implementation  (action learning)</w:t>
        </w:r>
        <w:r w:rsidR="002C6CEB" w:rsidRPr="002C6CEB">
          <w:rPr>
            <w:webHidden/>
          </w:rPr>
          <w:tab/>
        </w:r>
        <w:r w:rsidR="002C6CEB" w:rsidRPr="002C6CEB">
          <w:rPr>
            <w:webHidden/>
          </w:rPr>
          <w:fldChar w:fldCharType="begin"/>
        </w:r>
        <w:r w:rsidR="002C6CEB" w:rsidRPr="002C6CEB">
          <w:rPr>
            <w:webHidden/>
          </w:rPr>
          <w:instrText xml:space="preserve"> PAGEREF _Toc64716371 \h </w:instrText>
        </w:r>
        <w:r w:rsidR="002C6CEB" w:rsidRPr="002C6CEB">
          <w:rPr>
            <w:webHidden/>
          </w:rPr>
        </w:r>
        <w:r w:rsidR="002C6CEB" w:rsidRPr="002C6CEB">
          <w:rPr>
            <w:webHidden/>
          </w:rPr>
          <w:fldChar w:fldCharType="separate"/>
        </w:r>
        <w:r w:rsidR="002C6CEB">
          <w:rPr>
            <w:webHidden/>
          </w:rPr>
          <w:t>16</w:t>
        </w:r>
        <w:r w:rsidR="002C6CEB" w:rsidRPr="002C6CEB">
          <w:rPr>
            <w:webHidden/>
          </w:rPr>
          <w:fldChar w:fldCharType="end"/>
        </w:r>
      </w:hyperlink>
    </w:p>
    <w:p w14:paraId="56110FA9" w14:textId="77777777" w:rsidR="002C6CEB" w:rsidRPr="002C6CEB" w:rsidRDefault="002C6CEB" w:rsidP="002C6CEB">
      <w:pPr>
        <w:rPr>
          <w:noProof/>
          <w:sz w:val="24"/>
          <w:szCs w:val="24"/>
        </w:rPr>
      </w:pPr>
    </w:p>
    <w:p w14:paraId="44DC61C6" w14:textId="590C5B43" w:rsidR="002C6CEB" w:rsidRPr="002C6CEB" w:rsidRDefault="000A663D">
      <w:pPr>
        <w:pStyle w:val="10"/>
        <w:rPr>
          <w:rFonts w:asciiTheme="minorHAnsi" w:hAnsiTheme="minorHAnsi" w:cstheme="minorBidi"/>
          <w:b w:val="0"/>
          <w:bCs w:val="0"/>
          <w:lang w:val="en-GB" w:eastAsia="en-GB"/>
        </w:rPr>
      </w:pPr>
      <w:hyperlink w:anchor="_Toc64716372" w:history="1">
        <w:r w:rsidR="002C6CEB" w:rsidRPr="002C6CEB">
          <w:rPr>
            <w:rStyle w:val="-"/>
          </w:rPr>
          <w:t xml:space="preserve">Part 6 </w:t>
        </w:r>
        <w:r w:rsidR="002C6CEB" w:rsidRPr="002C6CEB">
          <w:rPr>
            <w:rFonts w:asciiTheme="minorHAnsi" w:hAnsiTheme="minorHAnsi" w:cstheme="minorBidi"/>
            <w:b w:val="0"/>
            <w:bCs w:val="0"/>
            <w:lang w:val="en-GB" w:eastAsia="en-GB"/>
          </w:rPr>
          <w:tab/>
        </w:r>
        <w:r w:rsidR="002C6CEB" w:rsidRPr="002C6CEB">
          <w:rPr>
            <w:rStyle w:val="-"/>
          </w:rPr>
          <w:t>Reflection: SEE THINK SAY DO</w:t>
        </w:r>
        <w:r w:rsidR="002C6CEB" w:rsidRPr="002C6CEB">
          <w:rPr>
            <w:webHidden/>
          </w:rPr>
          <w:tab/>
        </w:r>
        <w:r w:rsidR="002C6CEB" w:rsidRPr="002C6CEB">
          <w:rPr>
            <w:webHidden/>
          </w:rPr>
          <w:fldChar w:fldCharType="begin"/>
        </w:r>
        <w:r w:rsidR="002C6CEB" w:rsidRPr="002C6CEB">
          <w:rPr>
            <w:webHidden/>
          </w:rPr>
          <w:instrText xml:space="preserve"> PAGEREF _Toc64716372 \h </w:instrText>
        </w:r>
        <w:r w:rsidR="002C6CEB" w:rsidRPr="002C6CEB">
          <w:rPr>
            <w:webHidden/>
          </w:rPr>
        </w:r>
        <w:r w:rsidR="002C6CEB" w:rsidRPr="002C6CEB">
          <w:rPr>
            <w:webHidden/>
          </w:rPr>
          <w:fldChar w:fldCharType="separate"/>
        </w:r>
        <w:r w:rsidR="002C6CEB">
          <w:rPr>
            <w:webHidden/>
          </w:rPr>
          <w:t>19</w:t>
        </w:r>
        <w:r w:rsidR="002C6CEB" w:rsidRPr="002C6CEB">
          <w:rPr>
            <w:webHidden/>
          </w:rPr>
          <w:fldChar w:fldCharType="end"/>
        </w:r>
      </w:hyperlink>
    </w:p>
    <w:p w14:paraId="559FB7FA" w14:textId="498061F7" w:rsidR="002C6CEB" w:rsidRPr="002C6CEB" w:rsidRDefault="000A663D" w:rsidP="002C6CEB">
      <w:pPr>
        <w:pStyle w:val="20"/>
        <w:rPr>
          <w:rStyle w:val="-"/>
        </w:rPr>
      </w:pPr>
      <w:hyperlink w:anchor="_Toc64716373" w:history="1">
        <w:r w:rsidR="002C6CEB" w:rsidRPr="002C6CEB">
          <w:rPr>
            <w:rStyle w:val="-"/>
          </w:rPr>
          <w:t>Interactive Activity Session 2 Reflection using See Think Say Do</w:t>
        </w:r>
        <w:r w:rsidR="002C6CEB" w:rsidRPr="002C6CEB">
          <w:rPr>
            <w:webHidden/>
          </w:rPr>
          <w:tab/>
        </w:r>
        <w:r w:rsidR="002C6CEB" w:rsidRPr="002C6CEB">
          <w:rPr>
            <w:webHidden/>
          </w:rPr>
          <w:fldChar w:fldCharType="begin"/>
        </w:r>
        <w:r w:rsidR="002C6CEB" w:rsidRPr="002C6CEB">
          <w:rPr>
            <w:webHidden/>
          </w:rPr>
          <w:instrText xml:space="preserve"> PAGEREF _Toc64716373 \h </w:instrText>
        </w:r>
        <w:r w:rsidR="002C6CEB" w:rsidRPr="002C6CEB">
          <w:rPr>
            <w:webHidden/>
          </w:rPr>
        </w:r>
        <w:r w:rsidR="002C6CEB" w:rsidRPr="002C6CEB">
          <w:rPr>
            <w:webHidden/>
          </w:rPr>
          <w:fldChar w:fldCharType="separate"/>
        </w:r>
        <w:r w:rsidR="002C6CEB">
          <w:rPr>
            <w:webHidden/>
          </w:rPr>
          <w:t>19</w:t>
        </w:r>
        <w:r w:rsidR="002C6CEB" w:rsidRPr="002C6CEB">
          <w:rPr>
            <w:webHidden/>
          </w:rPr>
          <w:fldChar w:fldCharType="end"/>
        </w:r>
      </w:hyperlink>
    </w:p>
    <w:p w14:paraId="7EA86489" w14:textId="77777777" w:rsidR="002C6CEB" w:rsidRPr="002C6CEB" w:rsidRDefault="002C6CEB" w:rsidP="002C6CEB">
      <w:pPr>
        <w:rPr>
          <w:noProof/>
          <w:sz w:val="24"/>
          <w:szCs w:val="24"/>
        </w:rPr>
      </w:pPr>
    </w:p>
    <w:p w14:paraId="6B61E3DC" w14:textId="40B3567C" w:rsidR="002C6CEB" w:rsidRPr="002C6CEB" w:rsidRDefault="000A663D">
      <w:pPr>
        <w:pStyle w:val="10"/>
        <w:rPr>
          <w:rFonts w:asciiTheme="minorHAnsi" w:hAnsiTheme="minorHAnsi" w:cstheme="minorBidi"/>
          <w:b w:val="0"/>
          <w:bCs w:val="0"/>
          <w:lang w:val="en-GB" w:eastAsia="en-GB"/>
        </w:rPr>
      </w:pPr>
      <w:hyperlink w:anchor="_Toc64716374" w:history="1">
        <w:r w:rsidR="002C6CEB" w:rsidRPr="002C6CEB">
          <w:rPr>
            <w:rStyle w:val="-"/>
          </w:rPr>
          <w:t xml:space="preserve">Part 7 </w:t>
        </w:r>
        <w:r w:rsidR="002C6CEB" w:rsidRPr="002C6CEB">
          <w:rPr>
            <w:rFonts w:asciiTheme="minorHAnsi" w:hAnsiTheme="minorHAnsi" w:cstheme="minorBidi"/>
            <w:b w:val="0"/>
            <w:bCs w:val="0"/>
            <w:lang w:val="en-GB" w:eastAsia="en-GB"/>
          </w:rPr>
          <w:tab/>
        </w:r>
        <w:r w:rsidR="002C6CEB" w:rsidRPr="002C6CEB">
          <w:rPr>
            <w:rStyle w:val="-"/>
          </w:rPr>
          <w:t>Evaluation &amp; Session End</w:t>
        </w:r>
        <w:r w:rsidR="002C6CEB" w:rsidRPr="002C6CEB">
          <w:rPr>
            <w:webHidden/>
          </w:rPr>
          <w:tab/>
        </w:r>
        <w:r w:rsidR="002C6CEB" w:rsidRPr="002C6CEB">
          <w:rPr>
            <w:webHidden/>
          </w:rPr>
          <w:fldChar w:fldCharType="begin"/>
        </w:r>
        <w:r w:rsidR="002C6CEB" w:rsidRPr="002C6CEB">
          <w:rPr>
            <w:webHidden/>
          </w:rPr>
          <w:instrText xml:space="preserve"> PAGEREF _Toc64716374 \h </w:instrText>
        </w:r>
        <w:r w:rsidR="002C6CEB" w:rsidRPr="002C6CEB">
          <w:rPr>
            <w:webHidden/>
          </w:rPr>
        </w:r>
        <w:r w:rsidR="002C6CEB" w:rsidRPr="002C6CEB">
          <w:rPr>
            <w:webHidden/>
          </w:rPr>
          <w:fldChar w:fldCharType="separate"/>
        </w:r>
        <w:r w:rsidR="002C6CEB">
          <w:rPr>
            <w:webHidden/>
          </w:rPr>
          <w:t>21</w:t>
        </w:r>
        <w:r w:rsidR="002C6CEB" w:rsidRPr="002C6CEB">
          <w:rPr>
            <w:webHidden/>
          </w:rPr>
          <w:fldChar w:fldCharType="end"/>
        </w:r>
      </w:hyperlink>
    </w:p>
    <w:p w14:paraId="16B86D57" w14:textId="256F5A4C" w:rsidR="00A07405" w:rsidRPr="00010219" w:rsidRDefault="002C6CEB" w:rsidP="00BA6758">
      <w:pPr>
        <w:pStyle w:val="10"/>
        <w:rPr>
          <w:rStyle w:val="2Char"/>
          <w:rFonts w:ascii="Arial" w:hAnsi="Arial" w:cs="Arial"/>
          <w:sz w:val="28"/>
          <w:szCs w:val="28"/>
        </w:rPr>
      </w:pPr>
      <w:r w:rsidRPr="002C6CEB">
        <w:rPr>
          <w:rStyle w:val="2Char"/>
          <w:rFonts w:ascii="Arial" w:hAnsi="Arial" w:cs="Arial"/>
          <w:sz w:val="24"/>
          <w:szCs w:val="24"/>
        </w:rPr>
        <w:fldChar w:fldCharType="end"/>
      </w:r>
    </w:p>
    <w:p w14:paraId="7078FB2E" w14:textId="0E497813" w:rsidR="00B63F3B" w:rsidRDefault="00B63F3B">
      <w:pPr>
        <w:pStyle w:val="1"/>
        <w:jc w:val="left"/>
        <w:rPr>
          <w:rStyle w:val="2Char"/>
          <w:rFonts w:ascii="Arial" w:hAnsi="Arial" w:cs="Arial"/>
          <w:sz w:val="28"/>
          <w:szCs w:val="28"/>
        </w:rPr>
      </w:pPr>
    </w:p>
    <w:p w14:paraId="49CA528C" w14:textId="77777777" w:rsidR="00B63F3B" w:rsidRDefault="000A663D">
      <w:pPr>
        <w:rPr>
          <w:rStyle w:val="2Char"/>
          <w:rFonts w:ascii="Arial" w:hAnsi="Arial" w:cs="Arial"/>
          <w:color w:val="365F91" w:themeColor="accent1" w:themeShade="BF"/>
          <w:sz w:val="28"/>
          <w:szCs w:val="28"/>
        </w:rPr>
      </w:pPr>
      <w:r>
        <w:rPr>
          <w:rStyle w:val="2Char"/>
          <w:rFonts w:ascii="Arial" w:hAnsi="Arial" w:cs="Arial"/>
          <w:sz w:val="28"/>
          <w:szCs w:val="28"/>
        </w:rPr>
        <w:br w:type="page"/>
      </w:r>
    </w:p>
    <w:p w14:paraId="222DAC5A" w14:textId="6C490ED1" w:rsidR="00B63F3B" w:rsidRDefault="000A663D">
      <w:pPr>
        <w:pStyle w:val="1"/>
        <w:jc w:val="left"/>
        <w:rPr>
          <w:rStyle w:val="2Char"/>
          <w:sz w:val="40"/>
          <w:szCs w:val="40"/>
        </w:rPr>
      </w:pPr>
      <w:bookmarkStart w:id="1" w:name="_Toc64714012"/>
      <w:bookmarkStart w:id="2" w:name="_Toc64716357"/>
      <w:r>
        <w:rPr>
          <w:rStyle w:val="2Char"/>
          <w:sz w:val="40"/>
          <w:szCs w:val="40"/>
        </w:rPr>
        <w:lastRenderedPageBreak/>
        <w:t>Αντανακλούν τον οδηγό διευκόλυνσης Εισαγωγή</w:t>
      </w:r>
      <w:bookmarkEnd w:id="1"/>
      <w:bookmarkEnd w:id="2"/>
    </w:p>
    <w:p w14:paraId="53504D2F" w14:textId="77777777" w:rsidR="00B63F3B" w:rsidRDefault="00B63F3B">
      <w:pPr>
        <w:pStyle w:val="3"/>
        <w:rPr>
          <w:rStyle w:val="2Char"/>
        </w:rPr>
      </w:pPr>
    </w:p>
    <w:p w14:paraId="1C32E5DF" w14:textId="228494E1" w:rsidR="00B63F3B" w:rsidRDefault="000A663D">
      <w:pPr>
        <w:pStyle w:val="3"/>
      </w:pPr>
      <w:bookmarkStart w:id="3" w:name="_Toc64542545"/>
      <w:bookmarkStart w:id="4" w:name="_Toc64714013"/>
      <w:bookmarkStart w:id="5" w:name="_Toc64716358"/>
      <w:r>
        <w:rPr>
          <w:rStyle w:val="2Char"/>
        </w:rPr>
        <w:t>Αντικατοπτρίζουν το Σκοπό του Έργου</w:t>
      </w:r>
      <w:bookmarkEnd w:id="3"/>
      <w:bookmarkEnd w:id="4"/>
      <w:bookmarkEnd w:id="5"/>
    </w:p>
    <w:p w14:paraId="563CA248" w14:textId="77777777" w:rsidR="00B63F3B" w:rsidRDefault="00B63F3B">
      <w:pPr>
        <w:spacing w:after="0"/>
        <w:jc w:val="both"/>
        <w:rPr>
          <w:rFonts w:ascii="Arial" w:hAnsi="Arial" w:cs="Arial"/>
          <w:bCs/>
          <w:sz w:val="22"/>
        </w:rPr>
      </w:pPr>
    </w:p>
    <w:p w14:paraId="67A9678A" w14:textId="3782389E" w:rsidR="00B63F3B" w:rsidRDefault="000A663D">
      <w:pPr>
        <w:spacing w:after="0"/>
        <w:jc w:val="both"/>
        <w:rPr>
          <w:rFonts w:ascii="Arial" w:hAnsi="Arial" w:cs="Arial"/>
          <w:bCs/>
          <w:sz w:val="22"/>
        </w:rPr>
      </w:pPr>
      <w:r>
        <w:rPr>
          <w:rFonts w:ascii="Arial" w:hAnsi="Arial" w:cs="Arial"/>
          <w:bCs/>
          <w:sz w:val="22"/>
        </w:rPr>
        <w:t>Αύξηση της ευαισθητοποίησης και τόνωση της Εκτελεστικής Λειτουργίας και Κοινωνικής Συναισθηματικής Μάθησης με την ενσωμάτωση τεκμηριωμένων στρατηγικών στο σχολείο για να ενδυναμώσουν τους μαθητές, τους δασκάλους και τους γονείς.</w:t>
      </w:r>
    </w:p>
    <w:p w14:paraId="2B486C1B" w14:textId="320D1323" w:rsidR="00B63F3B" w:rsidRDefault="00B63F3B">
      <w:pPr>
        <w:ind w:left="1440" w:hanging="1440"/>
      </w:pPr>
      <w:bookmarkStart w:id="6" w:name="_Toc64542546"/>
    </w:p>
    <w:p w14:paraId="3D14A459" w14:textId="77777777" w:rsidR="00B63F3B" w:rsidRDefault="000A663D">
      <w:pPr>
        <w:pStyle w:val="3"/>
      </w:pPr>
      <w:r>
        <w:t>Αντανακλώντας το στόχο της</w:t>
      </w:r>
      <w:r>
        <w:t xml:space="preserve"> πορείας</w:t>
      </w:r>
    </w:p>
    <w:p w14:paraId="5BF1CF42" w14:textId="77777777" w:rsidR="00B63F3B" w:rsidRDefault="00B63F3B">
      <w:pPr>
        <w:spacing w:after="0"/>
        <w:ind w:left="2160" w:hanging="2160"/>
        <w:jc w:val="both"/>
        <w:rPr>
          <w:rFonts w:ascii="Arial" w:hAnsi="Arial" w:cs="Arial"/>
          <w:bCs/>
          <w:sz w:val="22"/>
        </w:rPr>
      </w:pPr>
    </w:p>
    <w:p w14:paraId="66A90A84" w14:textId="77777777" w:rsidR="00B63F3B" w:rsidRDefault="000A663D">
      <w:pPr>
        <w:spacing w:after="0"/>
        <w:ind w:left="2160" w:hanging="2160"/>
        <w:jc w:val="both"/>
        <w:rPr>
          <w:rFonts w:ascii="Arial" w:hAnsi="Arial" w:cs="Arial"/>
          <w:bCs/>
          <w:sz w:val="22"/>
        </w:rPr>
      </w:pPr>
      <w:r>
        <w:rPr>
          <w:rFonts w:ascii="Arial" w:hAnsi="Arial" w:cs="Arial"/>
          <w:bCs/>
          <w:sz w:val="22"/>
        </w:rPr>
        <w:t>Να δοθεί η δυνατότητα στους εκπαιδευτικούς να αναπτύξουν πιο κρίσιμες ικανότητες για να διδάξουν και να αναπτύξουν SEL</w:t>
      </w:r>
    </w:p>
    <w:p w14:paraId="7E05473C" w14:textId="77777777" w:rsidR="00B63F3B" w:rsidRDefault="000A663D">
      <w:pPr>
        <w:spacing w:after="0"/>
        <w:ind w:left="2160" w:hanging="2160"/>
        <w:jc w:val="both"/>
        <w:rPr>
          <w:rFonts w:ascii="Arial" w:hAnsi="Arial" w:cs="Arial"/>
          <w:bCs/>
          <w:sz w:val="22"/>
        </w:rPr>
      </w:pPr>
      <w:r>
        <w:rPr>
          <w:rFonts w:ascii="Arial" w:hAnsi="Arial" w:cs="Arial"/>
          <w:bCs/>
          <w:sz w:val="22"/>
        </w:rPr>
        <w:t>και EF μέσω ευρύτερης εμπλοκής και προώθησης της μάθησης SEL και EF στην καθημερινή</w:t>
      </w:r>
    </w:p>
    <w:p w14:paraId="2B8ACE78" w14:textId="77777777" w:rsidR="00B63F3B" w:rsidRDefault="000A663D">
      <w:pPr>
        <w:spacing w:after="0"/>
        <w:ind w:left="2160" w:hanging="2160"/>
        <w:jc w:val="both"/>
        <w:rPr>
          <w:rFonts w:ascii="Arial" w:hAnsi="Arial" w:cs="Arial"/>
          <w:bCs/>
          <w:sz w:val="22"/>
        </w:rPr>
      </w:pPr>
      <w:r>
        <w:rPr>
          <w:rFonts w:ascii="Arial" w:hAnsi="Arial" w:cs="Arial"/>
          <w:bCs/>
          <w:sz w:val="22"/>
        </w:rPr>
        <w:t>σχολικές δραστηριότητες, αίθουσα διδασκαλία</w:t>
      </w:r>
      <w:r>
        <w:rPr>
          <w:rFonts w:ascii="Arial" w:hAnsi="Arial" w:cs="Arial"/>
          <w:bCs/>
          <w:sz w:val="22"/>
        </w:rPr>
        <w:t>ς και μη-σχολική βάση.</w:t>
      </w:r>
    </w:p>
    <w:p w14:paraId="3AA3E854" w14:textId="77777777" w:rsidR="00B63F3B" w:rsidRDefault="00B63F3B">
      <w:pPr>
        <w:ind w:left="1440" w:hanging="1440"/>
      </w:pPr>
    </w:p>
    <w:p w14:paraId="2CE2C498" w14:textId="041BA801" w:rsidR="00B63F3B" w:rsidRDefault="000A663D">
      <w:pPr>
        <w:pStyle w:val="1"/>
        <w:jc w:val="left"/>
      </w:pPr>
      <w:bookmarkStart w:id="7" w:name="_Toc64714014"/>
      <w:bookmarkStart w:id="8" w:name="_Toc64716359"/>
      <w:r>
        <w:t>2η ΣΥΝΟΔΟΣ</w:t>
      </w:r>
      <w:r>
        <w:rPr>
          <w:rStyle w:val="2Char"/>
          <w:rFonts w:ascii="Arial" w:hAnsi="Arial" w:cs="Arial"/>
          <w:sz w:val="22"/>
          <w:szCs w:val="22"/>
        </w:rPr>
        <w:t>ΟΛΟΜΕΛ</w:t>
      </w:r>
      <w:bookmarkEnd w:id="6"/>
      <w:r>
        <w:t>Εκτελεστική λειτουργία, αυτορρύθμιση, γονική επικοινωνία και lingua franca</w:t>
      </w:r>
      <w:bookmarkEnd w:id="7"/>
      <w:bookmarkEnd w:id="8"/>
    </w:p>
    <w:p w14:paraId="7B086433" w14:textId="3A11BFF3" w:rsidR="00B63F3B" w:rsidRDefault="000A663D">
      <w:pPr>
        <w:pStyle w:val="2"/>
        <w:jc w:val="left"/>
        <w:rPr>
          <w:rStyle w:val="2Char"/>
        </w:rPr>
      </w:pPr>
      <w:bookmarkStart w:id="9" w:name="_Toc64714015"/>
      <w:bookmarkStart w:id="10" w:name="_Toc64716360"/>
      <w:r>
        <w:rPr>
          <w:rStyle w:val="2Char"/>
        </w:rPr>
        <w:t>Σύνοδος 2 Στόχοι</w:t>
      </w:r>
      <w:bookmarkEnd w:id="9"/>
      <w:bookmarkEnd w:id="10"/>
    </w:p>
    <w:p w14:paraId="7BD93FE8" w14:textId="77777777" w:rsidR="00B63F3B" w:rsidRDefault="00B63F3B">
      <w:pPr>
        <w:spacing w:after="200" w:line="276" w:lineRule="auto"/>
        <w:jc w:val="both"/>
        <w:rPr>
          <w:rFonts w:ascii="Arial" w:hAnsi="Arial" w:cs="Arial"/>
          <w:bCs/>
          <w:sz w:val="22"/>
        </w:rPr>
      </w:pPr>
    </w:p>
    <w:p w14:paraId="7122B6BE" w14:textId="55FD920F" w:rsidR="00B63F3B" w:rsidRDefault="000A663D">
      <w:pPr>
        <w:pStyle w:val="a6"/>
        <w:numPr>
          <w:ilvl w:val="0"/>
          <w:numId w:val="39"/>
        </w:numPr>
        <w:spacing w:after="200" w:line="276" w:lineRule="auto"/>
        <w:jc w:val="both"/>
        <w:rPr>
          <w:rFonts w:ascii="Arial" w:hAnsi="Arial" w:cs="Arial"/>
          <w:bCs/>
          <w:sz w:val="22"/>
        </w:rPr>
      </w:pPr>
      <w:r>
        <w:rPr>
          <w:rFonts w:ascii="Arial" w:hAnsi="Arial" w:cs="Arial"/>
          <w:bCs/>
          <w:sz w:val="22"/>
        </w:rPr>
        <w:t>Να διερευνήσει εργαλεία και τεχνικές για την τόνωση της αυτορρύθμισης στην τάξη (σχετικά με τη μάθηση)</w:t>
      </w:r>
    </w:p>
    <w:p w14:paraId="5BC99760" w14:textId="77777777" w:rsidR="00B63F3B" w:rsidRDefault="000A663D">
      <w:pPr>
        <w:pStyle w:val="a6"/>
        <w:numPr>
          <w:ilvl w:val="0"/>
          <w:numId w:val="39"/>
        </w:numPr>
        <w:spacing w:after="200" w:line="276" w:lineRule="auto"/>
        <w:jc w:val="both"/>
        <w:rPr>
          <w:rFonts w:ascii="Arial" w:hAnsi="Arial" w:cs="Arial"/>
          <w:sz w:val="22"/>
        </w:rPr>
      </w:pPr>
      <w:r>
        <w:rPr>
          <w:rFonts w:ascii="Arial" w:hAnsi="Arial" w:cs="Arial"/>
          <w:sz w:val="22"/>
        </w:rPr>
        <w:t>Για την ανάπτυξη της</w:t>
      </w:r>
      <w:r>
        <w:rPr>
          <w:rFonts w:ascii="Arial" w:hAnsi="Arial" w:cs="Arial"/>
          <w:sz w:val="22"/>
        </w:rPr>
        <w:t xml:space="preserve"> γέφυρας του χάσματος μεταξύ της αυτορρύθμισης στο σχολείο και της αυτορρύθμισης στο σπίτι</w:t>
      </w:r>
    </w:p>
    <w:p w14:paraId="6CD367B9" w14:textId="77777777" w:rsidR="00B63F3B" w:rsidRDefault="00B63F3B"/>
    <w:p w14:paraId="05EAC56F" w14:textId="11035693" w:rsidR="00B63F3B" w:rsidRDefault="000A663D">
      <w:pPr>
        <w:pStyle w:val="3"/>
      </w:pPr>
      <w:r>
        <w:t>2η ΣΥΝΟΔΟΣ ΟΛΟΜΕΛΣΤΟΧΟΙ</w:t>
      </w:r>
    </w:p>
    <w:p w14:paraId="0507F11B" w14:textId="1CB94CBD" w:rsidR="00B63F3B" w:rsidRDefault="00B63F3B"/>
    <w:p w14:paraId="1DC0D289" w14:textId="15DFE4C7" w:rsidR="00B63F3B" w:rsidRDefault="000A663D">
      <w:pPr>
        <w:pStyle w:val="a6"/>
        <w:numPr>
          <w:ilvl w:val="0"/>
          <w:numId w:val="24"/>
        </w:numPr>
        <w:spacing w:after="200" w:line="276" w:lineRule="auto"/>
        <w:jc w:val="both"/>
        <w:rPr>
          <w:rFonts w:ascii="Arial" w:hAnsi="Arial" w:cs="Arial"/>
          <w:bCs/>
          <w:sz w:val="22"/>
        </w:rPr>
      </w:pPr>
      <w:r>
        <w:rPr>
          <w:rFonts w:ascii="Arial" w:hAnsi="Arial" w:cs="Arial"/>
          <w:bCs/>
          <w:sz w:val="22"/>
        </w:rPr>
        <w:t>Αύξηση της γνώσης των εκπαιδευτικών σχετικά με το ρόλο της αυτορρύθμισης στη μάθηση (+ανάπτυξη)</w:t>
      </w:r>
    </w:p>
    <w:p w14:paraId="49585CFE" w14:textId="77777777" w:rsidR="00B63F3B" w:rsidRDefault="00B63F3B">
      <w:pPr>
        <w:pStyle w:val="a6"/>
        <w:spacing w:after="200" w:line="276" w:lineRule="auto"/>
        <w:jc w:val="both"/>
        <w:rPr>
          <w:rFonts w:ascii="Arial" w:hAnsi="Arial" w:cs="Arial"/>
          <w:bCs/>
          <w:sz w:val="22"/>
        </w:rPr>
      </w:pPr>
    </w:p>
    <w:p w14:paraId="0959A23F" w14:textId="5DF446AD" w:rsidR="00B63F3B" w:rsidRDefault="000A663D">
      <w:pPr>
        <w:pStyle w:val="a6"/>
        <w:numPr>
          <w:ilvl w:val="0"/>
          <w:numId w:val="24"/>
        </w:numPr>
        <w:spacing w:after="200" w:line="276" w:lineRule="auto"/>
        <w:jc w:val="both"/>
        <w:rPr>
          <w:rFonts w:ascii="Arial" w:hAnsi="Arial" w:cs="Arial"/>
          <w:bCs/>
          <w:sz w:val="22"/>
        </w:rPr>
      </w:pPr>
      <w:r>
        <w:rPr>
          <w:rFonts w:ascii="Arial" w:hAnsi="Arial" w:cs="Arial"/>
          <w:bCs/>
          <w:sz w:val="22"/>
        </w:rPr>
        <w:t>Να οικοδομήσουμε δεξιότητες στους εκπαιδευτικούς για την τόνωση της αυτορρύθμισης στην τάξη</w:t>
      </w:r>
    </w:p>
    <w:p w14:paraId="12395D2B" w14:textId="77777777" w:rsidR="00B63F3B" w:rsidRDefault="00B63F3B">
      <w:pPr>
        <w:pStyle w:val="a6"/>
        <w:rPr>
          <w:rFonts w:ascii="Arial" w:hAnsi="Arial" w:cs="Arial"/>
          <w:bCs/>
          <w:sz w:val="22"/>
        </w:rPr>
      </w:pPr>
    </w:p>
    <w:p w14:paraId="0CAD60AC" w14:textId="371B91A8" w:rsidR="00B63F3B" w:rsidRDefault="000A663D">
      <w:pPr>
        <w:pStyle w:val="a6"/>
        <w:numPr>
          <w:ilvl w:val="0"/>
          <w:numId w:val="24"/>
        </w:numPr>
        <w:spacing w:after="200" w:line="276" w:lineRule="auto"/>
        <w:jc w:val="both"/>
        <w:rPr>
          <w:rFonts w:ascii="Arial" w:hAnsi="Arial" w:cs="Arial"/>
          <w:sz w:val="22"/>
        </w:rPr>
      </w:pPr>
      <w:r>
        <w:rPr>
          <w:rFonts w:ascii="Arial" w:hAnsi="Arial" w:cs="Arial"/>
          <w:bCs/>
          <w:sz w:val="22"/>
        </w:rPr>
        <w:lastRenderedPageBreak/>
        <w:t>Να αναπτύξουν μια θετική νοοτροπία για το ρόλο τους στην τόνωση της SRL</w:t>
      </w:r>
    </w:p>
    <w:p w14:paraId="6B0CFE40" w14:textId="77777777" w:rsidR="00B63F3B" w:rsidRDefault="00B63F3B">
      <w:pPr>
        <w:pStyle w:val="a6"/>
        <w:rPr>
          <w:rFonts w:ascii="Arial" w:hAnsi="Arial" w:cs="Arial"/>
          <w:sz w:val="22"/>
        </w:rPr>
      </w:pPr>
    </w:p>
    <w:p w14:paraId="37AFB705" w14:textId="77777777" w:rsidR="00B63F3B" w:rsidRDefault="00B63F3B">
      <w:pPr>
        <w:pStyle w:val="a6"/>
        <w:spacing w:after="200" w:line="276" w:lineRule="auto"/>
        <w:jc w:val="both"/>
        <w:rPr>
          <w:rFonts w:ascii="Arial" w:hAnsi="Arial" w:cs="Arial"/>
          <w:sz w:val="22"/>
        </w:rPr>
      </w:pPr>
    </w:p>
    <w:p w14:paraId="1DF0C207" w14:textId="35ADFB64" w:rsidR="00B63F3B" w:rsidRDefault="000A663D">
      <w:pPr>
        <w:pStyle w:val="a6"/>
        <w:numPr>
          <w:ilvl w:val="0"/>
          <w:numId w:val="24"/>
        </w:numPr>
        <w:spacing w:after="200" w:line="276" w:lineRule="auto"/>
        <w:jc w:val="both"/>
        <w:rPr>
          <w:rFonts w:ascii="Arial" w:hAnsi="Arial" w:cs="Arial"/>
          <w:sz w:val="22"/>
        </w:rPr>
      </w:pPr>
      <w:r>
        <w:rPr>
          <w:rFonts w:ascii="Arial" w:hAnsi="Arial" w:cs="Arial"/>
          <w:sz w:val="22"/>
        </w:rPr>
        <w:t xml:space="preserve">Να κατανοήσουν τη σημασία της συμμετοχής των γονέων ως ισότιμων εταίρων (2η επικοινωνία) </w:t>
      </w:r>
      <w:r>
        <w:rPr>
          <w:rFonts w:ascii="Arial" w:hAnsi="Arial" w:cs="Arial"/>
          <w:sz w:val="22"/>
        </w:rPr>
        <w:t>στη μάθηση των παιδιών τους</w:t>
      </w:r>
    </w:p>
    <w:p w14:paraId="6E9208FC" w14:textId="77777777" w:rsidR="00B63F3B" w:rsidRDefault="00B63F3B">
      <w:pPr>
        <w:pStyle w:val="a6"/>
        <w:spacing w:after="200" w:line="276" w:lineRule="auto"/>
        <w:jc w:val="both"/>
        <w:rPr>
          <w:rFonts w:ascii="Arial" w:hAnsi="Arial" w:cs="Arial"/>
          <w:sz w:val="22"/>
        </w:rPr>
      </w:pPr>
    </w:p>
    <w:p w14:paraId="38504C4D" w14:textId="5D6686D2" w:rsidR="00B63F3B" w:rsidRDefault="000A663D">
      <w:pPr>
        <w:pStyle w:val="a6"/>
        <w:numPr>
          <w:ilvl w:val="0"/>
          <w:numId w:val="24"/>
        </w:numPr>
        <w:spacing w:after="200" w:line="276" w:lineRule="auto"/>
        <w:jc w:val="both"/>
        <w:rPr>
          <w:rFonts w:ascii="Arial" w:hAnsi="Arial" w:cs="Arial"/>
          <w:sz w:val="22"/>
        </w:rPr>
      </w:pPr>
      <w:r>
        <w:rPr>
          <w:rFonts w:ascii="Arial" w:hAnsi="Arial" w:cs="Arial"/>
          <w:sz w:val="22"/>
        </w:rPr>
        <w:t>Αύξηση των γνώσεων σχετικά με τον τρόπο συμμετοχής των εταίρων στην τόνωση των SEL, EF και SRL (Αυτορυθμισμένη Μάθηση) στο σπίτι</w:t>
      </w:r>
    </w:p>
    <w:p w14:paraId="13622E83" w14:textId="77777777" w:rsidR="00B63F3B" w:rsidRDefault="00B63F3B">
      <w:pPr>
        <w:pStyle w:val="a6"/>
        <w:rPr>
          <w:rFonts w:ascii="Arial" w:hAnsi="Arial" w:cs="Arial"/>
          <w:sz w:val="22"/>
        </w:rPr>
      </w:pPr>
    </w:p>
    <w:p w14:paraId="721FFE81" w14:textId="7CEC6CF6" w:rsidR="00B63F3B" w:rsidRDefault="000A663D">
      <w:pPr>
        <w:pStyle w:val="a6"/>
        <w:numPr>
          <w:ilvl w:val="0"/>
          <w:numId w:val="24"/>
        </w:numPr>
        <w:jc w:val="both"/>
        <w:rPr>
          <w:rFonts w:ascii="Arial" w:hAnsi="Arial" w:cs="Arial"/>
          <w:sz w:val="22"/>
        </w:rPr>
      </w:pPr>
      <w:r>
        <w:rPr>
          <w:rFonts w:ascii="Arial" w:hAnsi="Arial" w:cs="Arial"/>
          <w:sz w:val="22"/>
          <w:szCs w:val="22"/>
        </w:rPr>
        <w:t xml:space="preserve">Να συνδημιουργηθεί μια κοινή γλώσσα κατανόησης του SEL για τα παιδιά, </w:t>
      </w:r>
      <w:r>
        <w:rPr>
          <w:rFonts w:ascii="Arial" w:hAnsi="Arial" w:cs="Arial"/>
          <w:sz w:val="22"/>
        </w:rPr>
        <w:t>τους γονείς/αυτοκίνητους κα</w:t>
      </w:r>
      <w:r>
        <w:rPr>
          <w:rFonts w:ascii="Arial" w:hAnsi="Arial" w:cs="Arial"/>
          <w:sz w:val="22"/>
        </w:rPr>
        <w:t>ι την Κοινότητα να μοιράζονται την ευθύνη και να εξουσιοδοτήσουν όλους να υιοθετήσουν μια προσέγγιση «SELF-EE» (κάθε μέρα/κάθε στιγμή).</w:t>
      </w:r>
    </w:p>
    <w:p w14:paraId="414F1EED" w14:textId="77777777" w:rsidR="00B63F3B" w:rsidRDefault="00B63F3B">
      <w:pPr>
        <w:pStyle w:val="a6"/>
        <w:spacing w:after="200" w:line="276" w:lineRule="auto"/>
        <w:jc w:val="both"/>
        <w:rPr>
          <w:rFonts w:ascii="Arial" w:hAnsi="Arial" w:cs="Arial"/>
          <w:sz w:val="22"/>
        </w:rPr>
      </w:pPr>
    </w:p>
    <w:p w14:paraId="7EC1F96B" w14:textId="77777777" w:rsidR="00B63F3B" w:rsidRDefault="00B63F3B">
      <w:pPr>
        <w:pStyle w:val="a6"/>
        <w:rPr>
          <w:rFonts w:ascii="Arial" w:hAnsi="Arial" w:cs="Arial"/>
          <w:sz w:val="22"/>
        </w:rPr>
      </w:pPr>
    </w:p>
    <w:p w14:paraId="6D44AD87" w14:textId="2B769DCA" w:rsidR="00B63F3B" w:rsidRDefault="000A663D">
      <w:pPr>
        <w:spacing w:after="200" w:line="276" w:lineRule="auto"/>
        <w:jc w:val="both"/>
        <w:rPr>
          <w:rFonts w:ascii="Arial" w:hAnsi="Arial" w:cs="Arial"/>
          <w:sz w:val="22"/>
        </w:rPr>
      </w:pPr>
      <w:r>
        <w:rPr>
          <w:rFonts w:ascii="Arial" w:hAnsi="Arial" w:cs="Arial"/>
          <w:sz w:val="22"/>
        </w:rPr>
        <w:t>Οι ακόλουθοι στόχοι συνεχίζονται από τη σύνοδο 1:</w:t>
      </w:r>
    </w:p>
    <w:p w14:paraId="6C26B27E" w14:textId="77777777" w:rsidR="00B63F3B" w:rsidRDefault="00B63F3B">
      <w:pPr>
        <w:pStyle w:val="a6"/>
        <w:rPr>
          <w:rFonts w:ascii="Arial" w:hAnsi="Arial" w:cs="Arial"/>
          <w:sz w:val="22"/>
        </w:rPr>
      </w:pPr>
    </w:p>
    <w:p w14:paraId="697517FC" w14:textId="70F38834" w:rsidR="00B63F3B" w:rsidRDefault="000A663D">
      <w:pPr>
        <w:pStyle w:val="a6"/>
        <w:numPr>
          <w:ilvl w:val="0"/>
          <w:numId w:val="14"/>
        </w:numPr>
        <w:spacing w:after="0"/>
        <w:jc w:val="both"/>
        <w:rPr>
          <w:rFonts w:ascii="Arial" w:hAnsi="Arial" w:cs="Arial"/>
          <w:bCs/>
          <w:sz w:val="22"/>
          <w:szCs w:val="22"/>
        </w:rPr>
      </w:pPr>
      <w:r>
        <w:rPr>
          <w:rFonts w:ascii="Arial" w:hAnsi="Arial" w:cs="Arial"/>
          <w:bCs/>
          <w:sz w:val="22"/>
          <w:szCs w:val="22"/>
        </w:rPr>
        <w:t>Προσδιορισμός πτυχών της SEL στην ίδια πρακτική και διατύπωση παραδειγμάτων.</w:t>
      </w:r>
    </w:p>
    <w:p w14:paraId="7AC56CCE" w14:textId="77777777" w:rsidR="00B63F3B" w:rsidRDefault="00B63F3B">
      <w:pPr>
        <w:pStyle w:val="a6"/>
        <w:rPr>
          <w:rFonts w:ascii="Arial" w:hAnsi="Arial" w:cs="Arial"/>
          <w:bCs/>
          <w:sz w:val="22"/>
          <w:szCs w:val="22"/>
        </w:rPr>
      </w:pPr>
    </w:p>
    <w:p w14:paraId="50E89018" w14:textId="10800065" w:rsidR="00B63F3B" w:rsidRDefault="000A663D">
      <w:pPr>
        <w:pStyle w:val="a6"/>
        <w:numPr>
          <w:ilvl w:val="0"/>
          <w:numId w:val="14"/>
        </w:numPr>
        <w:spacing w:after="0"/>
        <w:jc w:val="both"/>
        <w:rPr>
          <w:rFonts w:ascii="Arial" w:hAnsi="Arial" w:cs="Arial"/>
          <w:bCs/>
          <w:sz w:val="22"/>
          <w:szCs w:val="22"/>
        </w:rPr>
      </w:pPr>
      <w:r>
        <w:rPr>
          <w:rFonts w:ascii="Arial" w:hAnsi="Arial" w:cs="Arial"/>
          <w:bCs/>
          <w:sz w:val="22"/>
          <w:szCs w:val="22"/>
        </w:rPr>
        <w:t>Να αυξήσει την επίγνωση της ευρύτερης εικόνας για το πώς η SEL επηρεάζει και επηρεάζεται από το σχολείο, τη μάθηση, τους γονείς και την κοινότητα.</w:t>
      </w:r>
    </w:p>
    <w:p w14:paraId="08F5B27F" w14:textId="77777777" w:rsidR="00B63F3B" w:rsidRDefault="00B63F3B">
      <w:pPr>
        <w:pStyle w:val="a6"/>
        <w:rPr>
          <w:rFonts w:ascii="Arial" w:hAnsi="Arial" w:cs="Arial"/>
          <w:bCs/>
          <w:sz w:val="22"/>
          <w:szCs w:val="22"/>
        </w:rPr>
      </w:pPr>
    </w:p>
    <w:p w14:paraId="48D2BB21" w14:textId="042B2D2A" w:rsidR="00B63F3B" w:rsidRDefault="000A663D">
      <w:pPr>
        <w:pStyle w:val="a6"/>
        <w:numPr>
          <w:ilvl w:val="0"/>
          <w:numId w:val="14"/>
        </w:numPr>
        <w:spacing w:after="0"/>
        <w:jc w:val="both"/>
        <w:rPr>
          <w:rFonts w:ascii="Arial" w:hAnsi="Arial" w:cs="Arial"/>
          <w:bCs/>
          <w:sz w:val="22"/>
          <w:szCs w:val="22"/>
        </w:rPr>
      </w:pPr>
      <w:r>
        <w:rPr>
          <w:rFonts w:ascii="Arial" w:hAnsi="Arial" w:cs="Arial"/>
          <w:bCs/>
          <w:sz w:val="22"/>
          <w:szCs w:val="22"/>
        </w:rPr>
        <w:t xml:space="preserve">Να εξερευνήσετε το ταξίδι και </w:t>
      </w:r>
      <w:r>
        <w:rPr>
          <w:rFonts w:ascii="Arial" w:hAnsi="Arial" w:cs="Arial"/>
          <w:bCs/>
          <w:sz w:val="22"/>
          <w:szCs w:val="22"/>
        </w:rPr>
        <w:t>τις προοπτικές του παιδιού μέσα στη μέρα για να κατανοήσετε τις ευκαιρίες για παρέμβαση και ποιος μπορεί να επηρεάσει ή να επηρεάσει την ημέρα του.</w:t>
      </w:r>
    </w:p>
    <w:p w14:paraId="7C473470" w14:textId="77777777" w:rsidR="00B63F3B" w:rsidRDefault="00B63F3B">
      <w:pPr>
        <w:pStyle w:val="a6"/>
        <w:rPr>
          <w:rFonts w:ascii="Arial" w:hAnsi="Arial" w:cs="Arial"/>
          <w:bCs/>
          <w:sz w:val="22"/>
          <w:szCs w:val="22"/>
        </w:rPr>
      </w:pPr>
    </w:p>
    <w:p w14:paraId="7E255C26" w14:textId="5E5F0823" w:rsidR="00B63F3B" w:rsidRDefault="000A663D">
      <w:pPr>
        <w:pStyle w:val="a6"/>
        <w:numPr>
          <w:ilvl w:val="0"/>
          <w:numId w:val="14"/>
        </w:numPr>
        <w:spacing w:after="0"/>
        <w:jc w:val="both"/>
        <w:rPr>
          <w:rFonts w:ascii="Arial" w:hAnsi="Arial" w:cs="Arial"/>
          <w:bCs/>
          <w:sz w:val="22"/>
          <w:szCs w:val="22"/>
        </w:rPr>
      </w:pPr>
      <w:r>
        <w:rPr>
          <w:rFonts w:ascii="Arial" w:hAnsi="Arial" w:cs="Arial"/>
          <w:bCs/>
          <w:sz w:val="22"/>
          <w:szCs w:val="22"/>
        </w:rPr>
        <w:t>Να εξουσιοδοτήσουν τους συμμετέχοντες να εδραιώσουν τη μάθησή τους, να αναλογιστούν την πρακτική και να επι</w:t>
      </w:r>
      <w:r>
        <w:rPr>
          <w:rFonts w:ascii="Arial" w:hAnsi="Arial" w:cs="Arial"/>
          <w:bCs/>
          <w:sz w:val="22"/>
          <w:szCs w:val="22"/>
        </w:rPr>
        <w:t>τρέψουν τη διαμόρφωση συγκεκριμένων στόχων για την εφαρμογή στρατηγικών στην τάξη μεταξύ των συνεδριών.</w:t>
      </w:r>
    </w:p>
    <w:p w14:paraId="5931C01C" w14:textId="77777777" w:rsidR="00B63F3B" w:rsidRDefault="00B63F3B">
      <w:pPr>
        <w:pStyle w:val="a6"/>
        <w:rPr>
          <w:rFonts w:ascii="Arial" w:hAnsi="Arial" w:cs="Arial"/>
          <w:bCs/>
          <w:sz w:val="22"/>
          <w:szCs w:val="22"/>
        </w:rPr>
      </w:pPr>
    </w:p>
    <w:p w14:paraId="354725AC" w14:textId="0C02177E" w:rsidR="00B63F3B" w:rsidRDefault="000A663D">
      <w:pPr>
        <w:pStyle w:val="a6"/>
        <w:numPr>
          <w:ilvl w:val="0"/>
          <w:numId w:val="14"/>
        </w:numPr>
        <w:spacing w:after="0" w:line="240" w:lineRule="auto"/>
        <w:jc w:val="both"/>
        <w:rPr>
          <w:rFonts w:ascii="Arial" w:hAnsi="Arial" w:cs="Arial"/>
          <w:bCs/>
          <w:sz w:val="22"/>
          <w:szCs w:val="22"/>
        </w:rPr>
      </w:pPr>
      <w:r>
        <w:rPr>
          <w:rFonts w:ascii="Arial" w:hAnsi="Arial" w:cs="Arial"/>
          <w:bCs/>
          <w:sz w:val="22"/>
          <w:szCs w:val="22"/>
        </w:rPr>
        <w:t xml:space="preserve">Δημιουργία ενός ασφαλούς και αξιόπιστου μαθησιακού περιβάλλοντος, το οποίο θα επιτρέπει την ενεργό μάθηση από την πρακτική μέσω της ανατροφοδότησης, της υιοθέτησης, της προσαρμογής και της καινοτομίας με επίκεντρο τις δραστηριότητες που υλοποιούνται με τα </w:t>
      </w:r>
      <w:r>
        <w:rPr>
          <w:rFonts w:ascii="Arial" w:hAnsi="Arial" w:cs="Arial"/>
          <w:bCs/>
          <w:sz w:val="22"/>
          <w:szCs w:val="22"/>
        </w:rPr>
        <w:t>παιδιά.</w:t>
      </w:r>
    </w:p>
    <w:p w14:paraId="455E2F2A" w14:textId="77777777" w:rsidR="00B63F3B" w:rsidRDefault="00B63F3B">
      <w:pPr>
        <w:pStyle w:val="a6"/>
        <w:rPr>
          <w:rFonts w:ascii="Arial" w:hAnsi="Arial" w:cs="Arial"/>
          <w:bCs/>
          <w:sz w:val="22"/>
          <w:szCs w:val="22"/>
        </w:rPr>
      </w:pPr>
    </w:p>
    <w:p w14:paraId="474BE35D" w14:textId="77777777" w:rsidR="00B63F3B" w:rsidRDefault="00B63F3B">
      <w:pPr>
        <w:pStyle w:val="a6"/>
        <w:spacing w:after="0" w:line="240" w:lineRule="auto"/>
        <w:jc w:val="both"/>
        <w:rPr>
          <w:rFonts w:ascii="Arial" w:hAnsi="Arial" w:cs="Arial"/>
          <w:bCs/>
          <w:sz w:val="22"/>
          <w:szCs w:val="22"/>
        </w:rPr>
      </w:pPr>
    </w:p>
    <w:p w14:paraId="120FBD9F" w14:textId="1C2E0E46" w:rsidR="00B63F3B" w:rsidRDefault="000A663D">
      <w:pPr>
        <w:pStyle w:val="3"/>
      </w:pPr>
      <w:r>
        <w:t>Επιθυμητά αποτελέσματα:</w:t>
      </w:r>
    </w:p>
    <w:p w14:paraId="506F006C" w14:textId="77777777" w:rsidR="00B63F3B" w:rsidRDefault="00B63F3B">
      <w:pPr>
        <w:jc w:val="both"/>
        <w:rPr>
          <w:rFonts w:ascii="Arial" w:hAnsi="Arial" w:cs="Arial"/>
          <w:bCs/>
          <w:sz w:val="22"/>
          <w:szCs w:val="22"/>
        </w:rPr>
      </w:pPr>
    </w:p>
    <w:p w14:paraId="3B86A8DC" w14:textId="2F7C2998" w:rsidR="00B63F3B" w:rsidRDefault="000A663D">
      <w:pPr>
        <w:jc w:val="both"/>
        <w:rPr>
          <w:rFonts w:ascii="Arial" w:hAnsi="Arial" w:cs="Arial"/>
          <w:bCs/>
          <w:sz w:val="22"/>
          <w:szCs w:val="22"/>
        </w:rPr>
      </w:pPr>
      <w:r>
        <w:rPr>
          <w:rFonts w:ascii="Arial" w:hAnsi="Arial" w:cs="Arial"/>
          <w:bCs/>
          <w:sz w:val="22"/>
          <w:szCs w:val="22"/>
        </w:rPr>
        <w:t>Μέχρι το τέλος της συνεδρίας οι συμμετέχοντες θα είναι σε θέση:</w:t>
      </w:r>
    </w:p>
    <w:p w14:paraId="46A58D4A" w14:textId="05984EB8" w:rsidR="00B63F3B" w:rsidRDefault="000A663D">
      <w:pPr>
        <w:pStyle w:val="a6"/>
        <w:numPr>
          <w:ilvl w:val="0"/>
          <w:numId w:val="26"/>
        </w:numPr>
        <w:spacing w:after="200" w:line="276" w:lineRule="auto"/>
        <w:jc w:val="both"/>
        <w:rPr>
          <w:rFonts w:ascii="Arial" w:hAnsi="Arial" w:cs="Arial"/>
          <w:sz w:val="22"/>
        </w:rPr>
      </w:pPr>
      <w:r>
        <w:rPr>
          <w:rFonts w:ascii="Arial" w:hAnsi="Arial" w:cs="Arial"/>
          <w:bCs/>
          <w:sz w:val="22"/>
        </w:rPr>
        <w:t>ενίσχυση SRL στα παιδιά μέσω της ενσωμάτωσης SRL δραστηριότητες στις καθημερινές δραστηριότητες στην τάξη έτσι ώστε να έχουν νόημα</w:t>
      </w:r>
    </w:p>
    <w:p w14:paraId="141037B4" w14:textId="77777777" w:rsidR="00B63F3B" w:rsidRDefault="00B63F3B">
      <w:pPr>
        <w:pStyle w:val="a6"/>
        <w:spacing w:after="200" w:line="276" w:lineRule="auto"/>
        <w:jc w:val="both"/>
        <w:rPr>
          <w:rFonts w:ascii="Arial" w:hAnsi="Arial" w:cs="Arial"/>
          <w:sz w:val="22"/>
        </w:rPr>
      </w:pPr>
    </w:p>
    <w:p w14:paraId="582A36AF" w14:textId="27BEDB1A" w:rsidR="00B63F3B" w:rsidRDefault="000A663D">
      <w:pPr>
        <w:pStyle w:val="a6"/>
        <w:numPr>
          <w:ilvl w:val="0"/>
          <w:numId w:val="26"/>
        </w:numPr>
        <w:spacing w:after="200" w:line="276" w:lineRule="auto"/>
        <w:jc w:val="both"/>
        <w:rPr>
          <w:rFonts w:ascii="Arial" w:hAnsi="Arial" w:cs="Arial"/>
          <w:sz w:val="22"/>
        </w:rPr>
      </w:pPr>
      <w:r>
        <w:rPr>
          <w:rFonts w:ascii="Arial" w:hAnsi="Arial" w:cs="Arial"/>
          <w:sz w:val="22"/>
        </w:rPr>
        <w:t>ενσωμάτωση στρατηγικών γι</w:t>
      </w:r>
      <w:r>
        <w:rPr>
          <w:rFonts w:ascii="Arial" w:hAnsi="Arial" w:cs="Arial"/>
          <w:sz w:val="22"/>
        </w:rPr>
        <w:t>α την τόνωση των SEL, EF και SRL σε αμφίδρομη επικοινωνία με τους γονείς, συμπεριλαμβανομένης της ενσυναίσθησης κατανόησης στο γιατί ορισμένοι γονείς δεν φαίνεται να «συμπεριλαμβάνονται»·καταβάλλοντας προσπάθειες για να αποσαφηνίσουν τις προσδοκίες των γον</w:t>
      </w:r>
      <w:r>
        <w:rPr>
          <w:rFonts w:ascii="Arial" w:hAnsi="Arial" w:cs="Arial"/>
          <w:sz w:val="22"/>
        </w:rPr>
        <w:t>έων και να βρουν τρόπους για να επικοινωνούν καλύτερα με τους γονείς.</w:t>
      </w:r>
    </w:p>
    <w:p w14:paraId="601383A8" w14:textId="77777777" w:rsidR="00B63F3B" w:rsidRDefault="00B63F3B">
      <w:pPr>
        <w:pStyle w:val="a6"/>
        <w:rPr>
          <w:rFonts w:ascii="Arial" w:hAnsi="Arial" w:cs="Arial"/>
          <w:sz w:val="22"/>
        </w:rPr>
      </w:pPr>
    </w:p>
    <w:p w14:paraId="6680B981" w14:textId="3B382343" w:rsidR="00B63F3B" w:rsidRDefault="000A663D">
      <w:pPr>
        <w:pStyle w:val="a6"/>
        <w:numPr>
          <w:ilvl w:val="0"/>
          <w:numId w:val="26"/>
        </w:numPr>
        <w:spacing w:after="200" w:line="276" w:lineRule="auto"/>
        <w:jc w:val="both"/>
        <w:rPr>
          <w:rFonts w:ascii="Arial" w:hAnsi="Arial" w:cs="Arial"/>
          <w:sz w:val="22"/>
        </w:rPr>
      </w:pPr>
      <w:r>
        <w:rPr>
          <w:rFonts w:ascii="Arial" w:hAnsi="Arial" w:cs="Arial"/>
          <w:sz w:val="22"/>
        </w:rPr>
        <w:t>κατανοήστε πώς τα σχολεία και οι εκπαιδευτικοί μπορούν να χρησιμοποιήσουν τις γνώσεις τους για να εμπλέξουν τους γονείς στην τόνωση των δεξιοτήτων EF, SEL και SRL στα παιδιά τους</w:t>
      </w:r>
    </w:p>
    <w:p w14:paraId="78B0F630" w14:textId="77777777" w:rsidR="00B63F3B" w:rsidRDefault="00B63F3B">
      <w:pPr>
        <w:pStyle w:val="a6"/>
        <w:rPr>
          <w:rFonts w:ascii="Arial" w:hAnsi="Arial" w:cs="Arial"/>
          <w:sz w:val="22"/>
        </w:rPr>
      </w:pPr>
    </w:p>
    <w:p w14:paraId="73597336" w14:textId="07386F28" w:rsidR="00B63F3B" w:rsidRDefault="000A663D">
      <w:pPr>
        <w:pStyle w:val="a6"/>
        <w:numPr>
          <w:ilvl w:val="0"/>
          <w:numId w:val="26"/>
        </w:numPr>
        <w:spacing w:after="200" w:line="276" w:lineRule="auto"/>
        <w:jc w:val="both"/>
        <w:rPr>
          <w:rFonts w:ascii="Arial" w:hAnsi="Arial" w:cs="Arial"/>
          <w:sz w:val="22"/>
        </w:rPr>
      </w:pPr>
      <w:r>
        <w:rPr>
          <w:rFonts w:ascii="Arial" w:hAnsi="Arial" w:cs="Arial"/>
          <w:sz w:val="22"/>
        </w:rPr>
        <w:t>αισθά</w:t>
      </w:r>
      <w:r>
        <w:rPr>
          <w:rFonts w:ascii="Arial" w:hAnsi="Arial" w:cs="Arial"/>
          <w:sz w:val="22"/>
        </w:rPr>
        <w:t>νονται σίγουροι να δοκιμάσετε στα σχολεία τους κάποια εργαλεία για την ενίσχυση της πρακτικής των SEL, EF και SRL στο σπίτι</w:t>
      </w:r>
    </w:p>
    <w:p w14:paraId="49546B4F" w14:textId="77777777" w:rsidR="00B63F3B" w:rsidRDefault="00B63F3B">
      <w:pPr>
        <w:jc w:val="both"/>
        <w:rPr>
          <w:rFonts w:ascii="Arial" w:hAnsi="Arial" w:cs="Arial"/>
          <w:bCs/>
          <w:sz w:val="22"/>
          <w:szCs w:val="22"/>
        </w:rPr>
      </w:pPr>
    </w:p>
    <w:p w14:paraId="5DE97331" w14:textId="77777777" w:rsidR="00B63F3B" w:rsidRDefault="000A663D">
      <w:pPr>
        <w:pStyle w:val="4"/>
        <w:rPr>
          <w:i w:val="0"/>
          <w:iCs w:val="0"/>
        </w:rPr>
      </w:pPr>
      <w:r>
        <w:rPr>
          <w:i w:val="0"/>
          <w:iCs w:val="0"/>
        </w:rPr>
        <w:t>Αυτή η σύνοδος θα παρέχει</w:t>
      </w:r>
    </w:p>
    <w:p w14:paraId="5FF50779" w14:textId="77777777" w:rsidR="00B63F3B" w:rsidRDefault="000A663D">
      <w:pPr>
        <w:pStyle w:val="3"/>
        <w:rPr>
          <w:rFonts w:ascii="Arial" w:hAnsi="Arial" w:cs="Arial"/>
          <w:sz w:val="22"/>
          <w:szCs w:val="22"/>
        </w:rPr>
      </w:pPr>
      <w:r>
        <w:rPr>
          <w:rFonts w:ascii="Arial" w:hAnsi="Arial" w:cs="Arial"/>
          <w:sz w:val="22"/>
          <w:szCs w:val="22"/>
        </w:rPr>
        <w:t>Μια προσέγγιση βασισμένη σε πλεονεκτήματα για την κατανόηση της SEL και της EF μέσα στις ευκαιρίες καθημε</w:t>
      </w:r>
      <w:r>
        <w:rPr>
          <w:rFonts w:ascii="Arial" w:hAnsi="Arial" w:cs="Arial"/>
          <w:sz w:val="22"/>
          <w:szCs w:val="22"/>
        </w:rPr>
        <w:t>ρινής μάθησης μέσω του φακού ενός παιδιού.</w:t>
      </w:r>
    </w:p>
    <w:p w14:paraId="10C1F865" w14:textId="2F205E00" w:rsidR="00B63F3B" w:rsidRDefault="000A663D">
      <w:pPr>
        <w:pStyle w:val="3"/>
        <w:rPr>
          <w:rFonts w:ascii="Arial" w:hAnsi="Arial" w:cs="Arial"/>
          <w:sz w:val="22"/>
          <w:szCs w:val="22"/>
        </w:rPr>
      </w:pPr>
      <w:r>
        <w:rPr>
          <w:rFonts w:ascii="Arial" w:hAnsi="Arial" w:cs="Arial"/>
          <w:sz w:val="22"/>
          <w:szCs w:val="22"/>
        </w:rPr>
        <w:t>Ένας οδηγός προβληματισμού που μοντελοποιεί μια δομή προπονήσεως βασισμένη στην SEL (Βλέπε, Σκέφτομαι (Νιώθω) Πείτε, Κάντε) για τους συμμετέχοντες να ενδυναμώσουν την αυτογνωσία και την αυτο-οδηγούμενη μάθηση μέσω</w:t>
      </w:r>
      <w:r>
        <w:rPr>
          <w:rFonts w:ascii="Arial" w:hAnsi="Arial" w:cs="Arial"/>
          <w:sz w:val="22"/>
          <w:szCs w:val="22"/>
        </w:rPr>
        <w:t xml:space="preserve"> του προβληματισμού συμβάλλοντας στην επίτευξη του στόχου του μαθήματος Make My Day.</w:t>
      </w:r>
    </w:p>
    <w:p w14:paraId="25D0F6CD" w14:textId="77777777" w:rsidR="00B63F3B" w:rsidRDefault="00B63F3B">
      <w:pPr>
        <w:pStyle w:val="3"/>
        <w:rPr>
          <w:b/>
          <w:bCs/>
        </w:rPr>
      </w:pPr>
    </w:p>
    <w:p w14:paraId="3096151A" w14:textId="2DE64A5B" w:rsidR="00B63F3B" w:rsidRDefault="000A663D">
      <w:pPr>
        <w:pStyle w:val="3"/>
      </w:pPr>
      <w:r>
        <w:t>2η ΣΥΝΟΔΟΣ ΟΛΟΜΕΛΠΕΡΙΣΣΟΤΕΡΑ</w:t>
      </w:r>
      <w:r>
        <w:tab/>
      </w:r>
    </w:p>
    <w:p w14:paraId="584E4977" w14:textId="340860CA" w:rsidR="00B63F3B" w:rsidRDefault="000A663D">
      <w:pPr>
        <w:ind w:left="1440" w:hanging="1440"/>
        <w:jc w:val="both"/>
        <w:rPr>
          <w:rFonts w:ascii="Arial" w:hAnsi="Arial" w:cs="Arial"/>
          <w:sz w:val="22"/>
          <w:szCs w:val="22"/>
        </w:rPr>
      </w:pPr>
      <w:r>
        <w:rPr>
          <w:rFonts w:ascii="Arial" w:hAnsi="Arial" w:cs="Arial"/>
          <w:sz w:val="22"/>
          <w:szCs w:val="22"/>
        </w:rPr>
        <w:t>Αυτή η συνεδρία έχει σχεδιαστεί για να διαρκέσει 3 ώρες για να ολοκληρωθεί, παρέχονται προτεινόμενα χρονοδιαγράμματα.</w:t>
      </w:r>
    </w:p>
    <w:p w14:paraId="0B38A33E" w14:textId="0EC494A7" w:rsidR="00B63F3B" w:rsidRDefault="000A663D">
      <w:pPr>
        <w:ind w:left="1440" w:hanging="1440"/>
        <w:jc w:val="both"/>
        <w:rPr>
          <w:rFonts w:ascii="Arial" w:hAnsi="Arial" w:cs="Arial"/>
          <w:sz w:val="22"/>
          <w:szCs w:val="22"/>
        </w:rPr>
      </w:pPr>
      <w:r>
        <w:rPr>
          <w:rFonts w:ascii="Arial" w:hAnsi="Arial" w:cs="Arial"/>
          <w:b/>
          <w:bCs/>
          <w:sz w:val="22"/>
          <w:szCs w:val="22"/>
        </w:rPr>
        <w:t>Μέρος 1Αναλογισμός</w:t>
      </w:r>
      <w:r>
        <w:tab/>
        <w:t>σχε</w:t>
      </w:r>
      <w:r>
        <w:t>τικά με την εφαρμογή (</w:t>
      </w:r>
      <w:r>
        <w:tab/>
      </w:r>
      <w:r>
        <w:tab/>
      </w:r>
      <w:r>
        <w:tab/>
      </w:r>
      <w:r>
        <w:tab/>
      </w:r>
      <w:r>
        <w:tab/>
        <w:t>30 λεπτά)</w:t>
      </w:r>
    </w:p>
    <w:p w14:paraId="6F1CFC92" w14:textId="247CBA36" w:rsidR="00B63F3B" w:rsidRDefault="000A663D">
      <w:pPr>
        <w:jc w:val="both"/>
        <w:rPr>
          <w:rFonts w:ascii="Arial" w:hAnsi="Arial" w:cs="Arial"/>
          <w:sz w:val="22"/>
          <w:szCs w:val="22"/>
        </w:rPr>
      </w:pPr>
      <w:r>
        <w:rPr>
          <w:rFonts w:ascii="Arial" w:hAnsi="Arial" w:cs="Arial"/>
          <w:b/>
          <w:bCs/>
          <w:sz w:val="22"/>
          <w:szCs w:val="22"/>
        </w:rPr>
        <w:t>Μέρος 2</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bCs/>
          <w:sz w:val="22"/>
          <w:szCs w:val="22"/>
        </w:rPr>
        <w:t>Zooming στην εκτελεστική λειτουργία</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45 λεπτά)</w:t>
      </w:r>
    </w:p>
    <w:p w14:paraId="72C54618" w14:textId="3749DFC0" w:rsidR="00B63F3B" w:rsidRDefault="000A663D">
      <w:pPr>
        <w:ind w:left="1440" w:hanging="1440"/>
        <w:jc w:val="both"/>
        <w:rPr>
          <w:rFonts w:ascii="Arial" w:hAnsi="Arial" w:cs="Arial"/>
          <w:sz w:val="22"/>
          <w:szCs w:val="22"/>
        </w:rPr>
      </w:pPr>
      <w:r>
        <w:rPr>
          <w:rFonts w:ascii="Arial" w:hAnsi="Arial" w:cs="Arial"/>
          <w:b/>
          <w:bCs/>
          <w:sz w:val="22"/>
          <w:szCs w:val="22"/>
        </w:rPr>
        <w:t>Μέρος 3</w:t>
      </w:r>
      <w:r>
        <w:tab/>
        <w:t>Γονική συμμετοχή και σύνδεση με την αυτορυθμιζόμενη μάθηση (</w:t>
      </w:r>
      <w:r>
        <w:tab/>
        <w:t>45 λεπτά)</w:t>
      </w:r>
    </w:p>
    <w:p w14:paraId="47A02731" w14:textId="4DD85AF8" w:rsidR="00B63F3B" w:rsidRDefault="000A663D">
      <w:pPr>
        <w:ind w:left="1440" w:hanging="1440"/>
        <w:jc w:val="both"/>
        <w:rPr>
          <w:rFonts w:ascii="Arial" w:hAnsi="Arial" w:cs="Arial"/>
          <w:sz w:val="22"/>
          <w:szCs w:val="22"/>
        </w:rPr>
      </w:pPr>
      <w:r>
        <w:rPr>
          <w:rFonts w:ascii="Arial" w:hAnsi="Arial" w:cs="Arial"/>
          <w:b/>
          <w:bCs/>
          <w:sz w:val="22"/>
          <w:szCs w:val="22"/>
        </w:rPr>
        <w:t>Μέρος 4</w:t>
      </w:r>
      <w:r>
        <w:tab/>
        <w:t>Ανάπτυξη κοινής κατανόησης – lingua franca (</w:t>
      </w:r>
      <w:r>
        <w:tab/>
      </w:r>
      <w:r>
        <w:tab/>
        <w:t>45 λεπτά)</w:t>
      </w:r>
    </w:p>
    <w:p w14:paraId="255AA853" w14:textId="4FC779D1" w:rsidR="00B63F3B" w:rsidRDefault="000A663D">
      <w:pPr>
        <w:ind w:left="1440" w:hanging="1440"/>
        <w:jc w:val="both"/>
        <w:rPr>
          <w:rFonts w:ascii="Arial" w:hAnsi="Arial" w:cs="Arial"/>
          <w:sz w:val="22"/>
          <w:szCs w:val="22"/>
        </w:rPr>
      </w:pPr>
      <w:r>
        <w:rPr>
          <w:rFonts w:ascii="Arial" w:hAnsi="Arial" w:cs="Arial"/>
          <w:b/>
          <w:bCs/>
          <w:sz w:val="22"/>
          <w:szCs w:val="22"/>
        </w:rPr>
        <w:t>Μέρος 5</w:t>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Εφαρμογή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λεπτά)</w:t>
      </w:r>
    </w:p>
    <w:p w14:paraId="1DEC32F8" w14:textId="5AFB887F" w:rsidR="00B63F3B" w:rsidRDefault="000A663D">
      <w:pPr>
        <w:ind w:left="1440" w:hanging="1440"/>
        <w:jc w:val="both"/>
        <w:rPr>
          <w:rFonts w:ascii="Arial" w:hAnsi="Arial" w:cs="Arial"/>
          <w:sz w:val="22"/>
          <w:szCs w:val="22"/>
        </w:rPr>
      </w:pPr>
      <w:r>
        <w:rPr>
          <w:rFonts w:ascii="Arial" w:hAnsi="Arial" w:cs="Arial"/>
          <w:b/>
          <w:bCs/>
          <w:sz w:val="22"/>
          <w:szCs w:val="22"/>
        </w:rPr>
        <w:t>Μέρος 6Ανακλαστικότητα</w:t>
      </w:r>
      <w:r>
        <w:t>(</w:t>
      </w:r>
      <w:r>
        <w:tab/>
      </w:r>
      <w:r>
        <w:tab/>
      </w:r>
      <w:r>
        <w:tab/>
      </w:r>
      <w:r>
        <w:tab/>
      </w:r>
      <w:r>
        <w:tab/>
      </w:r>
      <w:r>
        <w:tab/>
      </w:r>
      <w:r>
        <w:tab/>
      </w:r>
      <w:r>
        <w:tab/>
        <w:t>15 λεπτά)</w:t>
      </w:r>
    </w:p>
    <w:p w14:paraId="33900916" w14:textId="3B248328" w:rsidR="00B63F3B" w:rsidRDefault="000A663D">
      <w:pPr>
        <w:ind w:left="1440" w:hanging="1440"/>
        <w:jc w:val="both"/>
        <w:rPr>
          <w:rFonts w:ascii="Arial" w:hAnsi="Arial" w:cs="Arial"/>
          <w:sz w:val="22"/>
          <w:szCs w:val="22"/>
        </w:rPr>
      </w:pPr>
      <w:r>
        <w:rPr>
          <w:rFonts w:ascii="Arial" w:hAnsi="Arial" w:cs="Arial"/>
          <w:b/>
          <w:bCs/>
          <w:sz w:val="22"/>
          <w:szCs w:val="22"/>
        </w:rPr>
        <w:lastRenderedPageBreak/>
        <w:t>Μέρος 7Αξιολόγηση</w:t>
      </w:r>
      <w:r>
        <w:t>(</w:t>
      </w:r>
      <w:r>
        <w:tab/>
      </w:r>
      <w:r>
        <w:tab/>
      </w:r>
      <w:r>
        <w:tab/>
      </w:r>
      <w:r>
        <w:tab/>
      </w:r>
      <w:r>
        <w:tab/>
      </w:r>
      <w:r>
        <w:tab/>
      </w:r>
      <w:r>
        <w:tab/>
      </w:r>
      <w:r>
        <w:tab/>
        <w:t>5 λεπτά)</w:t>
      </w:r>
    </w:p>
    <w:p w14:paraId="6ECC68FD" w14:textId="77777777" w:rsidR="00B63F3B" w:rsidRDefault="00B63F3B">
      <w:pPr>
        <w:pBdr>
          <w:bottom w:val="single" w:sz="12" w:space="1" w:color="auto"/>
        </w:pBdr>
        <w:jc w:val="both"/>
        <w:rPr>
          <w:rFonts w:ascii="Arial" w:hAnsi="Arial" w:cs="Arial"/>
          <w:b/>
          <w:sz w:val="22"/>
          <w:szCs w:val="22"/>
        </w:rPr>
      </w:pPr>
    </w:p>
    <w:p w14:paraId="04EF556A" w14:textId="771F2FB0" w:rsidR="00B63F3B" w:rsidRDefault="000A663D">
      <w:pPr>
        <w:pBdr>
          <w:bottom w:val="single" w:sz="12" w:space="1" w:color="auto"/>
        </w:pBdr>
        <w:jc w:val="both"/>
        <w:rPr>
          <w:rFonts w:ascii="Arial" w:hAnsi="Arial" w:cs="Arial"/>
          <w:bCs/>
          <w:sz w:val="22"/>
          <w:szCs w:val="22"/>
        </w:rPr>
      </w:pPr>
      <w:r>
        <w:rPr>
          <w:rFonts w:ascii="Arial" w:hAnsi="Arial" w:cs="Arial"/>
          <w:b/>
          <w:sz w:val="22"/>
          <w:szCs w:val="22"/>
        </w:rPr>
        <w:t xml:space="preserve">Συνεδρία 2 Υποστηρίζοντας υλικά </w:t>
      </w:r>
      <w:r>
        <w:t>—</w:t>
      </w:r>
      <w:r>
        <w:rPr>
          <w:rFonts w:ascii="Arial" w:hAnsi="Arial" w:cs="Arial"/>
          <w:bCs/>
          <w:sz w:val="22"/>
          <w:szCs w:val="22"/>
        </w:rPr>
        <w:t>Slide deck, Implementation Pack.</w:t>
      </w:r>
    </w:p>
    <w:p w14:paraId="710B4C78" w14:textId="77777777" w:rsidR="00B63F3B" w:rsidRDefault="000A663D">
      <w:pPr>
        <w:rPr>
          <w:rFonts w:asciiTheme="majorHAnsi" w:eastAsiaTheme="majorEastAsia" w:hAnsiTheme="majorHAnsi" w:cstheme="majorBidi"/>
          <w:color w:val="365F91" w:themeColor="accent1" w:themeShade="BF"/>
          <w:sz w:val="40"/>
          <w:szCs w:val="40"/>
        </w:rPr>
      </w:pPr>
      <w:bookmarkStart w:id="11" w:name="_Toc64714016"/>
      <w:bookmarkStart w:id="12" w:name="_Toc64716361"/>
      <w:r>
        <w:br w:type="page"/>
      </w:r>
    </w:p>
    <w:p w14:paraId="23589A4C" w14:textId="3AAF4588" w:rsidR="00B63F3B" w:rsidRDefault="000A663D">
      <w:pPr>
        <w:pStyle w:val="1"/>
        <w:jc w:val="left"/>
      </w:pPr>
      <w:r>
        <w:t>ΜΕΡΟΣ 1Ανακοίνωση</w:t>
      </w:r>
      <w:r>
        <w:tab/>
        <w:t>σχετικά με την εφαρμογή</w:t>
      </w:r>
      <w:bookmarkEnd w:id="11"/>
      <w:bookmarkEnd w:id="12"/>
      <w:r>
        <w:tab/>
      </w:r>
    </w:p>
    <w:p w14:paraId="04377B82" w14:textId="77777777" w:rsidR="00B63F3B" w:rsidRDefault="00B63F3B">
      <w:pPr>
        <w:jc w:val="both"/>
        <w:rPr>
          <w:rFonts w:ascii="Arial" w:hAnsi="Arial" w:cs="Arial"/>
          <w:b/>
          <w:sz w:val="22"/>
          <w:szCs w:val="22"/>
        </w:rPr>
      </w:pPr>
    </w:p>
    <w:p w14:paraId="0AED987B" w14:textId="5F1A00FE" w:rsidR="00B63F3B" w:rsidRDefault="000A663D">
      <w:pPr>
        <w:jc w:val="both"/>
        <w:rPr>
          <w:rFonts w:ascii="Arial" w:hAnsi="Arial" w:cs="Arial"/>
          <w:b/>
          <w:sz w:val="22"/>
          <w:szCs w:val="22"/>
        </w:rPr>
      </w:pPr>
      <w:r>
        <w:rPr>
          <w:rFonts w:ascii="Arial" w:hAnsi="Arial" w:cs="Arial"/>
          <w:b/>
          <w:sz w:val="22"/>
          <w:szCs w:val="22"/>
        </w:rPr>
        <w:t>Στόχος</w:t>
      </w:r>
    </w:p>
    <w:p w14:paraId="433D833D" w14:textId="0773B475" w:rsidR="00B63F3B" w:rsidRDefault="000A663D">
      <w:pPr>
        <w:spacing w:after="0" w:line="240" w:lineRule="auto"/>
        <w:jc w:val="both"/>
        <w:rPr>
          <w:rFonts w:ascii="Arial" w:hAnsi="Arial" w:cs="Arial"/>
          <w:bCs/>
          <w:sz w:val="22"/>
          <w:szCs w:val="22"/>
        </w:rPr>
      </w:pPr>
      <w:r>
        <w:rPr>
          <w:rFonts w:ascii="Arial" w:hAnsi="Arial" w:cs="Arial"/>
          <w:bCs/>
          <w:sz w:val="22"/>
          <w:szCs w:val="22"/>
        </w:rPr>
        <w:t>Ανασκόπηση της μάθησης δράσης από τους συμμετέχοντες σε διάφορες ασκήσεις που δοκιμάστηκαν στο σχολείο/το σχολείο/σπίτι</w:t>
      </w:r>
    </w:p>
    <w:p w14:paraId="282E2DC2" w14:textId="77777777" w:rsidR="00B63F3B" w:rsidRDefault="00B63F3B">
      <w:pPr>
        <w:spacing w:after="0" w:line="240" w:lineRule="auto"/>
        <w:jc w:val="both"/>
        <w:rPr>
          <w:rFonts w:ascii="Arial" w:hAnsi="Arial" w:cs="Arial"/>
          <w:bCs/>
          <w:sz w:val="22"/>
          <w:szCs w:val="22"/>
        </w:rPr>
      </w:pPr>
    </w:p>
    <w:p w14:paraId="392FE739" w14:textId="07C3BCDE" w:rsidR="00B63F3B" w:rsidRDefault="000A663D">
      <w:pPr>
        <w:pStyle w:val="3"/>
      </w:pPr>
      <w:r>
        <w:t>Η Αγία Γραφή του Διευκόλυνσης</w:t>
      </w:r>
    </w:p>
    <w:p w14:paraId="544A6113" w14:textId="77777777" w:rsidR="00B63F3B" w:rsidRDefault="00B63F3B">
      <w:pPr>
        <w:jc w:val="both"/>
        <w:rPr>
          <w:rFonts w:ascii="Arial" w:hAnsi="Arial" w:cs="Arial"/>
          <w:bCs/>
          <w:sz w:val="22"/>
          <w:szCs w:val="22"/>
        </w:rPr>
      </w:pPr>
    </w:p>
    <w:p w14:paraId="250801AC" w14:textId="40BFF256" w:rsidR="00B63F3B" w:rsidRDefault="000A663D">
      <w:pPr>
        <w:jc w:val="both"/>
        <w:rPr>
          <w:rFonts w:ascii="Arial" w:hAnsi="Arial" w:cs="Arial"/>
          <w:bCs/>
          <w:sz w:val="22"/>
          <w:szCs w:val="22"/>
        </w:rPr>
      </w:pPr>
      <w:r>
        <w:rPr>
          <w:rFonts w:ascii="Arial" w:hAnsi="Arial" w:cs="Arial"/>
          <w:bCs/>
          <w:sz w:val="22"/>
          <w:szCs w:val="22"/>
        </w:rPr>
        <w:t>Γεια σας και καλώς ήρθατε πίσω στη Σύνοδο 2 του μαθήματος Make My Day.</w:t>
      </w:r>
    </w:p>
    <w:p w14:paraId="16E12B58" w14:textId="3A6B698C" w:rsidR="00B63F3B" w:rsidRDefault="000A663D">
      <w:pPr>
        <w:pStyle w:val="2"/>
        <w:jc w:val="left"/>
      </w:pPr>
      <w:bookmarkStart w:id="13" w:name="_Toc64716362"/>
      <w:r>
        <w:t>Διαδραστική Δραστηριότητα:Να κάνω</w:t>
      </w:r>
      <w:r>
        <w:t xml:space="preserve"> την ημέρα μου check-in</w:t>
      </w:r>
      <w:bookmarkEnd w:id="13"/>
    </w:p>
    <w:p w14:paraId="16F398B4" w14:textId="77777777" w:rsidR="00B63F3B" w:rsidRDefault="00B63F3B">
      <w:pPr>
        <w:jc w:val="both"/>
        <w:rPr>
          <w:rFonts w:ascii="Arial" w:hAnsi="Arial" w:cs="Arial"/>
          <w:b/>
          <w:sz w:val="22"/>
          <w:szCs w:val="22"/>
        </w:rPr>
      </w:pPr>
    </w:p>
    <w:p w14:paraId="1EC0AECD" w14:textId="132BEB6E" w:rsidR="00B63F3B" w:rsidRDefault="000A663D">
      <w:pPr>
        <w:jc w:val="both"/>
        <w:rPr>
          <w:rFonts w:ascii="Arial" w:hAnsi="Arial" w:cs="Arial"/>
          <w:bCs/>
          <w:sz w:val="22"/>
          <w:szCs w:val="22"/>
        </w:rPr>
      </w:pPr>
      <w:r>
        <w:rPr>
          <w:rFonts w:ascii="Arial" w:hAnsi="Arial" w:cs="Arial"/>
          <w:b/>
          <w:sz w:val="22"/>
          <w:szCs w:val="22"/>
        </w:rPr>
        <w:t>Επικοινωνήστε με</w:t>
      </w:r>
      <w:r>
        <w:rPr>
          <w:rFonts w:ascii="Arial" w:hAnsi="Arial" w:cs="Arial"/>
          <w:bCs/>
          <w:sz w:val="22"/>
          <w:szCs w:val="22"/>
        </w:rPr>
        <w:t xml:space="preserve"> τους συμμετέχοντες – καθώς αυτή είναι μόνο η δεύτερη συνεδρία ενός σύντομου μαθήματος – θα ξεκινήσουμε τη συνεδρία με μια σύντομη προθέρμανση για να επαναφέρουμε τους συμμετέχοντες ο ένας στον άλλο.</w:t>
      </w:r>
    </w:p>
    <w:p w14:paraId="59964B70" w14:textId="5240131A" w:rsidR="00B63F3B" w:rsidRDefault="000A663D">
      <w:pPr>
        <w:jc w:val="both"/>
        <w:rPr>
          <w:rFonts w:ascii="Arial" w:hAnsi="Arial" w:cs="Arial"/>
          <w:bCs/>
          <w:sz w:val="22"/>
          <w:szCs w:val="22"/>
        </w:rPr>
      </w:pPr>
      <w:r>
        <w:rPr>
          <w:rFonts w:ascii="Arial" w:hAnsi="Arial" w:cs="Arial"/>
          <w:bCs/>
          <w:sz w:val="22"/>
          <w:szCs w:val="22"/>
        </w:rPr>
        <w:t>Ζητήστε από του</w:t>
      </w:r>
      <w:r>
        <w:rPr>
          <w:rFonts w:ascii="Arial" w:hAnsi="Arial" w:cs="Arial"/>
          <w:bCs/>
          <w:sz w:val="22"/>
          <w:szCs w:val="22"/>
        </w:rPr>
        <w:t>ς συμμετέχοντες να επαναφέρουν το όνομά τους και να μοιραστούν με την ομάδα ένα από τα ακόλουθα που κάνουν την ημέρα τους – πουτίγκα/χρώμα/τόπος!</w:t>
      </w:r>
    </w:p>
    <w:p w14:paraId="4AF4A449" w14:textId="77777777" w:rsidR="00B63F3B" w:rsidRDefault="000A663D">
      <w:pPr>
        <w:spacing w:after="0" w:line="240" w:lineRule="auto"/>
        <w:jc w:val="both"/>
        <w:rPr>
          <w:rFonts w:ascii="Arial" w:hAnsi="Arial" w:cs="Arial"/>
          <w:bCs/>
          <w:sz w:val="22"/>
          <w:szCs w:val="22"/>
        </w:rPr>
      </w:pPr>
      <w:r>
        <w:rPr>
          <w:rFonts w:ascii="Arial" w:hAnsi="Arial" w:cs="Arial"/>
          <w:bCs/>
          <w:sz w:val="22"/>
          <w:szCs w:val="22"/>
        </w:rPr>
        <w:t xml:space="preserve">Θυμίστε σε όλους ότι εργαζόμαστε μαζί για να καλλιεργήσουμε ένα συνεργατικό περιβάλλον για να γνωριστούμε και </w:t>
      </w:r>
      <w:r>
        <w:rPr>
          <w:rFonts w:ascii="Arial" w:hAnsi="Arial" w:cs="Arial"/>
          <w:bCs/>
          <w:sz w:val="22"/>
          <w:szCs w:val="22"/>
        </w:rPr>
        <w:t>να δημιουργήσουμε έναν ασφαλή χώρο για να μάθουμε.Η κατανόηση λίγο για κάθε άτομο θα μας βοηθήσει να αναπτύξουμε μια προσέγγιση SEL για να εργαστούμε ως ομάδα.</w:t>
      </w:r>
    </w:p>
    <w:p w14:paraId="264F5C56" w14:textId="67993149" w:rsidR="00B63F3B" w:rsidRDefault="000A663D">
      <w:pPr>
        <w:spacing w:after="0" w:line="240" w:lineRule="auto"/>
        <w:jc w:val="both"/>
        <w:rPr>
          <w:rFonts w:ascii="Arial" w:hAnsi="Arial" w:cs="Arial"/>
          <w:bCs/>
          <w:sz w:val="22"/>
          <w:szCs w:val="22"/>
        </w:rPr>
      </w:pPr>
      <w:r>
        <w:rPr>
          <w:rFonts w:ascii="Arial" w:hAnsi="Arial" w:cs="Arial"/>
          <w:bCs/>
          <w:sz w:val="22"/>
          <w:szCs w:val="22"/>
        </w:rPr>
        <w:br/>
        <w:t xml:space="preserve">Κατά τη διάρκεια της συνόδου 1 αναπτύξαμε μια </w:t>
      </w:r>
      <w:r>
        <w:rPr>
          <w:rFonts w:ascii="Arial" w:hAnsi="Arial" w:cs="Arial"/>
          <w:b/>
          <w:sz w:val="22"/>
          <w:szCs w:val="22"/>
        </w:rPr>
        <w:t>συμφωνία ομάδας</w:t>
      </w:r>
      <w:r>
        <w:rPr>
          <w:rFonts w:ascii="Arial" w:hAnsi="Arial" w:cs="Arial"/>
          <w:bCs/>
          <w:sz w:val="22"/>
          <w:szCs w:val="22"/>
        </w:rPr>
        <w:t xml:space="preserve"> σχετικά με το τι θα μας βοηθούσε </w:t>
      </w:r>
      <w:r>
        <w:rPr>
          <w:rFonts w:ascii="Arial" w:hAnsi="Arial" w:cs="Arial"/>
          <w:bCs/>
          <w:sz w:val="22"/>
          <w:szCs w:val="22"/>
        </w:rPr>
        <w:t>να συνεργαστούμε καλά – να συμμεριστούμε τη συμφωνία- να ρωτήσουμε αν όλοι είναι πρόθυμοι να συνεχίσουν να μοιράζονται την ευθύνη για την προσήλωση στη συμφωνία.</w:t>
      </w:r>
    </w:p>
    <w:p w14:paraId="1F7919CE" w14:textId="77777777" w:rsidR="00B63F3B" w:rsidRDefault="00B63F3B">
      <w:pPr>
        <w:pBdr>
          <w:bottom w:val="single" w:sz="12" w:space="1" w:color="auto"/>
        </w:pBdr>
        <w:jc w:val="both"/>
        <w:rPr>
          <w:rFonts w:ascii="Arial" w:hAnsi="Arial" w:cs="Arial"/>
          <w:bCs/>
          <w:sz w:val="22"/>
          <w:szCs w:val="22"/>
        </w:rPr>
      </w:pPr>
    </w:p>
    <w:p w14:paraId="635A244B" w14:textId="77777777" w:rsidR="00B63F3B" w:rsidRDefault="000A663D">
      <w:pPr>
        <w:pBdr>
          <w:bottom w:val="single" w:sz="12" w:space="1" w:color="auto"/>
        </w:pBdr>
        <w:jc w:val="both"/>
        <w:rPr>
          <w:rFonts w:ascii="Arial" w:hAnsi="Arial" w:cs="Arial"/>
          <w:bCs/>
          <w:sz w:val="22"/>
          <w:szCs w:val="22"/>
        </w:rPr>
      </w:pPr>
      <w:r>
        <w:rPr>
          <w:rFonts w:ascii="Arial" w:hAnsi="Arial" w:cs="Arial"/>
          <w:bCs/>
          <w:sz w:val="22"/>
          <w:szCs w:val="22"/>
        </w:rPr>
        <w:t>Η συμφωνία της ομάδας αποτελεί ενεργό μέρος της μοντελοποίησης μιας προσέγγισης SEL και EF – βοηθώντας την ικανότητά μας να εκτιμούμε και να συμπεριλαμβάνουμε όλους, να αναγνωρίσουμε τη διαφορά, να κατανοήσουμε τα συναισθήματά μας, να μοιραστούμε τις προσδ</w:t>
      </w:r>
      <w:r>
        <w:rPr>
          <w:rFonts w:ascii="Arial" w:hAnsi="Arial" w:cs="Arial"/>
          <w:bCs/>
          <w:sz w:val="22"/>
          <w:szCs w:val="22"/>
        </w:rPr>
        <w:t>οκίες μας, να σεβαστούμε ο ένας τον άλλον και να δώσουμε τη δυνατότητα να ακουστεί η φωνή όλων.Είναι ένα σημαντικό πρωτόκολλο για τη συνεργασία και σημαντικό για τη συν-δημιουργία και την αλλαγή που ταιριάζει σε διαφορετικές περιστάσεις.</w:t>
      </w:r>
    </w:p>
    <w:p w14:paraId="1A864AC5" w14:textId="77777777" w:rsidR="00B63F3B" w:rsidRDefault="00B63F3B">
      <w:pPr>
        <w:pBdr>
          <w:bottom w:val="single" w:sz="12" w:space="1" w:color="auto"/>
        </w:pBdr>
        <w:jc w:val="both"/>
        <w:rPr>
          <w:rStyle w:val="2Char"/>
        </w:rPr>
      </w:pPr>
    </w:p>
    <w:p w14:paraId="4DF11D13" w14:textId="0CC752DD" w:rsidR="00B63F3B" w:rsidRDefault="000A663D">
      <w:pPr>
        <w:pBdr>
          <w:bottom w:val="single" w:sz="12" w:space="1" w:color="auto"/>
        </w:pBdr>
        <w:jc w:val="both"/>
        <w:rPr>
          <w:rStyle w:val="2Char"/>
        </w:rPr>
      </w:pPr>
      <w:bookmarkStart w:id="14" w:name="_Toc64716363"/>
      <w:r>
        <w:rPr>
          <w:rStyle w:val="2Char"/>
        </w:rPr>
        <w:t>Διαδραστική Δραστ</w:t>
      </w:r>
      <w:r>
        <w:rPr>
          <w:rStyle w:val="2Char"/>
        </w:rPr>
        <w:t>ηριότητα</w:t>
      </w:r>
      <w:r>
        <w:rPr>
          <w:rStyle w:val="2Char"/>
          <w:b/>
          <w:bCs/>
        </w:rPr>
        <w:t>:</w:t>
      </w:r>
      <w:r>
        <w:rPr>
          <w:rStyle w:val="2Char"/>
        </w:rPr>
        <w:t>Προβληματισμός για την εφαρμογή</w:t>
      </w:r>
      <w:bookmarkEnd w:id="14"/>
    </w:p>
    <w:p w14:paraId="14066410" w14:textId="25767EF4" w:rsidR="00B63F3B" w:rsidRDefault="000A663D">
      <w:pPr>
        <w:pBdr>
          <w:bottom w:val="single" w:sz="12" w:space="1" w:color="auto"/>
        </w:pBdr>
        <w:jc w:val="both"/>
        <w:rPr>
          <w:rFonts w:ascii="Arial" w:hAnsi="Arial" w:cs="Arial"/>
          <w:bCs/>
          <w:sz w:val="22"/>
          <w:szCs w:val="22"/>
        </w:rPr>
      </w:pPr>
      <w:r>
        <w:rPr>
          <w:rFonts w:ascii="Arial" w:hAnsi="Arial" w:cs="Arial"/>
          <w:bCs/>
          <w:sz w:val="22"/>
          <w:szCs w:val="22"/>
        </w:rPr>
        <w:t>Στο τέλος της συνόδου 1 εισαγάγαμε την προσέγγιση SEE, THINK, SAY, DO coaching ως εργαλείο αντανάκλασης.Μοιραστήκαμε επίσης το πακέτο εφαρμογής που περιέχει ασκήσεις τσιμπήματος για να δοκιμάσουμε μεταξύ των συνεδρι</w:t>
      </w:r>
      <w:r>
        <w:rPr>
          <w:rFonts w:ascii="Arial" w:hAnsi="Arial" w:cs="Arial"/>
          <w:bCs/>
          <w:sz w:val="22"/>
          <w:szCs w:val="22"/>
        </w:rPr>
        <w:t>ών για να εδραιώσουμε τη μάθηση σας και να εφαρμόσουμε τη γνώση.Σας ζητήσαμε να καταγράψετε τις σκέψεις σας σχετικά με την ενέργειά σας στη φόρμα SAQ στο σύνδεσμο που παρέχεται.</w:t>
      </w:r>
    </w:p>
    <w:p w14:paraId="13049F04" w14:textId="38CB34BB" w:rsidR="00B63F3B" w:rsidRDefault="000A663D">
      <w:pPr>
        <w:pBdr>
          <w:bottom w:val="single" w:sz="12" w:space="1" w:color="auto"/>
        </w:pBdr>
        <w:jc w:val="both"/>
        <w:rPr>
          <w:rFonts w:ascii="Arial" w:hAnsi="Arial" w:cs="Arial"/>
          <w:bCs/>
          <w:sz w:val="22"/>
          <w:szCs w:val="22"/>
        </w:rPr>
      </w:pPr>
      <w:r>
        <w:rPr>
          <w:rFonts w:ascii="Arial" w:hAnsi="Arial" w:cs="Arial"/>
          <w:bCs/>
          <w:sz w:val="22"/>
          <w:szCs w:val="22"/>
        </w:rPr>
        <w:t>Ποιες ασκήσεις δοκιμάσατε – καταγράψτε τις απαντήσεις και αναθέστε στους συμμε</w:t>
      </w:r>
      <w:r>
        <w:rPr>
          <w:rFonts w:ascii="Arial" w:hAnsi="Arial" w:cs="Arial"/>
          <w:bCs/>
          <w:sz w:val="22"/>
          <w:szCs w:val="22"/>
        </w:rPr>
        <w:t>τέχοντες, ει δυνατόν, που χρησιμοποίησαν την ίδια δραστηριότητα/ίες, σε μικρές ομάδες και τους ζητήσατε να χρησιμοποιήσουν το μοντέλο SEE, THINK, SAY, DO για να επανεξετάσουν – πάνω από τις σκέψεις του κεφαλιού – 10 λεπτά</w:t>
      </w:r>
    </w:p>
    <w:tbl>
      <w:tblPr>
        <w:tblStyle w:val="a7"/>
        <w:tblW w:w="0" w:type="auto"/>
        <w:tblLook w:val="04A0" w:firstRow="1" w:lastRow="0" w:firstColumn="1" w:lastColumn="0" w:noHBand="0" w:noVBand="1"/>
      </w:tblPr>
      <w:tblGrid>
        <w:gridCol w:w="4138"/>
        <w:gridCol w:w="4152"/>
      </w:tblGrid>
      <w:tr w:rsidR="00B63F3B" w14:paraId="6C646510" w14:textId="77777777">
        <w:tc>
          <w:tcPr>
            <w:tcW w:w="4138" w:type="dxa"/>
          </w:tcPr>
          <w:p w14:paraId="120C5112" w14:textId="77777777" w:rsidR="00B63F3B" w:rsidRDefault="000A663D">
            <w:pPr>
              <w:jc w:val="center"/>
              <w:rPr>
                <w:b/>
                <w:bCs/>
              </w:rPr>
            </w:pPr>
            <w:r>
              <w:rPr>
                <w:b/>
                <w:bCs/>
              </w:rPr>
              <w:t>Βλέπε</w:t>
            </w:r>
          </w:p>
        </w:tc>
        <w:tc>
          <w:tcPr>
            <w:tcW w:w="4152" w:type="dxa"/>
          </w:tcPr>
          <w:p w14:paraId="7D8EDA94" w14:textId="77777777" w:rsidR="00B63F3B" w:rsidRDefault="000A663D">
            <w:pPr>
              <w:jc w:val="center"/>
              <w:rPr>
                <w:b/>
                <w:bCs/>
              </w:rPr>
            </w:pPr>
            <w:r>
              <w:rPr>
                <w:b/>
                <w:bCs/>
              </w:rPr>
              <w:t>Σκέψου (αισθάνομαι)</w:t>
            </w:r>
          </w:p>
        </w:tc>
      </w:tr>
      <w:tr w:rsidR="00B63F3B" w14:paraId="6469DACE" w14:textId="77777777">
        <w:tc>
          <w:tcPr>
            <w:tcW w:w="4138" w:type="dxa"/>
          </w:tcPr>
          <w:p w14:paraId="6285F60B" w14:textId="6E9D3CC3" w:rsidR="00B63F3B" w:rsidRDefault="000A663D">
            <w:r>
              <w:t>Τι είδα ή άκουσα (προειδοποίηση) όταν δοκίμαζα τη δραστηριότητα.</w:t>
            </w:r>
          </w:p>
          <w:p w14:paraId="2FA9AB42" w14:textId="1836186A" w:rsidR="00B63F3B" w:rsidRDefault="000A663D">
            <w:r>
              <w:t>Λέξεις, φράσεις, αστραφτερές στιγμές;</w:t>
            </w:r>
          </w:p>
          <w:p w14:paraId="483CFF1A" w14:textId="77777777" w:rsidR="00B63F3B" w:rsidRDefault="00B63F3B"/>
          <w:p w14:paraId="671372FE" w14:textId="77777777" w:rsidR="00B63F3B" w:rsidRDefault="00B63F3B"/>
        </w:tc>
        <w:tc>
          <w:tcPr>
            <w:tcW w:w="4152" w:type="dxa"/>
          </w:tcPr>
          <w:p w14:paraId="777184A4" w14:textId="77777777" w:rsidR="00B63F3B" w:rsidRDefault="000A663D">
            <w:r>
              <w:t>Πώς επηρέασε τη σκέψη μου αυτή η εμπειρία;</w:t>
            </w:r>
          </w:p>
          <w:p w14:paraId="6F32BA24" w14:textId="77777777" w:rsidR="00B63F3B" w:rsidRDefault="000A663D">
            <w:r>
              <w:t>Ποιες συνδέσεις με τη μάθηση από τη συνεδρία 1 παρατήρησα;</w:t>
            </w:r>
          </w:p>
          <w:p w14:paraId="279D0512" w14:textId="77777777" w:rsidR="00B63F3B" w:rsidRDefault="000A663D">
            <w:r>
              <w:t>Πώς ένοιωσα;</w:t>
            </w:r>
          </w:p>
          <w:p w14:paraId="702F5F59" w14:textId="0377D7C3" w:rsidR="00B63F3B" w:rsidRDefault="000A663D">
            <w:r>
              <w:t>Πώς ένιωθαν οι άλλοι;</w:t>
            </w:r>
          </w:p>
        </w:tc>
      </w:tr>
      <w:tr w:rsidR="00B63F3B" w14:paraId="6E2DD6B8" w14:textId="77777777">
        <w:tc>
          <w:tcPr>
            <w:tcW w:w="4138" w:type="dxa"/>
          </w:tcPr>
          <w:p w14:paraId="4BFC0C3E" w14:textId="77777777" w:rsidR="00B63F3B" w:rsidRDefault="000A663D">
            <w:pPr>
              <w:jc w:val="center"/>
              <w:rPr>
                <w:b/>
                <w:bCs/>
              </w:rPr>
            </w:pPr>
            <w:r>
              <w:rPr>
                <w:b/>
                <w:bCs/>
              </w:rPr>
              <w:t>Ας το πούμε.</w:t>
            </w:r>
          </w:p>
        </w:tc>
        <w:tc>
          <w:tcPr>
            <w:tcW w:w="4152" w:type="dxa"/>
          </w:tcPr>
          <w:p w14:paraId="1F6E8695" w14:textId="77777777" w:rsidR="00B63F3B" w:rsidRDefault="000A663D">
            <w:pPr>
              <w:jc w:val="center"/>
              <w:rPr>
                <w:b/>
                <w:bCs/>
              </w:rPr>
            </w:pPr>
            <w:r>
              <w:rPr>
                <w:b/>
                <w:bCs/>
              </w:rPr>
              <w:t>Κάν’ το.</w:t>
            </w:r>
          </w:p>
        </w:tc>
      </w:tr>
      <w:tr w:rsidR="00B63F3B" w14:paraId="77F14126" w14:textId="77777777">
        <w:tc>
          <w:tcPr>
            <w:tcW w:w="4138" w:type="dxa"/>
          </w:tcPr>
          <w:p w14:paraId="6F9353D1" w14:textId="77777777" w:rsidR="00B63F3B" w:rsidRDefault="00B63F3B"/>
          <w:p w14:paraId="6E08C580" w14:textId="5DBD0636" w:rsidR="00B63F3B" w:rsidRDefault="000A663D">
            <w:r>
              <w:t>Τι θα έλεγα σε άλλους/συνεργάτες/παιδιά/γονείς σχετικά με τη δραστηριότητα;</w:t>
            </w:r>
          </w:p>
          <w:p w14:paraId="724DA835" w14:textId="77777777" w:rsidR="00B63F3B" w:rsidRDefault="00B63F3B"/>
        </w:tc>
        <w:tc>
          <w:tcPr>
            <w:tcW w:w="4152" w:type="dxa"/>
          </w:tcPr>
          <w:p w14:paraId="2EB3990A" w14:textId="77777777" w:rsidR="00B63F3B" w:rsidRDefault="00B63F3B"/>
          <w:p w14:paraId="310323AD" w14:textId="77777777" w:rsidR="00B63F3B" w:rsidRDefault="000A663D">
            <w:r>
              <w:t>Τι θα έκανα την επόμενη φορά;</w:t>
            </w:r>
          </w:p>
          <w:p w14:paraId="283AEF0B" w14:textId="37B5DD9B" w:rsidR="00B63F3B" w:rsidRDefault="000A663D">
            <w:r>
              <w:t>Υιοθεσία/προσαρμογή/καινοτομία;</w:t>
            </w:r>
          </w:p>
        </w:tc>
      </w:tr>
    </w:tbl>
    <w:p w14:paraId="434D4DD2" w14:textId="77777777" w:rsidR="00B63F3B" w:rsidRDefault="00B63F3B">
      <w:pPr>
        <w:ind w:left="1440" w:hanging="1440"/>
        <w:jc w:val="both"/>
        <w:rPr>
          <w:rFonts w:ascii="Arial" w:hAnsi="Arial" w:cs="Arial"/>
          <w:b/>
          <w:sz w:val="22"/>
          <w:szCs w:val="22"/>
        </w:rPr>
      </w:pPr>
    </w:p>
    <w:p w14:paraId="3A2696A1" w14:textId="03F5DCF5" w:rsidR="00B63F3B" w:rsidRDefault="000A663D">
      <w:pPr>
        <w:spacing w:after="0"/>
        <w:ind w:left="1440" w:hanging="1440"/>
        <w:jc w:val="both"/>
        <w:rPr>
          <w:rFonts w:ascii="Arial" w:hAnsi="Arial" w:cs="Arial"/>
          <w:bCs/>
          <w:sz w:val="22"/>
          <w:szCs w:val="22"/>
        </w:rPr>
      </w:pPr>
      <w:r>
        <w:rPr>
          <w:rFonts w:ascii="Arial" w:hAnsi="Arial" w:cs="Arial"/>
          <w:bCs/>
          <w:sz w:val="22"/>
          <w:szCs w:val="22"/>
        </w:rPr>
        <w:t>Επαναφέρετε τις ομάδες και ζητήστε ένα στιγμιότυπο ανατροφοδότησης από κάθε ομάδα.</w:t>
      </w:r>
    </w:p>
    <w:p w14:paraId="208E069F" w14:textId="77777777" w:rsidR="00B63F3B" w:rsidRDefault="000A663D">
      <w:pPr>
        <w:spacing w:after="0"/>
        <w:ind w:left="1440" w:hanging="1440"/>
        <w:jc w:val="both"/>
        <w:rPr>
          <w:rFonts w:ascii="Arial" w:hAnsi="Arial" w:cs="Arial"/>
          <w:bCs/>
          <w:sz w:val="22"/>
          <w:szCs w:val="22"/>
        </w:rPr>
      </w:pPr>
      <w:r>
        <w:rPr>
          <w:rFonts w:ascii="Arial" w:hAnsi="Arial" w:cs="Arial"/>
          <w:bCs/>
          <w:sz w:val="22"/>
          <w:szCs w:val="22"/>
        </w:rPr>
        <w:t>ομάδα απαντώντας σε ό, τι λειτούργησε καλά, τι θα ήταν ακόμη καλύτερο αν.</w:t>
      </w:r>
    </w:p>
    <w:p w14:paraId="00DC5096" w14:textId="77777777" w:rsidR="00B63F3B" w:rsidRDefault="00B63F3B">
      <w:pPr>
        <w:spacing w:after="0"/>
        <w:ind w:left="1440" w:hanging="1440"/>
        <w:jc w:val="both"/>
        <w:rPr>
          <w:rFonts w:ascii="Arial" w:hAnsi="Arial" w:cs="Arial"/>
          <w:bCs/>
          <w:sz w:val="22"/>
          <w:szCs w:val="22"/>
        </w:rPr>
      </w:pPr>
    </w:p>
    <w:p w14:paraId="01AF0CFF" w14:textId="24C0507B" w:rsidR="00B63F3B" w:rsidRDefault="000A663D">
      <w:pPr>
        <w:spacing w:after="0"/>
        <w:ind w:left="1440" w:hanging="1440"/>
        <w:jc w:val="both"/>
        <w:rPr>
          <w:rFonts w:ascii="Arial" w:hAnsi="Arial" w:cs="Arial"/>
          <w:bCs/>
          <w:sz w:val="22"/>
          <w:szCs w:val="22"/>
        </w:rPr>
      </w:pPr>
      <w:r>
        <w:rPr>
          <w:rFonts w:ascii="Arial" w:hAnsi="Arial" w:cs="Arial"/>
          <w:bCs/>
          <w:sz w:val="22"/>
          <w:szCs w:val="22"/>
        </w:rPr>
        <w:t>Διευκόλυνση για να συλλάβει την ανάδραση στην κενή διαφάνεια Powerpoint που παρέχονται και να εξαγάγουν</w:t>
      </w:r>
    </w:p>
    <w:p w14:paraId="11CDF1C2" w14:textId="77777777" w:rsidR="00B63F3B" w:rsidRDefault="000A663D">
      <w:pPr>
        <w:spacing w:after="0"/>
        <w:ind w:left="1440" w:hanging="1440"/>
        <w:jc w:val="both"/>
        <w:rPr>
          <w:rFonts w:ascii="Arial" w:hAnsi="Arial" w:cs="Arial"/>
          <w:bCs/>
          <w:sz w:val="22"/>
          <w:szCs w:val="22"/>
        </w:rPr>
      </w:pPr>
      <w:r>
        <w:rPr>
          <w:rFonts w:ascii="Arial" w:hAnsi="Arial" w:cs="Arial"/>
          <w:bCs/>
          <w:sz w:val="22"/>
          <w:szCs w:val="22"/>
        </w:rPr>
        <w:t>οποιαδήποτε βασικά θέματα που ανακύπτουν για εξερεύνηση αργότερα (Σύνοδος 5 κ</w:t>
      </w:r>
      <w:r>
        <w:rPr>
          <w:rFonts w:ascii="Arial" w:hAnsi="Arial" w:cs="Arial"/>
          <w:bCs/>
          <w:sz w:val="22"/>
          <w:szCs w:val="22"/>
        </w:rPr>
        <w:t>αι σύνδεσμος όπου</w:t>
      </w:r>
    </w:p>
    <w:p w14:paraId="60E5DAEA" w14:textId="2B8E6BE5" w:rsidR="00B63F3B" w:rsidRDefault="000A663D">
      <w:pPr>
        <w:spacing w:after="0"/>
        <w:ind w:left="1440" w:hanging="1440"/>
        <w:jc w:val="both"/>
        <w:rPr>
          <w:rFonts w:ascii="Arial" w:hAnsi="Arial" w:cs="Arial"/>
          <w:bCs/>
          <w:sz w:val="22"/>
          <w:szCs w:val="22"/>
        </w:rPr>
      </w:pPr>
      <w:r>
        <w:rPr>
          <w:rFonts w:ascii="Arial" w:hAnsi="Arial" w:cs="Arial"/>
          <w:bCs/>
          <w:sz w:val="22"/>
          <w:szCs w:val="22"/>
        </w:rPr>
        <w:t>— Για το λόγο αυτό.</w:t>
      </w:r>
    </w:p>
    <w:p w14:paraId="0FAFBA3F" w14:textId="77777777" w:rsidR="00B63F3B" w:rsidRDefault="000A663D">
      <w:pPr>
        <w:rPr>
          <w:rFonts w:asciiTheme="majorHAnsi" w:eastAsiaTheme="majorEastAsia" w:hAnsiTheme="majorHAnsi" w:cstheme="majorBidi"/>
          <w:color w:val="365F91" w:themeColor="accent1" w:themeShade="BF"/>
          <w:sz w:val="40"/>
          <w:szCs w:val="40"/>
        </w:rPr>
      </w:pPr>
      <w:r>
        <w:br w:type="page"/>
      </w:r>
    </w:p>
    <w:p w14:paraId="39837C7A" w14:textId="7164C2D3" w:rsidR="00B63F3B" w:rsidRDefault="000A663D">
      <w:pPr>
        <w:pStyle w:val="1"/>
        <w:jc w:val="left"/>
      </w:pPr>
      <w:bookmarkStart w:id="15" w:name="_Toc64714017"/>
      <w:bookmarkStart w:id="16" w:name="_Toc64716364"/>
      <w:r>
        <w:t xml:space="preserve">Μέρος 2 </w:t>
      </w:r>
      <w:r>
        <w:tab/>
        <w:t>Ζευγάροντας στην εκτελεστική λειτουργία</w:t>
      </w:r>
      <w:bookmarkEnd w:id="15"/>
      <w:bookmarkEnd w:id="16"/>
    </w:p>
    <w:p w14:paraId="0EF63BBA" w14:textId="782AE0A7" w:rsidR="00B63F3B" w:rsidRDefault="00B63F3B">
      <w:pPr>
        <w:spacing w:after="0"/>
        <w:jc w:val="both"/>
        <w:rPr>
          <w:rFonts w:ascii="Arial" w:hAnsi="Arial" w:cs="Arial"/>
          <w:b/>
          <w:sz w:val="22"/>
          <w:szCs w:val="22"/>
        </w:rPr>
      </w:pPr>
    </w:p>
    <w:p w14:paraId="1A00C0BE" w14:textId="76BF3E00" w:rsidR="00B63F3B" w:rsidRDefault="000A663D">
      <w:pPr>
        <w:pStyle w:val="3"/>
      </w:pPr>
      <w:r>
        <w:t>Στόχος:</w:t>
      </w:r>
    </w:p>
    <w:p w14:paraId="4EEFC860" w14:textId="187B4C37" w:rsidR="00B63F3B" w:rsidRDefault="000A663D">
      <w:pPr>
        <w:spacing w:after="200" w:line="276" w:lineRule="auto"/>
        <w:jc w:val="both"/>
        <w:rPr>
          <w:rFonts w:ascii="Arial" w:hAnsi="Arial" w:cs="Arial"/>
          <w:bCs/>
          <w:sz w:val="22"/>
        </w:rPr>
      </w:pPr>
      <w:r>
        <w:rPr>
          <w:rFonts w:ascii="Arial" w:hAnsi="Arial" w:cs="Arial"/>
          <w:bCs/>
          <w:sz w:val="22"/>
        </w:rPr>
        <w:t>Αύξηση της γνώσης των εκπαιδευτικών σχετικά με το ρόλο της αυτορρύθμισης στη μάθηση (+ανάπτυξη)</w:t>
      </w:r>
    </w:p>
    <w:p w14:paraId="604C563A" w14:textId="0C004789" w:rsidR="00B63F3B" w:rsidRDefault="000A663D">
      <w:pPr>
        <w:pStyle w:val="3"/>
      </w:pPr>
      <w:r>
        <w:t>Υλικά:</w:t>
      </w:r>
    </w:p>
    <w:p w14:paraId="5F7D3BD6" w14:textId="4E784CE6" w:rsidR="00B63F3B" w:rsidRDefault="000A663D">
      <w:pPr>
        <w:pStyle w:val="a6"/>
        <w:numPr>
          <w:ilvl w:val="0"/>
          <w:numId w:val="13"/>
        </w:numPr>
        <w:spacing w:after="0"/>
        <w:jc w:val="both"/>
        <w:rPr>
          <w:rFonts w:ascii="Arial" w:hAnsi="Arial" w:cs="Arial"/>
          <w:b/>
          <w:sz w:val="22"/>
          <w:szCs w:val="22"/>
        </w:rPr>
      </w:pPr>
      <w:r>
        <w:rPr>
          <w:rFonts w:ascii="Arial" w:hAnsi="Arial" w:cs="Arial"/>
          <w:bCs/>
          <w:sz w:val="22"/>
          <w:szCs w:val="22"/>
        </w:rPr>
        <w:t>Διαφάνειες #</w:t>
      </w:r>
    </w:p>
    <w:p w14:paraId="2F5192F7" w14:textId="4E8108BF" w:rsidR="00B63F3B" w:rsidRDefault="000A663D">
      <w:pPr>
        <w:pStyle w:val="3"/>
      </w:pPr>
      <w:r>
        <w:t>Το σενάριο του διαμεσολαβητή:</w:t>
      </w:r>
    </w:p>
    <w:p w14:paraId="1FF4CA6E" w14:textId="77777777" w:rsidR="00B63F3B" w:rsidRDefault="000A663D">
      <w:pPr>
        <w:spacing w:after="0"/>
        <w:ind w:left="1440" w:hanging="1440"/>
        <w:jc w:val="both"/>
        <w:rPr>
          <w:rFonts w:ascii="Arial" w:hAnsi="Arial" w:cs="Arial"/>
          <w:sz w:val="22"/>
          <w:szCs w:val="22"/>
        </w:rPr>
      </w:pPr>
      <w:r>
        <w:rPr>
          <w:rFonts w:ascii="Arial" w:hAnsi="Arial" w:cs="Arial"/>
          <w:sz w:val="22"/>
          <w:szCs w:val="22"/>
        </w:rPr>
        <w:t>Πριν εισαγάγουμε τις εκτελεστικές λειτουργίες σε μεγαλύτερο βάθος, είναι σημαντικό να ασχοληθούμε με το πώς</w:t>
      </w:r>
    </w:p>
    <w:p w14:paraId="07A0158C" w14:textId="3B49EF73" w:rsidR="00B63F3B" w:rsidRDefault="000A663D">
      <w:pPr>
        <w:spacing w:after="0"/>
        <w:ind w:left="1440" w:hanging="1440"/>
        <w:jc w:val="both"/>
        <w:rPr>
          <w:rFonts w:ascii="Arial" w:hAnsi="Arial" w:cs="Arial"/>
          <w:sz w:val="22"/>
          <w:szCs w:val="22"/>
        </w:rPr>
      </w:pPr>
      <w:r>
        <w:rPr>
          <w:rFonts w:ascii="Arial" w:hAnsi="Arial" w:cs="Arial"/>
          <w:sz w:val="22"/>
          <w:szCs w:val="22"/>
        </w:rPr>
        <w:t>το θέμα αυτό συνδέεται με το συνολικό μάθημα/στόχο (σύνδεση/συνέχεια).</w:t>
      </w:r>
    </w:p>
    <w:p w14:paraId="1E73DA62" w14:textId="77777777" w:rsidR="00B63F3B" w:rsidRDefault="00B63F3B">
      <w:pPr>
        <w:spacing w:after="0"/>
        <w:ind w:left="1440" w:hanging="1440"/>
        <w:jc w:val="both"/>
        <w:rPr>
          <w:rFonts w:ascii="Arial" w:hAnsi="Arial" w:cs="Arial"/>
          <w:sz w:val="22"/>
          <w:szCs w:val="22"/>
        </w:rPr>
      </w:pPr>
    </w:p>
    <w:p w14:paraId="23674333" w14:textId="77777777" w:rsidR="00B63F3B" w:rsidRDefault="000A663D">
      <w:pPr>
        <w:pStyle w:val="a6"/>
        <w:numPr>
          <w:ilvl w:val="0"/>
          <w:numId w:val="13"/>
        </w:numPr>
        <w:spacing w:after="200" w:line="276" w:lineRule="auto"/>
        <w:jc w:val="both"/>
        <w:rPr>
          <w:rFonts w:ascii="Arial" w:hAnsi="Arial" w:cs="Arial"/>
          <w:sz w:val="22"/>
        </w:rPr>
      </w:pPr>
      <w:r>
        <w:rPr>
          <w:rFonts w:ascii="Arial" w:hAnsi="Arial" w:cs="Arial"/>
          <w:b/>
          <w:bCs/>
          <w:sz w:val="22"/>
        </w:rPr>
        <w:t>SEL EF</w:t>
      </w:r>
      <w:r>
        <w:t>—</w:t>
      </w:r>
      <w:r>
        <w:rPr>
          <w:rFonts w:ascii="Arial" w:hAnsi="Arial" w:cs="Arial"/>
          <w:sz w:val="22"/>
        </w:rPr>
        <w:t xml:space="preserve"> EF είναι οι αόρατες γνωσιακές διαδικασίες που οδηγούν στην αυτορρύθμιση.Η αυτορρύθμιση συνδέεται σε μεγάλο βαθμό με την αυτογνωσία και την αυτοδιαχείριση (συστατικά SEL)</w:t>
      </w:r>
    </w:p>
    <w:p w14:paraId="4B89BCDD" w14:textId="1C1576A5" w:rsidR="00B63F3B" w:rsidRDefault="000A663D">
      <w:pPr>
        <w:pStyle w:val="a6"/>
        <w:numPr>
          <w:ilvl w:val="0"/>
          <w:numId w:val="13"/>
        </w:numPr>
        <w:spacing w:after="200" w:line="276" w:lineRule="auto"/>
        <w:jc w:val="both"/>
        <w:rPr>
          <w:rFonts w:ascii="Arial" w:hAnsi="Arial" w:cs="Arial"/>
          <w:sz w:val="22"/>
        </w:rPr>
      </w:pPr>
      <w:r>
        <w:rPr>
          <w:rFonts w:ascii="Arial" w:hAnsi="Arial" w:cs="Arial"/>
          <w:b/>
          <w:bCs/>
          <w:sz w:val="22"/>
        </w:rPr>
        <w:t>Συμμετοχή των γονέων</w:t>
      </w:r>
      <w:r>
        <w:t>—</w:t>
      </w:r>
      <w:r>
        <w:rPr>
          <w:rFonts w:ascii="Arial" w:hAnsi="Arial" w:cs="Arial"/>
          <w:sz w:val="22"/>
        </w:rPr>
        <w:t xml:space="preserve"> Οι δραστηριότητες που χρησιμοποιούνται στην τάξη μπορούν να μετ</w:t>
      </w:r>
      <w:r>
        <w:rPr>
          <w:rFonts w:ascii="Arial" w:hAnsi="Arial" w:cs="Arial"/>
          <w:sz w:val="22"/>
        </w:rPr>
        <w:t>αφερθούν στο περιβάλλον του σπιτιού</w:t>
      </w:r>
    </w:p>
    <w:p w14:paraId="7E1F531B" w14:textId="11DCE8FB" w:rsidR="00B63F3B" w:rsidRDefault="000A663D">
      <w:pPr>
        <w:pStyle w:val="a6"/>
        <w:numPr>
          <w:ilvl w:val="0"/>
          <w:numId w:val="13"/>
        </w:numPr>
        <w:spacing w:after="200" w:line="276" w:lineRule="auto"/>
        <w:jc w:val="both"/>
        <w:rPr>
          <w:rFonts w:ascii="Arial" w:hAnsi="Arial" w:cs="Arial"/>
          <w:sz w:val="22"/>
        </w:rPr>
      </w:pPr>
      <w:r>
        <w:rPr>
          <w:rFonts w:ascii="Arial" w:hAnsi="Arial" w:cs="Arial"/>
          <w:b/>
          <w:bCs/>
          <w:sz w:val="22"/>
        </w:rPr>
        <w:t>Ολόκληρη σχολική προσέγγιση</w:t>
      </w:r>
      <w:r>
        <w:t>—</w:t>
      </w:r>
      <w:r>
        <w:rPr>
          <w:rFonts w:ascii="Arial" w:hAnsi="Arial" w:cs="Arial"/>
          <w:sz w:val="22"/>
        </w:rPr>
        <w:t xml:space="preserve"> Οι δραστηριότητες θα πρέπει να ενσωματώνονται σε όλα τα χρόνια (με αυξημένη αυτονομία για τα παιδιά και μειωμένη καθοδήγηση από τους εκπαιδευτικούς)</w:t>
      </w:r>
    </w:p>
    <w:p w14:paraId="12C4376F" w14:textId="77777777" w:rsidR="00B63F3B" w:rsidRDefault="000A663D">
      <w:pPr>
        <w:pStyle w:val="a6"/>
        <w:numPr>
          <w:ilvl w:val="0"/>
          <w:numId w:val="13"/>
        </w:numPr>
        <w:spacing w:after="200" w:line="276" w:lineRule="auto"/>
        <w:jc w:val="both"/>
        <w:rPr>
          <w:rFonts w:ascii="Arial" w:hAnsi="Arial" w:cs="Arial"/>
          <w:sz w:val="22"/>
        </w:rPr>
      </w:pPr>
      <w:r>
        <w:rPr>
          <w:rFonts w:ascii="Arial" w:hAnsi="Arial" w:cs="Arial"/>
          <w:b/>
          <w:bCs/>
          <w:sz w:val="22"/>
        </w:rPr>
        <w:t>Make My Day</w:t>
      </w:r>
      <w:r>
        <w:t>—</w:t>
      </w:r>
      <w:r>
        <w:rPr>
          <w:rFonts w:ascii="Arial" w:hAnsi="Arial" w:cs="Arial"/>
          <w:sz w:val="22"/>
        </w:rPr>
        <w:t xml:space="preserve"> Τεχνικές/εργαλεία για αυτο-ρυ</w:t>
      </w:r>
      <w:r>
        <w:rPr>
          <w:rFonts w:ascii="Arial" w:hAnsi="Arial" w:cs="Arial"/>
          <w:sz w:val="22"/>
        </w:rPr>
        <w:t>θμιζόμενη ομιλία μάθησης τόσο ο δάσκαλος (πώς μπορούν να προσαρμόσουν το πλαίσιο και την εκπαίδευση) και το παιδί (πώς μπορούν να γίνουν ο διευθυντής της δικής τους μάθησης)</w:t>
      </w:r>
    </w:p>
    <w:p w14:paraId="4A78E267" w14:textId="77777777" w:rsidR="00B63F3B" w:rsidRDefault="000A663D">
      <w:pPr>
        <w:pStyle w:val="a6"/>
        <w:numPr>
          <w:ilvl w:val="0"/>
          <w:numId w:val="13"/>
        </w:numPr>
        <w:jc w:val="both"/>
        <w:rPr>
          <w:rFonts w:ascii="Arial" w:hAnsi="Arial" w:cs="Arial"/>
          <w:sz w:val="22"/>
        </w:rPr>
      </w:pPr>
      <w:r>
        <w:rPr>
          <w:rFonts w:ascii="Arial" w:hAnsi="Arial" w:cs="Arial"/>
          <w:b/>
          <w:bCs/>
          <w:sz w:val="22"/>
        </w:rPr>
        <w:t>Παιδί σαν κίνητρο.</w:t>
      </w:r>
      <w:r>
        <w:rPr>
          <w:rFonts w:ascii="Arial" w:hAnsi="Arial" w:cs="Arial"/>
          <w:sz w:val="22"/>
        </w:rPr>
        <w:t>Η ευημερία/ανάπτυξη του παιδιού είναι αυτό που ενώνει το σχολείο</w:t>
      </w:r>
      <w:r>
        <w:rPr>
          <w:rFonts w:ascii="Arial" w:hAnsi="Arial" w:cs="Arial"/>
          <w:sz w:val="22"/>
        </w:rPr>
        <w:t xml:space="preserve"> και τους γονείς.</w:t>
      </w:r>
    </w:p>
    <w:p w14:paraId="7E555CDE" w14:textId="7A930F42" w:rsidR="00B63F3B" w:rsidRDefault="000A663D">
      <w:pPr>
        <w:jc w:val="both"/>
        <w:rPr>
          <w:rFonts w:ascii="Arial" w:hAnsi="Arial" w:cs="Arial"/>
          <w:sz w:val="22"/>
        </w:rPr>
      </w:pPr>
      <w:r>
        <w:rPr>
          <w:rFonts w:ascii="Arial" w:hAnsi="Arial" w:cs="Arial"/>
          <w:sz w:val="22"/>
        </w:rPr>
        <w:t>Ένας παράγοντας επιτυχίας για να εμπλέξουμε τους γονείς είναι να ξεκινήσουμε από την οπτική γωνία του παιδιού:εάν είναι δύσκολο να εμπλακούν ενεργά οι γονείς στο σχολείο, τότε είναι πιο εύκολο να ενεργοποιηθεί το παιδί π.χ.:</w:t>
      </w:r>
    </w:p>
    <w:p w14:paraId="2BD8AC5B" w14:textId="77777777" w:rsidR="00B63F3B" w:rsidRDefault="000A663D">
      <w:pPr>
        <w:pStyle w:val="a6"/>
        <w:numPr>
          <w:ilvl w:val="0"/>
          <w:numId w:val="28"/>
        </w:numPr>
        <w:spacing w:after="200" w:line="276" w:lineRule="auto"/>
        <w:jc w:val="both"/>
        <w:rPr>
          <w:rFonts w:ascii="Arial" w:hAnsi="Arial" w:cs="Arial"/>
          <w:sz w:val="22"/>
        </w:rPr>
      </w:pPr>
      <w:r>
        <w:rPr>
          <w:rFonts w:ascii="Arial" w:hAnsi="Arial" w:cs="Arial"/>
          <w:sz w:val="22"/>
        </w:rPr>
        <w:t xml:space="preserve">Δείξτε στους </w:t>
      </w:r>
      <w:r>
        <w:rPr>
          <w:rFonts w:ascii="Arial" w:hAnsi="Arial" w:cs="Arial"/>
          <w:sz w:val="22"/>
        </w:rPr>
        <w:t>γονείς τι κάνει το παιδί τους στην τάξη (με γυρίσματα ή προσκαλώντας τους γονείς στην τάξη)</w:t>
      </w:r>
    </w:p>
    <w:p w14:paraId="3258F4B4" w14:textId="77777777" w:rsidR="00B63F3B" w:rsidRDefault="000A663D">
      <w:pPr>
        <w:pStyle w:val="a6"/>
        <w:numPr>
          <w:ilvl w:val="0"/>
          <w:numId w:val="28"/>
        </w:numPr>
        <w:spacing w:after="200" w:line="276" w:lineRule="auto"/>
        <w:jc w:val="both"/>
        <w:rPr>
          <w:rFonts w:ascii="Arial" w:hAnsi="Arial" w:cs="Arial"/>
          <w:sz w:val="22"/>
        </w:rPr>
      </w:pPr>
      <w:r>
        <w:rPr>
          <w:rFonts w:ascii="Arial" w:hAnsi="Arial" w:cs="Arial"/>
          <w:sz w:val="22"/>
        </w:rPr>
        <w:t>Δώστε συγκεκριμένη εργασία στο παιδί για να τονώσετε τη συμμετοχή, π.χ. ανάθεση συνέντευξης γονέων σχετικά με τον τρόπο αντιμετώπισης των συναισθημάτων, στο δρόμο τ</w:t>
      </w:r>
      <w:r>
        <w:rPr>
          <w:rFonts w:ascii="Arial" w:hAnsi="Arial" w:cs="Arial"/>
          <w:sz w:val="22"/>
        </w:rPr>
        <w:t>ης επίλυσης προβλημάτων....</w:t>
      </w:r>
    </w:p>
    <w:p w14:paraId="19B06879" w14:textId="5D84E381" w:rsidR="00B63F3B" w:rsidRDefault="00B63F3B">
      <w:pPr>
        <w:rPr>
          <w:rFonts w:ascii="Arial" w:hAnsi="Arial" w:cs="Arial"/>
          <w:bCs/>
          <w:sz w:val="22"/>
          <w:szCs w:val="22"/>
        </w:rPr>
      </w:pPr>
    </w:p>
    <w:p w14:paraId="6331FA65" w14:textId="2A9BE6F2" w:rsidR="00B63F3B" w:rsidRDefault="000A663D">
      <w:pPr>
        <w:pStyle w:val="2"/>
        <w:jc w:val="left"/>
      </w:pPr>
      <w:bookmarkStart w:id="17" w:name="_Toc64714018"/>
      <w:bookmarkStart w:id="18" w:name="_Toc64716365"/>
      <w:r>
        <w:t>Μέρος 2 Συνέχεια.Βασικές λειτουργίες της εκτελεστικής λειτουργίας</w:t>
      </w:r>
      <w:bookmarkEnd w:id="17"/>
      <w:bookmarkEnd w:id="18"/>
    </w:p>
    <w:p w14:paraId="0F5FD3EE" w14:textId="77777777" w:rsidR="00B63F3B" w:rsidRDefault="00B63F3B">
      <w:pPr>
        <w:ind w:left="1440" w:hanging="1440"/>
        <w:jc w:val="both"/>
        <w:rPr>
          <w:rFonts w:ascii="Arial" w:hAnsi="Arial" w:cs="Arial"/>
          <w:b/>
          <w:sz w:val="22"/>
          <w:szCs w:val="22"/>
        </w:rPr>
      </w:pPr>
    </w:p>
    <w:p w14:paraId="66ECF194" w14:textId="50B6650D" w:rsidR="00B63F3B" w:rsidRDefault="000A663D">
      <w:pPr>
        <w:pStyle w:val="3"/>
      </w:pPr>
      <w:r>
        <w:t>Στόχος:</w:t>
      </w:r>
    </w:p>
    <w:p w14:paraId="298BACCF" w14:textId="77777777" w:rsidR="00B63F3B" w:rsidRDefault="000A663D">
      <w:pPr>
        <w:pStyle w:val="a6"/>
        <w:numPr>
          <w:ilvl w:val="0"/>
          <w:numId w:val="13"/>
        </w:numPr>
        <w:spacing w:after="0" w:line="276" w:lineRule="auto"/>
        <w:jc w:val="both"/>
        <w:rPr>
          <w:rFonts w:ascii="Arial" w:hAnsi="Arial" w:cs="Arial"/>
          <w:bCs/>
          <w:sz w:val="22"/>
        </w:rPr>
      </w:pPr>
      <w:r>
        <w:rPr>
          <w:rFonts w:ascii="Arial" w:hAnsi="Arial" w:cs="Arial"/>
          <w:bCs/>
          <w:sz w:val="22"/>
        </w:rPr>
        <w:t>Να οικοδομήσουμε δεξιότητες στους εκπαιδευτικούς για την τόνωση της αυτορρύθμισης στην τάξη</w:t>
      </w:r>
    </w:p>
    <w:p w14:paraId="6E714F59" w14:textId="77777777" w:rsidR="00B63F3B" w:rsidRDefault="00B63F3B">
      <w:pPr>
        <w:pStyle w:val="a6"/>
        <w:spacing w:after="0"/>
        <w:rPr>
          <w:rFonts w:ascii="Arial" w:hAnsi="Arial" w:cs="Arial"/>
          <w:bCs/>
          <w:sz w:val="22"/>
        </w:rPr>
      </w:pPr>
    </w:p>
    <w:p w14:paraId="0BFDF47C" w14:textId="77777777" w:rsidR="00B63F3B" w:rsidRDefault="000A663D">
      <w:pPr>
        <w:pStyle w:val="a6"/>
        <w:numPr>
          <w:ilvl w:val="0"/>
          <w:numId w:val="13"/>
        </w:numPr>
        <w:spacing w:after="0" w:line="276" w:lineRule="auto"/>
        <w:jc w:val="both"/>
        <w:rPr>
          <w:rFonts w:ascii="Arial" w:hAnsi="Arial" w:cs="Arial"/>
          <w:sz w:val="22"/>
        </w:rPr>
      </w:pPr>
      <w:r>
        <w:rPr>
          <w:rFonts w:ascii="Arial" w:hAnsi="Arial" w:cs="Arial"/>
          <w:bCs/>
          <w:sz w:val="22"/>
        </w:rPr>
        <w:t>Να αναπτύξουν μια θετική νοοτροπία για το ρόλο τους στην τόνωση της SRL</w:t>
      </w:r>
    </w:p>
    <w:p w14:paraId="2898E2EF" w14:textId="77777777" w:rsidR="00B63F3B" w:rsidRDefault="00B63F3B">
      <w:pPr>
        <w:pStyle w:val="a6"/>
        <w:spacing w:after="0"/>
        <w:rPr>
          <w:rFonts w:ascii="Arial" w:hAnsi="Arial" w:cs="Arial"/>
          <w:sz w:val="22"/>
        </w:rPr>
      </w:pPr>
    </w:p>
    <w:p w14:paraId="0F4A3E15" w14:textId="77777777" w:rsidR="00B63F3B" w:rsidRDefault="000A663D">
      <w:pPr>
        <w:pStyle w:val="a6"/>
        <w:numPr>
          <w:ilvl w:val="0"/>
          <w:numId w:val="13"/>
        </w:numPr>
        <w:spacing w:after="0" w:line="276" w:lineRule="auto"/>
        <w:jc w:val="both"/>
        <w:rPr>
          <w:rFonts w:ascii="Arial" w:hAnsi="Arial" w:cs="Arial"/>
          <w:sz w:val="22"/>
        </w:rPr>
      </w:pPr>
      <w:r>
        <w:rPr>
          <w:rFonts w:ascii="Arial" w:hAnsi="Arial" w:cs="Arial"/>
          <w:sz w:val="22"/>
        </w:rPr>
        <w:t>Να κατανοήσουν τη σημασία της συμμετοχής των γονέων ως ισότιμων εταίρων (2η επικοινωνία) στη μάθηση των παιδιών τους</w:t>
      </w:r>
    </w:p>
    <w:p w14:paraId="2E3C7044" w14:textId="77777777" w:rsidR="00B63F3B" w:rsidRDefault="00B63F3B">
      <w:pPr>
        <w:pStyle w:val="a6"/>
        <w:spacing w:after="0" w:line="276" w:lineRule="auto"/>
        <w:jc w:val="both"/>
        <w:rPr>
          <w:rFonts w:ascii="Arial" w:hAnsi="Arial" w:cs="Arial"/>
          <w:sz w:val="22"/>
        </w:rPr>
      </w:pPr>
    </w:p>
    <w:p w14:paraId="5FABA2DD" w14:textId="77777777" w:rsidR="00B63F3B" w:rsidRDefault="000A663D">
      <w:pPr>
        <w:pStyle w:val="a6"/>
        <w:numPr>
          <w:ilvl w:val="0"/>
          <w:numId w:val="13"/>
        </w:numPr>
        <w:spacing w:after="0" w:line="276" w:lineRule="auto"/>
        <w:jc w:val="both"/>
        <w:rPr>
          <w:rFonts w:ascii="Arial" w:hAnsi="Arial" w:cs="Arial"/>
          <w:sz w:val="22"/>
        </w:rPr>
      </w:pPr>
      <w:r>
        <w:rPr>
          <w:rFonts w:ascii="Arial" w:hAnsi="Arial" w:cs="Arial"/>
          <w:sz w:val="22"/>
        </w:rPr>
        <w:t>Αύξηση των γνώσεων σχετικά με τον τρόπο συμμετοχής των εταίρων στ</w:t>
      </w:r>
      <w:r>
        <w:rPr>
          <w:rFonts w:ascii="Arial" w:hAnsi="Arial" w:cs="Arial"/>
          <w:sz w:val="22"/>
        </w:rPr>
        <w:t>ην τόνωση των SEL, EF και SRL (Αυτορυθμισμένη Μάθηση) στο σπίτι</w:t>
      </w:r>
    </w:p>
    <w:p w14:paraId="66CDE5C8" w14:textId="77777777" w:rsidR="00B63F3B" w:rsidRDefault="00B63F3B">
      <w:pPr>
        <w:jc w:val="both"/>
        <w:rPr>
          <w:rFonts w:ascii="Arial" w:hAnsi="Arial" w:cs="Arial"/>
          <w:b/>
          <w:sz w:val="22"/>
          <w:szCs w:val="22"/>
        </w:rPr>
      </w:pPr>
    </w:p>
    <w:p w14:paraId="57AF9E79" w14:textId="77777777" w:rsidR="00B63F3B" w:rsidRDefault="000A663D">
      <w:pPr>
        <w:pStyle w:val="3"/>
      </w:pPr>
      <w:r>
        <w:t>ΥΛΙΚΑ</w:t>
      </w:r>
      <w:r>
        <w:tab/>
      </w:r>
    </w:p>
    <w:p w14:paraId="03F512DC" w14:textId="4F057FE6" w:rsidR="00B63F3B" w:rsidRDefault="000A663D">
      <w:pPr>
        <w:jc w:val="both"/>
        <w:rPr>
          <w:rFonts w:ascii="Arial" w:hAnsi="Arial" w:cs="Arial"/>
          <w:b/>
          <w:sz w:val="22"/>
          <w:szCs w:val="22"/>
        </w:rPr>
      </w:pPr>
      <w:r>
        <w:rPr>
          <w:rFonts w:ascii="Arial" w:hAnsi="Arial" w:cs="Arial"/>
          <w:bCs/>
          <w:sz w:val="22"/>
          <w:szCs w:val="22"/>
        </w:rPr>
        <w:t>διαφάνειες ημέρα 2 (#)</w:t>
      </w:r>
    </w:p>
    <w:p w14:paraId="39ECDA2D" w14:textId="77777777" w:rsidR="00B63F3B" w:rsidRDefault="00B63F3B">
      <w:pPr>
        <w:ind w:left="1440" w:hanging="1440"/>
        <w:jc w:val="both"/>
        <w:rPr>
          <w:rFonts w:ascii="Arial" w:hAnsi="Arial" w:cs="Arial"/>
          <w:b/>
          <w:sz w:val="22"/>
          <w:szCs w:val="22"/>
        </w:rPr>
      </w:pPr>
    </w:p>
    <w:p w14:paraId="4E7ABECC" w14:textId="004F80F0" w:rsidR="00B63F3B" w:rsidRDefault="000A663D">
      <w:pPr>
        <w:pStyle w:val="3"/>
      </w:pPr>
      <w:r>
        <w:t>Το σενάριο του διαμεσολαβητή:</w:t>
      </w:r>
    </w:p>
    <w:p w14:paraId="6B83DD2E" w14:textId="77777777" w:rsidR="00B63F3B" w:rsidRDefault="000A663D">
      <w:pPr>
        <w:jc w:val="both"/>
        <w:rPr>
          <w:rFonts w:ascii="Arial" w:hAnsi="Arial" w:cs="Arial"/>
          <w:sz w:val="22"/>
          <w:szCs w:val="22"/>
          <w:u w:val="single"/>
        </w:rPr>
      </w:pPr>
      <w:r>
        <w:rPr>
          <w:rFonts w:ascii="Arial" w:hAnsi="Arial" w:cs="Arial"/>
          <w:sz w:val="22"/>
          <w:szCs w:val="22"/>
          <w:u w:val="single"/>
        </w:rPr>
        <w:t>Ορισμός και αποτελεσματικότητα</w:t>
      </w:r>
    </w:p>
    <w:p w14:paraId="6518E708" w14:textId="43D1E14F" w:rsidR="00B63F3B" w:rsidRDefault="000A663D">
      <w:pPr>
        <w:jc w:val="both"/>
        <w:rPr>
          <w:rFonts w:ascii="Arial" w:hAnsi="Arial" w:cs="Arial"/>
          <w:sz w:val="22"/>
          <w:szCs w:val="22"/>
        </w:rPr>
      </w:pPr>
      <w:r>
        <w:rPr>
          <w:rFonts w:ascii="Arial" w:hAnsi="Arial" w:cs="Arial"/>
          <w:sz w:val="22"/>
          <w:szCs w:val="22"/>
        </w:rPr>
        <w:t>Είναι χρήσιμο να γίνεται αναφορά στη θεωρία που παρουσιάζεται στη συνεδρία 1 σε SEL, EF και αυτορρύθμιση.Αναφορά της σχέσης μεταξύ EF και αυτορρύθμισης:EF είναι οι «αόρατες» γνωσιακές διαδικασίες που θεωρούμε υπεύθυνες για την αυτορρύθμιση (αναστολή, μνήμη</w:t>
      </w:r>
      <w:r>
        <w:rPr>
          <w:rFonts w:ascii="Arial" w:hAnsi="Arial" w:cs="Arial"/>
          <w:sz w:val="22"/>
          <w:szCs w:val="22"/>
        </w:rPr>
        <w:t xml:space="preserve"> εργασίας, ευελιξία) – ως εκ τούτου το EF οδηγεί στην αυτορρύθμιση.</w:t>
      </w:r>
    </w:p>
    <w:p w14:paraId="21AE25DA" w14:textId="4E146F86" w:rsidR="00B63F3B" w:rsidRDefault="000A663D">
      <w:pPr>
        <w:jc w:val="both"/>
        <w:rPr>
          <w:rFonts w:ascii="Arial" w:hAnsi="Arial" w:cs="Arial"/>
          <w:sz w:val="22"/>
          <w:szCs w:val="22"/>
        </w:rPr>
      </w:pPr>
      <w:r>
        <w:rPr>
          <w:rFonts w:ascii="Arial" w:hAnsi="Arial" w:cs="Arial"/>
          <w:sz w:val="22"/>
          <w:szCs w:val="22"/>
        </w:rPr>
        <w:t>Η αυτορυθμιζόμενη μάθηση (SRL) βοηθά τους μαθητές να ορίσουν στόχους για τον εαυτό τους, να παρακολουθούν τη δική τους συμπεριφορά και να παίρνουν αποφάσεις και επιλογές δράσεων που οδηγού</w:t>
      </w:r>
      <w:r>
        <w:rPr>
          <w:rFonts w:ascii="Arial" w:hAnsi="Arial" w:cs="Arial"/>
          <w:sz w:val="22"/>
          <w:szCs w:val="22"/>
        </w:rPr>
        <w:t>ν στην επίτευξη των στόχων τους (π.χ. ΣΧΕΔΙΟ – ΜΟΝΙΩΤΗΣ – ΑΞΙΟΛΟΓΗΣΗ).</w:t>
      </w:r>
    </w:p>
    <w:p w14:paraId="5F27CC57" w14:textId="788763F8" w:rsidR="00B63F3B" w:rsidRDefault="000A663D">
      <w:pPr>
        <w:rPr>
          <w:rFonts w:ascii="Arial" w:hAnsi="Arial" w:cs="Arial"/>
          <w:sz w:val="22"/>
          <w:szCs w:val="22"/>
        </w:rPr>
      </w:pPr>
      <w:r>
        <w:rPr>
          <w:rFonts w:ascii="Arial" w:hAnsi="Arial" w:cs="Arial"/>
          <w:sz w:val="22"/>
          <w:szCs w:val="22"/>
        </w:rPr>
        <w:t>Αποδεδειγμένες επιπτώσεις της αυτορρύθμισης:Το ακόλουθο έγγραφο από το Ίδρυμα Επιχορήγησης Εκπαίδευσης παρέχει χρήσιμες πληροφορίες σχετικά με τον αντίκτυπο των προσεγγίσεων αυτορρύθμισ</w:t>
      </w:r>
      <w:r>
        <w:rPr>
          <w:rFonts w:ascii="Arial" w:hAnsi="Arial" w:cs="Arial"/>
          <w:sz w:val="22"/>
          <w:szCs w:val="22"/>
        </w:rPr>
        <w:t>ης</w:t>
      </w:r>
      <w:hyperlink r:id="rId11" w:history="1">
        <w:r>
          <w:rPr>
            <w:rStyle w:val="-"/>
            <w:rFonts w:ascii="Arial" w:hAnsi="Arial" w:cs="Arial"/>
            <w:sz w:val="22"/>
            <w:szCs w:val="22"/>
          </w:rPr>
          <w:t>(https://educationendowmentfoundation.org.uk/evidence-summaries/early-years toolkit/αυτορρύθμιση-στρατηγικές/</w:t>
        </w:r>
      </w:hyperlink>
      <w:r>
        <w:rPr>
          <w:rStyle w:val="-"/>
          <w:rFonts w:ascii="Arial" w:hAnsi="Arial" w:cs="Arial"/>
          <w:sz w:val="22"/>
          <w:szCs w:val="22"/>
        </w:rPr>
        <w:t>)</w:t>
      </w:r>
    </w:p>
    <w:p w14:paraId="1C007150" w14:textId="128A8B8E" w:rsidR="00B63F3B" w:rsidRDefault="000A663D">
      <w:pPr>
        <w:ind w:left="1440" w:hanging="1440"/>
        <w:jc w:val="both"/>
        <w:rPr>
          <w:rFonts w:ascii="Arial" w:hAnsi="Arial" w:cs="Arial"/>
          <w:sz w:val="22"/>
          <w:szCs w:val="22"/>
          <w:u w:val="single"/>
        </w:rPr>
      </w:pPr>
      <w:r>
        <w:rPr>
          <w:rFonts w:ascii="Arial" w:hAnsi="Arial" w:cs="Arial"/>
          <w:sz w:val="22"/>
          <w:szCs w:val="22"/>
          <w:u w:val="single"/>
        </w:rPr>
        <w:t>Πώς μπορούμε ν</w:t>
      </w:r>
      <w:r>
        <w:rPr>
          <w:rFonts w:ascii="Arial" w:hAnsi="Arial" w:cs="Arial"/>
          <w:sz w:val="22"/>
          <w:szCs w:val="22"/>
          <w:u w:val="single"/>
        </w:rPr>
        <w:t>α αναπτύξουμε SRL;</w:t>
      </w:r>
    </w:p>
    <w:p w14:paraId="5807DD62" w14:textId="77777777" w:rsidR="00B63F3B" w:rsidRDefault="000A663D">
      <w:pPr>
        <w:autoSpaceDE w:val="0"/>
        <w:autoSpaceDN w:val="0"/>
        <w:adjustRightInd w:val="0"/>
        <w:rPr>
          <w:rFonts w:ascii="Arial" w:hAnsi="Arial" w:cs="Arial"/>
          <w:sz w:val="22"/>
          <w:szCs w:val="22"/>
        </w:rPr>
      </w:pPr>
      <w:r>
        <w:rPr>
          <w:rFonts w:ascii="Arial" w:hAnsi="Arial" w:cs="Arial"/>
          <w:sz w:val="22"/>
          <w:szCs w:val="22"/>
        </w:rPr>
        <w:t>SRL μπορεί να αναπτυχθεί με τρεις κύριους τρόπους, μέσω:</w:t>
      </w:r>
    </w:p>
    <w:p w14:paraId="40C4D1D7" w14:textId="68188320" w:rsidR="00B63F3B" w:rsidRDefault="000A663D">
      <w:pPr>
        <w:pStyle w:val="a6"/>
        <w:numPr>
          <w:ilvl w:val="0"/>
          <w:numId w:val="31"/>
        </w:numPr>
        <w:autoSpaceDE w:val="0"/>
        <w:autoSpaceDN w:val="0"/>
        <w:adjustRightInd w:val="0"/>
        <w:spacing w:after="200" w:line="276" w:lineRule="auto"/>
        <w:rPr>
          <w:rFonts w:ascii="Arial" w:hAnsi="Arial" w:cs="Arial"/>
          <w:sz w:val="22"/>
        </w:rPr>
      </w:pPr>
      <w:r>
        <w:rPr>
          <w:rFonts w:ascii="Arial" w:hAnsi="Arial" w:cs="Arial"/>
          <w:sz w:val="22"/>
        </w:rPr>
        <w:t xml:space="preserve">Σχολικές εμπειρίες, π.χ. μαθητευόμενοι που συνειδητοποιούν την αξία του ελέγχου της εργασίας τους και των εκπαιδευτικών που </w:t>
      </w:r>
      <w:r>
        <w:rPr>
          <w:rFonts w:ascii="Arial" w:hAnsi="Arial" w:cs="Arial"/>
          <w:i/>
          <w:sz w:val="22"/>
        </w:rPr>
        <w:t>μοντελοποιούν</w:t>
      </w:r>
      <w:r>
        <w:rPr>
          <w:rFonts w:ascii="Arial" w:hAnsi="Arial" w:cs="Arial"/>
          <w:sz w:val="22"/>
        </w:rPr>
        <w:t xml:space="preserve"> το SRL στις δικές τους δραστηριότητες·</w:t>
      </w:r>
    </w:p>
    <w:p w14:paraId="59B30BC2" w14:textId="7CF8BE61" w:rsidR="00B63F3B" w:rsidRDefault="000A663D">
      <w:pPr>
        <w:pStyle w:val="a6"/>
        <w:numPr>
          <w:ilvl w:val="0"/>
          <w:numId w:val="31"/>
        </w:numPr>
        <w:autoSpaceDE w:val="0"/>
        <w:autoSpaceDN w:val="0"/>
        <w:adjustRightInd w:val="0"/>
        <w:spacing w:after="200" w:line="276" w:lineRule="auto"/>
        <w:rPr>
          <w:rFonts w:ascii="Arial" w:hAnsi="Arial" w:cs="Arial"/>
          <w:sz w:val="22"/>
        </w:rPr>
      </w:pPr>
      <w:r>
        <w:t>Οι</w:t>
      </w:r>
      <w:r>
        <w:rPr>
          <w:rFonts w:ascii="Arial" w:hAnsi="Arial" w:cs="Arial"/>
          <w:sz w:val="22"/>
        </w:rPr>
        <w:t xml:space="preserve">εκπαιδευόμενοι </w:t>
      </w:r>
      <w:r>
        <w:rPr>
          <w:rFonts w:ascii="Arial" w:hAnsi="Arial" w:cs="Arial"/>
          <w:i/>
          <w:sz w:val="22"/>
        </w:rPr>
        <w:t>συμμετέχουν σε δραστηριότητες</w:t>
      </w:r>
      <w:r>
        <w:rPr>
          <w:rFonts w:ascii="Arial" w:hAnsi="Arial" w:cs="Arial"/>
          <w:sz w:val="22"/>
        </w:rPr>
        <w:t xml:space="preserve"> που απαιτούν SRL, π.χ. σε συνεργατική ομάδα μάθησης·συζητήσεις για μικρές ομάδες. </w:t>
      </w:r>
    </w:p>
    <w:p w14:paraId="44D6E579" w14:textId="77777777" w:rsidR="00B63F3B" w:rsidRDefault="000A663D">
      <w:pPr>
        <w:pStyle w:val="a6"/>
        <w:numPr>
          <w:ilvl w:val="0"/>
          <w:numId w:val="31"/>
        </w:numPr>
        <w:spacing w:after="0" w:line="276" w:lineRule="auto"/>
        <w:ind w:left="714" w:hanging="357"/>
        <w:jc w:val="both"/>
        <w:rPr>
          <w:rFonts w:ascii="Arial" w:hAnsi="Arial" w:cs="Arial"/>
          <w:sz w:val="22"/>
        </w:rPr>
      </w:pPr>
      <w:r>
        <w:rPr>
          <w:rFonts w:ascii="Arial" w:hAnsi="Arial" w:cs="Arial"/>
          <w:i/>
          <w:sz w:val="22"/>
        </w:rPr>
        <w:t>Ρητή οδηγία</w:t>
      </w:r>
      <w:r>
        <w:rPr>
          <w:rFonts w:ascii="Arial" w:hAnsi="Arial" w:cs="Arial"/>
          <w:sz w:val="22"/>
        </w:rPr>
        <w:t xml:space="preserve"> σχετικά με το SRL (PLAN – MONITOR – EVALUATE)</w:t>
      </w:r>
    </w:p>
    <w:p w14:paraId="032E1E30" w14:textId="77777777" w:rsidR="00B63F3B" w:rsidRDefault="00B63F3B">
      <w:pPr>
        <w:jc w:val="both"/>
        <w:rPr>
          <w:rFonts w:ascii="Arial" w:hAnsi="Arial" w:cs="Arial"/>
          <w:sz w:val="22"/>
          <w:szCs w:val="22"/>
        </w:rPr>
      </w:pPr>
    </w:p>
    <w:p w14:paraId="686F097E" w14:textId="77777777" w:rsidR="00B63F3B" w:rsidRDefault="000A663D">
      <w:pPr>
        <w:jc w:val="both"/>
        <w:rPr>
          <w:rFonts w:ascii="Arial" w:hAnsi="Arial" w:cs="Arial"/>
          <w:sz w:val="22"/>
          <w:szCs w:val="22"/>
        </w:rPr>
      </w:pPr>
      <w:r>
        <w:rPr>
          <w:rFonts w:ascii="Arial" w:hAnsi="Arial" w:cs="Arial"/>
          <w:sz w:val="22"/>
          <w:szCs w:val="22"/>
        </w:rPr>
        <w:t>Δείτε David Mitchell και +</w:t>
      </w:r>
    </w:p>
    <w:p w14:paraId="1B48D901" w14:textId="46593C67" w:rsidR="00B63F3B" w:rsidRDefault="000A663D">
      <w:pPr>
        <w:jc w:val="both"/>
        <w:rPr>
          <w:rFonts w:ascii="Arial" w:hAnsi="Arial" w:cs="Arial"/>
          <w:sz w:val="22"/>
          <w:szCs w:val="22"/>
        </w:rPr>
      </w:pPr>
      <w:r>
        <w:rPr>
          <w:rFonts w:ascii="Arial" w:hAnsi="Arial" w:cs="Arial"/>
          <w:sz w:val="22"/>
          <w:szCs w:val="22"/>
        </w:rPr>
        <w:t>(</w:t>
      </w:r>
      <w:hyperlink r:id="rId12" w:history="1">
        <w:r>
          <w:rPr>
            <w:rStyle w:val="-"/>
            <w:rFonts w:ascii="Arial" w:hAnsi="Arial" w:cs="Arial"/>
            <w:sz w:val="22"/>
            <w:szCs w:val="22"/>
          </w:rPr>
          <w:t>https://educationendowmentfoundation.org.uk/tools/guidance-reports/metacognition-and-self-regulated-learning/</w:t>
        </w:r>
      </w:hyperlink>
      <w:r>
        <w:rPr>
          <w:rStyle w:val="-"/>
          <w:rFonts w:ascii="Arial" w:hAnsi="Arial" w:cs="Arial"/>
          <w:sz w:val="22"/>
          <w:szCs w:val="22"/>
        </w:rPr>
        <w:t>)</w:t>
      </w:r>
    </w:p>
    <w:p w14:paraId="346329C7" w14:textId="6A0DD108" w:rsidR="00B63F3B" w:rsidRDefault="000A663D">
      <w:pPr>
        <w:jc w:val="both"/>
        <w:rPr>
          <w:rFonts w:ascii="Arial" w:hAnsi="Arial" w:cs="Arial"/>
          <w:i/>
          <w:sz w:val="22"/>
          <w:szCs w:val="22"/>
        </w:rPr>
      </w:pPr>
      <w:r>
        <w:rPr>
          <w:rFonts w:ascii="Arial" w:hAnsi="Arial" w:cs="Arial"/>
          <w:sz w:val="22"/>
          <w:szCs w:val="22"/>
        </w:rPr>
        <w:t>Ωστόσο... αυτές οι δεξιότητες δεν έχουν ακόμη αναπτυχθεί πλή</w:t>
      </w:r>
      <w:r>
        <w:rPr>
          <w:rFonts w:ascii="Arial" w:hAnsi="Arial" w:cs="Arial"/>
          <w:sz w:val="22"/>
          <w:szCs w:val="22"/>
        </w:rPr>
        <w:t xml:space="preserve">ρως (σίγουρα όχι στο δημοτικό σχολείο).Έτσι, η ανάπτυξη δεν είναι μόνο </w:t>
      </w:r>
      <w:r>
        <w:rPr>
          <w:rFonts w:ascii="Arial" w:hAnsi="Arial" w:cs="Arial"/>
          <w:i/>
          <w:sz w:val="22"/>
          <w:szCs w:val="22"/>
        </w:rPr>
        <w:t>τόνωση</w:t>
      </w:r>
      <w:r>
        <w:rPr>
          <w:rFonts w:ascii="Arial" w:hAnsi="Arial" w:cs="Arial"/>
          <w:iCs/>
          <w:sz w:val="22"/>
          <w:szCs w:val="22"/>
        </w:rPr>
        <w:t>, π.χ. κατάρτιση δεξιοτήτων</w:t>
      </w:r>
      <w:r>
        <w:rPr>
          <w:rFonts w:ascii="Arial" w:hAnsi="Arial" w:cs="Arial"/>
          <w:sz w:val="22"/>
          <w:szCs w:val="22"/>
        </w:rPr>
        <w:t xml:space="preserve">, αλλά και </w:t>
      </w:r>
      <w:r>
        <w:rPr>
          <w:rFonts w:ascii="Arial" w:hAnsi="Arial" w:cs="Arial"/>
          <w:i/>
          <w:sz w:val="22"/>
          <w:szCs w:val="22"/>
        </w:rPr>
        <w:t>αντιστάθμιση</w:t>
      </w:r>
      <w:r>
        <w:rPr>
          <w:rFonts w:ascii="Arial" w:hAnsi="Arial" w:cs="Arial"/>
          <w:sz w:val="22"/>
          <w:szCs w:val="22"/>
        </w:rPr>
        <w:t>, όπως η προσαρμογή του περιβάλλοντος, της διδασκαλίας και της επικοινωνίας</w:t>
      </w:r>
      <w:r>
        <w:rPr>
          <w:rFonts w:ascii="Arial" w:hAnsi="Arial" w:cs="Arial"/>
          <w:i/>
          <w:sz w:val="22"/>
          <w:szCs w:val="22"/>
        </w:rPr>
        <w:t>.</w:t>
      </w:r>
      <w:r>
        <w:rPr>
          <w:rFonts w:ascii="Arial" w:hAnsi="Arial" w:cs="Arial"/>
          <w:iCs/>
          <w:sz w:val="22"/>
          <w:szCs w:val="22"/>
        </w:rPr>
        <w:t>Όταν διεγείρουμε την SRL στα παιδιά πρέπει να λάβουμε υπόψη ότι οι δεξιότητες δεν έχουν ακόμη αναπτυχθεί πλήρως.Είναι, επομένως, σημαντικό να αντισταθμιστεί αυτή η έλλειψη ανάπτυξης και να προσαρμοστεί το πλαίσιο στο οποίο λαμβάνει χώρα η μάθηση π.χ. να πρ</w:t>
      </w:r>
      <w:r>
        <w:rPr>
          <w:rFonts w:ascii="Arial" w:hAnsi="Arial" w:cs="Arial"/>
          <w:iCs/>
          <w:sz w:val="22"/>
          <w:szCs w:val="22"/>
        </w:rPr>
        <w:t>οσαρμοστεί η τάξη ώστε να καταστεί ασφαλής και πιο προβλέψιμη και να προσαρμόσει τη δική σας εκπαίδευση και επικοινωνία.Θα το διερευνήσουμε περαιτέρω στη συνεδρία 3 σχετικά με τη συμπάθεια και στη συνεδρία 4 εξετάζοντας το πλαίσιο και τα περιβάλλοντα στα ο</w:t>
      </w:r>
      <w:r>
        <w:rPr>
          <w:rFonts w:ascii="Arial" w:hAnsi="Arial" w:cs="Arial"/>
          <w:iCs/>
          <w:sz w:val="22"/>
          <w:szCs w:val="22"/>
        </w:rPr>
        <w:t>ποία εργαζόμαστε και μπορούμε.</w:t>
      </w:r>
    </w:p>
    <w:p w14:paraId="096FD82C" w14:textId="3B59872A" w:rsidR="00B63F3B" w:rsidRDefault="000A663D">
      <w:pPr>
        <w:jc w:val="both"/>
        <w:rPr>
          <w:rFonts w:ascii="Arial" w:hAnsi="Arial" w:cs="Arial"/>
          <w:iCs/>
          <w:sz w:val="22"/>
          <w:szCs w:val="22"/>
        </w:rPr>
      </w:pPr>
      <w:r>
        <w:rPr>
          <w:rFonts w:ascii="Arial" w:hAnsi="Arial" w:cs="Arial"/>
          <w:iCs/>
          <w:sz w:val="22"/>
          <w:szCs w:val="22"/>
        </w:rPr>
        <w:t>Αυτές οι συνεδρίες θα επικεντρωθούν στο πώς μπορούμε να ενισχύσουμε την ενστικτώδη επικοινωνία μας και να δημιουργήσουμε ασφαλείς χώρους μάθησης – μέρος της προσέγγισής μας για τη δημιουργία μιας κουλτούρας SEL και EF καθημερ</w:t>
      </w:r>
      <w:r>
        <w:rPr>
          <w:rFonts w:ascii="Arial" w:hAnsi="Arial" w:cs="Arial"/>
          <w:iCs/>
          <w:sz w:val="22"/>
          <w:szCs w:val="22"/>
        </w:rPr>
        <w:t>ινά.</w:t>
      </w:r>
    </w:p>
    <w:p w14:paraId="74A32C1F" w14:textId="77777777" w:rsidR="00B63F3B" w:rsidRDefault="00B63F3B">
      <w:pPr>
        <w:jc w:val="both"/>
        <w:rPr>
          <w:rFonts w:ascii="Arial" w:hAnsi="Arial" w:cs="Arial"/>
          <w:b/>
          <w:sz w:val="22"/>
          <w:szCs w:val="22"/>
        </w:rPr>
      </w:pPr>
    </w:p>
    <w:p w14:paraId="3FE04E50" w14:textId="0512292B" w:rsidR="00B63F3B" w:rsidRDefault="000A663D">
      <w:pPr>
        <w:pStyle w:val="2"/>
        <w:jc w:val="left"/>
      </w:pPr>
      <w:bookmarkStart w:id="19" w:name="_Toc64716366"/>
      <w:r>
        <w:t>Διαδραστική δραστηριότητα:Στρατηγικές για την αυτορυθμιζόμενη μάθηση</w:t>
      </w:r>
      <w:bookmarkEnd w:id="19"/>
    </w:p>
    <w:p w14:paraId="681DDA5E" w14:textId="27B097B3" w:rsidR="00B63F3B" w:rsidRDefault="000A663D">
      <w:pPr>
        <w:jc w:val="both"/>
        <w:rPr>
          <w:rFonts w:ascii="Arial" w:hAnsi="Arial" w:cs="Arial"/>
          <w:bCs/>
          <w:sz w:val="22"/>
          <w:szCs w:val="22"/>
        </w:rPr>
      </w:pPr>
      <w:r>
        <w:rPr>
          <w:rFonts w:ascii="Arial" w:hAnsi="Arial" w:cs="Arial"/>
          <w:bCs/>
          <w:sz w:val="22"/>
          <w:szCs w:val="22"/>
        </w:rPr>
        <w:t>Προσκαλούν μια διασταυρούμενη συζήτηση για στρατηγικές για την ανάπτυξη SRL στις δικές τους τάξεις και ρυθμίσεις</w:t>
      </w:r>
      <w:r>
        <w:t>,</w:t>
      </w:r>
      <w:r>
        <w:rPr>
          <w:rFonts w:ascii="Arial" w:hAnsi="Arial" w:cs="Arial"/>
          <w:b/>
          <w:sz w:val="22"/>
          <w:szCs w:val="22"/>
        </w:rPr>
        <w:t xml:space="preserve"> </w:t>
      </w:r>
      <w:r>
        <w:rPr>
          <w:rFonts w:ascii="Arial" w:hAnsi="Arial" w:cs="Arial"/>
          <w:bCs/>
          <w:sz w:val="22"/>
          <w:szCs w:val="22"/>
        </w:rPr>
        <w:t>π.χ. πώς οργανώνουν την τάξη τους, παραδείγματα για σκαλωσιές, παρα</w:t>
      </w:r>
      <w:r>
        <w:rPr>
          <w:rFonts w:ascii="Arial" w:hAnsi="Arial" w:cs="Arial"/>
          <w:bCs/>
          <w:sz w:val="22"/>
          <w:szCs w:val="22"/>
        </w:rPr>
        <w:t>δείγματα για την τόνωση του προβληματισμού στα παιδιά (βλ. κατάλογο ασκήσεων – αυτά περιλαμβάνονται στο πακέτο εφαρμογής για την πρακτική).</w:t>
      </w:r>
    </w:p>
    <w:p w14:paraId="633F33ED" w14:textId="2A3D2B54" w:rsidR="00B63F3B" w:rsidRDefault="000A663D">
      <w:pPr>
        <w:jc w:val="both"/>
        <w:rPr>
          <w:rFonts w:ascii="Arial" w:hAnsi="Arial" w:cs="Arial"/>
          <w:b/>
          <w:sz w:val="22"/>
          <w:szCs w:val="22"/>
        </w:rPr>
      </w:pPr>
      <w:r>
        <w:rPr>
          <w:rFonts w:ascii="Arial" w:hAnsi="Arial" w:cs="Arial"/>
          <w:bCs/>
          <w:sz w:val="22"/>
          <w:szCs w:val="22"/>
        </w:rPr>
        <w:t>Ο κατάλογος των παρακάτω ασκήσεων έχει ως στόχο μόνο να εμπνεύσει τους εκπαιδευτικούς να βρουν παραδείγματα στο πλαί</w:t>
      </w:r>
      <w:r>
        <w:rPr>
          <w:rFonts w:ascii="Arial" w:hAnsi="Arial" w:cs="Arial"/>
          <w:bCs/>
          <w:sz w:val="22"/>
          <w:szCs w:val="22"/>
        </w:rPr>
        <w:t>σιο της τάξης τους:</w:t>
      </w:r>
    </w:p>
    <w:p w14:paraId="68CC006B" w14:textId="77777777" w:rsidR="00B63F3B" w:rsidRDefault="000A663D">
      <w:pPr>
        <w:pStyle w:val="a6"/>
        <w:numPr>
          <w:ilvl w:val="0"/>
          <w:numId w:val="36"/>
        </w:numPr>
        <w:spacing w:after="0"/>
        <w:rPr>
          <w:rFonts w:ascii="Arial" w:hAnsi="Arial" w:cs="Arial"/>
          <w:sz w:val="22"/>
        </w:rPr>
      </w:pPr>
      <w:r>
        <w:rPr>
          <w:rFonts w:ascii="Arial" w:hAnsi="Arial" w:cs="Arial"/>
          <w:sz w:val="22"/>
        </w:rPr>
        <w:t>Άτυπη μάθηση:κατάλογος παιχνιδιών και δραστηριοτήτων + αντανακλαστικά ερωτήματα για την τόνωση της μεταγνώρισης</w:t>
      </w:r>
    </w:p>
    <w:p w14:paraId="27B9541A" w14:textId="77777777" w:rsidR="00B63F3B" w:rsidRDefault="000A663D">
      <w:pPr>
        <w:pStyle w:val="a6"/>
        <w:numPr>
          <w:ilvl w:val="0"/>
          <w:numId w:val="36"/>
        </w:numPr>
        <w:spacing w:after="0"/>
        <w:rPr>
          <w:rFonts w:ascii="Arial" w:hAnsi="Arial" w:cs="Arial"/>
          <w:sz w:val="22"/>
        </w:rPr>
      </w:pPr>
      <w:r>
        <w:rPr>
          <w:rFonts w:ascii="Arial" w:hAnsi="Arial" w:cs="Arial"/>
          <w:sz w:val="22"/>
        </w:rPr>
        <w:t>Βήματα στην σκαλωσιά:ξεκινήστε με επεξεργασμένα παραδείγματα και σταδιακά να εργαστείτε προς την κατεύθυνση της αυτονομίας</w:t>
      </w:r>
    </w:p>
    <w:p w14:paraId="1A9E29BF" w14:textId="77777777" w:rsidR="00B63F3B" w:rsidRDefault="000A663D">
      <w:pPr>
        <w:pStyle w:val="a6"/>
        <w:numPr>
          <w:ilvl w:val="0"/>
          <w:numId w:val="36"/>
        </w:numPr>
        <w:spacing w:after="0"/>
        <w:rPr>
          <w:rFonts w:ascii="Arial" w:hAnsi="Arial" w:cs="Arial"/>
          <w:sz w:val="22"/>
        </w:rPr>
      </w:pPr>
      <w:r>
        <w:rPr>
          <w:rFonts w:ascii="Arial" w:hAnsi="Arial" w:cs="Arial"/>
          <w:sz w:val="22"/>
        </w:rPr>
        <w:t>T</w:t>
      </w:r>
      <w:r>
        <w:rPr>
          <w:rFonts w:ascii="Arial" w:hAnsi="Arial" w:cs="Arial"/>
          <w:sz w:val="22"/>
        </w:rPr>
        <w:t>etraplanner:τα παιδιά αναφέρουν το επίπεδο στήριξης που χρειάζονται (scaffolding)</w:t>
      </w:r>
    </w:p>
    <w:p w14:paraId="4E18BD61" w14:textId="05397EE2" w:rsidR="00B63F3B" w:rsidRDefault="000A663D">
      <w:pPr>
        <w:pStyle w:val="a6"/>
        <w:numPr>
          <w:ilvl w:val="0"/>
          <w:numId w:val="36"/>
        </w:numPr>
        <w:spacing w:after="0" w:line="276" w:lineRule="auto"/>
        <w:jc w:val="both"/>
        <w:rPr>
          <w:rFonts w:ascii="Arial" w:hAnsi="Arial" w:cs="Arial"/>
          <w:sz w:val="22"/>
        </w:rPr>
      </w:pPr>
      <w:r>
        <w:rPr>
          <w:rFonts w:ascii="Arial" w:hAnsi="Arial" w:cs="Arial"/>
          <w:sz w:val="22"/>
        </w:rPr>
        <w:t xml:space="preserve">Ρόλος της ανατροφοδότησης:βίντεο «η ιστορία της πεταλούδας Ώστιν» </w:t>
      </w:r>
      <w:hyperlink r:id="rId13" w:history="1">
        <w:r>
          <w:rPr>
            <w:rStyle w:val="-"/>
            <w:rFonts w:ascii="Arial" w:hAnsi="Arial" w:cs="Arial"/>
            <w:sz w:val="22"/>
          </w:rPr>
          <w:t>https://www.youtube.com/watch?v=E_6PskE3zfQ</w:t>
        </w:r>
      </w:hyperlink>
      <w:r>
        <w:rPr>
          <w:rFonts w:ascii="Arial" w:hAnsi="Arial" w:cs="Arial"/>
          <w:bCs/>
          <w:sz w:val="22"/>
          <w:szCs w:val="22"/>
        </w:rPr>
        <w:br w:type="page"/>
      </w:r>
    </w:p>
    <w:p w14:paraId="684541FC" w14:textId="76B4CC02" w:rsidR="00B63F3B" w:rsidRDefault="000A663D">
      <w:pPr>
        <w:pStyle w:val="1"/>
        <w:jc w:val="left"/>
      </w:pPr>
      <w:bookmarkStart w:id="20" w:name="_Toc64714019"/>
      <w:bookmarkStart w:id="21" w:name="_Toc64716367"/>
      <w:r>
        <w:t>Μέρ</w:t>
      </w:r>
      <w:r>
        <w:t>ος 3:Συμμετοχή των γονέων και σύνδεση με την αυτορυθμιζόμενη μάθηση</w:t>
      </w:r>
      <w:bookmarkEnd w:id="20"/>
      <w:bookmarkEnd w:id="21"/>
    </w:p>
    <w:p w14:paraId="73139574" w14:textId="1A930AF9" w:rsidR="00B63F3B" w:rsidRDefault="000A663D">
      <w:pPr>
        <w:pStyle w:val="3"/>
      </w:pPr>
      <w:r>
        <w:t>Στόχοι:</w:t>
      </w:r>
    </w:p>
    <w:p w14:paraId="0BD76F6E" w14:textId="7B079740" w:rsidR="00B63F3B" w:rsidRDefault="000A663D">
      <w:pPr>
        <w:spacing w:after="0"/>
        <w:ind w:left="720" w:hanging="720"/>
        <w:jc w:val="both"/>
        <w:rPr>
          <w:rFonts w:ascii="Arial" w:hAnsi="Arial" w:cs="Arial"/>
          <w:sz w:val="22"/>
        </w:rPr>
      </w:pPr>
      <w:r>
        <w:rPr>
          <w:rFonts w:ascii="Arial" w:hAnsi="Arial" w:cs="Arial"/>
          <w:sz w:val="22"/>
        </w:rPr>
        <w:t>Για να γεφυρωθεί το χάσμα μεταξύ της αυτορρύθμισης στο σχολείο και της αυτορρύθμισης</w:t>
      </w:r>
    </w:p>
    <w:p w14:paraId="62DA9910" w14:textId="6F5B19DE" w:rsidR="00B63F3B" w:rsidRDefault="000A663D">
      <w:pPr>
        <w:spacing w:after="0"/>
        <w:ind w:left="720" w:hanging="720"/>
        <w:jc w:val="both"/>
        <w:rPr>
          <w:rFonts w:ascii="Arial" w:hAnsi="Arial" w:cs="Arial"/>
          <w:sz w:val="22"/>
        </w:rPr>
      </w:pPr>
      <w:r>
        <w:rPr>
          <w:rFonts w:ascii="Arial" w:hAnsi="Arial" w:cs="Arial"/>
          <w:sz w:val="22"/>
        </w:rPr>
        <w:t>σπίτι με την υποστήριξη της συμμετοχής των γονέων</w:t>
      </w:r>
    </w:p>
    <w:p w14:paraId="6C55DEA7" w14:textId="77777777" w:rsidR="00B63F3B" w:rsidRDefault="00B63F3B">
      <w:pPr>
        <w:spacing w:after="0"/>
        <w:jc w:val="both"/>
        <w:rPr>
          <w:rFonts w:ascii="Arial" w:hAnsi="Arial" w:cs="Arial"/>
          <w:sz w:val="22"/>
        </w:rPr>
      </w:pPr>
    </w:p>
    <w:p w14:paraId="39AF38B9" w14:textId="772EED4D" w:rsidR="00B63F3B" w:rsidRDefault="000A663D">
      <w:pPr>
        <w:pStyle w:val="3"/>
      </w:pPr>
      <w:r>
        <w:t>Υλικά:</w:t>
      </w:r>
    </w:p>
    <w:p w14:paraId="2A97C7DE" w14:textId="3678589E" w:rsidR="00B63F3B" w:rsidRDefault="000A663D">
      <w:pPr>
        <w:jc w:val="both"/>
        <w:rPr>
          <w:rFonts w:ascii="Arial" w:hAnsi="Arial" w:cs="Arial"/>
          <w:bCs/>
          <w:sz w:val="22"/>
        </w:rPr>
      </w:pPr>
      <w:r>
        <w:rPr>
          <w:rFonts w:ascii="Arial" w:hAnsi="Arial" w:cs="Arial"/>
          <w:bCs/>
          <w:sz w:val="22"/>
          <w:szCs w:val="22"/>
        </w:rPr>
        <w:t xml:space="preserve">Διαφάνειες... ή </w:t>
      </w:r>
      <w:r>
        <w:rPr>
          <w:rFonts w:ascii="Arial" w:hAnsi="Arial" w:cs="Arial"/>
          <w:bCs/>
          <w:sz w:val="22"/>
        </w:rPr>
        <w:t>να χρησιμοποιήσεις μια κατάθεση ενός γονέα ή συμβούλου υποστήριξης για να εξηγήσει τις κατευθυντήριες γραμμές.</w:t>
      </w:r>
    </w:p>
    <w:p w14:paraId="33FBF55E" w14:textId="25704026" w:rsidR="00B63F3B" w:rsidRDefault="000A663D">
      <w:pPr>
        <w:pStyle w:val="3"/>
      </w:pPr>
      <w:r>
        <w:t>Σενάριο διευκόλυνσης:</w:t>
      </w:r>
    </w:p>
    <w:p w14:paraId="3694EAFB" w14:textId="6CF2B78C" w:rsidR="00B63F3B" w:rsidRDefault="000A663D">
      <w:pPr>
        <w:rPr>
          <w:rFonts w:ascii="Arial" w:hAnsi="Arial" w:cs="Arial"/>
          <w:sz w:val="22"/>
          <w:szCs w:val="22"/>
        </w:rPr>
      </w:pPr>
      <w:r>
        <w:rPr>
          <w:rFonts w:ascii="Arial" w:hAnsi="Arial" w:cs="Arial"/>
          <w:sz w:val="22"/>
          <w:szCs w:val="22"/>
        </w:rPr>
        <w:t>Οι γονείς μπορούν να έχουν κεντρικό ρόλο στην υποστήριξη της ανάπτυξης της SEL/EF και της αυτορρύθμισης.Δεδομένου ότι τέτοι</w:t>
      </w:r>
      <w:r>
        <w:rPr>
          <w:rFonts w:ascii="Arial" w:hAnsi="Arial" w:cs="Arial"/>
          <w:sz w:val="22"/>
          <w:szCs w:val="22"/>
        </w:rPr>
        <w:t xml:space="preserve">ες στρατηγικές για την τόνωση της SEL, EF και SRL ενσωματώνονται σε μια αμφίδρομη επικοινωνία, συμπεριλαμβανομένης της ενσυναίσθησης κατανόησης στο γιατί ορισμένοι γονείς δεν φαίνεται να είναι «συμμετείχοντες».Είναι σημαντικό να καταβάλετε προσπάθειες για </w:t>
      </w:r>
      <w:r>
        <w:rPr>
          <w:rFonts w:ascii="Arial" w:hAnsi="Arial" w:cs="Arial"/>
          <w:sz w:val="22"/>
          <w:szCs w:val="22"/>
        </w:rPr>
        <w:t>να αποσαφηνίσετε τις προσδοκίες σας από τους γονείς και να βρείτε τους καλύτερους τρόπους επικοινωνίας μαζί τους.</w:t>
      </w:r>
      <w:r>
        <w:rPr>
          <w:rFonts w:ascii="Arial" w:hAnsi="Arial" w:cs="Arial"/>
          <w:bCs/>
          <w:sz w:val="22"/>
          <w:szCs w:val="22"/>
        </w:rPr>
        <w:t xml:space="preserve">Είναι σημαντικό να προσαρμόσουμε τις σχολικές επικοινωνίες για να ενθαρρύνουμε το θετικό διάλογο σχετικά με τη μάθηση, σημειώνοντας </w:t>
      </w:r>
      <w:r>
        <w:rPr>
          <w:rFonts w:ascii="Arial" w:hAnsi="Arial" w:cs="Arial"/>
          <w:sz w:val="22"/>
          <w:szCs w:val="22"/>
        </w:rPr>
        <w:t xml:space="preserve">τη σημασία </w:t>
      </w:r>
      <w:r>
        <w:rPr>
          <w:rFonts w:ascii="Arial" w:hAnsi="Arial" w:cs="Arial"/>
          <w:sz w:val="22"/>
          <w:szCs w:val="22"/>
        </w:rPr>
        <w:t>της επαναλαμβανόμενης και άτυπης επικοινωνίας, π.χ.</w:t>
      </w:r>
      <w:r>
        <w:rPr>
          <w:rFonts w:ascii="Arial" w:hAnsi="Arial" w:cs="Arial"/>
          <w:bCs/>
          <w:sz w:val="22"/>
          <w:szCs w:val="22"/>
        </w:rPr>
        <w:t>πρόσωπο με πρόσωπο, τηλεφωνικές κλήσεις ή μηνύματα κειμένου και κοινωνικά μέσα, όπως το What’s app, το Facebook είναι πιο αποτελεσματικό από τα γενόσημα μηνύματα ηλεκτρονικού ταχυδρομείου ή επιστολές στο σ</w:t>
      </w:r>
      <w:r>
        <w:rPr>
          <w:rFonts w:ascii="Arial" w:hAnsi="Arial" w:cs="Arial"/>
          <w:bCs/>
          <w:sz w:val="22"/>
          <w:szCs w:val="22"/>
        </w:rPr>
        <w:t xml:space="preserve">πίτι.Μερικά χρήσιμα βιβλιογραφικά υποβάθρου μπορούν να βρεθούν στην ακόλουθη αναφορά </w:t>
      </w:r>
      <w:r>
        <w:rPr>
          <w:rFonts w:ascii="Arial" w:hAnsi="Arial" w:cs="Arial"/>
          <w:sz w:val="22"/>
          <w:szCs w:val="22"/>
        </w:rPr>
        <w:t xml:space="preserve">— </w:t>
      </w:r>
      <w:hyperlink r:id="rId14" w:history="1">
        <w:r>
          <w:rPr>
            <w:rStyle w:val="-"/>
            <w:bCs/>
          </w:rPr>
          <w:t>https://educationendowmentfoundati</w:t>
        </w:r>
        <w:r>
          <w:rPr>
            <w:rStyle w:val="-"/>
            <w:bCs/>
          </w:rPr>
          <w:t>on.org.uk/tools/guidance-reports/working-with-parents-to-support-childrens-learning/</w:t>
        </w:r>
      </w:hyperlink>
    </w:p>
    <w:p w14:paraId="2B9EDDBB" w14:textId="77777777" w:rsidR="00B63F3B" w:rsidRDefault="00B63F3B">
      <w:pPr>
        <w:spacing w:line="259" w:lineRule="auto"/>
        <w:rPr>
          <w:rFonts w:ascii="Arial" w:hAnsi="Arial" w:cs="Arial"/>
          <w:bCs/>
          <w:sz w:val="22"/>
          <w:szCs w:val="22"/>
        </w:rPr>
      </w:pPr>
    </w:p>
    <w:p w14:paraId="387A59DB" w14:textId="0E5E52E3" w:rsidR="00B63F3B" w:rsidRDefault="000A663D">
      <w:pPr>
        <w:spacing w:line="259" w:lineRule="auto"/>
        <w:rPr>
          <w:rFonts w:ascii="Arial" w:hAnsi="Arial" w:cs="Arial"/>
          <w:b/>
          <w:sz w:val="22"/>
          <w:szCs w:val="22"/>
        </w:rPr>
      </w:pPr>
      <w:r>
        <w:rPr>
          <w:rFonts w:ascii="Arial" w:hAnsi="Arial" w:cs="Arial"/>
          <w:b/>
          <w:sz w:val="22"/>
          <w:szCs w:val="22"/>
        </w:rPr>
        <w:t>ΠΡΑΚΤΙΚΕΣ ΣΤΡΑΤΗΓ</w:t>
      </w:r>
    </w:p>
    <w:p w14:paraId="48D606D7" w14:textId="77777777" w:rsidR="00B63F3B" w:rsidRDefault="000A663D">
      <w:pPr>
        <w:rPr>
          <w:rFonts w:ascii="Arial" w:hAnsi="Arial" w:cs="Arial"/>
          <w:i/>
          <w:sz w:val="22"/>
          <w:szCs w:val="22"/>
        </w:rPr>
      </w:pPr>
      <w:r>
        <w:rPr>
          <w:rFonts w:ascii="Arial" w:hAnsi="Arial" w:cs="Arial"/>
          <w:i/>
          <w:sz w:val="22"/>
          <w:szCs w:val="22"/>
        </w:rPr>
        <w:t>Ο ρόλος των γονέων στην τόνωση της SEL και της EF</w:t>
      </w:r>
    </w:p>
    <w:p w14:paraId="55D14F9A" w14:textId="624A2D65" w:rsidR="00B63F3B" w:rsidRDefault="000A663D">
      <w:pPr>
        <w:rPr>
          <w:rFonts w:ascii="Arial" w:hAnsi="Arial" w:cs="Arial"/>
          <w:sz w:val="22"/>
          <w:szCs w:val="22"/>
        </w:rPr>
      </w:pPr>
      <w:r>
        <w:rPr>
          <w:rFonts w:ascii="Arial" w:hAnsi="Arial" w:cs="Arial"/>
          <w:sz w:val="22"/>
          <w:szCs w:val="22"/>
        </w:rPr>
        <w:t>Η γνώση (π.χ. μαθηματικά, ανάγνωση,...) μπορεί να διδαχθεί στο σχολείο, αλλά η EF και η SEL είναι γενι</w:t>
      </w:r>
      <w:r>
        <w:rPr>
          <w:rFonts w:ascii="Arial" w:hAnsi="Arial" w:cs="Arial"/>
          <w:sz w:val="22"/>
          <w:szCs w:val="22"/>
        </w:rPr>
        <w:t>κές ικανότητες και περιλαμβάνουν δεξιότητες και στάσεις – αυτές πρέπει να ασκούνται σε καθημερινή βάση μέσω μιας σειράς ασκήσεων σε πολλά διαφορετικά πλαίσια.Η άτυπη μάθηση είναι κεντρική σε μια τέτοια εξέλιξη!</w:t>
      </w:r>
    </w:p>
    <w:p w14:paraId="2A5FDF08" w14:textId="2780A213" w:rsidR="00B63F3B" w:rsidRDefault="000A663D">
      <w:pPr>
        <w:spacing w:line="259" w:lineRule="auto"/>
        <w:rPr>
          <w:rFonts w:ascii="Arial" w:hAnsi="Arial" w:cs="Arial"/>
          <w:bCs/>
          <w:sz w:val="22"/>
          <w:szCs w:val="22"/>
        </w:rPr>
      </w:pPr>
      <w:r>
        <w:rPr>
          <w:rFonts w:ascii="Arial" w:hAnsi="Arial" w:cs="Arial"/>
          <w:bCs/>
          <w:sz w:val="22"/>
          <w:szCs w:val="22"/>
        </w:rPr>
        <w:t>Δεν υπάρχει τυποποιημένη εργαλειοθήκη ή ένα σ</w:t>
      </w:r>
      <w:r>
        <w:rPr>
          <w:rFonts w:ascii="Arial" w:hAnsi="Arial" w:cs="Arial"/>
          <w:bCs/>
          <w:sz w:val="22"/>
          <w:szCs w:val="22"/>
        </w:rPr>
        <w:t>αφές σύνολο αποδεδειγμένων στρατηγικών που να ταιριάζουν σε όλους τους γονείς.Υπάρχουν, ωστόσο, ορισμένες χρήσιμες αρχές/κατευθυντήριες γραμμές:</w:t>
      </w:r>
    </w:p>
    <w:p w14:paraId="3AFC05B5" w14:textId="77777777" w:rsidR="00B63F3B" w:rsidRDefault="000A663D">
      <w:pPr>
        <w:pStyle w:val="af5"/>
        <w:rPr>
          <w:rFonts w:ascii="Arial" w:hAnsi="Arial" w:cs="Arial"/>
          <w:b/>
          <w:bCs/>
          <w:sz w:val="22"/>
          <w:szCs w:val="22"/>
        </w:rPr>
      </w:pPr>
      <w:r>
        <w:rPr>
          <w:rFonts w:ascii="Arial" w:hAnsi="Arial" w:cs="Arial"/>
          <w:b/>
          <w:bCs/>
          <w:sz w:val="22"/>
          <w:szCs w:val="22"/>
        </w:rPr>
        <w:t>Κατευθυντήρια γραμμή 1:Κοινοποίηση σαφών προσδοκιών</w:t>
      </w:r>
    </w:p>
    <w:p w14:paraId="7173B563" w14:textId="77777777" w:rsidR="00B63F3B" w:rsidRDefault="000A663D">
      <w:pPr>
        <w:pStyle w:val="af5"/>
        <w:numPr>
          <w:ilvl w:val="0"/>
          <w:numId w:val="34"/>
        </w:numPr>
        <w:rPr>
          <w:rFonts w:ascii="Arial" w:hAnsi="Arial" w:cs="Arial"/>
          <w:sz w:val="22"/>
          <w:szCs w:val="22"/>
        </w:rPr>
      </w:pPr>
      <w:r>
        <w:rPr>
          <w:rFonts w:ascii="Arial" w:hAnsi="Arial" w:cs="Arial"/>
          <w:sz w:val="22"/>
          <w:szCs w:val="22"/>
        </w:rPr>
        <w:t>Ανακοίνωση σχετικά με τη χρήση της ημερήσιας διάταξης</w:t>
      </w:r>
    </w:p>
    <w:p w14:paraId="7F027F7C" w14:textId="397BAE60" w:rsidR="00B63F3B" w:rsidRDefault="000A663D">
      <w:pPr>
        <w:pStyle w:val="a6"/>
        <w:numPr>
          <w:ilvl w:val="0"/>
          <w:numId w:val="34"/>
        </w:numPr>
        <w:spacing w:line="259" w:lineRule="auto"/>
        <w:rPr>
          <w:bCs/>
        </w:rPr>
      </w:pPr>
      <w:r>
        <w:rPr>
          <w:rFonts w:ascii="Arial" w:hAnsi="Arial" w:cs="Arial"/>
          <w:sz w:val="22"/>
        </w:rPr>
        <w:t>Επικο</w:t>
      </w:r>
      <w:r>
        <w:rPr>
          <w:rFonts w:ascii="Arial" w:hAnsi="Arial" w:cs="Arial"/>
          <w:sz w:val="22"/>
        </w:rPr>
        <w:t xml:space="preserve">ινωνήστε με τους γονείς </w:t>
      </w:r>
      <w:r>
        <w:rPr>
          <w:rFonts w:ascii="Arial" w:hAnsi="Arial" w:cs="Arial"/>
          <w:bCs/>
          <w:sz w:val="22"/>
        </w:rPr>
        <w:t xml:space="preserve">που είναι σημαντικό να γνωρίζουν για το σπίτι και να </w:t>
      </w:r>
      <w:r>
        <w:rPr>
          <w:rFonts w:ascii="Arial" w:hAnsi="Arial" w:cs="Arial"/>
          <w:bCs/>
          <w:i/>
          <w:sz w:val="22"/>
        </w:rPr>
        <w:t xml:space="preserve">υποστηρίξουν </w:t>
      </w:r>
      <w:r>
        <w:rPr>
          <w:rFonts w:ascii="Arial" w:hAnsi="Arial" w:cs="Arial"/>
          <w:bCs/>
          <w:sz w:val="22"/>
        </w:rPr>
        <w:t>τα παιδιά τους να το κάνουν αντί να συμμετέχουν άμεσα στις πραγματικές εργασίες (παροχή συμβουλές για αποτελεσματική εργασία και πώς οι γονείς μπορούν να βοηθήσουν)</w:t>
      </w:r>
    </w:p>
    <w:p w14:paraId="1DE1C73D" w14:textId="77777777" w:rsidR="00B63F3B" w:rsidRDefault="000A663D">
      <w:pPr>
        <w:spacing w:line="259" w:lineRule="auto"/>
        <w:ind w:left="360"/>
        <w:rPr>
          <w:bCs/>
        </w:rPr>
      </w:pPr>
      <w:r>
        <w:rPr>
          <w:noProof/>
          <w:lang w:val="el-GR" w:eastAsia="el-GR"/>
        </w:rPr>
        <w:drawing>
          <wp:inline distT="0" distB="0" distL="0" distR="0" wp14:anchorId="7B3C58F3" wp14:editId="552D6254">
            <wp:extent cx="5270500" cy="1906270"/>
            <wp:effectExtent l="0" t="0" r="6350" b="0"/>
            <wp:docPr id="5" name="Afbeelding 3"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Graphical user interface, text, application, email  Description automatically generated"/>
                    <pic:cNvPicPr>
                      <a:picLocks noChangeAspect="1"/>
                    </pic:cNvPicPr>
                  </pic:nvPicPr>
                  <pic:blipFill>
                    <a:blip r:embed="rId15"/>
                    <a:stretch>
                      <a:fillRect/>
                    </a:stretch>
                  </pic:blipFill>
                  <pic:spPr>
                    <a:xfrm>
                      <a:off x="0" y="0"/>
                      <a:ext cx="5270500" cy="1906270"/>
                    </a:xfrm>
                    <a:prstGeom prst="rect">
                      <a:avLst/>
                    </a:prstGeom>
                  </pic:spPr>
                </pic:pic>
              </a:graphicData>
            </a:graphic>
          </wp:inline>
        </w:drawing>
      </w:r>
    </w:p>
    <w:p w14:paraId="79A52721" w14:textId="77777777" w:rsidR="00B63F3B" w:rsidRDefault="00B63F3B">
      <w:pPr>
        <w:spacing w:line="259" w:lineRule="auto"/>
        <w:rPr>
          <w:rFonts w:ascii="Arial" w:hAnsi="Arial" w:cs="Arial"/>
          <w:sz w:val="22"/>
        </w:rPr>
      </w:pPr>
    </w:p>
    <w:p w14:paraId="4FDB1120" w14:textId="77777777" w:rsidR="00B63F3B" w:rsidRDefault="000A663D">
      <w:pPr>
        <w:spacing w:line="259" w:lineRule="auto"/>
        <w:rPr>
          <w:rFonts w:ascii="Century Gothic" w:hAnsi="Century Gothic"/>
          <w:b/>
          <w:bCs/>
        </w:rPr>
      </w:pPr>
      <w:r>
        <w:rPr>
          <w:rFonts w:ascii="Arial" w:hAnsi="Arial" w:cs="Arial"/>
          <w:b/>
          <w:bCs/>
          <w:sz w:val="22"/>
        </w:rPr>
        <w:t>Κατευθυντήρια γραμμή 2:Μοντελοποίηση στρατηγικών από την τάξη:</w:t>
      </w:r>
    </w:p>
    <w:p w14:paraId="222CE772" w14:textId="357E6001" w:rsidR="00B63F3B" w:rsidRDefault="000A663D">
      <w:pPr>
        <w:pStyle w:val="a6"/>
        <w:numPr>
          <w:ilvl w:val="0"/>
          <w:numId w:val="34"/>
        </w:numPr>
        <w:spacing w:after="0" w:line="240" w:lineRule="auto"/>
        <w:rPr>
          <w:rFonts w:ascii="Arial" w:hAnsi="Arial" w:cs="Arial"/>
          <w:sz w:val="22"/>
        </w:rPr>
      </w:pPr>
      <w:r>
        <w:rPr>
          <w:rFonts w:ascii="Arial" w:hAnsi="Arial" w:cs="Arial"/>
          <w:sz w:val="22"/>
        </w:rPr>
        <w:t>Στιγμές ανοικτής τάξης – καλωσορίστε τους γονείς στην τάξη σας κατά τη διάρκεια ενός συγκεκριμένου μαθήματος – ή κινηματογραφήστε την τάξη σας.</w:t>
      </w:r>
    </w:p>
    <w:p w14:paraId="2FB7CCB1" w14:textId="77777777" w:rsidR="00B63F3B" w:rsidRDefault="00B63F3B">
      <w:pPr>
        <w:rPr>
          <w:rFonts w:ascii="Arial" w:hAnsi="Arial" w:cs="Arial"/>
          <w:sz w:val="22"/>
        </w:rPr>
      </w:pPr>
    </w:p>
    <w:p w14:paraId="393478B2" w14:textId="77777777" w:rsidR="00B63F3B" w:rsidRDefault="000A663D">
      <w:pPr>
        <w:rPr>
          <w:rFonts w:ascii="Arial" w:hAnsi="Arial" w:cs="Arial"/>
          <w:sz w:val="22"/>
        </w:rPr>
      </w:pPr>
      <w:r>
        <w:rPr>
          <w:rFonts w:ascii="Arial" w:hAnsi="Arial" w:cs="Arial"/>
          <w:b/>
          <w:bCs/>
          <w:sz w:val="22"/>
        </w:rPr>
        <w:t>Κατευθυντήρια γραμμή 3:Χρησιμοποιήστε το παιδί</w:t>
      </w:r>
      <w:r>
        <w:rPr>
          <w:rFonts w:ascii="Arial" w:hAnsi="Arial" w:cs="Arial"/>
          <w:b/>
          <w:bCs/>
          <w:sz w:val="22"/>
        </w:rPr>
        <w:t xml:space="preserve"> ως κίνητρο</w:t>
      </w:r>
      <w:r>
        <w:rPr>
          <w:rFonts w:ascii="Arial" w:hAnsi="Arial" w:cs="Arial"/>
          <w:sz w:val="22"/>
        </w:rPr>
        <w:t>:</w:t>
      </w:r>
    </w:p>
    <w:p w14:paraId="2D0708B3" w14:textId="277C3C50" w:rsidR="00B63F3B" w:rsidRDefault="000A663D">
      <w:pPr>
        <w:pStyle w:val="a6"/>
        <w:numPr>
          <w:ilvl w:val="0"/>
          <w:numId w:val="34"/>
        </w:numPr>
        <w:spacing w:after="200" w:line="276" w:lineRule="auto"/>
        <w:rPr>
          <w:rFonts w:ascii="Arial" w:hAnsi="Arial" w:cs="Arial"/>
          <w:sz w:val="22"/>
        </w:rPr>
      </w:pPr>
      <w:r>
        <w:rPr>
          <w:rFonts w:ascii="Arial" w:hAnsi="Arial" w:cs="Arial"/>
          <w:sz w:val="22"/>
        </w:rPr>
        <w:t>Δώστε στο παιδί ρητή εργασία για SEL ή EF π.χ. εξηγήστε στους γονείς σας τον προγραμματισμό της εβδομάδας σας.συνέντευξη από τον γονέα για τα συναισθήματα, για την επίλυση των προβλημάτων τους, για το πώς μαθαίνουν καλύτερα.</w:t>
      </w:r>
    </w:p>
    <w:p w14:paraId="01E5922C" w14:textId="77777777" w:rsidR="00B63F3B" w:rsidRDefault="000A663D">
      <w:pPr>
        <w:rPr>
          <w:rFonts w:ascii="Arial" w:hAnsi="Arial" w:cs="Arial"/>
          <w:b/>
          <w:bCs/>
          <w:sz w:val="22"/>
        </w:rPr>
      </w:pPr>
      <w:r>
        <w:rPr>
          <w:rFonts w:ascii="Arial" w:hAnsi="Arial" w:cs="Arial"/>
          <w:b/>
          <w:bCs/>
          <w:sz w:val="22"/>
        </w:rPr>
        <w:t>Κατευθυντήρια γραμ</w:t>
      </w:r>
      <w:r>
        <w:rPr>
          <w:rFonts w:ascii="Arial" w:hAnsi="Arial" w:cs="Arial"/>
          <w:b/>
          <w:bCs/>
          <w:sz w:val="22"/>
        </w:rPr>
        <w:t xml:space="preserve">μή 4:Παροχή/προβολή άτυπων στρατηγικών μάθησης </w:t>
      </w:r>
    </w:p>
    <w:p w14:paraId="5F255EF9" w14:textId="77777777" w:rsidR="00B63F3B" w:rsidRDefault="000A663D">
      <w:pPr>
        <w:pStyle w:val="a6"/>
        <w:numPr>
          <w:ilvl w:val="0"/>
          <w:numId w:val="34"/>
        </w:numPr>
        <w:spacing w:after="200" w:line="276" w:lineRule="auto"/>
        <w:rPr>
          <w:rFonts w:ascii="Arial" w:hAnsi="Arial" w:cs="Arial"/>
          <w:sz w:val="22"/>
        </w:rPr>
      </w:pPr>
      <w:r>
        <w:rPr>
          <w:rFonts w:ascii="Arial" w:hAnsi="Arial" w:cs="Arial"/>
          <w:sz w:val="22"/>
        </w:rPr>
        <w:t>π.χ. πώς να παίξετε επιτραπέζιο παιχνίδι και να εξασκηθείτε σε EF·πώς να εξασκείτε τα μαθηματικά σε καθημερινές δραστηριότητες (π.χ. καταμέτρηση αυτοκινήτων)·πώς τα παιδιά μπορούν να μάθουν, πώς να κάνουν ένα</w:t>
      </w:r>
      <w:r>
        <w:rPr>
          <w:rFonts w:ascii="Arial" w:hAnsi="Arial" w:cs="Arial"/>
          <w:sz w:val="22"/>
        </w:rPr>
        <w:t xml:space="preserve"> σχεδιασμό,...Δώστε το παιδικό υλικό (π.χ. επιλογή των βιβλίων, σχέδια, ερωτήσεις για τους γονείς,...)</w:t>
      </w:r>
    </w:p>
    <w:p w14:paraId="37B9711E" w14:textId="77777777" w:rsidR="00B63F3B" w:rsidRDefault="000A663D">
      <w:pPr>
        <w:pStyle w:val="a6"/>
        <w:numPr>
          <w:ilvl w:val="0"/>
          <w:numId w:val="34"/>
        </w:numPr>
        <w:spacing w:after="200" w:line="276" w:lineRule="auto"/>
        <w:rPr>
          <w:rFonts w:ascii="Arial" w:hAnsi="Arial" w:cs="Arial"/>
          <w:sz w:val="22"/>
        </w:rPr>
      </w:pPr>
      <w:r>
        <w:rPr>
          <w:rFonts w:ascii="Arial" w:hAnsi="Arial" w:cs="Arial"/>
          <w:sz w:val="22"/>
        </w:rPr>
        <w:t>Οι γονείς εξηγούν τι κάνουν (από την εξωτερική ομιλία μέχρι την εσωτερική ομιλία)</w:t>
      </w:r>
    </w:p>
    <w:p w14:paraId="603563A3" w14:textId="0A0DCECB" w:rsidR="00B63F3B" w:rsidRDefault="000A663D">
      <w:pPr>
        <w:rPr>
          <w:rFonts w:ascii="Arial" w:hAnsi="Arial" w:cs="Arial"/>
          <w:sz w:val="22"/>
        </w:rPr>
      </w:pPr>
      <w:r>
        <w:rPr>
          <w:rFonts w:ascii="Arial" w:hAnsi="Arial" w:cs="Arial"/>
          <w:sz w:val="22"/>
        </w:rPr>
        <w:t>Συμβουλή:αντί να χρησιμοποιείτε ένα powerpoint εδώ, χρησιμοποιήστε μια μαρτυρία ενός γονέα ή συμβούλου υποστήριξης για να εξηγήσει τις κατευθυντήριες γραμμές – αυτό θα μπορούσε να είναι πολύ ισχυρό.</w:t>
      </w:r>
    </w:p>
    <w:p w14:paraId="4B928F3C" w14:textId="77777777" w:rsidR="00B63F3B" w:rsidRDefault="00B63F3B">
      <w:pPr>
        <w:pStyle w:val="3"/>
      </w:pPr>
    </w:p>
    <w:p w14:paraId="6375D840" w14:textId="4F4CACEB" w:rsidR="00B63F3B" w:rsidRDefault="000A663D">
      <w:pPr>
        <w:pStyle w:val="3"/>
      </w:pPr>
      <w:r>
        <w:t>Διαδραστική Δραστηριότητα:Ανασκόπηση της Επικοινωνίας με</w:t>
      </w:r>
      <w:r>
        <w:t xml:space="preserve"> τους Γονείς</w:t>
      </w:r>
    </w:p>
    <w:p w14:paraId="0A462323" w14:textId="77777777" w:rsidR="00B63F3B" w:rsidRDefault="000A663D">
      <w:pPr>
        <w:jc w:val="both"/>
        <w:rPr>
          <w:rFonts w:ascii="Arial" w:hAnsi="Arial" w:cs="Arial"/>
          <w:bCs/>
          <w:sz w:val="22"/>
          <w:szCs w:val="22"/>
        </w:rPr>
      </w:pPr>
      <w:r>
        <w:rPr>
          <w:rFonts w:ascii="Arial" w:hAnsi="Arial" w:cs="Arial"/>
          <w:bCs/>
          <w:sz w:val="22"/>
          <w:szCs w:val="22"/>
        </w:rPr>
        <w:t>Σαν μια ομαδική ανασκόπηση για το πώς δουλεύεις με τους γονείς σε αμφίδρομη επικοινωνία.</w:t>
      </w:r>
    </w:p>
    <w:p w14:paraId="3FBEBCE6" w14:textId="12EAA322" w:rsidR="00B63F3B" w:rsidRDefault="000A663D">
      <w:pPr>
        <w:jc w:val="both"/>
        <w:rPr>
          <w:rFonts w:ascii="Arial" w:hAnsi="Arial" w:cs="Arial"/>
          <w:b/>
          <w:sz w:val="22"/>
          <w:szCs w:val="22"/>
        </w:rPr>
      </w:pPr>
      <w:r>
        <w:rPr>
          <w:rFonts w:ascii="Arial" w:hAnsi="Arial" w:cs="Arial"/>
          <w:bCs/>
          <w:sz w:val="22"/>
          <w:szCs w:val="22"/>
        </w:rPr>
        <w:t>Υλικά/εμπειρίες σκυροδέματος έναντι των ανωτέρω κατευθυντήριων γραμμών του 4.Ενθαρρύνουν τους συμμετέχοντες να ανταλλάξουν την πρακτική τους – αυτό που κά</w:t>
      </w:r>
      <w:r>
        <w:rPr>
          <w:rFonts w:ascii="Arial" w:hAnsi="Arial" w:cs="Arial"/>
          <w:bCs/>
          <w:sz w:val="22"/>
          <w:szCs w:val="22"/>
        </w:rPr>
        <w:t>νουν ήδη μεταξύ των συμμετεχόντων σχολείων στο μάθημα.Χρησιμοποιήστε Slides # για να διευκολύνει και να συλλάβει τα σχόλια των συμμετεχόντων.</w:t>
      </w:r>
    </w:p>
    <w:p w14:paraId="2AACD865" w14:textId="16D2E1D0" w:rsidR="00B63F3B" w:rsidRDefault="000A663D">
      <w:pPr>
        <w:spacing w:line="259" w:lineRule="auto"/>
        <w:rPr>
          <w:rFonts w:ascii="Arial" w:hAnsi="Arial" w:cs="Arial"/>
          <w:bCs/>
          <w:sz w:val="22"/>
          <w:szCs w:val="22"/>
        </w:rPr>
      </w:pPr>
      <w:r>
        <w:rPr>
          <w:rFonts w:ascii="Arial" w:hAnsi="Arial" w:cs="Arial"/>
          <w:bCs/>
          <w:sz w:val="22"/>
          <w:szCs w:val="22"/>
        </w:rPr>
        <w:t>Ανασκοπήστε την υπάρχουσα προσέγγιση επικοινωνίας στο σχολείο σας, ρωτήστε τους γονείς για τις προτιμήσεις τους!Πα</w:t>
      </w:r>
      <w:r>
        <w:rPr>
          <w:rFonts w:ascii="Arial" w:hAnsi="Arial" w:cs="Arial"/>
          <w:bCs/>
          <w:sz w:val="22"/>
          <w:szCs w:val="22"/>
        </w:rPr>
        <w:t>ράδειγμα στοχαστικής ερώτησης:</w:t>
      </w:r>
    </w:p>
    <w:p w14:paraId="296DDB07" w14:textId="198F3BF9" w:rsidR="00B63F3B" w:rsidRDefault="000A663D">
      <w:pPr>
        <w:spacing w:line="259" w:lineRule="auto"/>
        <w:rPr>
          <w:rFonts w:ascii="Arial" w:hAnsi="Arial" w:cs="Arial"/>
          <w:bCs/>
          <w:sz w:val="22"/>
          <w:szCs w:val="22"/>
        </w:rPr>
      </w:pPr>
      <w:r>
        <w:rPr>
          <w:rFonts w:ascii="Arial" w:hAnsi="Arial" w:cs="Arial"/>
          <w:bCs/>
          <w:sz w:val="22"/>
          <w:szCs w:val="22"/>
        </w:rPr>
        <w:t>Χρησιμοποιώντας slide # αφιερώστε λίγο χρόνο για να δείτε τις υπάρχουσες προσεγγίσεις επικοινωνίας στο σχολείο σας, ρωτήστε τους γονείς για τις προτιμήσεις τους!</w:t>
      </w:r>
    </w:p>
    <w:p w14:paraId="76785FA6" w14:textId="77777777" w:rsidR="00B63F3B" w:rsidRDefault="000A663D">
      <w:pPr>
        <w:spacing w:line="259" w:lineRule="auto"/>
        <w:rPr>
          <w:rFonts w:ascii="Arial" w:hAnsi="Arial" w:cs="Arial"/>
          <w:bCs/>
          <w:sz w:val="22"/>
          <w:szCs w:val="22"/>
        </w:rPr>
      </w:pPr>
      <w:r>
        <w:rPr>
          <w:rFonts w:ascii="Arial" w:hAnsi="Arial" w:cs="Arial"/>
          <w:bCs/>
          <w:sz w:val="22"/>
          <w:szCs w:val="22"/>
        </w:rPr>
        <w:t>Παράδειγμα στοχαστική ερωτήσεις για να βοηθήσει την κριτική σας</w:t>
      </w:r>
      <w:r>
        <w:rPr>
          <w:rFonts w:ascii="Arial" w:hAnsi="Arial" w:cs="Arial"/>
          <w:bCs/>
          <w:sz w:val="22"/>
          <w:szCs w:val="22"/>
        </w:rPr>
        <w:t>:</w:t>
      </w:r>
    </w:p>
    <w:p w14:paraId="02FA67C8" w14:textId="77777777" w:rsidR="00B63F3B" w:rsidRDefault="000A663D">
      <w:pPr>
        <w:pStyle w:val="a6"/>
        <w:numPr>
          <w:ilvl w:val="0"/>
          <w:numId w:val="34"/>
        </w:numPr>
        <w:spacing w:line="259" w:lineRule="auto"/>
        <w:rPr>
          <w:rFonts w:ascii="Arial" w:hAnsi="Arial" w:cs="Arial"/>
          <w:bCs/>
          <w:sz w:val="22"/>
        </w:rPr>
      </w:pPr>
      <w:r>
        <w:rPr>
          <w:rFonts w:ascii="Arial" w:hAnsi="Arial" w:cs="Arial"/>
          <w:bCs/>
          <w:sz w:val="22"/>
        </w:rPr>
        <w:t>Ξέρετε πώς βλέπουν οι γονείς σας την επικοινωνία του σχολείου μαζί τους (π.χ. συχνότητα, περιεχόμενο, λειτουργία;</w:t>
      </w:r>
    </w:p>
    <w:p w14:paraId="5B6C1C87" w14:textId="77777777" w:rsidR="00B63F3B" w:rsidRDefault="000A663D">
      <w:pPr>
        <w:pStyle w:val="a6"/>
        <w:numPr>
          <w:ilvl w:val="0"/>
          <w:numId w:val="34"/>
        </w:numPr>
        <w:spacing w:line="259" w:lineRule="auto"/>
        <w:rPr>
          <w:rFonts w:ascii="Arial" w:hAnsi="Arial" w:cs="Arial"/>
          <w:bCs/>
          <w:sz w:val="22"/>
        </w:rPr>
      </w:pPr>
      <w:r>
        <w:rPr>
          <w:rFonts w:ascii="Arial" w:hAnsi="Arial" w:cs="Arial"/>
          <w:bCs/>
          <w:sz w:val="22"/>
        </w:rPr>
        <w:t>Τους δίνει τις πληροφορίες που θέλουν;</w:t>
      </w:r>
    </w:p>
    <w:p w14:paraId="5D8F3BB6" w14:textId="77777777" w:rsidR="00B63F3B" w:rsidRDefault="000A663D">
      <w:pPr>
        <w:pStyle w:val="a6"/>
        <w:numPr>
          <w:ilvl w:val="0"/>
          <w:numId w:val="34"/>
        </w:numPr>
        <w:spacing w:line="259" w:lineRule="auto"/>
        <w:rPr>
          <w:rFonts w:ascii="Arial" w:hAnsi="Arial" w:cs="Arial"/>
          <w:bCs/>
          <w:sz w:val="22"/>
        </w:rPr>
      </w:pPr>
      <w:r>
        <w:rPr>
          <w:rFonts w:ascii="Arial" w:hAnsi="Arial" w:cs="Arial"/>
          <w:bCs/>
          <w:sz w:val="22"/>
        </w:rPr>
        <w:t>Υπάρχουν χρονοβόρες επικοινωνίες που χρησιμοποιείτε αυτή τη στιγμή.Έχουν την επιθυμητή επίδραση;Θα φτάσεις στους γονείς που θέλεις;</w:t>
      </w:r>
    </w:p>
    <w:p w14:paraId="5AF2AFB3" w14:textId="77777777" w:rsidR="00B63F3B" w:rsidRDefault="000A663D">
      <w:pPr>
        <w:pStyle w:val="a6"/>
        <w:numPr>
          <w:ilvl w:val="0"/>
          <w:numId w:val="34"/>
        </w:numPr>
        <w:spacing w:line="259" w:lineRule="auto"/>
        <w:rPr>
          <w:rFonts w:ascii="Arial" w:hAnsi="Arial" w:cs="Arial"/>
          <w:bCs/>
          <w:sz w:val="22"/>
        </w:rPr>
      </w:pPr>
      <w:r>
        <w:rPr>
          <w:rFonts w:ascii="Arial" w:hAnsi="Arial" w:cs="Arial"/>
          <w:bCs/>
          <w:sz w:val="22"/>
        </w:rPr>
        <w:t>Τι κάνετε για τους γονείς που δεν μιλούν καλά τη γλώσσα;</w:t>
      </w:r>
    </w:p>
    <w:p w14:paraId="2B4B4629" w14:textId="77777777" w:rsidR="00B63F3B" w:rsidRDefault="000A663D">
      <w:pPr>
        <w:pStyle w:val="a6"/>
        <w:numPr>
          <w:ilvl w:val="0"/>
          <w:numId w:val="34"/>
        </w:numPr>
        <w:spacing w:line="259" w:lineRule="auto"/>
        <w:jc w:val="both"/>
        <w:rPr>
          <w:rFonts w:ascii="Arial" w:hAnsi="Arial" w:cs="Arial"/>
          <w:sz w:val="22"/>
          <w:szCs w:val="22"/>
        </w:rPr>
      </w:pPr>
      <w:r>
        <w:rPr>
          <w:rFonts w:ascii="Arial" w:hAnsi="Arial" w:cs="Arial"/>
          <w:bCs/>
          <w:sz w:val="22"/>
        </w:rPr>
        <w:t>Ποια κανάλια έχουν οι γονείς για να επικοινωνήσουν με το σχολείο;</w:t>
      </w:r>
    </w:p>
    <w:p w14:paraId="01CF6E76" w14:textId="77777777" w:rsidR="00B63F3B" w:rsidRDefault="000A663D">
      <w:pPr>
        <w:pStyle w:val="a6"/>
        <w:numPr>
          <w:ilvl w:val="0"/>
          <w:numId w:val="34"/>
        </w:numPr>
        <w:spacing w:line="259" w:lineRule="auto"/>
        <w:jc w:val="both"/>
        <w:rPr>
          <w:rFonts w:ascii="Arial" w:hAnsi="Arial" w:cs="Arial"/>
          <w:sz w:val="22"/>
          <w:szCs w:val="22"/>
        </w:rPr>
      </w:pPr>
      <w:r>
        <w:rPr>
          <w:rFonts w:ascii="Arial" w:hAnsi="Arial" w:cs="Arial"/>
          <w:sz w:val="22"/>
          <w:szCs w:val="22"/>
        </w:rPr>
        <w:t>Π</w:t>
      </w:r>
      <w:r>
        <w:rPr>
          <w:rFonts w:ascii="Arial" w:hAnsi="Arial" w:cs="Arial"/>
          <w:sz w:val="22"/>
          <w:szCs w:val="22"/>
        </w:rPr>
        <w:t>όσο σαφής είναι η επικοινωνία;</w:t>
      </w:r>
    </w:p>
    <w:p w14:paraId="0DCD56FF" w14:textId="798B9051" w:rsidR="00B63F3B" w:rsidRDefault="000A663D">
      <w:pPr>
        <w:jc w:val="both"/>
        <w:rPr>
          <w:rFonts w:ascii="Arial" w:hAnsi="Arial" w:cs="Arial"/>
          <w:b/>
          <w:sz w:val="22"/>
          <w:szCs w:val="22"/>
        </w:rPr>
      </w:pPr>
      <w:r>
        <w:rPr>
          <w:rFonts w:ascii="Arial" w:hAnsi="Arial" w:cs="Arial"/>
          <w:sz w:val="22"/>
          <w:szCs w:val="22"/>
        </w:rPr>
        <w:t>Πάνω άκρη:Το κείμενο-μήνυμα είναι μια υποσχόμενη προσέγγιση, π.χ. σχετικά με τις ημερομηνίες των επερχόμενων εξετάσεων, σχετικά με το τι μαθαίνουν τα παιδιά τους στο σχολείο κ.λπ.</w:t>
      </w:r>
    </w:p>
    <w:p w14:paraId="41A6AE55" w14:textId="77777777" w:rsidR="00B63F3B" w:rsidRDefault="000A663D">
      <w:pPr>
        <w:rPr>
          <w:rFonts w:asciiTheme="majorHAnsi" w:eastAsiaTheme="majorEastAsia" w:hAnsiTheme="majorHAnsi" w:cstheme="majorBidi"/>
          <w:color w:val="365F91" w:themeColor="accent1" w:themeShade="BF"/>
          <w:sz w:val="40"/>
          <w:szCs w:val="40"/>
        </w:rPr>
      </w:pPr>
      <w:bookmarkStart w:id="22" w:name="_Toc64714021"/>
      <w:r>
        <w:br w:type="page"/>
      </w:r>
    </w:p>
    <w:p w14:paraId="4D014EE7" w14:textId="40D189F7" w:rsidR="00B63F3B" w:rsidRDefault="000A663D">
      <w:pPr>
        <w:pStyle w:val="1"/>
        <w:jc w:val="left"/>
      </w:pPr>
      <w:bookmarkStart w:id="23" w:name="_Toc64716369"/>
      <w:r>
        <w:t xml:space="preserve">Μέρος 4 </w:t>
      </w:r>
      <w:r>
        <w:tab/>
        <w:t>Ανάπτυξη κοινής κατανόησης -lingua</w:t>
      </w:r>
      <w:r>
        <w:t xml:space="preserve"> franca</w:t>
      </w:r>
      <w:bookmarkEnd w:id="22"/>
      <w:bookmarkEnd w:id="23"/>
    </w:p>
    <w:p w14:paraId="2D20F014" w14:textId="77777777" w:rsidR="00B63F3B" w:rsidRDefault="00B63F3B"/>
    <w:p w14:paraId="0438E7C7" w14:textId="478C3316" w:rsidR="00B63F3B" w:rsidRDefault="000A663D">
      <w:pPr>
        <w:pStyle w:val="3"/>
      </w:pPr>
      <w:r>
        <w:t>Στόχος:</w:t>
      </w:r>
    </w:p>
    <w:p w14:paraId="554A565B" w14:textId="600745C3" w:rsidR="00B63F3B" w:rsidRDefault="000A663D">
      <w:pPr>
        <w:jc w:val="both"/>
        <w:rPr>
          <w:rFonts w:ascii="Arial" w:hAnsi="Arial" w:cs="Arial"/>
          <w:b/>
          <w:sz w:val="22"/>
        </w:rPr>
      </w:pPr>
      <w:r>
        <w:rPr>
          <w:rFonts w:ascii="Arial" w:hAnsi="Arial" w:cs="Arial"/>
          <w:bCs/>
          <w:sz w:val="22"/>
          <w:szCs w:val="22"/>
        </w:rPr>
        <w:t xml:space="preserve">Να συνδημιουργηθεί μια κοινή γλώσσα κατανόησης του SEL/EF για τα παιδιά, </w:t>
      </w:r>
      <w:r>
        <w:rPr>
          <w:rFonts w:ascii="Arial" w:hAnsi="Arial" w:cs="Arial"/>
          <w:bCs/>
          <w:sz w:val="22"/>
        </w:rPr>
        <w:t>τους γονείς/φροντιστές και την κοινότητα να μοιράζονται την ευθύνη και να εξουσιοδοτήσουν όλους να υιοθετήσουν μια προσέγγιση «SELF-EE» (κάθε μέρα/κάθε στιγμή).</w:t>
      </w:r>
    </w:p>
    <w:p w14:paraId="669BA982" w14:textId="77777777" w:rsidR="00B63F3B" w:rsidRDefault="00B63F3B">
      <w:pPr>
        <w:ind w:left="1080" w:hanging="1080"/>
        <w:jc w:val="both"/>
        <w:rPr>
          <w:rFonts w:ascii="Arial" w:hAnsi="Arial" w:cs="Arial"/>
          <w:b/>
          <w:sz w:val="22"/>
          <w:szCs w:val="22"/>
        </w:rPr>
      </w:pPr>
    </w:p>
    <w:p w14:paraId="772B34DF" w14:textId="7BDAA12A" w:rsidR="00B63F3B" w:rsidRDefault="000A663D">
      <w:pPr>
        <w:pStyle w:val="3"/>
      </w:pPr>
      <w:r>
        <w:t>Υλικά:</w:t>
      </w:r>
    </w:p>
    <w:p w14:paraId="477EFA90" w14:textId="77777777" w:rsidR="00B63F3B" w:rsidRDefault="000A663D">
      <w:pPr>
        <w:spacing w:after="0"/>
        <w:ind w:left="1080" w:hanging="1080"/>
        <w:jc w:val="both"/>
        <w:rPr>
          <w:rFonts w:ascii="Arial" w:hAnsi="Arial" w:cs="Arial"/>
          <w:bCs/>
          <w:sz w:val="22"/>
          <w:szCs w:val="22"/>
        </w:rPr>
      </w:pPr>
      <w:r>
        <w:rPr>
          <w:rFonts w:ascii="Arial" w:hAnsi="Arial" w:cs="Arial"/>
          <w:bCs/>
          <w:sz w:val="22"/>
          <w:szCs w:val="22"/>
        </w:rPr>
        <w:t>Ο διαμεσολαβητής θα πρέπει να καταγράφει συζητήσεις και εισροές – σύνδεσμος θα πρέπει να γίνει με</w:t>
      </w:r>
    </w:p>
    <w:p w14:paraId="7CC2C47A" w14:textId="3EB1D681" w:rsidR="00B63F3B" w:rsidRDefault="000A663D">
      <w:pPr>
        <w:spacing w:after="0"/>
        <w:ind w:left="1080" w:hanging="1080"/>
        <w:jc w:val="both"/>
        <w:rPr>
          <w:rFonts w:ascii="Arial" w:hAnsi="Arial" w:cs="Arial"/>
          <w:bCs/>
          <w:sz w:val="22"/>
          <w:szCs w:val="22"/>
        </w:rPr>
      </w:pPr>
      <w:r>
        <w:rPr>
          <w:rFonts w:ascii="Arial" w:hAnsi="Arial" w:cs="Arial"/>
          <w:bCs/>
          <w:sz w:val="22"/>
          <w:szCs w:val="22"/>
        </w:rPr>
        <w:t>εργαλείο αξιολόγησης.</w:t>
      </w:r>
    </w:p>
    <w:p w14:paraId="56F87DDF" w14:textId="77777777" w:rsidR="00B63F3B" w:rsidRDefault="00B63F3B">
      <w:pPr>
        <w:ind w:left="1080" w:hanging="1080"/>
        <w:jc w:val="both"/>
        <w:rPr>
          <w:rFonts w:ascii="Arial" w:hAnsi="Arial" w:cs="Arial"/>
          <w:b/>
          <w:sz w:val="22"/>
          <w:szCs w:val="22"/>
        </w:rPr>
      </w:pPr>
    </w:p>
    <w:p w14:paraId="1F9CD451" w14:textId="7C6BCFF9" w:rsidR="00B63F3B" w:rsidRDefault="000A663D">
      <w:pPr>
        <w:pStyle w:val="3"/>
      </w:pPr>
      <w:r>
        <w:t>Σενάριο διευκόλυνσης:</w:t>
      </w:r>
    </w:p>
    <w:p w14:paraId="59CD91FC" w14:textId="77777777" w:rsidR="00B63F3B" w:rsidRDefault="000A663D">
      <w:pPr>
        <w:jc w:val="both"/>
        <w:rPr>
          <w:rFonts w:ascii="Arial" w:hAnsi="Arial" w:cs="Arial"/>
          <w:color w:val="000000"/>
          <w:shd w:val="clear" w:color="auto" w:fill="FFFFFF"/>
        </w:rPr>
      </w:pPr>
      <w:r>
        <w:rPr>
          <w:rFonts w:ascii="Arial" w:hAnsi="Arial" w:cs="Arial"/>
          <w:color w:val="000000"/>
          <w:shd w:val="clear" w:color="auto" w:fill="FFFFFF"/>
        </w:rPr>
        <w:t>Η ανάπτυξη κοινής κατανόησης και κοινού στόχου είναι απαραίτητη για τη δημιουργία θετικής αλλαγής.Μπορούμε</w:t>
      </w:r>
      <w:r>
        <w:rPr>
          <w:rFonts w:ascii="Arial" w:hAnsi="Arial" w:cs="Arial"/>
          <w:color w:val="000000"/>
          <w:shd w:val="clear" w:color="auto" w:fill="FFFFFF"/>
        </w:rPr>
        <w:t xml:space="preserve"> να δώσουμε τη δυνατότητα στους γονείς και την κοινότητα να αναγνωρίσουν τι κάνουν ήδη και να οικοδομήσουν πάνω σε αυτό υποστηρίζοντας το SEL &amp; amp των παιδιών τους; EF.</w:t>
      </w:r>
    </w:p>
    <w:p w14:paraId="79A756F0" w14:textId="2AF15CBC" w:rsidR="00B63F3B" w:rsidRDefault="000A663D">
      <w:pPr>
        <w:ind w:left="1080" w:hanging="1080"/>
        <w:jc w:val="both"/>
        <w:rPr>
          <w:rFonts w:ascii="Arial" w:hAnsi="Arial" w:cs="Arial"/>
          <w:color w:val="000000"/>
          <w:shd w:val="clear" w:color="auto" w:fill="FFFFFF"/>
        </w:rPr>
      </w:pPr>
      <w:r>
        <w:rPr>
          <w:rFonts w:ascii="Arial" w:hAnsi="Arial" w:cs="Arial"/>
          <w:color w:val="000000"/>
          <w:shd w:val="clear" w:color="auto" w:fill="FFFFFF"/>
        </w:rPr>
        <w:t>Η Lingua franca είναι ένα μείγμα ιταλικών με γαλλικά, ελληνικά, αραβικά και ισπανικά.</w:t>
      </w:r>
    </w:p>
    <w:p w14:paraId="42EBA954" w14:textId="4690A8CD" w:rsidR="00B63F3B" w:rsidRDefault="000A663D">
      <w:pPr>
        <w:spacing w:after="0"/>
        <w:ind w:left="1080" w:hanging="1080"/>
        <w:jc w:val="both"/>
        <w:rPr>
          <w:rFonts w:ascii="Arial" w:hAnsi="Arial" w:cs="Arial"/>
          <w:color w:val="000000"/>
          <w:shd w:val="clear" w:color="auto" w:fill="FFFFFF"/>
        </w:rPr>
      </w:pPr>
      <w:r>
        <w:rPr>
          <w:rFonts w:ascii="Arial" w:hAnsi="Arial" w:cs="Arial"/>
          <w:color w:val="000000"/>
          <w:shd w:val="clear" w:color="auto" w:fill="FFFFFF"/>
        </w:rPr>
        <w:t>Ο όρος «lingua franca» σημαίνει πλέον μια γλώσσα που υιοθετείται ως κοινή γλώσσα</w:t>
      </w:r>
    </w:p>
    <w:p w14:paraId="25F1870A" w14:textId="17E7179F" w:rsidR="00B63F3B" w:rsidRDefault="000A663D">
      <w:pPr>
        <w:spacing w:after="0"/>
        <w:ind w:left="1080" w:hanging="1080"/>
        <w:jc w:val="both"/>
        <w:rPr>
          <w:rFonts w:ascii="Arial" w:hAnsi="Arial" w:cs="Arial"/>
          <w:color w:val="000000"/>
          <w:sz w:val="18"/>
          <w:szCs w:val="18"/>
          <w:shd w:val="clear" w:color="auto" w:fill="FFFFFF"/>
        </w:rPr>
      </w:pPr>
      <w:r>
        <w:rPr>
          <w:rFonts w:ascii="Arial" w:hAnsi="Arial" w:cs="Arial"/>
          <w:color w:val="000000"/>
          <w:shd w:val="clear" w:color="auto" w:fill="FFFFFF"/>
        </w:rPr>
        <w:t>Μεταξύ των ομιλητών των οποίων οι ιθαγενείς γλώσσες είναι διαφορετικές</w:t>
      </w:r>
      <w:r>
        <w:rPr>
          <w:rFonts w:ascii="Arial" w:hAnsi="Arial" w:cs="Arial"/>
          <w:color w:val="000000"/>
          <w:sz w:val="18"/>
          <w:szCs w:val="18"/>
          <w:shd w:val="clear" w:color="auto" w:fill="FFFFFF"/>
        </w:rPr>
        <w:t>.</w:t>
      </w:r>
    </w:p>
    <w:p w14:paraId="1781DD25" w14:textId="77777777" w:rsidR="00B63F3B" w:rsidRDefault="00B63F3B">
      <w:pPr>
        <w:spacing w:after="0"/>
        <w:ind w:left="1080" w:hanging="1080"/>
        <w:jc w:val="both"/>
        <w:rPr>
          <w:rFonts w:ascii="Arial" w:hAnsi="Arial" w:cs="Arial"/>
          <w:b/>
          <w:sz w:val="22"/>
          <w:szCs w:val="22"/>
        </w:rPr>
      </w:pPr>
    </w:p>
    <w:p w14:paraId="64C248A9" w14:textId="77777777" w:rsidR="00B63F3B" w:rsidRDefault="000A663D">
      <w:pPr>
        <w:jc w:val="both"/>
        <w:rPr>
          <w:rFonts w:ascii="Arial" w:hAnsi="Arial" w:cs="Arial"/>
          <w:color w:val="000000"/>
          <w:shd w:val="clear" w:color="auto" w:fill="FFFFFF"/>
        </w:rPr>
      </w:pPr>
      <w:r>
        <w:rPr>
          <w:rFonts w:ascii="Arial" w:hAnsi="Arial" w:cs="Arial"/>
          <w:color w:val="000000"/>
          <w:shd w:val="clear" w:color="auto" w:fill="FFFFFF"/>
        </w:rPr>
        <w:t>Τα παιδιά, οι οικογένειες, οι κοινότητες και οι επαγγελματίες χρησιμοποιούν συχνά διαφορετικές «γλώσσε</w:t>
      </w:r>
      <w:r>
        <w:rPr>
          <w:rFonts w:ascii="Arial" w:hAnsi="Arial" w:cs="Arial"/>
          <w:color w:val="000000"/>
          <w:shd w:val="clear" w:color="auto" w:fill="FFFFFF"/>
        </w:rPr>
        <w:t>ς» – χρησιμοποιούν διαφορετικούς όρους, έχουν διαφορετικά λεξιλόγια για πράγματα και μπορεί να έχουν διαφορετική κατανόηση ιδεών και προσεγγίσεων.</w:t>
      </w:r>
    </w:p>
    <w:p w14:paraId="6B343857" w14:textId="33F3282A" w:rsidR="00B63F3B" w:rsidRDefault="000A663D">
      <w:pPr>
        <w:jc w:val="both"/>
        <w:rPr>
          <w:rFonts w:ascii="Arial" w:hAnsi="Arial" w:cs="Arial"/>
          <w:color w:val="000000"/>
          <w:shd w:val="clear" w:color="auto" w:fill="FFFFFF"/>
        </w:rPr>
      </w:pPr>
      <w:r>
        <w:rPr>
          <w:rFonts w:ascii="Arial" w:hAnsi="Arial" w:cs="Arial"/>
          <w:color w:val="000000"/>
          <w:shd w:val="clear" w:color="auto" w:fill="FFFFFF"/>
        </w:rPr>
        <w:t>Αυτό είναι πολύ εμφανές στους όρους SEL και EF που προέρχονται από ακαδημαϊκή προοπτική.Προκειμένου να γίνουν</w:t>
      </w:r>
      <w:r>
        <w:rPr>
          <w:rFonts w:ascii="Arial" w:hAnsi="Arial" w:cs="Arial"/>
          <w:color w:val="000000"/>
          <w:shd w:val="clear" w:color="auto" w:fill="FFFFFF"/>
        </w:rPr>
        <w:t xml:space="preserve"> πιο προσβάσιμα, να τα μοιραστείτε ευρέως, να εμπνεύσει και να εμπνεύσει άλλους και να ελέγξει και να αναπτύξει την κατανόησή μας και κατανόηση ο ένας του άλλου.</w:t>
      </w:r>
    </w:p>
    <w:p w14:paraId="4EABBDD9" w14:textId="52759CE9" w:rsidR="00B63F3B" w:rsidRDefault="000A663D">
      <w:pPr>
        <w:jc w:val="both"/>
        <w:rPr>
          <w:rFonts w:ascii="Arial" w:hAnsi="Arial" w:cs="Arial"/>
          <w:color w:val="000000"/>
          <w:shd w:val="clear" w:color="auto" w:fill="FFFFFF"/>
        </w:rPr>
      </w:pPr>
      <w:r>
        <w:rPr>
          <w:rFonts w:ascii="Arial" w:hAnsi="Arial" w:cs="Arial"/>
          <w:color w:val="000000"/>
          <w:shd w:val="clear" w:color="auto" w:fill="FFFFFF"/>
        </w:rPr>
        <w:t>Η ανάπτυξη μιας κοινής γλώσσας θα μας βοηθήσει να δημιουργήσουμε τις προϋποθέσεις για ένα Make</w:t>
      </w:r>
      <w:r>
        <w:rPr>
          <w:rFonts w:ascii="Arial" w:hAnsi="Arial" w:cs="Arial"/>
          <w:color w:val="000000"/>
          <w:shd w:val="clear" w:color="auto" w:fill="FFFFFF"/>
        </w:rPr>
        <w:t xml:space="preserve"> My Day – «SELF- EE» (κάθε μέρα και παντού) μέσα και έξω από το σχολείο.</w:t>
      </w:r>
    </w:p>
    <w:p w14:paraId="48D0C4D6" w14:textId="77777777" w:rsidR="00B63F3B" w:rsidRDefault="00B63F3B">
      <w:pPr>
        <w:pStyle w:val="2"/>
        <w:jc w:val="left"/>
      </w:pPr>
    </w:p>
    <w:p w14:paraId="0C1C2E58" w14:textId="267692F1" w:rsidR="00B63F3B" w:rsidRDefault="000A663D">
      <w:pPr>
        <w:pStyle w:val="2"/>
        <w:jc w:val="left"/>
      </w:pPr>
      <w:bookmarkStart w:id="24" w:name="_Toc64716370"/>
      <w:r>
        <w:t>Διαδραστική Δραστηριότητα:Συν-δημιουργία SEL και EF Lingua Franca (Κοινή Γλώσσα)</w:t>
      </w:r>
      <w:bookmarkEnd w:id="24"/>
    </w:p>
    <w:p w14:paraId="302AAF53" w14:textId="77777777" w:rsidR="00B63F3B" w:rsidRDefault="000A663D">
      <w:pPr>
        <w:pBdr>
          <w:bottom w:val="single" w:sz="12" w:space="1" w:color="auto"/>
        </w:pBdr>
        <w:jc w:val="both"/>
        <w:rPr>
          <w:rFonts w:ascii="Arial" w:hAnsi="Arial" w:cs="Arial"/>
          <w:bCs/>
          <w:sz w:val="22"/>
          <w:szCs w:val="22"/>
        </w:rPr>
      </w:pPr>
      <w:r>
        <w:rPr>
          <w:rFonts w:ascii="Arial" w:hAnsi="Arial" w:cs="Arial"/>
          <w:b/>
          <w:sz w:val="22"/>
          <w:szCs w:val="22"/>
        </w:rPr>
        <w:br/>
      </w:r>
      <w:r>
        <w:rPr>
          <w:rFonts w:ascii="Arial" w:hAnsi="Arial" w:cs="Arial"/>
          <w:bCs/>
          <w:sz w:val="22"/>
          <w:szCs w:val="22"/>
        </w:rPr>
        <w:t>Δημιουργήστε ένα τείχος λέξεων με τους συμμετέχοντες – ζητώντας τους να απαριθμήσουν λέξεις που πιστ</w:t>
      </w:r>
      <w:r>
        <w:rPr>
          <w:rFonts w:ascii="Arial" w:hAnsi="Arial" w:cs="Arial"/>
          <w:bCs/>
          <w:sz w:val="22"/>
          <w:szCs w:val="22"/>
        </w:rPr>
        <w:t>εύουμε ότι σχετίζονται με τους SEL και EF που χρησιμοποιούνται από:</w:t>
      </w:r>
    </w:p>
    <w:p w14:paraId="7094D652" w14:textId="64F6127A" w:rsidR="00B63F3B" w:rsidRDefault="000A663D">
      <w:pPr>
        <w:pBdr>
          <w:bottom w:val="single" w:sz="12" w:space="1" w:color="auto"/>
        </w:pBdr>
        <w:jc w:val="both"/>
        <w:rPr>
          <w:rFonts w:ascii="Arial" w:hAnsi="Arial" w:cs="Arial"/>
          <w:bCs/>
          <w:sz w:val="22"/>
          <w:szCs w:val="22"/>
        </w:rPr>
      </w:pPr>
      <w:r>
        <w:rPr>
          <w:rFonts w:ascii="Arial" w:hAnsi="Arial" w:cs="Arial"/>
          <w:bCs/>
          <w:sz w:val="22"/>
          <w:szCs w:val="22"/>
        </w:rPr>
        <w:t>— Διδάσκοντες</w:t>
      </w:r>
    </w:p>
    <w:p w14:paraId="18EEF975" w14:textId="4F2FB9A5" w:rsidR="00B63F3B" w:rsidRDefault="000A663D">
      <w:pPr>
        <w:pBdr>
          <w:bottom w:val="single" w:sz="12" w:space="1" w:color="auto"/>
        </w:pBdr>
        <w:jc w:val="both"/>
        <w:rPr>
          <w:rFonts w:ascii="Arial" w:hAnsi="Arial" w:cs="Arial"/>
          <w:bCs/>
          <w:sz w:val="22"/>
          <w:szCs w:val="22"/>
        </w:rPr>
      </w:pPr>
      <w:r>
        <w:rPr>
          <w:rFonts w:ascii="Arial" w:hAnsi="Arial" w:cs="Arial"/>
          <w:bCs/>
          <w:sz w:val="22"/>
          <w:szCs w:val="22"/>
        </w:rPr>
        <w:t>— Τα παιδιά</w:t>
      </w:r>
    </w:p>
    <w:p w14:paraId="22E4C61D" w14:textId="74F1DB49" w:rsidR="00B63F3B" w:rsidRDefault="000A663D">
      <w:pPr>
        <w:pBdr>
          <w:bottom w:val="single" w:sz="12" w:space="1" w:color="auto"/>
        </w:pBdr>
        <w:jc w:val="both"/>
        <w:rPr>
          <w:rFonts w:ascii="Arial" w:hAnsi="Arial" w:cs="Arial"/>
          <w:bCs/>
          <w:sz w:val="22"/>
          <w:szCs w:val="22"/>
        </w:rPr>
      </w:pPr>
      <w:r>
        <w:rPr>
          <w:rFonts w:ascii="Arial" w:hAnsi="Arial" w:cs="Arial"/>
          <w:bCs/>
          <w:sz w:val="22"/>
          <w:szCs w:val="22"/>
        </w:rPr>
        <w:t>— Γονείς</w:t>
      </w:r>
    </w:p>
    <w:p w14:paraId="3D90FA63" w14:textId="7D767262" w:rsidR="00B63F3B" w:rsidRDefault="000A663D">
      <w:pPr>
        <w:pBdr>
          <w:bottom w:val="single" w:sz="12" w:space="1" w:color="auto"/>
        </w:pBdr>
        <w:jc w:val="both"/>
        <w:rPr>
          <w:rFonts w:ascii="Arial" w:hAnsi="Arial" w:cs="Arial"/>
          <w:bCs/>
          <w:sz w:val="22"/>
          <w:szCs w:val="22"/>
        </w:rPr>
      </w:pPr>
      <w:r>
        <w:rPr>
          <w:rFonts w:ascii="Arial" w:hAnsi="Arial" w:cs="Arial"/>
          <w:bCs/>
          <w:sz w:val="22"/>
          <w:szCs w:val="22"/>
        </w:rPr>
        <w:t>— η ΚΟΙΝΟΤΗΤΑ</w:t>
      </w:r>
    </w:p>
    <w:p w14:paraId="7DE2761D" w14:textId="77777777" w:rsidR="00B63F3B" w:rsidRDefault="00B63F3B">
      <w:pPr>
        <w:pBdr>
          <w:bottom w:val="single" w:sz="12" w:space="1" w:color="auto"/>
        </w:pBdr>
        <w:jc w:val="both"/>
        <w:rPr>
          <w:rFonts w:ascii="Arial" w:hAnsi="Arial" w:cs="Arial"/>
          <w:bCs/>
          <w:sz w:val="22"/>
          <w:szCs w:val="22"/>
        </w:rPr>
      </w:pPr>
    </w:p>
    <w:p w14:paraId="73DA21AE" w14:textId="77777777" w:rsidR="00B63F3B" w:rsidRDefault="000A663D">
      <w:pPr>
        <w:pBdr>
          <w:bottom w:val="single" w:sz="12" w:space="1" w:color="auto"/>
        </w:pBdr>
        <w:jc w:val="both"/>
        <w:rPr>
          <w:rFonts w:ascii="Arial" w:hAnsi="Arial" w:cs="Arial"/>
          <w:bCs/>
          <w:sz w:val="22"/>
          <w:szCs w:val="22"/>
        </w:rPr>
      </w:pPr>
      <w:r>
        <w:rPr>
          <w:rFonts w:ascii="Arial" w:hAnsi="Arial" w:cs="Arial"/>
          <w:bCs/>
          <w:sz w:val="22"/>
          <w:szCs w:val="22"/>
        </w:rPr>
        <w:t>Πώς γνωρίζουμε τι είναι κατανοητό από τους όρους που χρησιμοποιούμε;</w:t>
      </w:r>
    </w:p>
    <w:p w14:paraId="124B06D3" w14:textId="77777777" w:rsidR="00B63F3B" w:rsidRDefault="000A663D">
      <w:pPr>
        <w:pBdr>
          <w:bottom w:val="single" w:sz="12" w:space="1" w:color="auto"/>
        </w:pBdr>
        <w:jc w:val="both"/>
        <w:rPr>
          <w:rFonts w:ascii="Arial" w:hAnsi="Arial" w:cs="Arial"/>
          <w:bCs/>
          <w:sz w:val="22"/>
          <w:szCs w:val="22"/>
        </w:rPr>
      </w:pPr>
      <w:r>
        <w:rPr>
          <w:rFonts w:ascii="Arial" w:hAnsi="Arial" w:cs="Arial"/>
          <w:bCs/>
          <w:sz w:val="22"/>
          <w:szCs w:val="22"/>
        </w:rPr>
        <w:t>Πώς νιώθουμε γι’ αυτό;</w:t>
      </w:r>
    </w:p>
    <w:p w14:paraId="635194CE" w14:textId="440F04F9" w:rsidR="00B63F3B" w:rsidRDefault="000A663D">
      <w:pPr>
        <w:pBdr>
          <w:bottom w:val="single" w:sz="12" w:space="1" w:color="auto"/>
        </w:pBdr>
        <w:jc w:val="both"/>
        <w:rPr>
          <w:rFonts w:ascii="Arial" w:hAnsi="Arial" w:cs="Arial"/>
          <w:bCs/>
          <w:sz w:val="22"/>
          <w:szCs w:val="22"/>
        </w:rPr>
      </w:pPr>
      <w:r>
        <w:rPr>
          <w:rFonts w:ascii="Arial" w:hAnsi="Arial" w:cs="Arial"/>
          <w:bCs/>
          <w:sz w:val="22"/>
          <w:szCs w:val="22"/>
        </w:rPr>
        <w:t>Τι μας λέει για την SEL και την EF;</w:t>
      </w:r>
    </w:p>
    <w:p w14:paraId="0F3EA98A" w14:textId="77777777" w:rsidR="00B63F3B" w:rsidRDefault="00B63F3B">
      <w:pPr>
        <w:pBdr>
          <w:bottom w:val="single" w:sz="12" w:space="1" w:color="auto"/>
        </w:pBdr>
        <w:jc w:val="both"/>
        <w:rPr>
          <w:rFonts w:ascii="Arial" w:hAnsi="Arial" w:cs="Arial"/>
          <w:bCs/>
          <w:sz w:val="22"/>
          <w:szCs w:val="22"/>
        </w:rPr>
      </w:pPr>
    </w:p>
    <w:p w14:paraId="1DF3AD9C" w14:textId="57585ED9" w:rsidR="00B63F3B" w:rsidRDefault="000A663D">
      <w:pPr>
        <w:pBdr>
          <w:bottom w:val="single" w:sz="12" w:space="1" w:color="auto"/>
        </w:pBdr>
        <w:jc w:val="both"/>
        <w:rPr>
          <w:rFonts w:ascii="Arial" w:hAnsi="Arial" w:cs="Arial"/>
          <w:bCs/>
          <w:sz w:val="22"/>
          <w:szCs w:val="22"/>
        </w:rPr>
      </w:pPr>
      <w:r>
        <w:rPr>
          <w:rFonts w:ascii="Arial" w:hAnsi="Arial" w:cs="Arial"/>
          <w:b/>
          <w:sz w:val="22"/>
          <w:szCs w:val="22"/>
        </w:rPr>
        <w:t>Δραστηριότητα υλοποίησης:</w:t>
      </w:r>
      <w:r>
        <w:rPr>
          <w:rFonts w:ascii="Arial" w:hAnsi="Arial" w:cs="Arial"/>
          <w:bCs/>
          <w:sz w:val="22"/>
          <w:szCs w:val="22"/>
        </w:rPr>
        <w:t>Ρωτήστε τα παιδιά, τους γονείς, τους συναδέλφους και τους ανθρώπους στην κοινότητα μέχρι την επόμενη συνεδρία τι σημαίνει η Κοινωνική Συναισθηματική Μάθηση και η Εκτελεστική Λειτουργία για αυτά – ποιες λέξεις σχετίζονται με τους όρ</w:t>
      </w:r>
      <w:r>
        <w:rPr>
          <w:rFonts w:ascii="Arial" w:hAnsi="Arial" w:cs="Arial"/>
          <w:bCs/>
          <w:sz w:val="22"/>
          <w:szCs w:val="22"/>
        </w:rPr>
        <w:t>ους.</w:t>
      </w:r>
    </w:p>
    <w:p w14:paraId="2857FC36" w14:textId="77777777" w:rsidR="00B63F3B" w:rsidRDefault="000A663D">
      <w:pPr>
        <w:pBdr>
          <w:bottom w:val="single" w:sz="12" w:space="1" w:color="auto"/>
        </w:pBdr>
        <w:jc w:val="both"/>
        <w:rPr>
          <w:rFonts w:ascii="Arial" w:hAnsi="Arial" w:cs="Arial"/>
          <w:bCs/>
          <w:sz w:val="22"/>
          <w:szCs w:val="22"/>
        </w:rPr>
      </w:pPr>
      <w:r>
        <w:rPr>
          <w:rFonts w:ascii="Arial" w:hAnsi="Arial" w:cs="Arial"/>
          <w:bCs/>
          <w:sz w:val="22"/>
          <w:szCs w:val="22"/>
        </w:rPr>
        <w:t>Καταγράψτε τις απαντήσεις στο μαθησιακό μας ημερολόγιο για να τραφεί πίσω.Αν οι όροι είναι άγνωστοι περιγράφουν σε απλή γλώσσα τι σημαίνουν π.χ. συναισθηματική νοημοσύνη, μαθησιακές συνήθειες, κοινωνικές και σχέσεις δεξιότητες, αυτογνωσία, αυτοδιαχείρ</w:t>
      </w:r>
      <w:r>
        <w:rPr>
          <w:rFonts w:ascii="Arial" w:hAnsi="Arial" w:cs="Arial"/>
          <w:bCs/>
          <w:sz w:val="22"/>
          <w:szCs w:val="22"/>
        </w:rPr>
        <w:t>ιση και αυτοέλεγχο.</w:t>
      </w:r>
    </w:p>
    <w:p w14:paraId="2F95F1BC" w14:textId="53B5B31E" w:rsidR="00B63F3B" w:rsidRDefault="000A663D">
      <w:pPr>
        <w:pBdr>
          <w:bottom w:val="single" w:sz="12" w:space="1" w:color="auto"/>
        </w:pBdr>
        <w:jc w:val="both"/>
        <w:rPr>
          <w:rFonts w:ascii="Arial" w:hAnsi="Arial" w:cs="Arial"/>
          <w:bCs/>
          <w:sz w:val="22"/>
          <w:szCs w:val="22"/>
        </w:rPr>
      </w:pPr>
      <w:r>
        <w:rPr>
          <w:rFonts w:ascii="Arial" w:hAnsi="Arial" w:cs="Arial"/>
          <w:bCs/>
          <w:sz w:val="22"/>
          <w:szCs w:val="22"/>
        </w:rPr>
        <w:t>Από αυτό θα δημιουργήσουμε μια κάρτα Συνταγής ως εργαλείο για να βοηθήσουμε στην κατασκευή μιας Lingua Franca για το SEL-EF, οπότε αυτό είναι πολύ σημαντικό να συλλάβουμε – στη συνεδρία 5 θα μοιραστούμε ένα νέο συν-δημιουργημένο πόρο πο</w:t>
      </w:r>
      <w:r>
        <w:rPr>
          <w:rFonts w:ascii="Arial" w:hAnsi="Arial" w:cs="Arial"/>
          <w:bCs/>
          <w:sz w:val="22"/>
          <w:szCs w:val="22"/>
        </w:rPr>
        <w:t>υ αναπτύχθηκε μέσω αυτής της δραστηριότητας.</w:t>
      </w:r>
    </w:p>
    <w:p w14:paraId="5A9253D6" w14:textId="63D262BC" w:rsidR="00B63F3B" w:rsidRDefault="00B63F3B">
      <w:pPr>
        <w:pBdr>
          <w:bottom w:val="single" w:sz="12" w:space="1" w:color="auto"/>
        </w:pBdr>
        <w:jc w:val="both"/>
        <w:rPr>
          <w:rFonts w:ascii="Arial" w:hAnsi="Arial" w:cs="Arial"/>
          <w:bCs/>
          <w:sz w:val="22"/>
          <w:szCs w:val="22"/>
        </w:rPr>
      </w:pPr>
    </w:p>
    <w:p w14:paraId="29AC5F6A" w14:textId="77777777" w:rsidR="00B63F3B" w:rsidRDefault="00B63F3B">
      <w:pPr>
        <w:pBdr>
          <w:bottom w:val="single" w:sz="12" w:space="1" w:color="auto"/>
        </w:pBdr>
        <w:jc w:val="both"/>
        <w:rPr>
          <w:rFonts w:ascii="Arial" w:hAnsi="Arial" w:cs="Arial"/>
          <w:b/>
          <w:sz w:val="22"/>
          <w:szCs w:val="22"/>
        </w:rPr>
      </w:pPr>
    </w:p>
    <w:p w14:paraId="109BF7F0" w14:textId="77777777" w:rsidR="00B63F3B" w:rsidRDefault="000A663D">
      <w:pPr>
        <w:rPr>
          <w:rFonts w:asciiTheme="majorHAnsi" w:eastAsiaTheme="majorEastAsia" w:hAnsiTheme="majorHAnsi" w:cstheme="majorBidi"/>
          <w:sz w:val="32"/>
          <w:szCs w:val="32"/>
        </w:rPr>
      </w:pPr>
      <w:r>
        <w:br w:type="page"/>
      </w:r>
    </w:p>
    <w:p w14:paraId="143107E7" w14:textId="2F1F186A" w:rsidR="00B63F3B" w:rsidRDefault="000A663D">
      <w:pPr>
        <w:pStyle w:val="1"/>
        <w:jc w:val="left"/>
      </w:pPr>
      <w:bookmarkStart w:id="25" w:name="_Toc64714022"/>
      <w:bookmarkStart w:id="26" w:name="_Toc64716371"/>
      <w:r>
        <w:t>Μέρος 5:</w:t>
      </w:r>
      <w:r>
        <w:tab/>
        <w:t>Εφαρμογή (εκμάθηση δράσης</w:t>
      </w:r>
      <w:bookmarkEnd w:id="25"/>
      <w:bookmarkEnd w:id="26"/>
      <w:r>
        <w:t>)</w:t>
      </w:r>
    </w:p>
    <w:p w14:paraId="7C3912B1" w14:textId="77777777" w:rsidR="00B63F3B" w:rsidRDefault="00B63F3B">
      <w:pPr>
        <w:pStyle w:val="2"/>
        <w:jc w:val="left"/>
        <w:rPr>
          <w:rFonts w:ascii="Arial" w:hAnsi="Arial" w:cs="Arial"/>
          <w:sz w:val="22"/>
          <w:szCs w:val="22"/>
        </w:rPr>
      </w:pPr>
    </w:p>
    <w:p w14:paraId="5B4335F9" w14:textId="2C49160B" w:rsidR="00B63F3B" w:rsidRDefault="000A663D">
      <w:pPr>
        <w:pStyle w:val="3"/>
      </w:pPr>
      <w:r>
        <w:t>Στόχος:</w:t>
      </w:r>
    </w:p>
    <w:p w14:paraId="4727F758" w14:textId="77777777" w:rsidR="00B63F3B" w:rsidRDefault="000A663D">
      <w:pPr>
        <w:spacing w:after="0"/>
        <w:jc w:val="both"/>
        <w:rPr>
          <w:rFonts w:ascii="Arial" w:hAnsi="Arial" w:cs="Arial"/>
          <w:bCs/>
          <w:sz w:val="22"/>
          <w:szCs w:val="22"/>
        </w:rPr>
      </w:pPr>
      <w:r>
        <w:rPr>
          <w:rFonts w:ascii="Arial" w:hAnsi="Arial" w:cs="Arial"/>
          <w:bCs/>
          <w:sz w:val="22"/>
          <w:szCs w:val="22"/>
        </w:rPr>
        <w:t>Να εξουσιοδοτήσουν τους συμμετέχοντες να εδραιώσουν τη μάθησή τους, να αναλογιστούν την πρακτική και να επιτρέψουν τη διαμόρφωση συγκεκριμένων στόχων για την εφαρμογή στρατηγικών στην τάξη μεταξύ των συνεδριών.</w:t>
      </w:r>
    </w:p>
    <w:p w14:paraId="3A39CF37" w14:textId="77777777" w:rsidR="00B63F3B" w:rsidRDefault="00B63F3B">
      <w:pPr>
        <w:jc w:val="both"/>
        <w:rPr>
          <w:rFonts w:ascii="Arial" w:hAnsi="Arial" w:cs="Arial"/>
          <w:b/>
          <w:sz w:val="22"/>
          <w:szCs w:val="22"/>
        </w:rPr>
      </w:pPr>
    </w:p>
    <w:p w14:paraId="40763859" w14:textId="38BDA581" w:rsidR="00B63F3B" w:rsidRDefault="000A663D">
      <w:pPr>
        <w:pStyle w:val="3"/>
      </w:pPr>
      <w:r>
        <w:t>Σενάριο διευκόλυνσης:</w:t>
      </w:r>
    </w:p>
    <w:p w14:paraId="047B4B1A" w14:textId="77777777" w:rsidR="00B63F3B" w:rsidRDefault="000A663D">
      <w:pPr>
        <w:jc w:val="both"/>
        <w:rPr>
          <w:rFonts w:ascii="Arial" w:hAnsi="Arial" w:cs="Arial"/>
          <w:bCs/>
          <w:sz w:val="22"/>
          <w:szCs w:val="22"/>
        </w:rPr>
      </w:pPr>
      <w:r>
        <w:rPr>
          <w:rFonts w:ascii="Arial" w:hAnsi="Arial" w:cs="Arial"/>
          <w:bCs/>
          <w:sz w:val="22"/>
          <w:szCs w:val="22"/>
        </w:rPr>
        <w:t>Μέρος της μεθοδολογίας</w:t>
      </w:r>
      <w:r>
        <w:rPr>
          <w:rFonts w:ascii="Arial" w:hAnsi="Arial" w:cs="Arial"/>
          <w:bCs/>
          <w:sz w:val="22"/>
          <w:szCs w:val="22"/>
        </w:rPr>
        <w:t xml:space="preserve"> του προγράμματος Make My Day είναι να σας υποστηρίξουμε να σκεφτείτε τι κάνετε ήδη στο περιβάλλον σας (με βάση τις δυνάμεις) και να αναλογιστείτε πού μπορεί να υπάρχουν κενά ή νέες ευκαιρίες για να φέρετε μια προσέγγιση SEL στην πρακτική σας και σε ολόκλη</w:t>
      </w:r>
      <w:r>
        <w:rPr>
          <w:rFonts w:ascii="Arial" w:hAnsi="Arial" w:cs="Arial"/>
          <w:bCs/>
          <w:sz w:val="22"/>
          <w:szCs w:val="22"/>
        </w:rPr>
        <w:t>ρο το σχολείο καθημερινά.</w:t>
      </w:r>
    </w:p>
    <w:p w14:paraId="08FCCC50" w14:textId="77777777" w:rsidR="00B63F3B" w:rsidRDefault="000A663D">
      <w:pPr>
        <w:jc w:val="both"/>
        <w:rPr>
          <w:rFonts w:ascii="Arial" w:hAnsi="Arial" w:cs="Arial"/>
          <w:bCs/>
          <w:sz w:val="22"/>
          <w:szCs w:val="22"/>
        </w:rPr>
      </w:pPr>
      <w:r>
        <w:rPr>
          <w:rFonts w:ascii="Arial" w:hAnsi="Arial" w:cs="Arial"/>
          <w:bCs/>
          <w:sz w:val="22"/>
          <w:szCs w:val="22"/>
        </w:rPr>
        <w:t>Στο Πακέτο Εφαρμογής θα βρείτε 12 ασκήσεις για να εξερευνήσετε</w:t>
      </w:r>
      <w:r>
        <w:rPr>
          <w:rFonts w:ascii="Arial" w:hAnsi="Arial" w:cs="Arial"/>
          <w:b/>
          <w:sz w:val="22"/>
          <w:szCs w:val="22"/>
        </w:rPr>
        <w:t xml:space="preserve"> </w:t>
      </w:r>
      <w:r>
        <w:rPr>
          <w:rFonts w:ascii="Arial" w:hAnsi="Arial" w:cs="Arial"/>
          <w:bCs/>
          <w:sz w:val="22"/>
          <w:szCs w:val="22"/>
        </w:rPr>
        <w:t>τη μάθηση στην πράξη (μάθηση δράσης) που έχουν επιλεγεί επειδή είναι τσιμπήματα ή πυρήνες – σύντομες ασκήσεις που μπορούν να δοκιμαστούν στο πλαίσιο σας.Κάθε συμμετέχω</w:t>
      </w:r>
      <w:r>
        <w:rPr>
          <w:rFonts w:ascii="Arial" w:hAnsi="Arial" w:cs="Arial"/>
          <w:bCs/>
          <w:sz w:val="22"/>
          <w:szCs w:val="22"/>
        </w:rPr>
        <w:t>ν ενθαρρύνεται να εφαρμόσει τις γνώσεις του από τώρα έως τη Σύνοδο 3.</w:t>
      </w:r>
    </w:p>
    <w:p w14:paraId="5710A5A1" w14:textId="4F0651A0" w:rsidR="00B63F3B" w:rsidRDefault="000A663D">
      <w:pPr>
        <w:jc w:val="both"/>
        <w:rPr>
          <w:rFonts w:ascii="Arial" w:hAnsi="Arial" w:cs="Arial"/>
          <w:bCs/>
          <w:sz w:val="22"/>
          <w:szCs w:val="22"/>
        </w:rPr>
      </w:pPr>
      <w:r>
        <w:rPr>
          <w:rFonts w:ascii="Arial" w:hAnsi="Arial" w:cs="Arial"/>
          <w:bCs/>
          <w:sz w:val="22"/>
          <w:szCs w:val="22"/>
        </w:rPr>
        <w:t>Η εκμάθηση στην πράξη από αυτή τη συνεδρία έχει σχεδιαστεί για να επικεντρωθεί στην αυτορυθμιζόμενη μάθηση:</w:t>
      </w:r>
    </w:p>
    <w:p w14:paraId="34AEE4F6" w14:textId="77777777" w:rsidR="00B63F3B" w:rsidRDefault="000A663D">
      <w:pPr>
        <w:pStyle w:val="a6"/>
        <w:numPr>
          <w:ilvl w:val="0"/>
          <w:numId w:val="32"/>
        </w:numPr>
        <w:spacing w:after="200" w:line="276" w:lineRule="auto"/>
        <w:jc w:val="both"/>
        <w:rPr>
          <w:rFonts w:ascii="Arial" w:hAnsi="Arial" w:cs="Arial"/>
          <w:bCs/>
          <w:sz w:val="22"/>
        </w:rPr>
      </w:pPr>
      <w:r>
        <w:rPr>
          <w:rFonts w:ascii="Arial" w:hAnsi="Arial" w:cs="Arial"/>
          <w:bCs/>
          <w:sz w:val="22"/>
        </w:rPr>
        <w:t>Μοντελοποίηση (scaffolding)</w:t>
      </w:r>
    </w:p>
    <w:p w14:paraId="3492722E" w14:textId="77777777" w:rsidR="00B63F3B" w:rsidRDefault="000A663D">
      <w:pPr>
        <w:pStyle w:val="a6"/>
        <w:numPr>
          <w:ilvl w:val="0"/>
          <w:numId w:val="32"/>
        </w:numPr>
        <w:spacing w:after="200" w:line="276" w:lineRule="auto"/>
        <w:jc w:val="both"/>
        <w:rPr>
          <w:rFonts w:ascii="Arial" w:hAnsi="Arial" w:cs="Arial"/>
          <w:bCs/>
          <w:sz w:val="22"/>
        </w:rPr>
      </w:pPr>
      <w:r>
        <w:rPr>
          <w:rFonts w:ascii="Arial" w:hAnsi="Arial" w:cs="Arial"/>
          <w:bCs/>
          <w:sz w:val="22"/>
        </w:rPr>
        <w:t>Δραστηριότητες που απαιτούν SRL π.χ. συνεργατική μ</w:t>
      </w:r>
      <w:r>
        <w:rPr>
          <w:rFonts w:ascii="Arial" w:hAnsi="Arial" w:cs="Arial"/>
          <w:bCs/>
          <w:sz w:val="22"/>
        </w:rPr>
        <w:t>άθηση,</w:t>
      </w:r>
    </w:p>
    <w:p w14:paraId="71332D1E" w14:textId="1A320C4C" w:rsidR="00B63F3B" w:rsidRDefault="000A663D">
      <w:pPr>
        <w:pStyle w:val="a6"/>
        <w:numPr>
          <w:ilvl w:val="0"/>
          <w:numId w:val="32"/>
        </w:numPr>
        <w:spacing w:after="200" w:line="276" w:lineRule="auto"/>
        <w:jc w:val="both"/>
        <w:rPr>
          <w:rFonts w:ascii="Arial" w:hAnsi="Arial" w:cs="Arial"/>
          <w:bCs/>
          <w:sz w:val="22"/>
        </w:rPr>
      </w:pPr>
      <w:r>
        <w:rPr>
          <w:rFonts w:ascii="Arial" w:hAnsi="Arial" w:cs="Arial"/>
          <w:bCs/>
          <w:sz w:val="22"/>
        </w:rPr>
        <w:t>Ρητή οδηγία σχετικά με το SRL (μεταγνώσεις, συνειδητή μάθηση)</w:t>
      </w:r>
    </w:p>
    <w:p w14:paraId="5D23509C" w14:textId="6536BE73" w:rsidR="00B63F3B" w:rsidRDefault="000A663D">
      <w:pPr>
        <w:jc w:val="both"/>
        <w:rPr>
          <w:rFonts w:ascii="Arial" w:hAnsi="Arial" w:cs="Arial"/>
          <w:sz w:val="22"/>
          <w:szCs w:val="22"/>
        </w:rPr>
      </w:pPr>
      <w:r>
        <w:rPr>
          <w:rFonts w:ascii="Arial" w:hAnsi="Arial" w:cs="Arial"/>
          <w:sz w:val="22"/>
          <w:szCs w:val="22"/>
        </w:rPr>
        <w:t>Παρακαλώ θυμηθείτε να χρησιμοποιήσετε τη φόρμα καταγραφής που έχουμε παράσχει, ο διαμεσολαβητής/καθηγητής θα εξηγήσει στους συμμετέχοντες το εργαλείο "SAQ:Ερωτηματολόγιο αυτοαξιολόγησης σ</w:t>
      </w:r>
      <w:r>
        <w:rPr>
          <w:rFonts w:ascii="Arial" w:hAnsi="Arial" w:cs="Arial"/>
          <w:sz w:val="22"/>
          <w:szCs w:val="22"/>
        </w:rPr>
        <w:t>ύμφωνα με τις οδηγίες που αναφέρονται εδώ (αυτό μπορεί να προσαρμοστεί σε κάθε χώρα):</w:t>
      </w:r>
    </w:p>
    <w:p w14:paraId="3BBD891B" w14:textId="77777777" w:rsidR="00B63F3B" w:rsidRDefault="000A663D">
      <w:pPr>
        <w:rPr>
          <w:rFonts w:ascii="Arial" w:hAnsi="Arial" w:cs="Arial"/>
          <w:sz w:val="22"/>
          <w:szCs w:val="22"/>
        </w:rPr>
      </w:pPr>
      <w:r>
        <w:rPr>
          <w:rFonts w:ascii="Arial" w:hAnsi="Arial" w:cs="Arial"/>
          <w:sz w:val="22"/>
          <w:szCs w:val="22"/>
        </w:rPr>
        <w:t>Προκειμένου να εργαστούμε με το υλικό και την εξήγηση που δόθηκε στη συνεδρία, θα σας δώσουμε ένα ερωτηματικό αυτοαξιολόγησης ώστε να μπορείτε να γράψετε τις επόμενες δύο</w:t>
      </w:r>
      <w:r>
        <w:rPr>
          <w:rFonts w:ascii="Arial" w:hAnsi="Arial" w:cs="Arial"/>
          <w:sz w:val="22"/>
          <w:szCs w:val="22"/>
        </w:rPr>
        <w:t xml:space="preserve"> εβδομάδες αυτά που εξηγήσαμε σήμερα στο μάθημα.Έχετε όλα τα έγγραφα σχετικά με τη συνεδρία στη διαδικτυακή πλατφόρμα και μπορείτε να το ελέγξετε όποτε θέλετε κατά τη διάρκεια αυτής της περιόδου.</w:t>
      </w:r>
    </w:p>
    <w:p w14:paraId="7141A673" w14:textId="77777777" w:rsidR="00B63F3B" w:rsidRDefault="000A663D">
      <w:pPr>
        <w:rPr>
          <w:rFonts w:ascii="Arial" w:hAnsi="Arial" w:cs="Arial"/>
          <w:sz w:val="22"/>
          <w:szCs w:val="22"/>
        </w:rPr>
      </w:pPr>
      <w:r>
        <w:rPr>
          <w:rFonts w:ascii="Arial" w:hAnsi="Arial" w:cs="Arial"/>
          <w:sz w:val="22"/>
          <w:szCs w:val="22"/>
        </w:rPr>
        <w:t>Αυτό το ερωτηματολόγιο αυτοαξιολόγησης αναπτύσσεται έτσι ώστ</w:t>
      </w:r>
      <w:r>
        <w:rPr>
          <w:rFonts w:ascii="Arial" w:hAnsi="Arial" w:cs="Arial"/>
          <w:sz w:val="22"/>
          <w:szCs w:val="22"/>
        </w:rPr>
        <w:t>ε να μπορείτε να καταγράψετε κατά την περίοδο μεταξύ των συνεδριών τις δραστηριότητες που σχετίζονται με το μάθημα που κάνετε στην τάξη σας.</w:t>
      </w:r>
    </w:p>
    <w:p w14:paraId="7E9B7B37" w14:textId="4CFA8F05" w:rsidR="00B63F3B" w:rsidRDefault="000A663D">
      <w:pPr>
        <w:rPr>
          <w:rFonts w:ascii="Arial" w:hAnsi="Arial" w:cs="Arial"/>
          <w:sz w:val="22"/>
          <w:szCs w:val="22"/>
        </w:rPr>
      </w:pPr>
      <w:r>
        <w:rPr>
          <w:rFonts w:ascii="Arial" w:hAnsi="Arial" w:cs="Arial"/>
          <w:sz w:val="22"/>
          <w:szCs w:val="22"/>
        </w:rPr>
        <w:t>Ο διαμεσολαβητής/καθηγητής θα πρέπει να υπενθυμίσει στους συμμετέχοντες πού θα βρουν το έγγραφο (SAQ).</w:t>
      </w:r>
    </w:p>
    <w:p w14:paraId="2DD2ED7C" w14:textId="77777777" w:rsidR="00B63F3B" w:rsidRDefault="000A663D">
      <w:pPr>
        <w:rPr>
          <w:rFonts w:ascii="Arial" w:hAnsi="Arial" w:cs="Arial"/>
          <w:sz w:val="22"/>
          <w:szCs w:val="22"/>
        </w:rPr>
      </w:pPr>
      <w:r>
        <w:rPr>
          <w:rFonts w:ascii="Arial" w:hAnsi="Arial" w:cs="Arial"/>
          <w:sz w:val="22"/>
          <w:szCs w:val="22"/>
        </w:rPr>
        <w:t xml:space="preserve">Παρακαλώ, διαβάστε προσεκτικά το ερωτηματολόγιο αυτοαξιολόγησης και βεβαιωθείτε ότι καταλαβαίνετε τι πρέπει να βάλετε σε κάθε στήλη.(Ο διαμεσολαβητής/καθηγητής εξηγεί και δίνει ένα παράδειγμα). </w:t>
      </w:r>
    </w:p>
    <w:p w14:paraId="0FED754F" w14:textId="77777777" w:rsidR="00B63F3B" w:rsidRDefault="000A663D">
      <w:pPr>
        <w:rPr>
          <w:rFonts w:ascii="Arial" w:hAnsi="Arial" w:cs="Arial"/>
          <w:sz w:val="22"/>
          <w:szCs w:val="22"/>
        </w:rPr>
      </w:pPr>
      <w:r>
        <w:rPr>
          <w:rFonts w:ascii="Arial" w:hAnsi="Arial" w:cs="Arial"/>
          <w:sz w:val="22"/>
          <w:szCs w:val="22"/>
        </w:rPr>
        <w:t xml:space="preserve">Συνολικά, δεν θα σας πάρει πάνω από 5 λεπτά κάθε φορά που θα </w:t>
      </w:r>
      <w:r>
        <w:rPr>
          <w:rFonts w:ascii="Arial" w:hAnsi="Arial" w:cs="Arial"/>
          <w:sz w:val="22"/>
          <w:szCs w:val="22"/>
        </w:rPr>
        <w:t>το συμπληρώσετε.</w:t>
      </w:r>
    </w:p>
    <w:p w14:paraId="23BA0136" w14:textId="77777777" w:rsidR="00B63F3B" w:rsidRDefault="000A663D">
      <w:pPr>
        <w:rPr>
          <w:rFonts w:ascii="Arial" w:hAnsi="Arial" w:cs="Arial"/>
          <w:sz w:val="22"/>
          <w:szCs w:val="22"/>
        </w:rPr>
      </w:pPr>
      <w:r>
        <w:rPr>
          <w:rFonts w:ascii="Arial" w:hAnsi="Arial" w:cs="Arial"/>
          <w:sz w:val="22"/>
          <w:szCs w:val="22"/>
        </w:rPr>
        <w:t xml:space="preserve">Να θυμάστε, δεν υπάρχουν καλές ή κακές απαντήσεις.Είναι σημαντικό να ολοκληρώσετε την αυτοαξιολόγηση-ερωτηματολόγιο την ημέρα/ημέρες που αποφασίζετε να θέσετε σε εφαρμογή τις γνώσεις που παρατηρούνται στο πρόγραμμα κατάρτισης. </w:t>
      </w:r>
    </w:p>
    <w:p w14:paraId="31CD4039" w14:textId="77777777" w:rsidR="00B63F3B" w:rsidRDefault="000A663D">
      <w:pPr>
        <w:rPr>
          <w:rFonts w:ascii="Arial" w:hAnsi="Arial" w:cs="Arial"/>
          <w:sz w:val="22"/>
          <w:szCs w:val="22"/>
        </w:rPr>
      </w:pPr>
      <w:r>
        <w:rPr>
          <w:rFonts w:ascii="Arial" w:hAnsi="Arial" w:cs="Arial"/>
          <w:sz w:val="22"/>
          <w:szCs w:val="22"/>
        </w:rPr>
        <w:t>Οποιαδήποτε</w:t>
      </w:r>
      <w:r>
        <w:rPr>
          <w:rFonts w:ascii="Arial" w:hAnsi="Arial" w:cs="Arial"/>
          <w:sz w:val="22"/>
          <w:szCs w:val="22"/>
        </w:rPr>
        <w:t xml:space="preserve"> ερώτηση σχετικά με αυτό το ερωτηματολόγιο που μπορεί να έχετε κατά τη διάρκεια των επόμενων δύο εβδομάδων, μην διστάσετε να επικοινωνήσετε με τον διαμεσολαβητή του μαθήματος μέσω του φόρουμ της πλατφόρμας ή μέσω ηλεκτρονικού ταχυδρομείου.</w:t>
      </w:r>
    </w:p>
    <w:p w14:paraId="2A2588C0" w14:textId="77777777" w:rsidR="00B63F3B" w:rsidRDefault="000A663D">
      <w:pPr>
        <w:rPr>
          <w:rFonts w:ascii="Arial" w:hAnsi="Arial" w:cs="Arial"/>
          <w:sz w:val="22"/>
          <w:szCs w:val="22"/>
        </w:rPr>
      </w:pPr>
      <w:r>
        <w:rPr>
          <w:rFonts w:ascii="Arial" w:hAnsi="Arial" w:cs="Arial"/>
          <w:sz w:val="22"/>
          <w:szCs w:val="22"/>
        </w:rPr>
        <w:t>Στην επόμενη συν</w:t>
      </w:r>
      <w:r>
        <w:rPr>
          <w:rFonts w:ascii="Arial" w:hAnsi="Arial" w:cs="Arial"/>
          <w:sz w:val="22"/>
          <w:szCs w:val="22"/>
        </w:rPr>
        <w:t>εδρία θα επανεξετάσουμε και θα μιλήσουμε για όσα γράψατε.</w:t>
      </w:r>
    </w:p>
    <w:p w14:paraId="3808EC21" w14:textId="4E60E628" w:rsidR="00B63F3B" w:rsidRDefault="000A663D">
      <w:pPr>
        <w:jc w:val="both"/>
        <w:rPr>
          <w:rFonts w:ascii="Arial" w:hAnsi="Arial" w:cs="Arial"/>
          <w:b/>
          <w:sz w:val="22"/>
          <w:szCs w:val="22"/>
        </w:rPr>
      </w:pPr>
      <w:r>
        <w:rPr>
          <w:rFonts w:ascii="Arial" w:hAnsi="Arial" w:cs="Arial"/>
          <w:bCs/>
          <w:sz w:val="22"/>
          <w:szCs w:val="22"/>
        </w:rPr>
        <w:t>Είναι σημαντικό να καταγράψετε τις απαντήσεις αμέσως μετά τις έχετε κάνει και να κρατήσετε τα αρχεία για να υποβάλετε στον διαμεσολαβητή.Θα εξετάσουμε επίσης ένα στιγμιότυπο των εμπειριών σας στην α</w:t>
      </w:r>
      <w:r>
        <w:rPr>
          <w:rFonts w:ascii="Arial" w:hAnsi="Arial" w:cs="Arial"/>
          <w:bCs/>
          <w:sz w:val="22"/>
          <w:szCs w:val="22"/>
        </w:rPr>
        <w:t xml:space="preserve">ρχή κάθε συνεδρίας (3,4). </w:t>
      </w:r>
    </w:p>
    <w:p w14:paraId="569D69CC" w14:textId="77777777" w:rsidR="00B63F3B" w:rsidRDefault="000A663D">
      <w:pPr>
        <w:rPr>
          <w:rFonts w:ascii="Arial" w:hAnsi="Arial" w:cs="Arial"/>
          <w:sz w:val="22"/>
          <w:szCs w:val="22"/>
        </w:rPr>
      </w:pPr>
      <w:r>
        <w:rPr>
          <w:rStyle w:val="3Char"/>
        </w:rPr>
        <w:t>Κατάλογος ασκήσεων</w:t>
      </w:r>
      <w:r>
        <w:rPr>
          <w:rFonts w:ascii="Arial" w:hAnsi="Arial" w:cs="Arial"/>
          <w:sz w:val="22"/>
          <w:szCs w:val="22"/>
        </w:rPr>
        <w:t xml:space="preserve"> </w:t>
      </w:r>
    </w:p>
    <w:p w14:paraId="72613C27" w14:textId="4583560B" w:rsidR="00B63F3B" w:rsidRDefault="000A663D">
      <w:pPr>
        <w:rPr>
          <w:rFonts w:ascii="Arial" w:hAnsi="Arial" w:cs="Arial"/>
          <w:sz w:val="22"/>
        </w:rPr>
      </w:pPr>
      <w:r>
        <w:t>—</w:t>
      </w:r>
      <w:r>
        <w:rPr>
          <w:rFonts w:ascii="Arial" w:hAnsi="Arial" w:cs="Arial"/>
          <w:sz w:val="22"/>
          <w:szCs w:val="22"/>
        </w:rPr>
        <w:t xml:space="preserve">Με τους πυρήνες.Προσβάσιμο και εύκολο στη χρήση.Καθημερινή SEL και EF, </w:t>
      </w:r>
      <w:r>
        <w:rPr>
          <w:rFonts w:ascii="Arial" w:hAnsi="Arial" w:cs="Arial"/>
          <w:sz w:val="22"/>
        </w:rPr>
        <w:t>πραγματικά εύκολο στη χρήση ενσωματωμένα στην πρακτική μου, αλλαγή νοοτροπίας και πολιτιστική προσέγγιση.</w:t>
      </w:r>
    </w:p>
    <w:p w14:paraId="4BC86F54" w14:textId="445850A8" w:rsidR="00B63F3B" w:rsidRDefault="000A663D">
      <w:pPr>
        <w:pStyle w:val="a6"/>
        <w:numPr>
          <w:ilvl w:val="0"/>
          <w:numId w:val="38"/>
        </w:numPr>
        <w:rPr>
          <w:rFonts w:ascii="Arial" w:hAnsi="Arial" w:cs="Arial"/>
          <w:sz w:val="22"/>
        </w:rPr>
      </w:pPr>
      <w:bookmarkStart w:id="27" w:name="_Hlk64895019"/>
      <w:r>
        <w:rPr>
          <w:rFonts w:ascii="Arial" w:hAnsi="Arial" w:cs="Arial"/>
          <w:sz w:val="22"/>
        </w:rPr>
        <w:t>Να κάνω την ημέρα μου check-in</w:t>
      </w:r>
    </w:p>
    <w:p w14:paraId="4A018672" w14:textId="588D9CE2" w:rsidR="00B63F3B" w:rsidRDefault="000A663D">
      <w:pPr>
        <w:pStyle w:val="a6"/>
        <w:numPr>
          <w:ilvl w:val="0"/>
          <w:numId w:val="38"/>
        </w:numPr>
        <w:rPr>
          <w:rFonts w:ascii="Arial" w:hAnsi="Arial" w:cs="Arial"/>
          <w:sz w:val="22"/>
        </w:rPr>
      </w:pPr>
      <w:r>
        <w:rPr>
          <w:rFonts w:ascii="Arial" w:hAnsi="Arial" w:cs="Arial"/>
          <w:sz w:val="22"/>
        </w:rPr>
        <w:t>Συμβουλές για το πώς να υποστηρίξει το σπίτι για τους γονείς</w:t>
      </w:r>
    </w:p>
    <w:p w14:paraId="3104CAD8" w14:textId="78FD32FD" w:rsidR="00B63F3B" w:rsidRDefault="000A663D">
      <w:pPr>
        <w:pStyle w:val="a6"/>
        <w:numPr>
          <w:ilvl w:val="0"/>
          <w:numId w:val="38"/>
        </w:numPr>
        <w:rPr>
          <w:rFonts w:ascii="Arial" w:hAnsi="Arial" w:cs="Arial"/>
          <w:sz w:val="22"/>
        </w:rPr>
      </w:pPr>
      <w:r>
        <w:rPr>
          <w:rFonts w:ascii="Arial" w:hAnsi="Arial" w:cs="Arial"/>
          <w:sz w:val="22"/>
        </w:rPr>
        <w:t>Μοντελοποίηση:από δάσκαλο σε γονέα (με γυρίσματα, πρόσκληση στην τάξη, εμφάνιση κατά τη διάρκεια της επαφής με τους γονείς):παράδειγμα ανοικτής κλάσης</w:t>
      </w:r>
    </w:p>
    <w:p w14:paraId="3E0E0CC8" w14:textId="4FD4DFA1" w:rsidR="00B63F3B" w:rsidRDefault="000A663D">
      <w:pPr>
        <w:pStyle w:val="a6"/>
        <w:numPr>
          <w:ilvl w:val="0"/>
          <w:numId w:val="38"/>
        </w:numPr>
        <w:rPr>
          <w:rFonts w:ascii="Arial" w:hAnsi="Arial" w:cs="Arial"/>
          <w:sz w:val="22"/>
        </w:rPr>
      </w:pPr>
      <w:r>
        <w:rPr>
          <w:rFonts w:ascii="Arial" w:hAnsi="Arial" w:cs="Arial"/>
          <w:sz w:val="22"/>
        </w:rPr>
        <w:t>Ειδικές εργασίες για SEL και EF π.χ. μεταγνώ</w:t>
      </w:r>
      <w:r>
        <w:rPr>
          <w:rFonts w:ascii="Arial" w:hAnsi="Arial" w:cs="Arial"/>
          <w:sz w:val="22"/>
        </w:rPr>
        <w:t>σεις από το σπίτι στο σχολείο</w:t>
      </w:r>
    </w:p>
    <w:p w14:paraId="715D2851" w14:textId="77777777" w:rsidR="00B63F3B" w:rsidRDefault="000A663D">
      <w:pPr>
        <w:pStyle w:val="a6"/>
        <w:numPr>
          <w:ilvl w:val="0"/>
          <w:numId w:val="38"/>
        </w:numPr>
        <w:rPr>
          <w:rFonts w:ascii="Arial" w:hAnsi="Arial" w:cs="Arial"/>
          <w:sz w:val="22"/>
        </w:rPr>
      </w:pPr>
      <w:r>
        <w:rPr>
          <w:rFonts w:ascii="Arial" w:hAnsi="Arial" w:cs="Arial"/>
          <w:sz w:val="22"/>
        </w:rPr>
        <w:t xml:space="preserve">Άτυπη μάθηση:κατάλογος παιχνιδιών και δραστηριοτήτων + αντανακλαστικά ερωτήματα για την τόνωση της μεταγνώρισης </w:t>
      </w:r>
    </w:p>
    <w:p w14:paraId="262EE2AC" w14:textId="77777777" w:rsidR="00B63F3B" w:rsidRDefault="000A663D">
      <w:pPr>
        <w:pStyle w:val="a6"/>
        <w:numPr>
          <w:ilvl w:val="0"/>
          <w:numId w:val="38"/>
        </w:numPr>
        <w:rPr>
          <w:rFonts w:ascii="Arial" w:hAnsi="Arial" w:cs="Arial"/>
          <w:sz w:val="22"/>
        </w:rPr>
      </w:pPr>
      <w:r>
        <w:rPr>
          <w:rFonts w:ascii="Arial" w:hAnsi="Arial" w:cs="Arial"/>
          <w:sz w:val="22"/>
        </w:rPr>
        <w:t>Βήματα στην σκαλωσιά:ξεκινήστε με επεξεργασμένα παραδείγματα και σταδιακά να εργαστείτε προς την κατεύθυνση της α</w:t>
      </w:r>
      <w:r>
        <w:rPr>
          <w:rFonts w:ascii="Arial" w:hAnsi="Arial" w:cs="Arial"/>
          <w:sz w:val="22"/>
        </w:rPr>
        <w:t>υτονομίας</w:t>
      </w:r>
    </w:p>
    <w:p w14:paraId="1599CE9F" w14:textId="77777777" w:rsidR="00B63F3B" w:rsidRDefault="000A663D">
      <w:pPr>
        <w:pStyle w:val="a6"/>
        <w:numPr>
          <w:ilvl w:val="0"/>
          <w:numId w:val="38"/>
        </w:numPr>
        <w:rPr>
          <w:rFonts w:ascii="Arial" w:hAnsi="Arial" w:cs="Arial"/>
          <w:sz w:val="22"/>
        </w:rPr>
      </w:pPr>
      <w:r>
        <w:rPr>
          <w:rFonts w:ascii="Arial" w:hAnsi="Arial" w:cs="Arial"/>
          <w:sz w:val="22"/>
        </w:rPr>
        <w:t>Tetraplanner:τα παιδιά αναφέρουν το επίπεδο στήριξης που χρειάζονται (scaffolding)</w:t>
      </w:r>
    </w:p>
    <w:p w14:paraId="27AB8534" w14:textId="77777777" w:rsidR="00B63F3B" w:rsidRDefault="000A663D">
      <w:pPr>
        <w:pStyle w:val="a6"/>
        <w:numPr>
          <w:ilvl w:val="0"/>
          <w:numId w:val="38"/>
        </w:numPr>
        <w:spacing w:after="200" w:line="276" w:lineRule="auto"/>
        <w:jc w:val="both"/>
        <w:rPr>
          <w:rStyle w:val="-"/>
          <w:rFonts w:ascii="Arial" w:hAnsi="Arial" w:cs="Arial"/>
          <w:color w:val="auto"/>
          <w:sz w:val="22"/>
          <w:u w:val="none"/>
        </w:rPr>
      </w:pPr>
      <w:r>
        <w:rPr>
          <w:rFonts w:ascii="Arial" w:hAnsi="Arial" w:cs="Arial"/>
          <w:sz w:val="22"/>
        </w:rPr>
        <w:t xml:space="preserve">Ρόλος της ανατροφοδότησης:βίντεο «η ιστορία της πεταλούδας Ώστιν» </w:t>
      </w:r>
      <w:hyperlink r:id="rId16" w:history="1">
        <w:r>
          <w:rPr>
            <w:rStyle w:val="-"/>
            <w:rFonts w:ascii="Arial" w:hAnsi="Arial" w:cs="Arial"/>
            <w:sz w:val="22"/>
          </w:rPr>
          <w:t>https://www.youtube.com/watch?v=E_6Ps</w:t>
        </w:r>
        <w:r>
          <w:rPr>
            <w:rStyle w:val="-"/>
            <w:rFonts w:ascii="Arial" w:hAnsi="Arial" w:cs="Arial"/>
            <w:sz w:val="22"/>
          </w:rPr>
          <w:t>kE3zfQ</w:t>
        </w:r>
      </w:hyperlink>
    </w:p>
    <w:p w14:paraId="4094FC0D" w14:textId="1C99E13E" w:rsidR="00B63F3B" w:rsidRDefault="000A663D">
      <w:pPr>
        <w:pStyle w:val="a6"/>
        <w:numPr>
          <w:ilvl w:val="0"/>
          <w:numId w:val="38"/>
        </w:numPr>
        <w:spacing w:after="200" w:line="276" w:lineRule="auto"/>
        <w:jc w:val="both"/>
        <w:rPr>
          <w:rFonts w:ascii="Arial" w:hAnsi="Arial" w:cs="Arial"/>
          <w:sz w:val="22"/>
        </w:rPr>
      </w:pPr>
      <w:r>
        <w:rPr>
          <w:rFonts w:ascii="Arial" w:hAnsi="Arial" w:cs="Arial"/>
          <w:sz w:val="22"/>
        </w:rPr>
        <w:t xml:space="preserve">Να συμπεριλάβετε </w:t>
      </w:r>
      <w:r>
        <w:rPr>
          <w:rFonts w:ascii="Arial" w:hAnsi="Arial" w:cs="Arial"/>
          <w:i/>
          <w:sz w:val="22"/>
        </w:rPr>
        <w:t>χρόνο</w:t>
      </w:r>
      <w:r>
        <w:rPr>
          <w:rFonts w:ascii="Arial" w:hAnsi="Arial" w:cs="Arial"/>
          <w:sz w:val="22"/>
        </w:rPr>
        <w:t xml:space="preserve"> για να συλλογιστείτε!Μερικές συμβουλές για να βοηθήσει την αναστολή και τη μνήμη εργασίας</w:t>
      </w:r>
    </w:p>
    <w:p w14:paraId="513A2FE9" w14:textId="0FAB7ADC" w:rsidR="00B63F3B" w:rsidRDefault="000A663D">
      <w:pPr>
        <w:pStyle w:val="a6"/>
        <w:numPr>
          <w:ilvl w:val="0"/>
          <w:numId w:val="38"/>
        </w:numPr>
        <w:spacing w:after="200" w:line="276" w:lineRule="auto"/>
        <w:jc w:val="both"/>
        <w:rPr>
          <w:rFonts w:ascii="Arial" w:hAnsi="Arial" w:cs="Arial"/>
          <w:sz w:val="22"/>
        </w:rPr>
      </w:pPr>
      <w:r>
        <w:rPr>
          <w:rFonts w:ascii="Arial" w:hAnsi="Arial" w:cs="Arial"/>
          <w:sz w:val="22"/>
        </w:rPr>
        <w:t>Κάρτα αντανάκλασης για παιδιά:αναλογιστείτε μια στρατηγική εργασίας MONITOR – EVALUATE</w:t>
      </w:r>
    </w:p>
    <w:p w14:paraId="0DFBD8DD" w14:textId="4DC03EEC" w:rsidR="00B63F3B" w:rsidRDefault="000A663D">
      <w:pPr>
        <w:pStyle w:val="a6"/>
        <w:numPr>
          <w:ilvl w:val="0"/>
          <w:numId w:val="38"/>
        </w:numPr>
        <w:spacing w:after="200" w:line="276" w:lineRule="auto"/>
        <w:jc w:val="both"/>
        <w:rPr>
          <w:rFonts w:ascii="Arial" w:hAnsi="Arial" w:cs="Arial"/>
          <w:sz w:val="22"/>
        </w:rPr>
      </w:pPr>
      <w:r>
        <w:rPr>
          <w:rFonts w:ascii="Arial" w:hAnsi="Arial" w:cs="Arial"/>
          <w:sz w:val="22"/>
        </w:rPr>
        <w:t>Κάρτα αντανάκλασης για τα παιδιά στη μεταγνωστική</w:t>
      </w:r>
      <w:r>
        <w:rPr>
          <w:rFonts w:ascii="Arial" w:hAnsi="Arial" w:cs="Arial"/>
          <w:sz w:val="22"/>
        </w:rPr>
        <w:t xml:space="preserve"> τους ικανότητα</w:t>
      </w:r>
    </w:p>
    <w:p w14:paraId="2C0168CE" w14:textId="1C5195D8" w:rsidR="00B63F3B" w:rsidRDefault="000A663D">
      <w:pPr>
        <w:pStyle w:val="a6"/>
        <w:numPr>
          <w:ilvl w:val="0"/>
          <w:numId w:val="38"/>
        </w:numPr>
        <w:spacing w:after="200" w:line="276" w:lineRule="auto"/>
        <w:jc w:val="both"/>
        <w:rPr>
          <w:rFonts w:ascii="Arial" w:hAnsi="Arial" w:cs="Arial"/>
          <w:sz w:val="22"/>
        </w:rPr>
      </w:pPr>
      <w:r>
        <w:rPr>
          <w:rFonts w:ascii="Arial" w:hAnsi="Arial" w:cs="Arial"/>
          <w:sz w:val="22"/>
        </w:rPr>
        <w:t>Συμβουλές για μια «φιλική αυτορρύθμιση» τάξη (κατάλογος για το δάσκαλο)</w:t>
      </w:r>
    </w:p>
    <w:p w14:paraId="5C08CC2C" w14:textId="3399D44D" w:rsidR="00B63F3B" w:rsidRDefault="000A663D">
      <w:pPr>
        <w:pStyle w:val="a6"/>
        <w:numPr>
          <w:ilvl w:val="0"/>
          <w:numId w:val="38"/>
        </w:numPr>
        <w:rPr>
          <w:rFonts w:ascii="Arial" w:hAnsi="Arial" w:cs="Arial"/>
          <w:sz w:val="22"/>
        </w:rPr>
      </w:pPr>
      <w:r>
        <w:rPr>
          <w:rFonts w:ascii="Arial" w:hAnsi="Arial" w:cs="Arial"/>
          <w:sz w:val="22"/>
        </w:rPr>
        <w:t>Συν-δημιουργώντας την κάρτα συνταγής της ημέρας μου – Lingua Franca – Κοινή γλώσσα για SEL-EF</w:t>
      </w:r>
    </w:p>
    <w:p w14:paraId="2F7265F1" w14:textId="703A17E9" w:rsidR="00B63F3B" w:rsidRDefault="000A663D">
      <w:pPr>
        <w:pStyle w:val="a6"/>
        <w:numPr>
          <w:ilvl w:val="0"/>
          <w:numId w:val="38"/>
        </w:numPr>
        <w:rPr>
          <w:rFonts w:ascii="Arial" w:hAnsi="Arial" w:cs="Arial"/>
          <w:sz w:val="22"/>
        </w:rPr>
      </w:pPr>
      <w:r>
        <w:rPr>
          <w:rFonts w:ascii="Arial" w:hAnsi="Arial" w:cs="Arial"/>
          <w:sz w:val="22"/>
        </w:rPr>
        <w:t>Πρακτική κοινής χρήσης:Προσθέστε τη δική σας άσκηση – τι χρησιμοποιείτε ήδ</w:t>
      </w:r>
      <w:r>
        <w:rPr>
          <w:rFonts w:ascii="Arial" w:hAnsi="Arial" w:cs="Arial"/>
          <w:sz w:val="22"/>
        </w:rPr>
        <w:t>η;</w:t>
      </w:r>
    </w:p>
    <w:bookmarkEnd w:id="27"/>
    <w:p w14:paraId="5D4EF99B" w14:textId="19C9270E" w:rsidR="00B63F3B" w:rsidRDefault="000A663D">
      <w:pPr>
        <w:jc w:val="both"/>
        <w:rPr>
          <w:rFonts w:asciiTheme="majorHAnsi" w:eastAsiaTheme="majorEastAsia" w:hAnsiTheme="majorHAnsi" w:cstheme="majorBidi"/>
          <w:color w:val="365F91" w:themeColor="accent1" w:themeShade="BF"/>
          <w:sz w:val="40"/>
          <w:szCs w:val="22"/>
        </w:rPr>
      </w:pPr>
      <w:r>
        <w:rPr>
          <w:rFonts w:ascii="Arial" w:hAnsi="Arial" w:cs="Arial"/>
          <w:sz w:val="22"/>
        </w:rPr>
        <w:t>Βλέπε Συσκευασία Άσκησης</w:t>
      </w:r>
    </w:p>
    <w:p w14:paraId="14548DCB" w14:textId="56F86F2D" w:rsidR="00B63F3B" w:rsidRDefault="000A663D">
      <w:pPr>
        <w:pStyle w:val="1"/>
        <w:jc w:val="left"/>
      </w:pPr>
      <w:bookmarkStart w:id="28" w:name="_Toc64714023"/>
      <w:bookmarkStart w:id="29" w:name="_Toc64716372"/>
      <w:r>
        <w:rPr>
          <w:szCs w:val="22"/>
        </w:rPr>
        <w:t>Μέρος 6:</w:t>
      </w:r>
      <w:r>
        <w:rPr>
          <w:szCs w:val="22"/>
        </w:rPr>
        <w:tab/>
      </w:r>
      <w:r>
        <w:t>Αντανάκλαση:</w:t>
      </w:r>
      <w:r>
        <w:tab/>
        <w:t>Βλέπεις ότι λέει να το κάνει</w:t>
      </w:r>
      <w:bookmarkEnd w:id="28"/>
      <w:bookmarkEnd w:id="29"/>
    </w:p>
    <w:p w14:paraId="5810D030" w14:textId="77777777" w:rsidR="00B63F3B" w:rsidRDefault="00B63F3B">
      <w:pPr>
        <w:pStyle w:val="3"/>
      </w:pPr>
    </w:p>
    <w:p w14:paraId="2DA206E6" w14:textId="5F3A114C" w:rsidR="00B63F3B" w:rsidRDefault="000A663D">
      <w:pPr>
        <w:pStyle w:val="3"/>
      </w:pPr>
      <w:r>
        <w:t>Στόχος:</w:t>
      </w:r>
    </w:p>
    <w:p w14:paraId="1E7695E7" w14:textId="3633BCDA" w:rsidR="00B63F3B" w:rsidRDefault="000A663D">
      <w:pPr>
        <w:spacing w:after="0"/>
        <w:jc w:val="both"/>
        <w:rPr>
          <w:rFonts w:ascii="Arial" w:hAnsi="Arial" w:cs="Arial"/>
          <w:bCs/>
          <w:sz w:val="22"/>
          <w:szCs w:val="22"/>
        </w:rPr>
      </w:pPr>
      <w:r>
        <w:rPr>
          <w:rFonts w:ascii="Arial" w:hAnsi="Arial" w:cs="Arial"/>
          <w:bCs/>
          <w:sz w:val="22"/>
          <w:szCs w:val="22"/>
        </w:rPr>
        <w:t>Να εξουσιοδοτήσουν τους συμμετέχοντες να εδραιώσουν τη μάθησή τους, να αναλογιστούν την πρακτική και να επιτρέψουν τη διαμόρφωση συγκεκριμένων στόχων για την εφαρμογή στρατηγικών στην τάξη μεταξύ των συνεδριών.</w:t>
      </w:r>
    </w:p>
    <w:p w14:paraId="13DFA862" w14:textId="77777777" w:rsidR="00B63F3B" w:rsidRDefault="00B63F3B">
      <w:pPr>
        <w:jc w:val="both"/>
        <w:rPr>
          <w:rFonts w:ascii="Arial" w:hAnsi="Arial" w:cs="Arial"/>
          <w:sz w:val="22"/>
          <w:szCs w:val="22"/>
        </w:rPr>
      </w:pPr>
    </w:p>
    <w:p w14:paraId="4C059063" w14:textId="5E410DE5" w:rsidR="00B63F3B" w:rsidRDefault="000A663D">
      <w:pPr>
        <w:pStyle w:val="3"/>
      </w:pPr>
      <w:r>
        <w:t>Το σενάριο του διαμεσολαβητή:</w:t>
      </w:r>
    </w:p>
    <w:p w14:paraId="414A4C55" w14:textId="77412420" w:rsidR="00B63F3B" w:rsidRDefault="000A663D">
      <w:pPr>
        <w:rPr>
          <w:rFonts w:ascii="Arial" w:hAnsi="Arial" w:cs="Arial"/>
          <w:sz w:val="22"/>
          <w:szCs w:val="22"/>
        </w:rPr>
      </w:pPr>
      <w:r>
        <w:rPr>
          <w:rFonts w:ascii="Arial" w:hAnsi="Arial" w:cs="Arial"/>
          <w:sz w:val="22"/>
          <w:szCs w:val="22"/>
        </w:rPr>
        <w:t>Υπενθυμίστε στους συμμετέχοντες ότι έχουμε παρουσιάσει το SEE, THINK, SAY, DO μοντέλο παρακάτω και το χρησιμοποιήσαμε ήδη – χρησιμοποιήστε αυτό το χρόνο για να υπενθυμίσετε σε όλους το σκοπό του και τα στάδια που μας οδηγεί.Η διαδικασία είναι μια επιβράδυν</w:t>
      </w:r>
      <w:r>
        <w:rPr>
          <w:rFonts w:ascii="Arial" w:hAnsi="Arial" w:cs="Arial"/>
          <w:sz w:val="22"/>
          <w:szCs w:val="22"/>
        </w:rPr>
        <w:t>ση, έτσι σταματάμε, σταματάμε και σκεφτόμαστε πριν αναλάβουμε δράση και ελέγχουμε ότι έχουμε δώσει προσοχή στη συναισθηματική μας αντίδραση.</w:t>
      </w:r>
    </w:p>
    <w:p w14:paraId="1254BDD6" w14:textId="00BEFEDC" w:rsidR="00B63F3B" w:rsidRDefault="000A663D">
      <w:pPr>
        <w:pStyle w:val="2"/>
        <w:jc w:val="left"/>
      </w:pPr>
      <w:bookmarkStart w:id="30" w:name="_Toc64716373"/>
      <w:r>
        <w:t>Διαδραστική Δραστηριότητα:Συνεδρία 2 Αντανάκλαση χρησιμοποιώντας το See Think Say do</w:t>
      </w:r>
      <w:bookmarkEnd w:id="30"/>
    </w:p>
    <w:p w14:paraId="169CAC89" w14:textId="77777777" w:rsidR="00B63F3B" w:rsidRDefault="00B63F3B">
      <w:pPr>
        <w:rPr>
          <w:rFonts w:ascii="Arial" w:hAnsi="Arial" w:cs="Arial"/>
          <w:sz w:val="22"/>
          <w:szCs w:val="22"/>
        </w:rPr>
      </w:pPr>
    </w:p>
    <w:p w14:paraId="4E636DAC" w14:textId="58036DEB" w:rsidR="00B63F3B" w:rsidRDefault="000A663D">
      <w:pPr>
        <w:rPr>
          <w:rFonts w:ascii="Arial" w:hAnsi="Arial" w:cs="Arial"/>
          <w:sz w:val="22"/>
          <w:szCs w:val="22"/>
        </w:rPr>
      </w:pPr>
      <w:r>
        <w:rPr>
          <w:rFonts w:ascii="Arial" w:hAnsi="Arial" w:cs="Arial"/>
          <w:sz w:val="22"/>
          <w:szCs w:val="22"/>
        </w:rPr>
        <w:t>Καθοδηγήστε μια στοχαστική συ</w:t>
      </w:r>
      <w:r>
        <w:rPr>
          <w:rFonts w:ascii="Arial" w:hAnsi="Arial" w:cs="Arial"/>
          <w:sz w:val="22"/>
          <w:szCs w:val="22"/>
        </w:rPr>
        <w:t>ζήτηση χρησιμοποιώντας την προσέγγιση ως ολόκληρη ομάδα – απαντήσεις ρεκόρ στα κουτιά χρησιμοποιώντας τη διαφάνεια powerpoint.</w:t>
      </w:r>
    </w:p>
    <w:p w14:paraId="6BF05555" w14:textId="3EF47C4D" w:rsidR="00B63F3B" w:rsidRDefault="000A663D">
      <w:pPr>
        <w:rPr>
          <w:rFonts w:ascii="Arial" w:hAnsi="Arial" w:cs="Arial"/>
          <w:b/>
          <w:bCs/>
          <w:sz w:val="22"/>
          <w:szCs w:val="22"/>
        </w:rPr>
      </w:pPr>
      <w:r>
        <w:rPr>
          <w:rFonts w:ascii="Arial" w:hAnsi="Arial" w:cs="Arial"/>
          <w:b/>
          <w:bCs/>
          <w:sz w:val="22"/>
          <w:szCs w:val="22"/>
        </w:rPr>
        <w:t>Υπενθύμιση του μοντέλου:</w:t>
      </w:r>
    </w:p>
    <w:p w14:paraId="2F4D9C5E" w14:textId="7BFE1CC5" w:rsidR="00B63F3B" w:rsidRDefault="000A663D">
      <w:pPr>
        <w:jc w:val="both"/>
        <w:rPr>
          <w:rFonts w:ascii="Arial" w:hAnsi="Arial" w:cs="Arial"/>
          <w:sz w:val="22"/>
          <w:szCs w:val="22"/>
        </w:rPr>
      </w:pPr>
      <w:r>
        <w:rPr>
          <w:rFonts w:ascii="Arial" w:hAnsi="Arial" w:cs="Arial"/>
          <w:sz w:val="22"/>
          <w:szCs w:val="22"/>
        </w:rPr>
        <w:t xml:space="preserve">Έχουμε αναπτύξει αυτό το αντανακλαστικό μοντέλο για να στηρίξουμε το πρόγραμμα REFLECT.Σκοπός του είναι </w:t>
      </w:r>
      <w:r>
        <w:rPr>
          <w:rFonts w:ascii="Arial" w:hAnsi="Arial" w:cs="Arial"/>
          <w:sz w:val="22"/>
          <w:szCs w:val="22"/>
        </w:rPr>
        <w:t>να αντικατοπτρίζει τις αρχές SEL και EF και προσφέρει μια διαδικασία που μπορεί να χρησιμοποιηθεί ανά πάσα στιγμή κατά τη διάρκεια της ημέρας.Το αναπτύξαμε επίσης ως άσκηση στήριξης των μαθητών.Στόχος είναι να προσφέρει μια διαδικασία με την οποία οι συμπε</w:t>
      </w:r>
      <w:r>
        <w:rPr>
          <w:rFonts w:ascii="Arial" w:hAnsi="Arial" w:cs="Arial"/>
          <w:sz w:val="22"/>
          <w:szCs w:val="22"/>
        </w:rPr>
        <w:t>ριφορές και οι απαντήσεις θα μπορούν να διερευνηθούν με την διάσπαση της διαδικασίας σε διαφορετικά στοιχεία που συμβάλλουν στη ρύθμιση, την αυτογνωσία, την κοινωνική συνείδηση, την συμπάθεια κ.λπ. Μόλις ενσωματωθεί μπορεί να είναι ένα εργαλείο αυτορρύθμισ</w:t>
      </w:r>
      <w:r>
        <w:rPr>
          <w:rFonts w:ascii="Arial" w:hAnsi="Arial" w:cs="Arial"/>
          <w:sz w:val="22"/>
          <w:szCs w:val="22"/>
        </w:rPr>
        <w:t xml:space="preserve">ης, όπως το να μετράς σε τρία πριν απαντήσεις αν νιώθεις θυμωμένος.Παρέχει μια διαδικασία και αναπνέει χώρο για να ενισχύσει τις αντανακλαστικές πρακτικές πριν αναλάβει οποιαδήποτε δράση ή να πει κάτι.Για τους σκοπούς αυτής της στοχαστικής διαδικασίας, οι </w:t>
      </w:r>
      <w:r>
        <w:rPr>
          <w:rFonts w:ascii="Arial" w:hAnsi="Arial" w:cs="Arial"/>
          <w:sz w:val="22"/>
          <w:szCs w:val="22"/>
        </w:rPr>
        <w:t>ακόλουθες ερωτήσεις μπορούν να είναι χρήσιμες.</w:t>
      </w:r>
    </w:p>
    <w:p w14:paraId="0081D12D" w14:textId="3BE8C59F" w:rsidR="00B63F3B" w:rsidRDefault="000A663D">
      <w:pPr>
        <w:ind w:left="1440" w:hanging="1440"/>
        <w:jc w:val="both"/>
        <w:rPr>
          <w:rFonts w:ascii="Arial" w:hAnsi="Arial" w:cs="Arial"/>
          <w:b/>
          <w:sz w:val="22"/>
          <w:szCs w:val="22"/>
        </w:rPr>
      </w:pPr>
      <w:r>
        <w:rPr>
          <w:rFonts w:ascii="Arial" w:hAnsi="Arial" w:cs="Arial"/>
          <w:b/>
          <w:sz w:val="22"/>
          <w:szCs w:val="22"/>
        </w:rPr>
        <w:t>ΒΛΈΠΕ:</w:t>
      </w:r>
      <w:r>
        <w:rPr>
          <w:rFonts w:ascii="Arial" w:hAnsi="Arial" w:cs="Arial"/>
          <w:b/>
          <w:sz w:val="22"/>
          <w:szCs w:val="22"/>
        </w:rPr>
        <w:tab/>
      </w:r>
      <w:r>
        <w:rPr>
          <w:rFonts w:ascii="Arial" w:hAnsi="Arial" w:cs="Arial"/>
          <w:bCs/>
          <w:sz w:val="22"/>
          <w:szCs w:val="22"/>
        </w:rPr>
        <w:t>Τι έχω δει ή ακούσει που ήταν καινούριο ή διαφορετικό από αυτή τη συνεδρία;Τι έχω παρατηρήσει;</w:t>
      </w:r>
      <w:r>
        <w:rPr>
          <w:rFonts w:ascii="Arial" w:hAnsi="Arial" w:cs="Arial"/>
          <w:b/>
          <w:sz w:val="22"/>
          <w:szCs w:val="22"/>
        </w:rPr>
        <w:t xml:space="preserve"> </w:t>
      </w:r>
    </w:p>
    <w:p w14:paraId="5706BDF8" w14:textId="77777777" w:rsidR="00B63F3B" w:rsidRDefault="00B63F3B">
      <w:pPr>
        <w:jc w:val="both"/>
        <w:rPr>
          <w:rFonts w:ascii="Arial" w:hAnsi="Arial" w:cs="Arial"/>
          <w:b/>
          <w:sz w:val="22"/>
          <w:szCs w:val="22"/>
        </w:rPr>
      </w:pPr>
    </w:p>
    <w:p w14:paraId="7101656E" w14:textId="6BF24917" w:rsidR="00B63F3B" w:rsidRDefault="000A663D">
      <w:pPr>
        <w:ind w:left="1440" w:hanging="1440"/>
        <w:jc w:val="both"/>
        <w:rPr>
          <w:rFonts w:ascii="Arial" w:hAnsi="Arial" w:cs="Arial"/>
          <w:bCs/>
          <w:sz w:val="22"/>
          <w:szCs w:val="22"/>
        </w:rPr>
      </w:pPr>
      <w:r>
        <w:rPr>
          <w:rFonts w:ascii="Arial" w:hAnsi="Arial" w:cs="Arial"/>
          <w:b/>
          <w:sz w:val="22"/>
          <w:szCs w:val="22"/>
        </w:rPr>
        <w:t>ΣΚΕΦΤΕΊΤΕ:</w:t>
      </w:r>
      <w:r>
        <w:rPr>
          <w:rFonts w:ascii="Arial" w:hAnsi="Arial" w:cs="Arial"/>
          <w:b/>
          <w:sz w:val="22"/>
          <w:szCs w:val="22"/>
        </w:rPr>
        <w:tab/>
      </w:r>
      <w:r>
        <w:rPr>
          <w:rFonts w:ascii="Arial" w:hAnsi="Arial" w:cs="Arial"/>
          <w:bCs/>
          <w:sz w:val="22"/>
          <w:szCs w:val="22"/>
        </w:rPr>
        <w:t>Πώς αντέδρασα στη συνεδρία;Πώς νιώθω για τη συνεδρία;Πώς έχει αλλάξει ή αναπτυχθεί ο τρόπος σκ</w:t>
      </w:r>
      <w:r>
        <w:rPr>
          <w:rFonts w:ascii="Arial" w:hAnsi="Arial" w:cs="Arial"/>
          <w:bCs/>
          <w:sz w:val="22"/>
          <w:szCs w:val="22"/>
        </w:rPr>
        <w:t>έψης μου από αυτή τη συνεδρία;(σύνδεση με την αυτορρύθμιση, τη λήψη αποφάσεων κ.λπ.)</w:t>
      </w:r>
    </w:p>
    <w:p w14:paraId="329E72F8" w14:textId="2E2C233E" w:rsidR="00B63F3B" w:rsidRDefault="000A663D">
      <w:pPr>
        <w:ind w:left="1440"/>
        <w:jc w:val="both"/>
        <w:rPr>
          <w:rFonts w:ascii="Arial" w:hAnsi="Arial" w:cs="Arial"/>
          <w:bCs/>
          <w:sz w:val="22"/>
          <w:szCs w:val="22"/>
        </w:rPr>
      </w:pPr>
      <w:r>
        <w:rPr>
          <w:rFonts w:ascii="Arial" w:hAnsi="Arial" w:cs="Arial"/>
          <w:b/>
          <w:sz w:val="22"/>
          <w:szCs w:val="22"/>
        </w:rPr>
        <w:t>Νιώστε:</w:t>
      </w:r>
      <w:r>
        <w:rPr>
          <w:rFonts w:ascii="Arial" w:hAnsi="Arial" w:cs="Arial"/>
          <w:bCs/>
          <w:sz w:val="22"/>
          <w:szCs w:val="22"/>
        </w:rPr>
        <w:t>Τα συναισθήματα ενσωματώνονται στο στάδιο της σκέψης επειδή είναι ολοκληρωμένα και ενσωματωμένα στη σκέψη.Το πώς νιώθουμε θα επηρεάσει τον τρόπο σκέψης – αναγνωρίζο</w:t>
      </w:r>
      <w:r>
        <w:rPr>
          <w:rFonts w:ascii="Arial" w:hAnsi="Arial" w:cs="Arial"/>
          <w:bCs/>
          <w:sz w:val="22"/>
          <w:szCs w:val="22"/>
        </w:rPr>
        <w:t>υμε ότι τα αισθήματα είναι καθοριστικά για τη διαδικασία σκέψης.</w:t>
      </w:r>
    </w:p>
    <w:p w14:paraId="7E9C51A0" w14:textId="77777777" w:rsidR="00B63F3B" w:rsidRDefault="00B63F3B">
      <w:pPr>
        <w:jc w:val="both"/>
        <w:rPr>
          <w:rFonts w:ascii="Arial" w:hAnsi="Arial" w:cs="Arial"/>
          <w:b/>
          <w:sz w:val="22"/>
          <w:szCs w:val="22"/>
        </w:rPr>
      </w:pPr>
    </w:p>
    <w:p w14:paraId="4BDDCD8A" w14:textId="6E50C9AD" w:rsidR="00B63F3B" w:rsidRDefault="000A663D">
      <w:pPr>
        <w:ind w:left="1440" w:hanging="1440"/>
        <w:jc w:val="both"/>
        <w:rPr>
          <w:rFonts w:ascii="Arial" w:hAnsi="Arial" w:cs="Arial"/>
          <w:bCs/>
          <w:sz w:val="22"/>
          <w:szCs w:val="22"/>
        </w:rPr>
      </w:pPr>
      <w:r>
        <w:rPr>
          <w:rFonts w:ascii="Arial" w:hAnsi="Arial" w:cs="Arial"/>
          <w:b/>
          <w:sz w:val="22"/>
          <w:szCs w:val="22"/>
        </w:rPr>
        <w:t>ΠΕΣ:</w:t>
      </w:r>
      <w:r>
        <w:rPr>
          <w:rFonts w:ascii="Arial" w:hAnsi="Arial" w:cs="Arial"/>
          <w:b/>
          <w:sz w:val="22"/>
          <w:szCs w:val="22"/>
        </w:rPr>
        <w:tab/>
      </w:r>
      <w:r>
        <w:rPr>
          <w:rFonts w:ascii="Arial" w:hAnsi="Arial" w:cs="Arial"/>
          <w:bCs/>
          <w:sz w:val="22"/>
          <w:szCs w:val="22"/>
        </w:rPr>
        <w:t>Τι μπορώ να πω που θα είναι διαφορετικό και σε ποιον;(Αυτό θα μπορούσε να είναι μια συζήτηση με συναδέλφους, γονείς, μαθητές).</w:t>
      </w:r>
    </w:p>
    <w:p w14:paraId="0E1BFC7F" w14:textId="62B24B5B" w:rsidR="00B63F3B" w:rsidRDefault="00B63F3B">
      <w:pPr>
        <w:jc w:val="both"/>
        <w:rPr>
          <w:rFonts w:ascii="Arial" w:hAnsi="Arial" w:cs="Arial"/>
          <w:b/>
          <w:sz w:val="22"/>
          <w:szCs w:val="22"/>
        </w:rPr>
      </w:pPr>
    </w:p>
    <w:p w14:paraId="6D01DD3D" w14:textId="3C8DC6DC" w:rsidR="00B63F3B" w:rsidRDefault="000A663D">
      <w:pPr>
        <w:ind w:left="1440" w:hanging="1440"/>
        <w:jc w:val="both"/>
        <w:rPr>
          <w:rFonts w:ascii="Arial" w:hAnsi="Arial" w:cs="Arial"/>
          <w:bCs/>
          <w:sz w:val="22"/>
          <w:szCs w:val="22"/>
        </w:rPr>
      </w:pPr>
      <w:r>
        <w:rPr>
          <w:rFonts w:ascii="Arial" w:hAnsi="Arial" w:cs="Arial"/>
          <w:b/>
          <w:sz w:val="22"/>
          <w:szCs w:val="22"/>
        </w:rPr>
        <w:t>ΝΑ ΤΟ ΚΆΝΩ:</w:t>
      </w:r>
      <w:r>
        <w:rPr>
          <w:rFonts w:ascii="Arial" w:hAnsi="Arial" w:cs="Arial"/>
          <w:b/>
          <w:sz w:val="22"/>
          <w:szCs w:val="22"/>
        </w:rPr>
        <w:tab/>
      </w:r>
      <w:r>
        <w:rPr>
          <w:rFonts w:ascii="Arial" w:hAnsi="Arial" w:cs="Arial"/>
          <w:bCs/>
          <w:sz w:val="22"/>
          <w:szCs w:val="22"/>
        </w:rPr>
        <w:t>Τι μπορώ/θα κάνω που είναι διαφορετικό και σε</w:t>
      </w:r>
      <w:r>
        <w:rPr>
          <w:rFonts w:ascii="Arial" w:hAnsi="Arial" w:cs="Arial"/>
          <w:bCs/>
          <w:sz w:val="22"/>
          <w:szCs w:val="22"/>
        </w:rPr>
        <w:t xml:space="preserve"> ποιον;(αυτό δεν σημαίνει απαραίτητα άλμα στη δράση – μπορεί κάλλιστα να είναι μια στοχαστική διαδικασία με συναδέλφους, γονείς κλπ.).</w:t>
      </w:r>
    </w:p>
    <w:p w14:paraId="34077505" w14:textId="77777777" w:rsidR="00B63F3B" w:rsidRDefault="00B63F3B">
      <w:pPr>
        <w:jc w:val="both"/>
        <w:rPr>
          <w:rFonts w:ascii="Arial" w:hAnsi="Arial" w:cs="Arial"/>
          <w:bCs/>
          <w:sz w:val="22"/>
          <w:szCs w:val="22"/>
        </w:rPr>
      </w:pPr>
    </w:p>
    <w:p w14:paraId="1895A164" w14:textId="4214BB81" w:rsidR="00B63F3B" w:rsidRDefault="000A663D">
      <w:pPr>
        <w:jc w:val="both"/>
        <w:rPr>
          <w:rFonts w:ascii="Arial" w:hAnsi="Arial" w:cs="Arial"/>
          <w:bCs/>
          <w:sz w:val="22"/>
          <w:szCs w:val="22"/>
        </w:rPr>
      </w:pPr>
      <w:r>
        <w:rPr>
          <w:rFonts w:ascii="Arial" w:hAnsi="Arial" w:cs="Arial"/>
          <w:bCs/>
          <w:sz w:val="22"/>
          <w:szCs w:val="22"/>
        </w:rPr>
        <w:t>Αυτό είναι ένα εργαλείο που μπορεί να χρησιμοποιηθεί για την οικοδόμηση πρακτικής και να περιλαμβάνει μικρά βήματα που π</w:t>
      </w:r>
      <w:r>
        <w:rPr>
          <w:rFonts w:ascii="Arial" w:hAnsi="Arial" w:cs="Arial"/>
          <w:bCs/>
          <w:sz w:val="22"/>
          <w:szCs w:val="22"/>
        </w:rPr>
        <w:t>εριλαμβάνουν συζητήσεις και δράσεις με μια σειρά ανθρώπων σε όλο το σχολείο και την κοινότητα.</w:t>
      </w:r>
    </w:p>
    <w:p w14:paraId="73A996B9" w14:textId="7620FE56" w:rsidR="00B63F3B" w:rsidRDefault="00B63F3B">
      <w:pPr>
        <w:jc w:val="both"/>
        <w:rPr>
          <w:rFonts w:ascii="Arial" w:hAnsi="Arial" w:cs="Arial"/>
          <w:b/>
          <w:sz w:val="22"/>
          <w:szCs w:val="22"/>
        </w:rPr>
      </w:pPr>
    </w:p>
    <w:tbl>
      <w:tblPr>
        <w:tblStyle w:val="a7"/>
        <w:tblW w:w="0" w:type="auto"/>
        <w:tblLook w:val="04A0" w:firstRow="1" w:lastRow="0" w:firstColumn="1" w:lastColumn="0" w:noHBand="0" w:noVBand="1"/>
      </w:tblPr>
      <w:tblGrid>
        <w:gridCol w:w="4138"/>
        <w:gridCol w:w="4152"/>
      </w:tblGrid>
      <w:tr w:rsidR="00B63F3B" w14:paraId="5AF3B1C0" w14:textId="77777777">
        <w:tc>
          <w:tcPr>
            <w:tcW w:w="4138" w:type="dxa"/>
          </w:tcPr>
          <w:p w14:paraId="473CA4F3" w14:textId="77777777" w:rsidR="00B63F3B" w:rsidRDefault="000A663D">
            <w:pPr>
              <w:jc w:val="center"/>
              <w:rPr>
                <w:b/>
                <w:bCs/>
              </w:rPr>
            </w:pPr>
            <w:r>
              <w:rPr>
                <w:b/>
                <w:bCs/>
              </w:rPr>
              <w:t>Βλέπε</w:t>
            </w:r>
          </w:p>
        </w:tc>
        <w:tc>
          <w:tcPr>
            <w:tcW w:w="4152" w:type="dxa"/>
          </w:tcPr>
          <w:p w14:paraId="7C90D2CB" w14:textId="77777777" w:rsidR="00B63F3B" w:rsidRDefault="000A663D">
            <w:pPr>
              <w:jc w:val="center"/>
              <w:rPr>
                <w:b/>
                <w:bCs/>
              </w:rPr>
            </w:pPr>
            <w:r>
              <w:rPr>
                <w:b/>
                <w:bCs/>
              </w:rPr>
              <w:t>Σκέψου (αισθάνομαι)</w:t>
            </w:r>
          </w:p>
        </w:tc>
      </w:tr>
      <w:tr w:rsidR="00B63F3B" w14:paraId="19060F95" w14:textId="77777777">
        <w:tc>
          <w:tcPr>
            <w:tcW w:w="4138" w:type="dxa"/>
          </w:tcPr>
          <w:p w14:paraId="51F70444" w14:textId="77777777" w:rsidR="00B63F3B" w:rsidRDefault="00B63F3B"/>
          <w:p w14:paraId="0C6B85AA" w14:textId="77777777" w:rsidR="00B63F3B" w:rsidRDefault="00B63F3B"/>
          <w:p w14:paraId="13F37FE3" w14:textId="77777777" w:rsidR="00B63F3B" w:rsidRDefault="00B63F3B"/>
        </w:tc>
        <w:tc>
          <w:tcPr>
            <w:tcW w:w="4152" w:type="dxa"/>
          </w:tcPr>
          <w:p w14:paraId="7F7DD29F" w14:textId="77777777" w:rsidR="00B63F3B" w:rsidRDefault="00B63F3B"/>
        </w:tc>
      </w:tr>
      <w:tr w:rsidR="00B63F3B" w14:paraId="56540C62" w14:textId="77777777">
        <w:tc>
          <w:tcPr>
            <w:tcW w:w="4138" w:type="dxa"/>
          </w:tcPr>
          <w:p w14:paraId="1890774F" w14:textId="77777777" w:rsidR="00B63F3B" w:rsidRDefault="000A663D">
            <w:pPr>
              <w:jc w:val="center"/>
              <w:rPr>
                <w:b/>
                <w:bCs/>
              </w:rPr>
            </w:pPr>
            <w:r>
              <w:rPr>
                <w:b/>
                <w:bCs/>
              </w:rPr>
              <w:t>Ας το πούμε.</w:t>
            </w:r>
          </w:p>
        </w:tc>
        <w:tc>
          <w:tcPr>
            <w:tcW w:w="4152" w:type="dxa"/>
          </w:tcPr>
          <w:p w14:paraId="793DE3AB" w14:textId="77777777" w:rsidR="00B63F3B" w:rsidRDefault="000A663D">
            <w:pPr>
              <w:jc w:val="center"/>
              <w:rPr>
                <w:b/>
                <w:bCs/>
              </w:rPr>
            </w:pPr>
            <w:r>
              <w:rPr>
                <w:b/>
                <w:bCs/>
              </w:rPr>
              <w:t>Κάν’ το.</w:t>
            </w:r>
          </w:p>
        </w:tc>
      </w:tr>
      <w:tr w:rsidR="00B63F3B" w14:paraId="45AC6BB5" w14:textId="77777777">
        <w:tc>
          <w:tcPr>
            <w:tcW w:w="4138" w:type="dxa"/>
          </w:tcPr>
          <w:p w14:paraId="716BEFC7" w14:textId="77777777" w:rsidR="00B63F3B" w:rsidRDefault="00B63F3B"/>
          <w:p w14:paraId="54DA9FE0" w14:textId="77777777" w:rsidR="00B63F3B" w:rsidRDefault="00B63F3B"/>
          <w:p w14:paraId="62343482" w14:textId="77777777" w:rsidR="00B63F3B" w:rsidRDefault="00B63F3B"/>
          <w:p w14:paraId="07CF3ACB" w14:textId="77777777" w:rsidR="00B63F3B" w:rsidRDefault="00B63F3B"/>
        </w:tc>
        <w:tc>
          <w:tcPr>
            <w:tcW w:w="4152" w:type="dxa"/>
          </w:tcPr>
          <w:p w14:paraId="340F2FE0" w14:textId="77777777" w:rsidR="00B63F3B" w:rsidRDefault="00B63F3B"/>
        </w:tc>
      </w:tr>
    </w:tbl>
    <w:p w14:paraId="3F7FE121" w14:textId="27EC88D4" w:rsidR="00B63F3B" w:rsidRDefault="00B63F3B">
      <w:pPr>
        <w:jc w:val="both"/>
        <w:rPr>
          <w:rFonts w:ascii="Arial" w:hAnsi="Arial" w:cs="Arial"/>
          <w:sz w:val="22"/>
          <w:szCs w:val="22"/>
        </w:rPr>
      </w:pPr>
    </w:p>
    <w:p w14:paraId="649EDCD9" w14:textId="77777777" w:rsidR="00B63F3B" w:rsidRDefault="00B63F3B">
      <w:pPr>
        <w:pBdr>
          <w:bottom w:val="single" w:sz="12" w:space="1" w:color="auto"/>
        </w:pBdr>
        <w:ind w:left="1440" w:hanging="1440"/>
        <w:jc w:val="both"/>
        <w:rPr>
          <w:rFonts w:ascii="Arial" w:hAnsi="Arial" w:cs="Arial"/>
          <w:b/>
          <w:sz w:val="22"/>
          <w:szCs w:val="22"/>
        </w:rPr>
      </w:pPr>
    </w:p>
    <w:p w14:paraId="2D96FEF7" w14:textId="77777777" w:rsidR="00B63F3B" w:rsidRDefault="000A663D">
      <w:pPr>
        <w:rPr>
          <w:rFonts w:ascii="Arial" w:hAnsi="Arial" w:cs="Arial"/>
          <w:b/>
          <w:sz w:val="28"/>
          <w:szCs w:val="28"/>
        </w:rPr>
      </w:pPr>
      <w:r>
        <w:rPr>
          <w:rFonts w:ascii="Arial" w:hAnsi="Arial" w:cs="Arial"/>
          <w:b/>
          <w:sz w:val="28"/>
          <w:szCs w:val="28"/>
        </w:rPr>
        <w:br w:type="page"/>
      </w:r>
    </w:p>
    <w:p w14:paraId="41E72FC1" w14:textId="3A43EA48" w:rsidR="00B63F3B" w:rsidRDefault="000A663D">
      <w:pPr>
        <w:pStyle w:val="1"/>
        <w:jc w:val="left"/>
      </w:pPr>
      <w:bookmarkStart w:id="31" w:name="_Toc64714024"/>
      <w:bookmarkStart w:id="32" w:name="_Toc64716374"/>
      <w:r>
        <w:t>Μέρος 7:</w:t>
      </w:r>
      <w:r>
        <w:tab/>
        <w:t>Αξιολόγηση &amp; Τέλος συνόδου</w:t>
      </w:r>
      <w:bookmarkEnd w:id="31"/>
      <w:bookmarkEnd w:id="32"/>
    </w:p>
    <w:p w14:paraId="1BB889D0" w14:textId="77777777" w:rsidR="00B63F3B" w:rsidRDefault="00B63F3B">
      <w:pPr>
        <w:jc w:val="both"/>
        <w:rPr>
          <w:rFonts w:ascii="Arial" w:hAnsi="Arial" w:cs="Arial"/>
          <w:b/>
          <w:sz w:val="22"/>
          <w:szCs w:val="22"/>
        </w:rPr>
      </w:pPr>
    </w:p>
    <w:p w14:paraId="3811EA67" w14:textId="6B5E23CF" w:rsidR="00B63F3B" w:rsidRDefault="000A663D">
      <w:pPr>
        <w:pStyle w:val="3"/>
      </w:pPr>
      <w:r>
        <w:t>Σενάριο διευκόλυνσης:</w:t>
      </w:r>
    </w:p>
    <w:p w14:paraId="26F55227" w14:textId="6374C67E" w:rsidR="00B63F3B" w:rsidRDefault="000A663D">
      <w:pPr>
        <w:rPr>
          <w:rFonts w:ascii="Arial" w:hAnsi="Arial" w:cs="Arial"/>
          <w:sz w:val="22"/>
          <w:szCs w:val="22"/>
        </w:rPr>
      </w:pPr>
      <w:r>
        <w:rPr>
          <w:rFonts w:ascii="Arial" w:hAnsi="Arial" w:cs="Arial"/>
          <w:sz w:val="22"/>
          <w:szCs w:val="22"/>
        </w:rPr>
        <w:t>Στην επόμενη συνεδρία θα συνεργαστούμε περισσότερο με το θέμα της Κοινωνικής Ενημέρωσης και Ενσυναίσθησης, συνδέοντας με την οικοδόμηση σχέσεων εμπιστοσύνης, συναισθημάτων/αυτορρύθμισης και εμπάθειας επικοινωνίας.</w:t>
      </w:r>
    </w:p>
    <w:p w14:paraId="6D464A5C" w14:textId="79606BA1" w:rsidR="00B63F3B" w:rsidRDefault="000A663D">
      <w:pPr>
        <w:rPr>
          <w:rFonts w:ascii="Arial" w:hAnsi="Arial" w:cs="Arial"/>
          <w:sz w:val="22"/>
          <w:szCs w:val="22"/>
        </w:rPr>
      </w:pPr>
      <w:r>
        <w:rPr>
          <w:rFonts w:ascii="Arial" w:hAnsi="Arial" w:cs="Arial"/>
          <w:sz w:val="22"/>
          <w:szCs w:val="22"/>
        </w:rPr>
        <w:t>Όλα αυτά είναι δεξιότητες που συνδέουν την</w:t>
      </w:r>
      <w:r>
        <w:rPr>
          <w:rFonts w:ascii="Arial" w:hAnsi="Arial" w:cs="Arial"/>
          <w:sz w:val="22"/>
          <w:szCs w:val="22"/>
        </w:rPr>
        <w:t xml:space="preserve"> εκτελεστική λειτουργία/επιδεξιότητα και την κοινωνική συναισθηματική μάθηση.Προκειμένου να εκπαιδευτούν αυτές οι δεξιότητες, είναι σημαντικό να δημιουργηθεί ένα ασφαλές και χαλαρό περιβάλλον και να διαμορφωθεί μια προσέγγιση SEL. </w:t>
      </w:r>
    </w:p>
    <w:p w14:paraId="473F1C58" w14:textId="75147B67" w:rsidR="00B63F3B" w:rsidRDefault="000A663D">
      <w:pPr>
        <w:rPr>
          <w:rFonts w:ascii="Arial" w:hAnsi="Arial" w:cs="Arial"/>
          <w:sz w:val="22"/>
          <w:szCs w:val="22"/>
        </w:rPr>
      </w:pPr>
      <w:r>
        <w:rPr>
          <w:rFonts w:ascii="Arial" w:hAnsi="Arial" w:cs="Arial"/>
          <w:sz w:val="22"/>
          <w:szCs w:val="22"/>
        </w:rPr>
        <w:t>Πριν κλείσει η Σύνοδος 2</w:t>
      </w:r>
      <w:r>
        <w:rPr>
          <w:rFonts w:ascii="Arial" w:hAnsi="Arial" w:cs="Arial"/>
          <w:sz w:val="22"/>
          <w:szCs w:val="22"/>
        </w:rPr>
        <w:t xml:space="preserve"> ο διαμεσολαβητής θα πρέπει να υπενθυμίσει στους συμμετέχοντες τις ρυθμίσεις – ημερομηνίες και πρόσβαση στην επόμενη συνεδρία, να υπενθυμίσουν σε όλους τους διαθέσιμους πόρους υποστήριξης – Session Slides, Implementation Pack, εργαλεία αξιολόγησης και στοι</w:t>
      </w:r>
      <w:r>
        <w:rPr>
          <w:rFonts w:ascii="Arial" w:hAnsi="Arial" w:cs="Arial"/>
          <w:sz w:val="22"/>
          <w:szCs w:val="22"/>
        </w:rPr>
        <w:t>χεία επικοινωνίας του Διανομέα.</w:t>
      </w:r>
    </w:p>
    <w:p w14:paraId="7F2AF251" w14:textId="6A11CA56" w:rsidR="00B63F3B" w:rsidRDefault="000A663D">
      <w:pPr>
        <w:jc w:val="both"/>
        <w:rPr>
          <w:rFonts w:ascii="Arial" w:hAnsi="Arial" w:cs="Arial"/>
          <w:b/>
          <w:sz w:val="22"/>
          <w:szCs w:val="22"/>
        </w:rPr>
      </w:pPr>
      <w:r>
        <w:rPr>
          <w:rFonts w:ascii="Arial" w:hAnsi="Arial" w:cs="Arial"/>
          <w:b/>
          <w:sz w:val="22"/>
          <w:szCs w:val="22"/>
        </w:rPr>
        <w:t>— Και επιτέλους...</w:t>
      </w:r>
    </w:p>
    <w:p w14:paraId="24A153B8" w14:textId="5DE04103" w:rsidR="00B63F3B" w:rsidRDefault="000A663D">
      <w:pPr>
        <w:jc w:val="both"/>
        <w:rPr>
          <w:rFonts w:ascii="Arial" w:hAnsi="Arial" w:cs="Arial"/>
          <w:b/>
          <w:sz w:val="22"/>
          <w:szCs w:val="22"/>
        </w:rPr>
      </w:pPr>
      <w:r>
        <w:rPr>
          <w:rFonts w:ascii="Arial" w:hAnsi="Arial" w:cs="Arial"/>
          <w:bCs/>
          <w:sz w:val="22"/>
          <w:szCs w:val="22"/>
        </w:rPr>
        <w:t>Για να μας βοηθήσει να διασφαλίσουμε ότι εκπληρώνουμε τους ερευνητικούς στόχους του REFLECT, θα ζητήσουμε από όλους τους συμμετέχοντες να συμπληρώσουν μια πολύ σύντομη φόρμα αξιολόγησης μέσω του διαδικτυακ</w:t>
      </w:r>
      <w:r>
        <w:rPr>
          <w:rFonts w:ascii="Arial" w:hAnsi="Arial" w:cs="Arial"/>
          <w:bCs/>
          <w:sz w:val="22"/>
          <w:szCs w:val="22"/>
        </w:rPr>
        <w:t>ού συνδέσμου που παρέχεται.Παρακαλώ ολοκληρώστε το αμέσως για να τελειώσει αυτή η συνεδρία.</w:t>
      </w:r>
    </w:p>
    <w:p w14:paraId="23FD7FB2" w14:textId="77777777" w:rsidR="00B63F3B" w:rsidRDefault="000A663D">
      <w:pPr>
        <w:rPr>
          <w:rFonts w:ascii="Arial" w:hAnsi="Arial" w:cs="Arial"/>
          <w:sz w:val="22"/>
          <w:szCs w:val="22"/>
        </w:rPr>
      </w:pPr>
      <w:r>
        <w:rPr>
          <w:rFonts w:ascii="Arial" w:hAnsi="Arial" w:cs="Arial"/>
          <w:sz w:val="22"/>
          <w:szCs w:val="22"/>
        </w:rPr>
        <w:t>Σας ευχαριστώ πολύ για τη συνεργασία σας.</w:t>
      </w:r>
    </w:p>
    <w:p w14:paraId="13F883EE" w14:textId="77777777" w:rsidR="00B63F3B" w:rsidRDefault="00B63F3B">
      <w:pPr>
        <w:pBdr>
          <w:bottom w:val="single" w:sz="12" w:space="1" w:color="auto"/>
        </w:pBdr>
        <w:ind w:left="1440" w:hanging="1440"/>
        <w:jc w:val="both"/>
        <w:rPr>
          <w:rFonts w:ascii="Arial" w:hAnsi="Arial" w:cs="Arial"/>
          <w:b/>
          <w:sz w:val="22"/>
          <w:szCs w:val="22"/>
        </w:rPr>
      </w:pPr>
    </w:p>
    <w:p w14:paraId="24AE477F" w14:textId="77777777" w:rsidR="00B63F3B" w:rsidRDefault="00B63F3B">
      <w:pPr>
        <w:jc w:val="both"/>
        <w:rPr>
          <w:rFonts w:ascii="Arial" w:hAnsi="Arial" w:cs="Arial"/>
          <w:b/>
          <w:sz w:val="22"/>
          <w:szCs w:val="22"/>
        </w:rPr>
      </w:pPr>
    </w:p>
    <w:p w14:paraId="455EAE8D" w14:textId="1F5306AF" w:rsidR="00B63F3B" w:rsidRDefault="00B63F3B">
      <w:pPr>
        <w:rPr>
          <w:b/>
        </w:rPr>
      </w:pPr>
    </w:p>
    <w:p w14:paraId="20C348E2" w14:textId="77777777" w:rsidR="00B63F3B" w:rsidRDefault="00B63F3B">
      <w:pPr>
        <w:rPr>
          <w:b/>
        </w:rPr>
      </w:pPr>
    </w:p>
    <w:sectPr w:rsidR="00B63F3B">
      <w:headerReference w:type="default" r:id="rId17"/>
      <w:footerReference w:type="default" r:id="rId18"/>
      <w:pgSz w:w="11900" w:h="16840"/>
      <w:pgMar w:top="1440" w:right="1800" w:bottom="1440" w:left="1800" w:header="708" w:footer="708" w:gutter="0"/>
      <w:pgNumType w:start="0"/>
      <w:cols w:space="708"/>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C629B" w14:textId="77777777" w:rsidR="00B63F3B" w:rsidRDefault="000A663D">
      <w:r>
        <w:separator/>
      </w:r>
    </w:p>
  </w:endnote>
  <w:endnote w:type="continuationSeparator" w:id="0">
    <w:p w14:paraId="2E49210D" w14:textId="77777777" w:rsidR="00B63F3B" w:rsidRDefault="000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7803"/>
      <w:gridCol w:w="369"/>
    </w:tblGrid>
    <w:tr w:rsidR="00B63F3B" w14:paraId="271A3CA3" w14:textId="77777777" w:rsidTr="00B63F3B">
      <w:tc>
        <w:tcPr>
          <w:tcW w:w="9090" w:type="dxa"/>
          <w:shd w:val="clear" w:color="auto" w:fill="DBE5F1" w:themeFill="accent1" w:themeFillTint="33"/>
        </w:tcPr>
        <w:p w14:paraId="59B7A829" w14:textId="3C3A61D7" w:rsidR="00B63F3B" w:rsidRDefault="000A663D">
          <w:pPr>
            <w:rPr>
              <w:rFonts w:ascii="Calibri" w:hAnsi="Calibri"/>
              <w:b/>
            </w:rPr>
          </w:pPr>
          <w:sdt>
            <w:sdtPr>
              <w:rPr>
                <w:rFonts w:ascii="Calibri" w:eastAsiaTheme="majorEastAsia" w:hAnsi="Calibri" w:cstheme="majorBidi"/>
                <w:b/>
                <w:bdr w:val="single" w:sz="4" w:space="0" w:color="FFFFFF" w:themeColor="background1"/>
              </w:rPr>
              <w:alias w:val="Title"/>
              <w:id w:val="175614344"/>
              <w:placeholder>
                <w:docPart w:val="18D7C5D6BB2D6042B246A695033876B3"/>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Pr>
                  <w:rFonts w:ascii="Calibri" w:eastAsiaTheme="majorEastAsia" w:hAnsi="Calibri" w:cstheme="majorBidi"/>
                  <w:b/>
                  <w:bdr w:val="single" w:sz="4" w:space="0" w:color="FFFFFF" w:themeColor="background1"/>
                </w:rPr>
                <w:t>© ΑΝΤΑΝΆΚΛΑΣΗ</w:t>
              </w:r>
            </w:sdtContent>
          </w:sdt>
        </w:p>
      </w:tc>
      <w:tc>
        <w:tcPr>
          <w:tcW w:w="378" w:type="dxa"/>
          <w:shd w:val="clear" w:color="auto" w:fill="DBE5F1" w:themeFill="accent1" w:themeFillTint="33"/>
        </w:tcPr>
        <w:p w14:paraId="75BB2228" w14:textId="6F57E1D0" w:rsidR="00B63F3B" w:rsidRDefault="000A663D">
          <w:pPr>
            <w:jc w:val="center"/>
            <w:rPr>
              <w:rFonts w:ascii="Calibri" w:eastAsiaTheme="majorEastAsia" w:hAnsi="Calibri" w:cstheme="majorBidi"/>
              <w:b/>
              <w:sz w:val="24"/>
              <w:szCs w:val="24"/>
              <w:bdr w:val="single" w:sz="4" w:space="0" w:color="FFFFFF" w:themeColor="background1"/>
            </w:rPr>
          </w:pPr>
          <w:r>
            <w:rPr>
              <w:rFonts w:ascii="Calibri" w:hAnsi="Calibri"/>
              <w:b/>
            </w:rPr>
            <w:fldChar w:fldCharType="begin"/>
          </w:r>
          <w:r>
            <w:rPr>
              <w:rFonts w:ascii="Calibri" w:eastAsiaTheme="minorHAnsi" w:hAnsi="Calibri"/>
              <w:b/>
              <w:noProof/>
              <w:color w:val="auto"/>
              <w:sz w:val="24"/>
              <w:szCs w:val="24"/>
              <w:lang w:eastAsia="en-US"/>
            </w:rPr>
            <w:instrText xml:space="preserve"> PAGE   \* MERGEFORMAT </w:instrText>
          </w:r>
          <w:r>
            <w:rPr>
              <w:rFonts w:ascii="Calibri" w:hAnsi="Calibri"/>
              <w:b/>
              <w:noProof/>
            </w:rPr>
            <w:fldChar w:fldCharType="separate"/>
          </w:r>
          <w:r w:rsidRPr="000A663D">
            <w:rPr>
              <w:rFonts w:ascii="Calibri" w:hAnsi="Calibri"/>
              <w:b/>
              <w:noProof/>
            </w:rPr>
            <w:t>1</w:t>
          </w:r>
          <w:r>
            <w:rPr>
              <w:rFonts w:ascii="Calibri" w:hAnsi="Calibri"/>
              <w:b/>
              <w:noProof/>
            </w:rPr>
            <w:fldChar w:fldCharType="end"/>
          </w:r>
        </w:p>
      </w:tc>
    </w:tr>
  </w:tbl>
  <w:p w14:paraId="34950678" w14:textId="77777777" w:rsidR="00B63F3B" w:rsidRDefault="00B63F3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87C1F" w14:textId="77777777" w:rsidR="00B63F3B" w:rsidRDefault="000A663D">
      <w:r>
        <w:separator/>
      </w:r>
    </w:p>
  </w:footnote>
  <w:footnote w:type="continuationSeparator" w:id="0">
    <w:p w14:paraId="3FCE6B2F" w14:textId="77777777" w:rsidR="00B63F3B" w:rsidRDefault="000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089AC" w14:textId="309993DE" w:rsidR="00B63F3B" w:rsidRDefault="000A663D">
    <w:pPr>
      <w:pStyle w:val="1"/>
      <w:rPr>
        <w:sz w:val="24"/>
        <w:szCs w:val="24"/>
      </w:rPr>
    </w:pPr>
    <w:r>
      <w:rPr>
        <w:noProof/>
        <w:sz w:val="24"/>
        <w:szCs w:val="24"/>
        <w:lang w:val="el-GR" w:eastAsia="el-GR"/>
      </w:rPr>
      <w:drawing>
        <wp:anchor distT="0" distB="0" distL="114300" distR="114300" simplePos="0" relativeHeight="251658240" behindDoc="0" locked="0" layoutInCell="1" allowOverlap="1" wp14:anchorId="027CC761" wp14:editId="7812A074">
          <wp:simplePos x="0" y="0"/>
          <wp:positionH relativeFrom="column">
            <wp:posOffset>-752475</wp:posOffset>
          </wp:positionH>
          <wp:positionV relativeFrom="paragraph">
            <wp:posOffset>-230505</wp:posOffset>
          </wp:positionV>
          <wp:extent cx="768743" cy="689383"/>
          <wp:effectExtent l="0" t="0" r="0" b="0"/>
          <wp:wrapSquare wrapText="bothSides"/>
          <wp:docPr id="1" name="Afbeelding 2" descr="A close up of a sign  Description automatically generated">
            <a:extLst xmlns:a="http://schemas.openxmlformats.org/drawingml/2006/main">
              <a:ext uri="{FF2B5EF4-FFF2-40B4-BE49-F238E27FC236}">
                <a16:creationId xmlns:a16="http://schemas.microsoft.com/office/drawing/2014/main" id="{F7402613-FB53-C34C-BC8D-F71DD979D27C}"/>
              </a:ext>
            </a:extLst>
          </wp:docPr>
          <wp:cNvGraphicFramePr/>
          <a:graphic xmlns:a="http://schemas.openxmlformats.org/drawingml/2006/main">
            <a:graphicData uri="http://schemas.openxmlformats.org/drawingml/2006/picture">
              <pic:pic xmlns:pic="http://schemas.openxmlformats.org/drawingml/2006/picture">
                <pic:nvPicPr>
                  <pic:cNvPr id="7" name="Afbeelding 2" descr="A close up of a sign  Description automatically generated">
                    <a:extLst>
                      <a:ext uri="{FF2B5EF4-FFF2-40B4-BE49-F238E27FC236}">
                        <a16:creationId xmlns:a16="http://schemas.microsoft.com/office/drawing/2014/main" id="{F7402613-FB53-C34C-BC8D-F71DD979D27C}"/>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8743" cy="689383"/>
                  </a:xfrm>
                  <a:prstGeom prst="rect">
                    <a:avLst/>
                  </a:prstGeom>
                </pic:spPr>
              </pic:pic>
            </a:graphicData>
          </a:graphic>
        </wp:anchor>
      </w:drawing>
    </w:r>
    <w:r>
      <w:rPr>
        <w:noProof/>
        <w:sz w:val="24"/>
        <w:szCs w:val="24"/>
        <w:lang w:val="el-GR" w:eastAsia="el-GR"/>
      </w:rPr>
      <w:drawing>
        <wp:anchor distT="0" distB="0" distL="114300" distR="114300" simplePos="0" relativeHeight="251659264" behindDoc="0" locked="0" layoutInCell="1" allowOverlap="1" wp14:anchorId="518970D9" wp14:editId="58A76800">
          <wp:simplePos x="0" y="0"/>
          <wp:positionH relativeFrom="column">
            <wp:posOffset>4391025</wp:posOffset>
          </wp:positionH>
          <wp:positionV relativeFrom="paragraph">
            <wp:posOffset>-135255</wp:posOffset>
          </wp:positionV>
          <wp:extent cx="1747520" cy="384175"/>
          <wp:effectExtent l="0" t="0" r="5080" b="0"/>
          <wp:wrapSquare wrapText="bothSides"/>
          <wp:docPr id="2" name="Afbeelding 4" descr="Graphical user interfac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Graphical user interface, text  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7520" cy="384175"/>
                  </a:xfrm>
                  <a:prstGeom prst="rect">
                    <a:avLst/>
                  </a:prstGeom>
                </pic:spPr>
              </pic:pic>
            </a:graphicData>
          </a:graphic>
        </wp:anchor>
      </w:drawing>
    </w:r>
    <w:r>
      <w:rPr>
        <w:sz w:val="24"/>
        <w:szCs w:val="24"/>
      </w:rPr>
      <w:t>Αντανακλούν τον οδηγό διευκόλυνσης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083D"/>
    <w:multiLevelType w:val="hybridMultilevel"/>
    <w:tmpl w:val="9B4662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BFD1890"/>
    <w:multiLevelType w:val="hybridMultilevel"/>
    <w:tmpl w:val="1D5A7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1402A"/>
    <w:multiLevelType w:val="hybridMultilevel"/>
    <w:tmpl w:val="495CC91A"/>
    <w:lvl w:ilvl="0" w:tplc="2C9CC55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0A528F"/>
    <w:multiLevelType w:val="hybridMultilevel"/>
    <w:tmpl w:val="71F05E5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5907C2D"/>
    <w:multiLevelType w:val="hybridMultilevel"/>
    <w:tmpl w:val="2392E9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5E351EA"/>
    <w:multiLevelType w:val="hybridMultilevel"/>
    <w:tmpl w:val="5224C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87FFE"/>
    <w:multiLevelType w:val="hybridMultilevel"/>
    <w:tmpl w:val="22185EE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258060B6"/>
    <w:multiLevelType w:val="multilevel"/>
    <w:tmpl w:val="A1D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2768B"/>
    <w:multiLevelType w:val="hybridMultilevel"/>
    <w:tmpl w:val="EA902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2688C"/>
    <w:multiLevelType w:val="hybridMultilevel"/>
    <w:tmpl w:val="16A2899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27ED7229"/>
    <w:multiLevelType w:val="hybridMultilevel"/>
    <w:tmpl w:val="A4DE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43555"/>
    <w:multiLevelType w:val="hybridMultilevel"/>
    <w:tmpl w:val="8700A198"/>
    <w:lvl w:ilvl="0" w:tplc="C93805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87A64"/>
    <w:multiLevelType w:val="hybridMultilevel"/>
    <w:tmpl w:val="D73812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B92439E"/>
    <w:multiLevelType w:val="hybridMultilevel"/>
    <w:tmpl w:val="9008EF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4085179"/>
    <w:multiLevelType w:val="hybridMultilevel"/>
    <w:tmpl w:val="8E04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55A40"/>
    <w:multiLevelType w:val="hybridMultilevel"/>
    <w:tmpl w:val="65FA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F2271"/>
    <w:multiLevelType w:val="hybridMultilevel"/>
    <w:tmpl w:val="11646D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D2E3C4C"/>
    <w:multiLevelType w:val="hybridMultilevel"/>
    <w:tmpl w:val="AD0E9C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DF81D99"/>
    <w:multiLevelType w:val="hybridMultilevel"/>
    <w:tmpl w:val="A074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13CE0"/>
    <w:multiLevelType w:val="hybridMultilevel"/>
    <w:tmpl w:val="4622D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806A7"/>
    <w:multiLevelType w:val="hybridMultilevel"/>
    <w:tmpl w:val="ACF6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B23BC"/>
    <w:multiLevelType w:val="hybridMultilevel"/>
    <w:tmpl w:val="2A4C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B6F31"/>
    <w:multiLevelType w:val="hybridMultilevel"/>
    <w:tmpl w:val="3DD2F1EE"/>
    <w:lvl w:ilvl="0" w:tplc="E8AA888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35590F"/>
    <w:multiLevelType w:val="multilevel"/>
    <w:tmpl w:val="A1D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E2E05"/>
    <w:multiLevelType w:val="multilevel"/>
    <w:tmpl w:val="77568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93022C"/>
    <w:multiLevelType w:val="hybridMultilevel"/>
    <w:tmpl w:val="5224C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C4545"/>
    <w:multiLevelType w:val="hybridMultilevel"/>
    <w:tmpl w:val="1D5A7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8073F3"/>
    <w:multiLevelType w:val="hybridMultilevel"/>
    <w:tmpl w:val="8F1A7912"/>
    <w:lvl w:ilvl="0" w:tplc="95AC875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0B415B4"/>
    <w:multiLevelType w:val="hybridMultilevel"/>
    <w:tmpl w:val="AEAA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D71C5"/>
    <w:multiLevelType w:val="hybridMultilevel"/>
    <w:tmpl w:val="B18A6F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234242"/>
    <w:multiLevelType w:val="hybridMultilevel"/>
    <w:tmpl w:val="4A40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223CB"/>
    <w:multiLevelType w:val="hybridMultilevel"/>
    <w:tmpl w:val="A5D6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93CD2"/>
    <w:multiLevelType w:val="hybridMultilevel"/>
    <w:tmpl w:val="0AD86B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1A74C0"/>
    <w:multiLevelType w:val="multilevel"/>
    <w:tmpl w:val="A1D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604769"/>
    <w:multiLevelType w:val="hybridMultilevel"/>
    <w:tmpl w:val="05C4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9A7894"/>
    <w:multiLevelType w:val="hybridMultilevel"/>
    <w:tmpl w:val="450A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D03BD"/>
    <w:multiLevelType w:val="hybridMultilevel"/>
    <w:tmpl w:val="5224C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3760D7"/>
    <w:multiLevelType w:val="hybridMultilevel"/>
    <w:tmpl w:val="BC4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F7EAA"/>
    <w:multiLevelType w:val="hybridMultilevel"/>
    <w:tmpl w:val="D72089C0"/>
    <w:lvl w:ilvl="0" w:tplc="835E12F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10"/>
  </w:num>
  <w:num w:numId="3">
    <w:abstractNumId w:val="28"/>
  </w:num>
  <w:num w:numId="4">
    <w:abstractNumId w:val="30"/>
  </w:num>
  <w:num w:numId="5">
    <w:abstractNumId w:val="37"/>
  </w:num>
  <w:num w:numId="6">
    <w:abstractNumId w:val="8"/>
  </w:num>
  <w:num w:numId="7">
    <w:abstractNumId w:val="35"/>
  </w:num>
  <w:num w:numId="8">
    <w:abstractNumId w:val="20"/>
  </w:num>
  <w:num w:numId="9">
    <w:abstractNumId w:val="31"/>
  </w:num>
  <w:num w:numId="10">
    <w:abstractNumId w:val="19"/>
  </w:num>
  <w:num w:numId="11">
    <w:abstractNumId w:val="18"/>
  </w:num>
  <w:num w:numId="12">
    <w:abstractNumId w:val="11"/>
  </w:num>
  <w:num w:numId="13">
    <w:abstractNumId w:val="34"/>
  </w:num>
  <w:num w:numId="14">
    <w:abstractNumId w:val="1"/>
  </w:num>
  <w:num w:numId="15">
    <w:abstractNumId w:val="23"/>
  </w:num>
  <w:num w:numId="16">
    <w:abstractNumId w:val="7"/>
  </w:num>
  <w:num w:numId="17">
    <w:abstractNumId w:val="33"/>
  </w:num>
  <w:num w:numId="18">
    <w:abstractNumId w:val="21"/>
  </w:num>
  <w:num w:numId="19">
    <w:abstractNumId w:val="4"/>
  </w:num>
  <w:num w:numId="20">
    <w:abstractNumId w:val="9"/>
  </w:num>
  <w:num w:numId="21">
    <w:abstractNumId w:val="6"/>
  </w:num>
  <w:num w:numId="22">
    <w:abstractNumId w:val="16"/>
  </w:num>
  <w:num w:numId="23">
    <w:abstractNumId w:val="17"/>
  </w:num>
  <w:num w:numId="24">
    <w:abstractNumId w:val="36"/>
  </w:num>
  <w:num w:numId="25">
    <w:abstractNumId w:val="13"/>
  </w:num>
  <w:num w:numId="26">
    <w:abstractNumId w:val="15"/>
  </w:num>
  <w:num w:numId="27">
    <w:abstractNumId w:val="0"/>
  </w:num>
  <w:num w:numId="28">
    <w:abstractNumId w:val="22"/>
  </w:num>
  <w:num w:numId="29">
    <w:abstractNumId w:val="26"/>
  </w:num>
  <w:num w:numId="30">
    <w:abstractNumId w:val="5"/>
  </w:num>
  <w:num w:numId="31">
    <w:abstractNumId w:val="12"/>
  </w:num>
  <w:num w:numId="32">
    <w:abstractNumId w:val="3"/>
  </w:num>
  <w:num w:numId="33">
    <w:abstractNumId w:val="38"/>
  </w:num>
  <w:num w:numId="34">
    <w:abstractNumId w:val="2"/>
  </w:num>
  <w:num w:numId="35">
    <w:abstractNumId w:val="27"/>
  </w:num>
  <w:num w:numId="36">
    <w:abstractNumId w:val="32"/>
  </w:num>
  <w:num w:numId="37">
    <w:abstractNumId w:val="25"/>
  </w:num>
  <w:num w:numId="38">
    <w:abstractNumId w:val="29"/>
  </w:num>
  <w:num w:numId="3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D9"/>
    <w:rsid w:val="00010219"/>
    <w:rsid w:val="0001096D"/>
    <w:rsid w:val="00046904"/>
    <w:rsid w:val="00062D83"/>
    <w:rsid w:val="0007181F"/>
    <w:rsid w:val="000831D9"/>
    <w:rsid w:val="000869DD"/>
    <w:rsid w:val="000A663D"/>
    <w:rsid w:val="000B693D"/>
    <w:rsid w:val="000C5F3E"/>
    <w:rsid w:val="000C6A8D"/>
    <w:rsid w:val="000D11F5"/>
    <w:rsid w:val="000D16A5"/>
    <w:rsid w:val="000D2EC6"/>
    <w:rsid w:val="000D591A"/>
    <w:rsid w:val="000E3CB5"/>
    <w:rsid w:val="000E569C"/>
    <w:rsid w:val="000F3176"/>
    <w:rsid w:val="000F3643"/>
    <w:rsid w:val="000F3E19"/>
    <w:rsid w:val="000F4141"/>
    <w:rsid w:val="0011764C"/>
    <w:rsid w:val="0013425D"/>
    <w:rsid w:val="001346FF"/>
    <w:rsid w:val="00150E92"/>
    <w:rsid w:val="001713AE"/>
    <w:rsid w:val="00193664"/>
    <w:rsid w:val="00194354"/>
    <w:rsid w:val="001D7EC6"/>
    <w:rsid w:val="001F03ED"/>
    <w:rsid w:val="001F50F9"/>
    <w:rsid w:val="001F7EF8"/>
    <w:rsid w:val="00200965"/>
    <w:rsid w:val="002117BE"/>
    <w:rsid w:val="00213C14"/>
    <w:rsid w:val="00216AD6"/>
    <w:rsid w:val="00216FF4"/>
    <w:rsid w:val="00220147"/>
    <w:rsid w:val="00226FFF"/>
    <w:rsid w:val="00247253"/>
    <w:rsid w:val="00255E1A"/>
    <w:rsid w:val="00263D9F"/>
    <w:rsid w:val="002755C3"/>
    <w:rsid w:val="00280D53"/>
    <w:rsid w:val="00285CD9"/>
    <w:rsid w:val="002949FA"/>
    <w:rsid w:val="002B38C9"/>
    <w:rsid w:val="002C0175"/>
    <w:rsid w:val="002C3356"/>
    <w:rsid w:val="002C6CEB"/>
    <w:rsid w:val="002D1D31"/>
    <w:rsid w:val="002D4F46"/>
    <w:rsid w:val="002F1DDD"/>
    <w:rsid w:val="00302CA6"/>
    <w:rsid w:val="0031149E"/>
    <w:rsid w:val="00320A7B"/>
    <w:rsid w:val="003351C5"/>
    <w:rsid w:val="00341115"/>
    <w:rsid w:val="00341990"/>
    <w:rsid w:val="003429D9"/>
    <w:rsid w:val="00343050"/>
    <w:rsid w:val="003441CF"/>
    <w:rsid w:val="00347619"/>
    <w:rsid w:val="003765EE"/>
    <w:rsid w:val="0038718B"/>
    <w:rsid w:val="003A0BBA"/>
    <w:rsid w:val="003B68F4"/>
    <w:rsid w:val="003E06D1"/>
    <w:rsid w:val="003E1283"/>
    <w:rsid w:val="00420884"/>
    <w:rsid w:val="00435828"/>
    <w:rsid w:val="0044199B"/>
    <w:rsid w:val="00457B01"/>
    <w:rsid w:val="0048756F"/>
    <w:rsid w:val="00497D81"/>
    <w:rsid w:val="004A3C63"/>
    <w:rsid w:val="004A5943"/>
    <w:rsid w:val="004A796A"/>
    <w:rsid w:val="004B34D1"/>
    <w:rsid w:val="004B3859"/>
    <w:rsid w:val="004C2655"/>
    <w:rsid w:val="004E22E4"/>
    <w:rsid w:val="004E6AF1"/>
    <w:rsid w:val="004F14F8"/>
    <w:rsid w:val="004F6AB1"/>
    <w:rsid w:val="00522D20"/>
    <w:rsid w:val="00525D79"/>
    <w:rsid w:val="005348E9"/>
    <w:rsid w:val="005540E7"/>
    <w:rsid w:val="005544A9"/>
    <w:rsid w:val="00561788"/>
    <w:rsid w:val="00575AD6"/>
    <w:rsid w:val="00585C0C"/>
    <w:rsid w:val="005905AE"/>
    <w:rsid w:val="00596F4E"/>
    <w:rsid w:val="005C264D"/>
    <w:rsid w:val="005C52F2"/>
    <w:rsid w:val="005D391F"/>
    <w:rsid w:val="005D5A92"/>
    <w:rsid w:val="005E00B8"/>
    <w:rsid w:val="005E0484"/>
    <w:rsid w:val="005E5299"/>
    <w:rsid w:val="005F701E"/>
    <w:rsid w:val="006016C4"/>
    <w:rsid w:val="006332BC"/>
    <w:rsid w:val="006535A0"/>
    <w:rsid w:val="00661C16"/>
    <w:rsid w:val="0066278F"/>
    <w:rsid w:val="006960B0"/>
    <w:rsid w:val="006A640B"/>
    <w:rsid w:val="006C66EC"/>
    <w:rsid w:val="006C787D"/>
    <w:rsid w:val="006D27BF"/>
    <w:rsid w:val="006E56CD"/>
    <w:rsid w:val="00700C40"/>
    <w:rsid w:val="00703961"/>
    <w:rsid w:val="007454A4"/>
    <w:rsid w:val="007518FA"/>
    <w:rsid w:val="0076059F"/>
    <w:rsid w:val="007623D3"/>
    <w:rsid w:val="007770B1"/>
    <w:rsid w:val="007903FB"/>
    <w:rsid w:val="00796463"/>
    <w:rsid w:val="00797E52"/>
    <w:rsid w:val="007A052C"/>
    <w:rsid w:val="007B414B"/>
    <w:rsid w:val="007C32A7"/>
    <w:rsid w:val="007D5272"/>
    <w:rsid w:val="007E0662"/>
    <w:rsid w:val="007E254D"/>
    <w:rsid w:val="007F06DD"/>
    <w:rsid w:val="00803448"/>
    <w:rsid w:val="00807297"/>
    <w:rsid w:val="00813143"/>
    <w:rsid w:val="00815838"/>
    <w:rsid w:val="00823F11"/>
    <w:rsid w:val="008542CC"/>
    <w:rsid w:val="00854F72"/>
    <w:rsid w:val="00860476"/>
    <w:rsid w:val="00862900"/>
    <w:rsid w:val="0087522B"/>
    <w:rsid w:val="0088747C"/>
    <w:rsid w:val="008945F2"/>
    <w:rsid w:val="008A451E"/>
    <w:rsid w:val="008B6196"/>
    <w:rsid w:val="008D1522"/>
    <w:rsid w:val="008E3DCF"/>
    <w:rsid w:val="008F2A07"/>
    <w:rsid w:val="009063A2"/>
    <w:rsid w:val="00930CBB"/>
    <w:rsid w:val="0094043D"/>
    <w:rsid w:val="00946D79"/>
    <w:rsid w:val="00955B88"/>
    <w:rsid w:val="0096543D"/>
    <w:rsid w:val="0097105E"/>
    <w:rsid w:val="009A5A5B"/>
    <w:rsid w:val="009B3FA0"/>
    <w:rsid w:val="009E382C"/>
    <w:rsid w:val="00A07405"/>
    <w:rsid w:val="00A2323D"/>
    <w:rsid w:val="00A2652A"/>
    <w:rsid w:val="00A30870"/>
    <w:rsid w:val="00A506DB"/>
    <w:rsid w:val="00A570FA"/>
    <w:rsid w:val="00A648F6"/>
    <w:rsid w:val="00A87496"/>
    <w:rsid w:val="00A93777"/>
    <w:rsid w:val="00AA5ED6"/>
    <w:rsid w:val="00AB34E5"/>
    <w:rsid w:val="00AB6FBA"/>
    <w:rsid w:val="00AF0085"/>
    <w:rsid w:val="00B12252"/>
    <w:rsid w:val="00B2003C"/>
    <w:rsid w:val="00B547A5"/>
    <w:rsid w:val="00B63F3B"/>
    <w:rsid w:val="00B7019A"/>
    <w:rsid w:val="00B83FCD"/>
    <w:rsid w:val="00B878E1"/>
    <w:rsid w:val="00B947BD"/>
    <w:rsid w:val="00BA6758"/>
    <w:rsid w:val="00BB49A9"/>
    <w:rsid w:val="00BD5C38"/>
    <w:rsid w:val="00BE7091"/>
    <w:rsid w:val="00BF0FAD"/>
    <w:rsid w:val="00C212E8"/>
    <w:rsid w:val="00C402EF"/>
    <w:rsid w:val="00C40B22"/>
    <w:rsid w:val="00C42E3A"/>
    <w:rsid w:val="00C45633"/>
    <w:rsid w:val="00C50AB1"/>
    <w:rsid w:val="00C51E87"/>
    <w:rsid w:val="00C75189"/>
    <w:rsid w:val="00C82202"/>
    <w:rsid w:val="00C86FEF"/>
    <w:rsid w:val="00C873D3"/>
    <w:rsid w:val="00C946B0"/>
    <w:rsid w:val="00CB4228"/>
    <w:rsid w:val="00CD2658"/>
    <w:rsid w:val="00CD540A"/>
    <w:rsid w:val="00CD639A"/>
    <w:rsid w:val="00CE56DC"/>
    <w:rsid w:val="00CF56F8"/>
    <w:rsid w:val="00D12570"/>
    <w:rsid w:val="00D37864"/>
    <w:rsid w:val="00D44250"/>
    <w:rsid w:val="00D73D0F"/>
    <w:rsid w:val="00D835C1"/>
    <w:rsid w:val="00D955DE"/>
    <w:rsid w:val="00DC755B"/>
    <w:rsid w:val="00DD29F2"/>
    <w:rsid w:val="00DF3F69"/>
    <w:rsid w:val="00DF7FA1"/>
    <w:rsid w:val="00E009B9"/>
    <w:rsid w:val="00E01199"/>
    <w:rsid w:val="00E12A3C"/>
    <w:rsid w:val="00E15CE6"/>
    <w:rsid w:val="00E31BD3"/>
    <w:rsid w:val="00E3516C"/>
    <w:rsid w:val="00E4675F"/>
    <w:rsid w:val="00E558B8"/>
    <w:rsid w:val="00E74202"/>
    <w:rsid w:val="00E778A8"/>
    <w:rsid w:val="00E80ECE"/>
    <w:rsid w:val="00E81183"/>
    <w:rsid w:val="00E93BBC"/>
    <w:rsid w:val="00EA2857"/>
    <w:rsid w:val="00EA6926"/>
    <w:rsid w:val="00EB2F99"/>
    <w:rsid w:val="00EC1B0D"/>
    <w:rsid w:val="00ED050B"/>
    <w:rsid w:val="00EE40F3"/>
    <w:rsid w:val="00EF68AA"/>
    <w:rsid w:val="00F046B2"/>
    <w:rsid w:val="00F17716"/>
    <w:rsid w:val="00F47CB1"/>
    <w:rsid w:val="00F616FE"/>
    <w:rsid w:val="00F742CC"/>
    <w:rsid w:val="00F9575D"/>
    <w:rsid w:val="00FA0C10"/>
    <w:rsid w:val="00FB1C9B"/>
    <w:rsid w:val="00FD7C52"/>
  </w:rsids>
  <m:mathPr>
    <m:mathFont m:val="Cambria Math"/>
    <m:brkBin m:val="before"/>
    <m:brkBinSub m:val="--"/>
    <m:smallFrac m:val="0"/>
    <m:dispDef m:val="0"/>
    <m:lMargin m:val="0"/>
    <m:rMargin m:val="0"/>
    <m:defJc m:val="centerGroup"/>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62922"/>
  <w15:docId w15:val="{3645436D-CF1C-0A41-B192-E9AB56A5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55B"/>
  </w:style>
  <w:style w:type="paragraph" w:styleId="1">
    <w:name w:val="heading 1"/>
    <w:basedOn w:val="a"/>
    <w:next w:val="a"/>
    <w:link w:val="1Char"/>
    <w:uiPriority w:val="9"/>
    <w:qFormat/>
    <w:rsid w:val="00DC755B"/>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2">
    <w:name w:val="heading 2"/>
    <w:basedOn w:val="a"/>
    <w:next w:val="a"/>
    <w:link w:val="2Char"/>
    <w:uiPriority w:val="9"/>
    <w:unhideWhenUsed/>
    <w:qFormat/>
    <w:rsid w:val="00DC755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Char"/>
    <w:uiPriority w:val="9"/>
    <w:unhideWhenUsed/>
    <w:qFormat/>
    <w:rsid w:val="00DC755B"/>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Char"/>
    <w:uiPriority w:val="9"/>
    <w:unhideWhenUsed/>
    <w:qFormat/>
    <w:rsid w:val="00DC755B"/>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Char"/>
    <w:uiPriority w:val="9"/>
    <w:semiHidden/>
    <w:unhideWhenUsed/>
    <w:qFormat/>
    <w:rsid w:val="00DC755B"/>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Char"/>
    <w:uiPriority w:val="9"/>
    <w:semiHidden/>
    <w:unhideWhenUsed/>
    <w:qFormat/>
    <w:rsid w:val="00DC755B"/>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Char"/>
    <w:uiPriority w:val="9"/>
    <w:semiHidden/>
    <w:unhideWhenUsed/>
    <w:qFormat/>
    <w:rsid w:val="00DC755B"/>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Char"/>
    <w:uiPriority w:val="9"/>
    <w:semiHidden/>
    <w:unhideWhenUsed/>
    <w:qFormat/>
    <w:rsid w:val="00DC755B"/>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Char"/>
    <w:uiPriority w:val="9"/>
    <w:semiHidden/>
    <w:unhideWhenUsed/>
    <w:qFormat/>
    <w:rsid w:val="00DC755B"/>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1D9"/>
    <w:pPr>
      <w:tabs>
        <w:tab w:val="center" w:pos="4320"/>
        <w:tab w:val="right" w:pos="8640"/>
      </w:tabs>
    </w:pPr>
  </w:style>
  <w:style w:type="character" w:customStyle="1" w:styleId="Char">
    <w:name w:val="Κεφαλίδα Char"/>
    <w:basedOn w:val="a0"/>
    <w:link w:val="a3"/>
    <w:uiPriority w:val="99"/>
    <w:rsid w:val="000831D9"/>
  </w:style>
  <w:style w:type="paragraph" w:styleId="a4">
    <w:name w:val="footer"/>
    <w:basedOn w:val="a"/>
    <w:link w:val="Char0"/>
    <w:uiPriority w:val="99"/>
    <w:unhideWhenUsed/>
    <w:rsid w:val="000831D9"/>
    <w:pPr>
      <w:tabs>
        <w:tab w:val="center" w:pos="4320"/>
        <w:tab w:val="right" w:pos="8640"/>
      </w:tabs>
    </w:pPr>
  </w:style>
  <w:style w:type="character" w:customStyle="1" w:styleId="Char0">
    <w:name w:val="Υποσέλιδο Char"/>
    <w:basedOn w:val="a0"/>
    <w:link w:val="a4"/>
    <w:uiPriority w:val="99"/>
    <w:rsid w:val="000831D9"/>
  </w:style>
  <w:style w:type="table" w:styleId="-1">
    <w:name w:val="Light Shading Accent 1"/>
    <w:basedOn w:val="a1"/>
    <w:uiPriority w:val="60"/>
    <w:rsid w:val="000831D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263D9F"/>
  </w:style>
  <w:style w:type="paragraph" w:customStyle="1" w:styleId="k-type-body-article">
    <w:name w:val="k-type-body-article"/>
    <w:basedOn w:val="a"/>
    <w:rsid w:val="00263D9F"/>
    <w:pPr>
      <w:spacing w:beforeLines="1" w:afterLines="1"/>
    </w:pPr>
    <w:rPr>
      <w:rFonts w:ascii="Times" w:hAnsi="Times"/>
      <w:sz w:val="20"/>
      <w:szCs w:val="20"/>
    </w:rPr>
  </w:style>
  <w:style w:type="character" w:customStyle="1" w:styleId="k-g-instruction-text">
    <w:name w:val="k-g-instruction-text"/>
    <w:basedOn w:val="a0"/>
    <w:rsid w:val="00263D9F"/>
  </w:style>
  <w:style w:type="character" w:customStyle="1" w:styleId="3Char">
    <w:name w:val="Επικεφαλίδα 3 Char"/>
    <w:basedOn w:val="a0"/>
    <w:link w:val="3"/>
    <w:uiPriority w:val="9"/>
    <w:rsid w:val="00DC755B"/>
    <w:rPr>
      <w:rFonts w:asciiTheme="majorHAnsi" w:eastAsiaTheme="majorEastAsia" w:hAnsiTheme="majorHAnsi" w:cstheme="majorBidi"/>
      <w:sz w:val="32"/>
      <w:szCs w:val="32"/>
    </w:rPr>
  </w:style>
  <w:style w:type="character" w:styleId="-">
    <w:name w:val="Hyperlink"/>
    <w:basedOn w:val="a0"/>
    <w:uiPriority w:val="99"/>
    <w:rsid w:val="00263D9F"/>
    <w:rPr>
      <w:color w:val="0000FF"/>
      <w:u w:val="single"/>
    </w:rPr>
  </w:style>
  <w:style w:type="paragraph" w:styleId="Web">
    <w:name w:val="Normal (Web)"/>
    <w:basedOn w:val="a"/>
    <w:uiPriority w:val="99"/>
    <w:rsid w:val="00263D9F"/>
    <w:pPr>
      <w:spacing w:beforeLines="1" w:afterLines="1"/>
    </w:pPr>
    <w:rPr>
      <w:rFonts w:ascii="Times" w:hAnsi="Times" w:cs="Times New Roman"/>
      <w:sz w:val="20"/>
      <w:szCs w:val="20"/>
    </w:rPr>
  </w:style>
  <w:style w:type="character" w:customStyle="1" w:styleId="2Char">
    <w:name w:val="Επικεφαλίδα 2 Char"/>
    <w:basedOn w:val="a0"/>
    <w:link w:val="2"/>
    <w:uiPriority w:val="9"/>
    <w:rsid w:val="00DC755B"/>
    <w:rPr>
      <w:rFonts w:asciiTheme="majorHAnsi" w:eastAsiaTheme="majorEastAsia" w:hAnsiTheme="majorHAnsi" w:cstheme="majorBidi"/>
      <w:sz w:val="32"/>
      <w:szCs w:val="32"/>
    </w:rPr>
  </w:style>
  <w:style w:type="character" w:customStyle="1" w:styleId="1Char">
    <w:name w:val="Επικεφαλίδα 1 Char"/>
    <w:basedOn w:val="a0"/>
    <w:link w:val="1"/>
    <w:uiPriority w:val="9"/>
    <w:rsid w:val="00DC755B"/>
    <w:rPr>
      <w:rFonts w:asciiTheme="majorHAnsi" w:eastAsiaTheme="majorEastAsia" w:hAnsiTheme="majorHAnsi" w:cstheme="majorBidi"/>
      <w:color w:val="365F91" w:themeColor="accent1" w:themeShade="BF"/>
      <w:sz w:val="40"/>
      <w:szCs w:val="40"/>
    </w:rPr>
  </w:style>
  <w:style w:type="paragraph" w:customStyle="1" w:styleId="txt2ng-binding">
    <w:name w:val="txt2 ng-binding"/>
    <w:basedOn w:val="a"/>
    <w:rsid w:val="002755C3"/>
    <w:pPr>
      <w:spacing w:beforeLines="1" w:afterLines="1"/>
    </w:pPr>
    <w:rPr>
      <w:rFonts w:ascii="Times" w:hAnsi="Times"/>
      <w:sz w:val="20"/>
      <w:szCs w:val="20"/>
    </w:rPr>
  </w:style>
  <w:style w:type="paragraph" w:customStyle="1" w:styleId="txt2ng-bindingtxt-percent">
    <w:name w:val="txt2 ng-binding txt-percent"/>
    <w:basedOn w:val="a"/>
    <w:rsid w:val="002755C3"/>
    <w:pPr>
      <w:spacing w:beforeLines="1" w:afterLines="1"/>
    </w:pPr>
    <w:rPr>
      <w:rFonts w:ascii="Times" w:hAnsi="Times"/>
      <w:sz w:val="20"/>
      <w:szCs w:val="20"/>
    </w:rPr>
  </w:style>
  <w:style w:type="paragraph" w:customStyle="1" w:styleId="percent-numberng-scope">
    <w:name w:val="percent-number ng-scope"/>
    <w:basedOn w:val="a"/>
    <w:rsid w:val="002755C3"/>
    <w:pPr>
      <w:spacing w:beforeLines="1" w:afterLines="1"/>
    </w:pPr>
    <w:rPr>
      <w:rFonts w:ascii="Times" w:hAnsi="Times"/>
      <w:sz w:val="20"/>
      <w:szCs w:val="20"/>
    </w:rPr>
  </w:style>
  <w:style w:type="character" w:customStyle="1" w:styleId="ng-binding">
    <w:name w:val="ng-binding"/>
    <w:basedOn w:val="a0"/>
    <w:rsid w:val="002755C3"/>
  </w:style>
  <w:style w:type="character" w:customStyle="1" w:styleId="stanchor-list-title">
    <w:name w:val="st anchor-list-title"/>
    <w:basedOn w:val="a0"/>
    <w:rsid w:val="002755C3"/>
  </w:style>
  <w:style w:type="character" w:styleId="-0">
    <w:name w:val="FollowedHyperlink"/>
    <w:basedOn w:val="a0"/>
    <w:uiPriority w:val="99"/>
    <w:rsid w:val="002755C3"/>
    <w:rPr>
      <w:color w:val="0000FF"/>
      <w:u w:val="single"/>
    </w:rPr>
  </w:style>
  <w:style w:type="character" w:styleId="a5">
    <w:name w:val="Strong"/>
    <w:basedOn w:val="a0"/>
    <w:uiPriority w:val="22"/>
    <w:qFormat/>
    <w:rsid w:val="00DC755B"/>
    <w:rPr>
      <w:b/>
      <w:bCs/>
    </w:rPr>
  </w:style>
  <w:style w:type="character" w:customStyle="1" w:styleId="theme-st-bgvoice">
    <w:name w:val="theme-st-bg voice"/>
    <w:basedOn w:val="a0"/>
    <w:rsid w:val="002755C3"/>
  </w:style>
  <w:style w:type="character" w:customStyle="1" w:styleId="theme-st-bgvoicelarge">
    <w:name w:val="theme-st-bg voicelarge"/>
    <w:basedOn w:val="a0"/>
    <w:rsid w:val="002755C3"/>
  </w:style>
  <w:style w:type="paragraph" w:customStyle="1" w:styleId="button">
    <w:name w:val="button"/>
    <w:basedOn w:val="a"/>
    <w:rsid w:val="002755C3"/>
    <w:pPr>
      <w:spacing w:beforeLines="1" w:afterLines="1"/>
    </w:pPr>
    <w:rPr>
      <w:rFonts w:ascii="Times" w:hAnsi="Times"/>
      <w:sz w:val="20"/>
      <w:szCs w:val="20"/>
    </w:rPr>
  </w:style>
  <w:style w:type="paragraph" w:styleId="a6">
    <w:name w:val="List Paragraph"/>
    <w:basedOn w:val="a"/>
    <w:uiPriority w:val="34"/>
    <w:qFormat/>
    <w:rsid w:val="0013425D"/>
    <w:pPr>
      <w:ind w:left="720"/>
      <w:contextualSpacing/>
    </w:pPr>
  </w:style>
  <w:style w:type="table" w:styleId="a7">
    <w:name w:val="Table Grid"/>
    <w:basedOn w:val="a1"/>
    <w:uiPriority w:val="39"/>
    <w:rsid w:val="00596F4E"/>
    <w:rPr>
      <w:rFonts w:ascii="Century Gothic" w:hAnsi="Century Gothic"/>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uiPriority w:val="20"/>
    <w:qFormat/>
    <w:rsid w:val="00DC755B"/>
    <w:rPr>
      <w:i/>
      <w:iCs/>
      <w:color w:val="000000" w:themeColor="text1"/>
    </w:rPr>
  </w:style>
  <w:style w:type="character" w:customStyle="1" w:styleId="editsection">
    <w:name w:val="editsection"/>
    <w:basedOn w:val="a0"/>
    <w:rsid w:val="00596F4E"/>
  </w:style>
  <w:style w:type="character" w:customStyle="1" w:styleId="mw-headline">
    <w:name w:val="mw-headline"/>
    <w:basedOn w:val="a0"/>
    <w:rsid w:val="00596F4E"/>
  </w:style>
  <w:style w:type="character" w:customStyle="1" w:styleId="4Char">
    <w:name w:val="Επικεφαλίδα 4 Char"/>
    <w:basedOn w:val="a0"/>
    <w:link w:val="4"/>
    <w:uiPriority w:val="9"/>
    <w:rsid w:val="00DC755B"/>
    <w:rPr>
      <w:rFonts w:asciiTheme="majorHAnsi" w:eastAsiaTheme="majorEastAsia" w:hAnsiTheme="majorHAnsi" w:cstheme="majorBidi"/>
      <w:i/>
      <w:iCs/>
      <w:sz w:val="30"/>
      <w:szCs w:val="30"/>
    </w:rPr>
  </w:style>
  <w:style w:type="character" w:customStyle="1" w:styleId="5Char">
    <w:name w:val="Επικεφαλίδα 5 Char"/>
    <w:basedOn w:val="a0"/>
    <w:link w:val="5"/>
    <w:uiPriority w:val="9"/>
    <w:semiHidden/>
    <w:rsid w:val="00DC755B"/>
    <w:rPr>
      <w:rFonts w:asciiTheme="majorHAnsi" w:eastAsiaTheme="majorEastAsia" w:hAnsiTheme="majorHAnsi" w:cstheme="majorBidi"/>
      <w:sz w:val="28"/>
      <w:szCs w:val="28"/>
    </w:rPr>
  </w:style>
  <w:style w:type="character" w:customStyle="1" w:styleId="6Char">
    <w:name w:val="Επικεφαλίδα 6 Char"/>
    <w:basedOn w:val="a0"/>
    <w:link w:val="6"/>
    <w:uiPriority w:val="9"/>
    <w:semiHidden/>
    <w:rsid w:val="00DC755B"/>
    <w:rPr>
      <w:rFonts w:asciiTheme="majorHAnsi" w:eastAsiaTheme="majorEastAsia" w:hAnsiTheme="majorHAnsi" w:cstheme="majorBidi"/>
      <w:i/>
      <w:iCs/>
      <w:sz w:val="26"/>
      <w:szCs w:val="26"/>
    </w:rPr>
  </w:style>
  <w:style w:type="character" w:customStyle="1" w:styleId="7Char">
    <w:name w:val="Επικεφαλίδα 7 Char"/>
    <w:basedOn w:val="a0"/>
    <w:link w:val="7"/>
    <w:uiPriority w:val="9"/>
    <w:semiHidden/>
    <w:rsid w:val="00DC755B"/>
    <w:rPr>
      <w:rFonts w:asciiTheme="majorHAnsi" w:eastAsiaTheme="majorEastAsia" w:hAnsiTheme="majorHAnsi" w:cstheme="majorBidi"/>
      <w:sz w:val="24"/>
      <w:szCs w:val="24"/>
    </w:rPr>
  </w:style>
  <w:style w:type="character" w:customStyle="1" w:styleId="8Char">
    <w:name w:val="Επικεφαλίδα 8 Char"/>
    <w:basedOn w:val="a0"/>
    <w:link w:val="8"/>
    <w:uiPriority w:val="9"/>
    <w:semiHidden/>
    <w:rsid w:val="00DC755B"/>
    <w:rPr>
      <w:rFonts w:asciiTheme="majorHAnsi" w:eastAsiaTheme="majorEastAsia" w:hAnsiTheme="majorHAnsi" w:cstheme="majorBidi"/>
      <w:i/>
      <w:iCs/>
      <w:sz w:val="22"/>
      <w:szCs w:val="22"/>
    </w:rPr>
  </w:style>
  <w:style w:type="character" w:customStyle="1" w:styleId="9Char">
    <w:name w:val="Επικεφαλίδα 9 Char"/>
    <w:basedOn w:val="a0"/>
    <w:link w:val="9"/>
    <w:uiPriority w:val="9"/>
    <w:semiHidden/>
    <w:rsid w:val="00DC755B"/>
    <w:rPr>
      <w:b/>
      <w:bCs/>
      <w:i/>
      <w:iCs/>
    </w:rPr>
  </w:style>
  <w:style w:type="paragraph" w:styleId="a9">
    <w:name w:val="caption"/>
    <w:basedOn w:val="a"/>
    <w:next w:val="a"/>
    <w:uiPriority w:val="35"/>
    <w:semiHidden/>
    <w:unhideWhenUsed/>
    <w:qFormat/>
    <w:rsid w:val="00DC755B"/>
    <w:pPr>
      <w:spacing w:line="240" w:lineRule="auto"/>
    </w:pPr>
    <w:rPr>
      <w:b/>
      <w:bCs/>
      <w:color w:val="404040" w:themeColor="text1" w:themeTint="BF"/>
      <w:sz w:val="16"/>
      <w:szCs w:val="16"/>
    </w:rPr>
  </w:style>
  <w:style w:type="paragraph" w:styleId="aa">
    <w:name w:val="Title"/>
    <w:basedOn w:val="a"/>
    <w:next w:val="a"/>
    <w:link w:val="Char1"/>
    <w:uiPriority w:val="10"/>
    <w:qFormat/>
    <w:rsid w:val="00DC755B"/>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Char1">
    <w:name w:val="Τίτλος Char"/>
    <w:basedOn w:val="a0"/>
    <w:link w:val="aa"/>
    <w:uiPriority w:val="10"/>
    <w:rsid w:val="00DC755B"/>
    <w:rPr>
      <w:rFonts w:asciiTheme="majorHAnsi" w:eastAsiaTheme="majorEastAsia" w:hAnsiTheme="majorHAnsi" w:cstheme="majorBidi"/>
      <w:caps/>
      <w:color w:val="1F497D" w:themeColor="text2"/>
      <w:spacing w:val="30"/>
      <w:sz w:val="72"/>
      <w:szCs w:val="72"/>
    </w:rPr>
  </w:style>
  <w:style w:type="paragraph" w:styleId="ab">
    <w:name w:val="Subtitle"/>
    <w:basedOn w:val="a"/>
    <w:next w:val="a"/>
    <w:link w:val="Char2"/>
    <w:uiPriority w:val="11"/>
    <w:qFormat/>
    <w:rsid w:val="00DC755B"/>
    <w:pPr>
      <w:numPr>
        <w:ilvl w:val="1"/>
      </w:numPr>
      <w:jc w:val="center"/>
    </w:pPr>
    <w:rPr>
      <w:color w:val="1F497D" w:themeColor="text2"/>
      <w:sz w:val="28"/>
      <w:szCs w:val="28"/>
    </w:rPr>
  </w:style>
  <w:style w:type="character" w:customStyle="1" w:styleId="Char2">
    <w:name w:val="Υπότιτλος Char"/>
    <w:basedOn w:val="a0"/>
    <w:link w:val="ab"/>
    <w:uiPriority w:val="11"/>
    <w:rsid w:val="00DC755B"/>
    <w:rPr>
      <w:color w:val="1F497D" w:themeColor="text2"/>
      <w:sz w:val="28"/>
      <w:szCs w:val="28"/>
    </w:rPr>
  </w:style>
  <w:style w:type="paragraph" w:styleId="ac">
    <w:name w:val="No Spacing"/>
    <w:link w:val="Char3"/>
    <w:uiPriority w:val="1"/>
    <w:qFormat/>
    <w:rsid w:val="00DC755B"/>
    <w:pPr>
      <w:spacing w:after="0" w:line="240" w:lineRule="auto"/>
    </w:pPr>
  </w:style>
  <w:style w:type="paragraph" w:styleId="ad">
    <w:name w:val="Quote"/>
    <w:basedOn w:val="a"/>
    <w:next w:val="a"/>
    <w:link w:val="Char4"/>
    <w:uiPriority w:val="29"/>
    <w:qFormat/>
    <w:rsid w:val="00DC755B"/>
    <w:pPr>
      <w:spacing w:before="160"/>
      <w:ind w:left="720" w:right="720"/>
      <w:jc w:val="center"/>
    </w:pPr>
    <w:rPr>
      <w:i/>
      <w:iCs/>
      <w:color w:val="76923C" w:themeColor="accent3" w:themeShade="BF"/>
      <w:sz w:val="24"/>
      <w:szCs w:val="24"/>
    </w:rPr>
  </w:style>
  <w:style w:type="character" w:customStyle="1" w:styleId="Char4">
    <w:name w:val="Απόσπασμα Char"/>
    <w:basedOn w:val="a0"/>
    <w:link w:val="ad"/>
    <w:uiPriority w:val="29"/>
    <w:rsid w:val="00DC755B"/>
    <w:rPr>
      <w:i/>
      <w:iCs/>
      <w:color w:val="76923C" w:themeColor="accent3" w:themeShade="BF"/>
      <w:sz w:val="24"/>
      <w:szCs w:val="24"/>
    </w:rPr>
  </w:style>
  <w:style w:type="paragraph" w:styleId="ae">
    <w:name w:val="Intense Quote"/>
    <w:basedOn w:val="a"/>
    <w:next w:val="a"/>
    <w:link w:val="Char5"/>
    <w:uiPriority w:val="30"/>
    <w:qFormat/>
    <w:rsid w:val="00DC755B"/>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har5">
    <w:name w:val="Έντονο απόσπ. Char"/>
    <w:basedOn w:val="a0"/>
    <w:link w:val="ae"/>
    <w:uiPriority w:val="30"/>
    <w:rsid w:val="00DC755B"/>
    <w:rPr>
      <w:rFonts w:asciiTheme="majorHAnsi" w:eastAsiaTheme="majorEastAsia" w:hAnsiTheme="majorHAnsi" w:cstheme="majorBidi"/>
      <w:caps/>
      <w:color w:val="365F91" w:themeColor="accent1" w:themeShade="BF"/>
      <w:sz w:val="28"/>
      <w:szCs w:val="28"/>
    </w:rPr>
  </w:style>
  <w:style w:type="character" w:styleId="af">
    <w:name w:val="Subtle Emphasis"/>
    <w:basedOn w:val="a0"/>
    <w:uiPriority w:val="19"/>
    <w:qFormat/>
    <w:rsid w:val="00DC755B"/>
    <w:rPr>
      <w:i/>
      <w:iCs/>
      <w:color w:val="595959" w:themeColor="text1" w:themeTint="A6"/>
    </w:rPr>
  </w:style>
  <w:style w:type="character" w:styleId="af0">
    <w:name w:val="Intense Emphasis"/>
    <w:basedOn w:val="a0"/>
    <w:uiPriority w:val="21"/>
    <w:qFormat/>
    <w:rsid w:val="00DC755B"/>
    <w:rPr>
      <w:b/>
      <w:bCs/>
      <w:i/>
      <w:iCs/>
      <w:color w:val="auto"/>
    </w:rPr>
  </w:style>
  <w:style w:type="character" w:styleId="af1">
    <w:name w:val="Subtle Reference"/>
    <w:basedOn w:val="a0"/>
    <w:uiPriority w:val="31"/>
    <w:qFormat/>
    <w:rsid w:val="00DC755B"/>
    <w:rPr>
      <w:caps w:val="0"/>
      <w:smallCaps/>
      <w:color w:val="404040" w:themeColor="text1" w:themeTint="BF"/>
      <w:spacing w:val="0"/>
      <w:u w:val="single" w:color="7F7F7F" w:themeColor="text1" w:themeTint="80"/>
    </w:rPr>
  </w:style>
  <w:style w:type="character" w:styleId="af2">
    <w:name w:val="Intense Reference"/>
    <w:basedOn w:val="a0"/>
    <w:uiPriority w:val="32"/>
    <w:qFormat/>
    <w:rsid w:val="00DC755B"/>
    <w:rPr>
      <w:b/>
      <w:bCs/>
      <w:caps w:val="0"/>
      <w:smallCaps/>
      <w:color w:val="auto"/>
      <w:spacing w:val="0"/>
      <w:u w:val="single"/>
    </w:rPr>
  </w:style>
  <w:style w:type="character" w:styleId="af3">
    <w:name w:val="Book Title"/>
    <w:basedOn w:val="a0"/>
    <w:uiPriority w:val="33"/>
    <w:qFormat/>
    <w:rsid w:val="00DC755B"/>
    <w:rPr>
      <w:b/>
      <w:bCs/>
      <w:caps w:val="0"/>
      <w:smallCaps/>
      <w:spacing w:val="0"/>
    </w:rPr>
  </w:style>
  <w:style w:type="paragraph" w:styleId="af4">
    <w:name w:val="TOC Heading"/>
    <w:basedOn w:val="1"/>
    <w:next w:val="a"/>
    <w:uiPriority w:val="39"/>
    <w:unhideWhenUsed/>
    <w:qFormat/>
    <w:rsid w:val="00DC755B"/>
    <w:pPr>
      <w:outlineLvl w:val="9"/>
    </w:pPr>
  </w:style>
  <w:style w:type="character" w:customStyle="1" w:styleId="UnresolvedMention">
    <w:name w:val="Unresolved Mention"/>
    <w:basedOn w:val="a0"/>
    <w:uiPriority w:val="99"/>
    <w:semiHidden/>
    <w:unhideWhenUsed/>
    <w:rsid w:val="00343050"/>
    <w:rPr>
      <w:color w:val="605E5C"/>
      <w:shd w:val="clear" w:color="auto" w:fill="E1DFDD"/>
    </w:rPr>
  </w:style>
  <w:style w:type="character" w:customStyle="1" w:styleId="Char3">
    <w:name w:val="Χωρίς διάστιχο Char"/>
    <w:basedOn w:val="a0"/>
    <w:link w:val="ac"/>
    <w:uiPriority w:val="1"/>
    <w:rsid w:val="00815838"/>
  </w:style>
  <w:style w:type="paragraph" w:styleId="20">
    <w:name w:val="toc 2"/>
    <w:basedOn w:val="a"/>
    <w:next w:val="a"/>
    <w:autoRedefine/>
    <w:uiPriority w:val="39"/>
    <w:unhideWhenUsed/>
    <w:rsid w:val="002C6CEB"/>
    <w:pPr>
      <w:tabs>
        <w:tab w:val="right" w:leader="dot" w:pos="8290"/>
      </w:tabs>
      <w:spacing w:after="100"/>
    </w:pPr>
    <w:rPr>
      <w:rFonts w:ascii="Arial" w:hAnsi="Arial" w:cs="Arial"/>
      <w:noProof/>
      <w:sz w:val="24"/>
      <w:szCs w:val="24"/>
    </w:rPr>
  </w:style>
  <w:style w:type="paragraph" w:styleId="30">
    <w:name w:val="toc 3"/>
    <w:basedOn w:val="a"/>
    <w:next w:val="a"/>
    <w:autoRedefine/>
    <w:uiPriority w:val="39"/>
    <w:unhideWhenUsed/>
    <w:rsid w:val="004A3C63"/>
    <w:pPr>
      <w:spacing w:after="100"/>
      <w:ind w:left="420"/>
    </w:pPr>
  </w:style>
  <w:style w:type="paragraph" w:styleId="10">
    <w:name w:val="toc 1"/>
    <w:basedOn w:val="a"/>
    <w:next w:val="a"/>
    <w:autoRedefine/>
    <w:uiPriority w:val="39"/>
    <w:unhideWhenUsed/>
    <w:rsid w:val="00BA6758"/>
    <w:pPr>
      <w:tabs>
        <w:tab w:val="left" w:pos="880"/>
        <w:tab w:val="right" w:leader="dot" w:pos="8290"/>
      </w:tabs>
      <w:spacing w:after="100"/>
    </w:pPr>
    <w:rPr>
      <w:rFonts w:ascii="Arial" w:hAnsi="Arial" w:cs="Arial"/>
      <w:b/>
      <w:bCs/>
      <w:noProof/>
      <w:sz w:val="24"/>
      <w:szCs w:val="24"/>
    </w:rPr>
  </w:style>
  <w:style w:type="paragraph" w:styleId="af5">
    <w:name w:val="annotation text"/>
    <w:basedOn w:val="a"/>
    <w:link w:val="Char6"/>
    <w:uiPriority w:val="99"/>
    <w:semiHidden/>
    <w:unhideWhenUsed/>
    <w:rsid w:val="004A5943"/>
    <w:pPr>
      <w:spacing w:after="0" w:line="240" w:lineRule="auto"/>
    </w:pPr>
    <w:rPr>
      <w:rFonts w:eastAsiaTheme="minorHAnsi"/>
      <w:sz w:val="20"/>
      <w:szCs w:val="20"/>
    </w:rPr>
  </w:style>
  <w:style w:type="character" w:customStyle="1" w:styleId="Char6">
    <w:name w:val="Κείμενο σχολίου Char"/>
    <w:basedOn w:val="a0"/>
    <w:link w:val="af5"/>
    <w:uiPriority w:val="99"/>
    <w:semiHidden/>
    <w:rsid w:val="004A5943"/>
    <w:rPr>
      <w:rFonts w:eastAsiaTheme="minorHAnsi"/>
      <w:sz w:val="20"/>
      <w:szCs w:val="20"/>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3782">
      <w:bodyDiv w:val="1"/>
      <w:marLeft w:val="0"/>
      <w:marRight w:val="0"/>
      <w:marTop w:val="0"/>
      <w:marBottom w:val="0"/>
      <w:divBdr>
        <w:top w:val="none" w:sz="0" w:space="0" w:color="auto"/>
        <w:left w:val="none" w:sz="0" w:space="0" w:color="auto"/>
        <w:bottom w:val="none" w:sz="0" w:space="0" w:color="auto"/>
        <w:right w:val="none" w:sz="0" w:space="0" w:color="auto"/>
      </w:divBdr>
    </w:div>
    <w:div w:id="209265747">
      <w:bodyDiv w:val="1"/>
      <w:marLeft w:val="0"/>
      <w:marRight w:val="0"/>
      <w:marTop w:val="0"/>
      <w:marBottom w:val="0"/>
      <w:divBdr>
        <w:top w:val="none" w:sz="0" w:space="0" w:color="auto"/>
        <w:left w:val="none" w:sz="0" w:space="0" w:color="auto"/>
        <w:bottom w:val="none" w:sz="0" w:space="0" w:color="auto"/>
        <w:right w:val="none" w:sz="0" w:space="0" w:color="auto"/>
      </w:divBdr>
    </w:div>
    <w:div w:id="248081329">
      <w:bodyDiv w:val="1"/>
      <w:marLeft w:val="0"/>
      <w:marRight w:val="0"/>
      <w:marTop w:val="0"/>
      <w:marBottom w:val="0"/>
      <w:divBdr>
        <w:top w:val="none" w:sz="0" w:space="0" w:color="auto"/>
        <w:left w:val="none" w:sz="0" w:space="0" w:color="auto"/>
        <w:bottom w:val="none" w:sz="0" w:space="0" w:color="auto"/>
        <w:right w:val="none" w:sz="0" w:space="0" w:color="auto"/>
      </w:divBdr>
    </w:div>
    <w:div w:id="355666349">
      <w:bodyDiv w:val="1"/>
      <w:marLeft w:val="0"/>
      <w:marRight w:val="0"/>
      <w:marTop w:val="0"/>
      <w:marBottom w:val="0"/>
      <w:divBdr>
        <w:top w:val="none" w:sz="0" w:space="0" w:color="auto"/>
        <w:left w:val="none" w:sz="0" w:space="0" w:color="auto"/>
        <w:bottom w:val="none" w:sz="0" w:space="0" w:color="auto"/>
        <w:right w:val="none" w:sz="0" w:space="0" w:color="auto"/>
      </w:divBdr>
    </w:div>
    <w:div w:id="426972308">
      <w:bodyDiv w:val="1"/>
      <w:marLeft w:val="0"/>
      <w:marRight w:val="0"/>
      <w:marTop w:val="0"/>
      <w:marBottom w:val="0"/>
      <w:divBdr>
        <w:top w:val="none" w:sz="0" w:space="0" w:color="auto"/>
        <w:left w:val="none" w:sz="0" w:space="0" w:color="auto"/>
        <w:bottom w:val="none" w:sz="0" w:space="0" w:color="auto"/>
        <w:right w:val="none" w:sz="0" w:space="0" w:color="auto"/>
      </w:divBdr>
    </w:div>
    <w:div w:id="518399342">
      <w:bodyDiv w:val="1"/>
      <w:marLeft w:val="0"/>
      <w:marRight w:val="0"/>
      <w:marTop w:val="0"/>
      <w:marBottom w:val="0"/>
      <w:divBdr>
        <w:top w:val="none" w:sz="0" w:space="0" w:color="auto"/>
        <w:left w:val="none" w:sz="0" w:space="0" w:color="auto"/>
        <w:bottom w:val="none" w:sz="0" w:space="0" w:color="auto"/>
        <w:right w:val="none" w:sz="0" w:space="0" w:color="auto"/>
      </w:divBdr>
    </w:div>
    <w:div w:id="534578687">
      <w:bodyDiv w:val="1"/>
      <w:marLeft w:val="0"/>
      <w:marRight w:val="0"/>
      <w:marTop w:val="0"/>
      <w:marBottom w:val="0"/>
      <w:divBdr>
        <w:top w:val="none" w:sz="0" w:space="0" w:color="auto"/>
        <w:left w:val="none" w:sz="0" w:space="0" w:color="auto"/>
        <w:bottom w:val="none" w:sz="0" w:space="0" w:color="auto"/>
        <w:right w:val="none" w:sz="0" w:space="0" w:color="auto"/>
      </w:divBdr>
    </w:div>
    <w:div w:id="678703991">
      <w:bodyDiv w:val="1"/>
      <w:marLeft w:val="0"/>
      <w:marRight w:val="0"/>
      <w:marTop w:val="0"/>
      <w:marBottom w:val="0"/>
      <w:divBdr>
        <w:top w:val="none" w:sz="0" w:space="0" w:color="auto"/>
        <w:left w:val="none" w:sz="0" w:space="0" w:color="auto"/>
        <w:bottom w:val="none" w:sz="0" w:space="0" w:color="auto"/>
        <w:right w:val="none" w:sz="0" w:space="0" w:color="auto"/>
      </w:divBdr>
    </w:div>
    <w:div w:id="828134561">
      <w:bodyDiv w:val="1"/>
      <w:marLeft w:val="0"/>
      <w:marRight w:val="0"/>
      <w:marTop w:val="0"/>
      <w:marBottom w:val="0"/>
      <w:divBdr>
        <w:top w:val="none" w:sz="0" w:space="0" w:color="auto"/>
        <w:left w:val="none" w:sz="0" w:space="0" w:color="auto"/>
        <w:bottom w:val="none" w:sz="0" w:space="0" w:color="auto"/>
        <w:right w:val="none" w:sz="0" w:space="0" w:color="auto"/>
      </w:divBdr>
    </w:div>
    <w:div w:id="846863533">
      <w:bodyDiv w:val="1"/>
      <w:marLeft w:val="0"/>
      <w:marRight w:val="0"/>
      <w:marTop w:val="0"/>
      <w:marBottom w:val="0"/>
      <w:divBdr>
        <w:top w:val="none" w:sz="0" w:space="0" w:color="auto"/>
        <w:left w:val="none" w:sz="0" w:space="0" w:color="auto"/>
        <w:bottom w:val="none" w:sz="0" w:space="0" w:color="auto"/>
        <w:right w:val="none" w:sz="0" w:space="0" w:color="auto"/>
      </w:divBdr>
    </w:div>
    <w:div w:id="858394244">
      <w:bodyDiv w:val="1"/>
      <w:marLeft w:val="0"/>
      <w:marRight w:val="0"/>
      <w:marTop w:val="0"/>
      <w:marBottom w:val="0"/>
      <w:divBdr>
        <w:top w:val="none" w:sz="0" w:space="0" w:color="auto"/>
        <w:left w:val="none" w:sz="0" w:space="0" w:color="auto"/>
        <w:bottom w:val="none" w:sz="0" w:space="0" w:color="auto"/>
        <w:right w:val="none" w:sz="0" w:space="0" w:color="auto"/>
      </w:divBdr>
    </w:div>
    <w:div w:id="929391662">
      <w:bodyDiv w:val="1"/>
      <w:marLeft w:val="0"/>
      <w:marRight w:val="0"/>
      <w:marTop w:val="0"/>
      <w:marBottom w:val="0"/>
      <w:divBdr>
        <w:top w:val="none" w:sz="0" w:space="0" w:color="auto"/>
        <w:left w:val="none" w:sz="0" w:space="0" w:color="auto"/>
        <w:bottom w:val="none" w:sz="0" w:space="0" w:color="auto"/>
        <w:right w:val="none" w:sz="0" w:space="0" w:color="auto"/>
      </w:divBdr>
      <w:divsChild>
        <w:div w:id="353111806">
          <w:marLeft w:val="0"/>
          <w:marRight w:val="0"/>
          <w:marTop w:val="0"/>
          <w:marBottom w:val="0"/>
          <w:divBdr>
            <w:top w:val="none" w:sz="0" w:space="0" w:color="auto"/>
            <w:left w:val="none" w:sz="0" w:space="0" w:color="auto"/>
            <w:bottom w:val="none" w:sz="0" w:space="0" w:color="auto"/>
            <w:right w:val="none" w:sz="0" w:space="0" w:color="auto"/>
          </w:divBdr>
        </w:div>
      </w:divsChild>
    </w:div>
    <w:div w:id="1054886176">
      <w:bodyDiv w:val="1"/>
      <w:marLeft w:val="0"/>
      <w:marRight w:val="0"/>
      <w:marTop w:val="0"/>
      <w:marBottom w:val="0"/>
      <w:divBdr>
        <w:top w:val="none" w:sz="0" w:space="0" w:color="auto"/>
        <w:left w:val="none" w:sz="0" w:space="0" w:color="auto"/>
        <w:bottom w:val="none" w:sz="0" w:space="0" w:color="auto"/>
        <w:right w:val="none" w:sz="0" w:space="0" w:color="auto"/>
      </w:divBdr>
      <w:divsChild>
        <w:div w:id="212041338">
          <w:marLeft w:val="-133"/>
          <w:marRight w:val="-133"/>
          <w:marTop w:val="0"/>
          <w:marBottom w:val="0"/>
          <w:divBdr>
            <w:top w:val="none" w:sz="0" w:space="0" w:color="auto"/>
            <w:left w:val="none" w:sz="0" w:space="0" w:color="auto"/>
            <w:bottom w:val="none" w:sz="0" w:space="0" w:color="auto"/>
            <w:right w:val="none" w:sz="0" w:space="0" w:color="auto"/>
          </w:divBdr>
          <w:divsChild>
            <w:div w:id="1841771477">
              <w:marLeft w:val="0"/>
              <w:marRight w:val="0"/>
              <w:marTop w:val="0"/>
              <w:marBottom w:val="0"/>
              <w:divBdr>
                <w:top w:val="none" w:sz="0" w:space="0" w:color="auto"/>
                <w:left w:val="none" w:sz="0" w:space="0" w:color="auto"/>
                <w:bottom w:val="single" w:sz="4" w:space="0" w:color="D5DEE3"/>
                <w:right w:val="none" w:sz="0" w:space="0" w:color="auto"/>
              </w:divBdr>
            </w:div>
          </w:divsChild>
        </w:div>
        <w:div w:id="480462292">
          <w:marLeft w:val="-133"/>
          <w:marRight w:val="-133"/>
          <w:marTop w:val="0"/>
          <w:marBottom w:val="0"/>
          <w:divBdr>
            <w:top w:val="none" w:sz="0" w:space="0" w:color="auto"/>
            <w:left w:val="none" w:sz="0" w:space="0" w:color="auto"/>
            <w:bottom w:val="none" w:sz="0" w:space="0" w:color="auto"/>
            <w:right w:val="none" w:sz="0" w:space="0" w:color="auto"/>
          </w:divBdr>
          <w:divsChild>
            <w:div w:id="154886001">
              <w:marLeft w:val="0"/>
              <w:marRight w:val="0"/>
              <w:marTop w:val="0"/>
              <w:marBottom w:val="0"/>
              <w:divBdr>
                <w:top w:val="none" w:sz="0" w:space="0" w:color="auto"/>
                <w:left w:val="none" w:sz="0" w:space="0" w:color="auto"/>
                <w:bottom w:val="none" w:sz="0" w:space="0" w:color="auto"/>
                <w:right w:val="none" w:sz="0" w:space="0" w:color="auto"/>
              </w:divBdr>
              <w:divsChild>
                <w:div w:id="1411535698">
                  <w:marLeft w:val="0"/>
                  <w:marRight w:val="0"/>
                  <w:marTop w:val="0"/>
                  <w:marBottom w:val="0"/>
                  <w:divBdr>
                    <w:top w:val="none" w:sz="0" w:space="0" w:color="auto"/>
                    <w:left w:val="none" w:sz="0" w:space="0" w:color="auto"/>
                    <w:bottom w:val="none" w:sz="0" w:space="0" w:color="auto"/>
                    <w:right w:val="none" w:sz="0" w:space="0" w:color="auto"/>
                  </w:divBdr>
                  <w:divsChild>
                    <w:div w:id="10039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3450">
      <w:bodyDiv w:val="1"/>
      <w:marLeft w:val="0"/>
      <w:marRight w:val="0"/>
      <w:marTop w:val="0"/>
      <w:marBottom w:val="0"/>
      <w:divBdr>
        <w:top w:val="none" w:sz="0" w:space="0" w:color="auto"/>
        <w:left w:val="none" w:sz="0" w:space="0" w:color="auto"/>
        <w:bottom w:val="none" w:sz="0" w:space="0" w:color="auto"/>
        <w:right w:val="none" w:sz="0" w:space="0" w:color="auto"/>
      </w:divBdr>
      <w:divsChild>
        <w:div w:id="315182017">
          <w:marLeft w:val="0"/>
          <w:marRight w:val="0"/>
          <w:marTop w:val="0"/>
          <w:marBottom w:val="0"/>
          <w:divBdr>
            <w:top w:val="none" w:sz="0" w:space="0" w:color="auto"/>
            <w:left w:val="none" w:sz="0" w:space="0" w:color="auto"/>
            <w:bottom w:val="none" w:sz="0" w:space="0" w:color="auto"/>
            <w:right w:val="none" w:sz="0" w:space="0" w:color="auto"/>
          </w:divBdr>
        </w:div>
      </w:divsChild>
    </w:div>
    <w:div w:id="1249071134">
      <w:bodyDiv w:val="1"/>
      <w:marLeft w:val="0"/>
      <w:marRight w:val="0"/>
      <w:marTop w:val="0"/>
      <w:marBottom w:val="0"/>
      <w:divBdr>
        <w:top w:val="none" w:sz="0" w:space="0" w:color="auto"/>
        <w:left w:val="none" w:sz="0" w:space="0" w:color="auto"/>
        <w:bottom w:val="none" w:sz="0" w:space="0" w:color="auto"/>
        <w:right w:val="none" w:sz="0" w:space="0" w:color="auto"/>
      </w:divBdr>
    </w:div>
    <w:div w:id="1419791358">
      <w:bodyDiv w:val="1"/>
      <w:marLeft w:val="0"/>
      <w:marRight w:val="0"/>
      <w:marTop w:val="0"/>
      <w:marBottom w:val="0"/>
      <w:divBdr>
        <w:top w:val="none" w:sz="0" w:space="0" w:color="auto"/>
        <w:left w:val="none" w:sz="0" w:space="0" w:color="auto"/>
        <w:bottom w:val="none" w:sz="0" w:space="0" w:color="auto"/>
        <w:right w:val="none" w:sz="0" w:space="0" w:color="auto"/>
      </w:divBdr>
    </w:div>
    <w:div w:id="1496409885">
      <w:bodyDiv w:val="1"/>
      <w:marLeft w:val="0"/>
      <w:marRight w:val="0"/>
      <w:marTop w:val="0"/>
      <w:marBottom w:val="0"/>
      <w:divBdr>
        <w:top w:val="none" w:sz="0" w:space="0" w:color="auto"/>
        <w:left w:val="none" w:sz="0" w:space="0" w:color="auto"/>
        <w:bottom w:val="none" w:sz="0" w:space="0" w:color="auto"/>
        <w:right w:val="none" w:sz="0" w:space="0" w:color="auto"/>
      </w:divBdr>
      <w:divsChild>
        <w:div w:id="311369759">
          <w:marLeft w:val="0"/>
          <w:marRight w:val="0"/>
          <w:marTop w:val="0"/>
          <w:marBottom w:val="0"/>
          <w:divBdr>
            <w:top w:val="none" w:sz="0" w:space="0" w:color="auto"/>
            <w:left w:val="none" w:sz="0" w:space="0" w:color="auto"/>
            <w:bottom w:val="none" w:sz="0" w:space="0" w:color="auto"/>
            <w:right w:val="none" w:sz="0" w:space="0" w:color="auto"/>
          </w:divBdr>
          <w:divsChild>
            <w:div w:id="189538820">
              <w:marLeft w:val="0"/>
              <w:marRight w:val="0"/>
              <w:marTop w:val="0"/>
              <w:marBottom w:val="0"/>
              <w:divBdr>
                <w:top w:val="none" w:sz="0" w:space="0" w:color="auto"/>
                <w:left w:val="none" w:sz="0" w:space="0" w:color="auto"/>
                <w:bottom w:val="none" w:sz="0" w:space="0" w:color="auto"/>
                <w:right w:val="none" w:sz="0" w:space="0" w:color="auto"/>
              </w:divBdr>
              <w:divsChild>
                <w:div w:id="1739353579">
                  <w:marLeft w:val="0"/>
                  <w:marRight w:val="0"/>
                  <w:marTop w:val="0"/>
                  <w:marBottom w:val="0"/>
                  <w:divBdr>
                    <w:top w:val="none" w:sz="0" w:space="0" w:color="auto"/>
                    <w:left w:val="none" w:sz="0" w:space="0" w:color="auto"/>
                    <w:bottom w:val="none" w:sz="0" w:space="0" w:color="auto"/>
                    <w:right w:val="none" w:sz="0" w:space="0" w:color="auto"/>
                  </w:divBdr>
                  <w:divsChild>
                    <w:div w:id="256639939">
                      <w:marLeft w:val="-133"/>
                      <w:marRight w:val="-133"/>
                      <w:marTop w:val="0"/>
                      <w:marBottom w:val="0"/>
                      <w:divBdr>
                        <w:top w:val="none" w:sz="0" w:space="0" w:color="auto"/>
                        <w:left w:val="none" w:sz="0" w:space="0" w:color="auto"/>
                        <w:bottom w:val="none" w:sz="0" w:space="0" w:color="auto"/>
                        <w:right w:val="none" w:sz="0" w:space="0" w:color="auto"/>
                      </w:divBdr>
                      <w:divsChild>
                        <w:div w:id="235668595">
                          <w:marLeft w:val="0"/>
                          <w:marRight w:val="0"/>
                          <w:marTop w:val="0"/>
                          <w:marBottom w:val="0"/>
                          <w:divBdr>
                            <w:top w:val="none" w:sz="0" w:space="0" w:color="auto"/>
                            <w:left w:val="none" w:sz="0" w:space="0" w:color="auto"/>
                            <w:bottom w:val="none" w:sz="0" w:space="0" w:color="auto"/>
                            <w:right w:val="none" w:sz="0" w:space="0" w:color="auto"/>
                          </w:divBdr>
                          <w:divsChild>
                            <w:div w:id="901251453">
                              <w:marLeft w:val="0"/>
                              <w:marRight w:val="0"/>
                              <w:marTop w:val="0"/>
                              <w:marBottom w:val="0"/>
                              <w:divBdr>
                                <w:top w:val="none" w:sz="0" w:space="0" w:color="auto"/>
                                <w:left w:val="none" w:sz="0" w:space="0" w:color="auto"/>
                                <w:bottom w:val="none" w:sz="0" w:space="0" w:color="auto"/>
                                <w:right w:val="none" w:sz="0" w:space="0" w:color="auto"/>
                              </w:divBdr>
                            </w:div>
                          </w:divsChild>
                        </w:div>
                        <w:div w:id="429275587">
                          <w:marLeft w:val="0"/>
                          <w:marRight w:val="0"/>
                          <w:marTop w:val="0"/>
                          <w:marBottom w:val="0"/>
                          <w:divBdr>
                            <w:top w:val="none" w:sz="0" w:space="0" w:color="auto"/>
                            <w:left w:val="none" w:sz="0" w:space="0" w:color="auto"/>
                            <w:bottom w:val="none" w:sz="0" w:space="0" w:color="auto"/>
                            <w:right w:val="none" w:sz="0" w:space="0" w:color="auto"/>
                          </w:divBdr>
                          <w:divsChild>
                            <w:div w:id="1906598683">
                              <w:marLeft w:val="0"/>
                              <w:marRight w:val="0"/>
                              <w:marTop w:val="0"/>
                              <w:marBottom w:val="0"/>
                              <w:divBdr>
                                <w:top w:val="none" w:sz="0" w:space="0" w:color="auto"/>
                                <w:left w:val="none" w:sz="0" w:space="0" w:color="auto"/>
                                <w:bottom w:val="none" w:sz="0" w:space="0" w:color="auto"/>
                                <w:right w:val="none" w:sz="0" w:space="0" w:color="auto"/>
                              </w:divBdr>
                            </w:div>
                          </w:divsChild>
                        </w:div>
                        <w:div w:id="1563832440">
                          <w:marLeft w:val="0"/>
                          <w:marRight w:val="0"/>
                          <w:marTop w:val="0"/>
                          <w:marBottom w:val="0"/>
                          <w:divBdr>
                            <w:top w:val="none" w:sz="0" w:space="0" w:color="auto"/>
                            <w:left w:val="none" w:sz="0" w:space="0" w:color="auto"/>
                            <w:bottom w:val="none" w:sz="0" w:space="0" w:color="auto"/>
                            <w:right w:val="none" w:sz="0" w:space="0" w:color="auto"/>
                          </w:divBdr>
                          <w:divsChild>
                            <w:div w:id="10168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7431">
                      <w:marLeft w:val="-133"/>
                      <w:marRight w:val="-133"/>
                      <w:marTop w:val="0"/>
                      <w:marBottom w:val="0"/>
                      <w:divBdr>
                        <w:top w:val="none" w:sz="0" w:space="0" w:color="auto"/>
                        <w:left w:val="none" w:sz="0" w:space="0" w:color="auto"/>
                        <w:bottom w:val="none" w:sz="0" w:space="0" w:color="auto"/>
                        <w:right w:val="none" w:sz="0" w:space="0" w:color="auto"/>
                      </w:divBdr>
                      <w:divsChild>
                        <w:div w:id="273295999">
                          <w:marLeft w:val="0"/>
                          <w:marRight w:val="0"/>
                          <w:marTop w:val="0"/>
                          <w:marBottom w:val="0"/>
                          <w:divBdr>
                            <w:top w:val="none" w:sz="0" w:space="0" w:color="auto"/>
                            <w:left w:val="none" w:sz="0" w:space="0" w:color="auto"/>
                            <w:bottom w:val="none" w:sz="0" w:space="0" w:color="auto"/>
                            <w:right w:val="none" w:sz="0" w:space="0" w:color="auto"/>
                          </w:divBdr>
                          <w:divsChild>
                            <w:div w:id="1460144072">
                              <w:marLeft w:val="0"/>
                              <w:marRight w:val="0"/>
                              <w:marTop w:val="0"/>
                              <w:marBottom w:val="0"/>
                              <w:divBdr>
                                <w:top w:val="none" w:sz="0" w:space="0" w:color="auto"/>
                                <w:left w:val="none" w:sz="0" w:space="0" w:color="auto"/>
                                <w:bottom w:val="none" w:sz="0" w:space="0" w:color="auto"/>
                                <w:right w:val="none" w:sz="0" w:space="0" w:color="auto"/>
                              </w:divBdr>
                              <w:divsChild>
                                <w:div w:id="7458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15082">
              <w:marLeft w:val="0"/>
              <w:marRight w:val="0"/>
              <w:marTop w:val="0"/>
              <w:marBottom w:val="0"/>
              <w:divBdr>
                <w:top w:val="none" w:sz="0" w:space="0" w:color="auto"/>
                <w:left w:val="none" w:sz="0" w:space="0" w:color="auto"/>
                <w:bottom w:val="none" w:sz="0" w:space="0" w:color="auto"/>
                <w:right w:val="none" w:sz="0" w:space="0" w:color="auto"/>
              </w:divBdr>
              <w:divsChild>
                <w:div w:id="676613176">
                  <w:marLeft w:val="0"/>
                  <w:marRight w:val="0"/>
                  <w:marTop w:val="0"/>
                  <w:marBottom w:val="0"/>
                  <w:divBdr>
                    <w:top w:val="none" w:sz="0" w:space="0" w:color="auto"/>
                    <w:left w:val="none" w:sz="0" w:space="0" w:color="auto"/>
                    <w:bottom w:val="none" w:sz="0" w:space="0" w:color="auto"/>
                    <w:right w:val="none" w:sz="0" w:space="0" w:color="auto"/>
                  </w:divBdr>
                  <w:divsChild>
                    <w:div w:id="187259121">
                      <w:marLeft w:val="-133"/>
                      <w:marRight w:val="-133"/>
                      <w:marTop w:val="0"/>
                      <w:marBottom w:val="0"/>
                      <w:divBdr>
                        <w:top w:val="none" w:sz="0" w:space="0" w:color="auto"/>
                        <w:left w:val="none" w:sz="0" w:space="0" w:color="auto"/>
                        <w:bottom w:val="none" w:sz="0" w:space="0" w:color="auto"/>
                        <w:right w:val="none" w:sz="0" w:space="0" w:color="auto"/>
                      </w:divBdr>
                      <w:divsChild>
                        <w:div w:id="1125805564">
                          <w:marLeft w:val="0"/>
                          <w:marRight w:val="0"/>
                          <w:marTop w:val="0"/>
                          <w:marBottom w:val="0"/>
                          <w:divBdr>
                            <w:top w:val="none" w:sz="0" w:space="0" w:color="auto"/>
                            <w:left w:val="none" w:sz="0" w:space="0" w:color="auto"/>
                            <w:bottom w:val="none" w:sz="0" w:space="0" w:color="auto"/>
                            <w:right w:val="none" w:sz="0" w:space="0" w:color="auto"/>
                          </w:divBdr>
                          <w:divsChild>
                            <w:div w:id="397479205">
                              <w:marLeft w:val="0"/>
                              <w:marRight w:val="0"/>
                              <w:marTop w:val="0"/>
                              <w:marBottom w:val="0"/>
                              <w:divBdr>
                                <w:top w:val="none" w:sz="0" w:space="0" w:color="auto"/>
                                <w:left w:val="none" w:sz="0" w:space="0" w:color="auto"/>
                                <w:bottom w:val="none" w:sz="0" w:space="0" w:color="auto"/>
                                <w:right w:val="none" w:sz="0" w:space="0" w:color="auto"/>
                              </w:divBdr>
                              <w:divsChild>
                                <w:div w:id="1061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60012">
              <w:marLeft w:val="0"/>
              <w:marRight w:val="0"/>
              <w:marTop w:val="0"/>
              <w:marBottom w:val="0"/>
              <w:divBdr>
                <w:top w:val="none" w:sz="0" w:space="0" w:color="auto"/>
                <w:left w:val="none" w:sz="0" w:space="0" w:color="auto"/>
                <w:bottom w:val="none" w:sz="0" w:space="0" w:color="auto"/>
                <w:right w:val="none" w:sz="0" w:space="0" w:color="auto"/>
              </w:divBdr>
              <w:divsChild>
                <w:div w:id="2133209713">
                  <w:marLeft w:val="0"/>
                  <w:marRight w:val="0"/>
                  <w:marTop w:val="0"/>
                  <w:marBottom w:val="0"/>
                  <w:divBdr>
                    <w:top w:val="none" w:sz="0" w:space="0" w:color="auto"/>
                    <w:left w:val="none" w:sz="0" w:space="0" w:color="auto"/>
                    <w:bottom w:val="none" w:sz="0" w:space="0" w:color="auto"/>
                    <w:right w:val="none" w:sz="0" w:space="0" w:color="auto"/>
                  </w:divBdr>
                  <w:divsChild>
                    <w:div w:id="1041828424">
                      <w:marLeft w:val="-133"/>
                      <w:marRight w:val="-133"/>
                      <w:marTop w:val="0"/>
                      <w:marBottom w:val="0"/>
                      <w:divBdr>
                        <w:top w:val="none" w:sz="0" w:space="0" w:color="auto"/>
                        <w:left w:val="none" w:sz="0" w:space="0" w:color="auto"/>
                        <w:bottom w:val="none" w:sz="0" w:space="0" w:color="auto"/>
                        <w:right w:val="none" w:sz="0" w:space="0" w:color="auto"/>
                      </w:divBdr>
                      <w:divsChild>
                        <w:div w:id="90706528">
                          <w:marLeft w:val="0"/>
                          <w:marRight w:val="0"/>
                          <w:marTop w:val="0"/>
                          <w:marBottom w:val="0"/>
                          <w:divBdr>
                            <w:top w:val="none" w:sz="0" w:space="0" w:color="auto"/>
                            <w:left w:val="none" w:sz="0" w:space="0" w:color="auto"/>
                            <w:bottom w:val="none" w:sz="0" w:space="0" w:color="auto"/>
                            <w:right w:val="none" w:sz="0" w:space="0" w:color="auto"/>
                          </w:divBdr>
                          <w:divsChild>
                            <w:div w:id="529532394">
                              <w:marLeft w:val="0"/>
                              <w:marRight w:val="0"/>
                              <w:marTop w:val="0"/>
                              <w:marBottom w:val="0"/>
                              <w:divBdr>
                                <w:top w:val="none" w:sz="0" w:space="0" w:color="auto"/>
                                <w:left w:val="none" w:sz="0" w:space="0" w:color="auto"/>
                                <w:bottom w:val="none" w:sz="0" w:space="0" w:color="auto"/>
                                <w:right w:val="none" w:sz="0" w:space="0" w:color="auto"/>
                              </w:divBdr>
                              <w:divsChild>
                                <w:div w:id="1062484290">
                                  <w:marLeft w:val="0"/>
                                  <w:marRight w:val="0"/>
                                  <w:marTop w:val="0"/>
                                  <w:marBottom w:val="0"/>
                                  <w:divBdr>
                                    <w:top w:val="none" w:sz="0" w:space="0" w:color="auto"/>
                                    <w:left w:val="none" w:sz="0" w:space="0" w:color="auto"/>
                                    <w:bottom w:val="none" w:sz="0" w:space="0" w:color="auto"/>
                                    <w:right w:val="none" w:sz="0" w:space="0" w:color="auto"/>
                                  </w:divBdr>
                                </w:div>
                              </w:divsChild>
                            </w:div>
                            <w:div w:id="1612975155">
                              <w:marLeft w:val="-133"/>
                              <w:marRight w:val="-133"/>
                              <w:marTop w:val="0"/>
                              <w:marBottom w:val="0"/>
                              <w:divBdr>
                                <w:top w:val="none" w:sz="0" w:space="0" w:color="auto"/>
                                <w:left w:val="none" w:sz="0" w:space="0" w:color="auto"/>
                                <w:bottom w:val="none" w:sz="0" w:space="0" w:color="auto"/>
                                <w:right w:val="none" w:sz="0" w:space="0" w:color="auto"/>
                              </w:divBdr>
                              <w:divsChild>
                                <w:div w:id="1517428337">
                                  <w:marLeft w:val="0"/>
                                  <w:marRight w:val="0"/>
                                  <w:marTop w:val="0"/>
                                  <w:marBottom w:val="0"/>
                                  <w:divBdr>
                                    <w:top w:val="none" w:sz="0" w:space="0" w:color="auto"/>
                                    <w:left w:val="none" w:sz="0" w:space="0" w:color="auto"/>
                                    <w:bottom w:val="single" w:sz="4" w:space="0" w:color="D5DEE3"/>
                                    <w:right w:val="none" w:sz="0" w:space="0" w:color="auto"/>
                                  </w:divBdr>
                                </w:div>
                              </w:divsChild>
                            </w:div>
                          </w:divsChild>
                        </w:div>
                        <w:div w:id="1043216806">
                          <w:marLeft w:val="0"/>
                          <w:marRight w:val="0"/>
                          <w:marTop w:val="0"/>
                          <w:marBottom w:val="0"/>
                          <w:divBdr>
                            <w:top w:val="none" w:sz="0" w:space="0" w:color="auto"/>
                            <w:left w:val="none" w:sz="0" w:space="0" w:color="auto"/>
                            <w:bottom w:val="none" w:sz="0" w:space="0" w:color="auto"/>
                            <w:right w:val="none" w:sz="0" w:space="0" w:color="auto"/>
                          </w:divBdr>
                          <w:divsChild>
                            <w:div w:id="1871412661">
                              <w:marLeft w:val="-133"/>
                              <w:marRight w:val="-133"/>
                              <w:marTop w:val="0"/>
                              <w:marBottom w:val="0"/>
                              <w:divBdr>
                                <w:top w:val="none" w:sz="0" w:space="0" w:color="auto"/>
                                <w:left w:val="none" w:sz="0" w:space="0" w:color="auto"/>
                                <w:bottom w:val="none" w:sz="0" w:space="0" w:color="auto"/>
                                <w:right w:val="none" w:sz="0" w:space="0" w:color="auto"/>
                              </w:divBdr>
                              <w:divsChild>
                                <w:div w:id="21149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90195">
              <w:marLeft w:val="0"/>
              <w:marRight w:val="0"/>
              <w:marTop w:val="0"/>
              <w:marBottom w:val="0"/>
              <w:divBdr>
                <w:top w:val="none" w:sz="0" w:space="0" w:color="auto"/>
                <w:left w:val="none" w:sz="0" w:space="0" w:color="auto"/>
                <w:bottom w:val="none" w:sz="0" w:space="0" w:color="auto"/>
                <w:right w:val="none" w:sz="0" w:space="0" w:color="auto"/>
              </w:divBdr>
              <w:divsChild>
                <w:div w:id="1285770761">
                  <w:marLeft w:val="0"/>
                  <w:marRight w:val="0"/>
                  <w:marTop w:val="0"/>
                  <w:marBottom w:val="0"/>
                  <w:divBdr>
                    <w:top w:val="none" w:sz="0" w:space="0" w:color="auto"/>
                    <w:left w:val="none" w:sz="0" w:space="0" w:color="auto"/>
                    <w:bottom w:val="none" w:sz="0" w:space="0" w:color="auto"/>
                    <w:right w:val="none" w:sz="0" w:space="0" w:color="auto"/>
                  </w:divBdr>
                  <w:divsChild>
                    <w:div w:id="2070301907">
                      <w:marLeft w:val="-133"/>
                      <w:marRight w:val="-133"/>
                      <w:marTop w:val="0"/>
                      <w:marBottom w:val="0"/>
                      <w:divBdr>
                        <w:top w:val="none" w:sz="0" w:space="0" w:color="auto"/>
                        <w:left w:val="none" w:sz="0" w:space="0" w:color="auto"/>
                        <w:bottom w:val="none" w:sz="0" w:space="0" w:color="auto"/>
                        <w:right w:val="none" w:sz="0" w:space="0" w:color="auto"/>
                      </w:divBdr>
                      <w:divsChild>
                        <w:div w:id="1220360503">
                          <w:marLeft w:val="0"/>
                          <w:marRight w:val="0"/>
                          <w:marTop w:val="0"/>
                          <w:marBottom w:val="0"/>
                          <w:divBdr>
                            <w:top w:val="none" w:sz="0" w:space="0" w:color="auto"/>
                            <w:left w:val="none" w:sz="0" w:space="0" w:color="auto"/>
                            <w:bottom w:val="none" w:sz="0" w:space="0" w:color="auto"/>
                            <w:right w:val="none" w:sz="0" w:space="0" w:color="auto"/>
                          </w:divBdr>
                          <w:divsChild>
                            <w:div w:id="297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7454">
              <w:marLeft w:val="0"/>
              <w:marRight w:val="0"/>
              <w:marTop w:val="0"/>
              <w:marBottom w:val="0"/>
              <w:divBdr>
                <w:top w:val="none" w:sz="0" w:space="0" w:color="auto"/>
                <w:left w:val="none" w:sz="0" w:space="0" w:color="auto"/>
                <w:bottom w:val="none" w:sz="0" w:space="0" w:color="auto"/>
                <w:right w:val="none" w:sz="0" w:space="0" w:color="auto"/>
              </w:divBdr>
              <w:divsChild>
                <w:div w:id="2077236005">
                  <w:marLeft w:val="0"/>
                  <w:marRight w:val="0"/>
                  <w:marTop w:val="0"/>
                  <w:marBottom w:val="0"/>
                  <w:divBdr>
                    <w:top w:val="none" w:sz="0" w:space="0" w:color="auto"/>
                    <w:left w:val="none" w:sz="0" w:space="0" w:color="auto"/>
                    <w:bottom w:val="none" w:sz="0" w:space="0" w:color="auto"/>
                    <w:right w:val="none" w:sz="0" w:space="0" w:color="auto"/>
                  </w:divBdr>
                  <w:divsChild>
                    <w:div w:id="2067294782">
                      <w:marLeft w:val="-133"/>
                      <w:marRight w:val="-133"/>
                      <w:marTop w:val="0"/>
                      <w:marBottom w:val="0"/>
                      <w:divBdr>
                        <w:top w:val="none" w:sz="0" w:space="0" w:color="auto"/>
                        <w:left w:val="none" w:sz="0" w:space="0" w:color="auto"/>
                        <w:bottom w:val="none" w:sz="0" w:space="0" w:color="auto"/>
                        <w:right w:val="none" w:sz="0" w:space="0" w:color="auto"/>
                      </w:divBdr>
                      <w:divsChild>
                        <w:div w:id="1598901423">
                          <w:marLeft w:val="0"/>
                          <w:marRight w:val="0"/>
                          <w:marTop w:val="0"/>
                          <w:marBottom w:val="0"/>
                          <w:divBdr>
                            <w:top w:val="none" w:sz="0" w:space="0" w:color="auto"/>
                            <w:left w:val="none" w:sz="0" w:space="0" w:color="auto"/>
                            <w:bottom w:val="none" w:sz="0" w:space="0" w:color="auto"/>
                            <w:right w:val="none" w:sz="0" w:space="0" w:color="auto"/>
                          </w:divBdr>
                          <w:divsChild>
                            <w:div w:id="426779399">
                              <w:marLeft w:val="0"/>
                              <w:marRight w:val="0"/>
                              <w:marTop w:val="0"/>
                              <w:marBottom w:val="0"/>
                              <w:divBdr>
                                <w:top w:val="none" w:sz="0" w:space="0" w:color="auto"/>
                                <w:left w:val="none" w:sz="0" w:space="0" w:color="auto"/>
                                <w:bottom w:val="none" w:sz="0" w:space="0" w:color="auto"/>
                                <w:right w:val="none" w:sz="0" w:space="0" w:color="auto"/>
                              </w:divBdr>
                              <w:divsChild>
                                <w:div w:id="14219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7549">
                          <w:marLeft w:val="0"/>
                          <w:marRight w:val="0"/>
                          <w:marTop w:val="0"/>
                          <w:marBottom w:val="0"/>
                          <w:divBdr>
                            <w:top w:val="none" w:sz="0" w:space="0" w:color="auto"/>
                            <w:left w:val="none" w:sz="0" w:space="0" w:color="auto"/>
                            <w:bottom w:val="none" w:sz="0" w:space="0" w:color="auto"/>
                            <w:right w:val="none" w:sz="0" w:space="0" w:color="auto"/>
                          </w:divBdr>
                          <w:divsChild>
                            <w:div w:id="1613197976">
                              <w:marLeft w:val="-133"/>
                              <w:marRight w:val="-133"/>
                              <w:marTop w:val="0"/>
                              <w:marBottom w:val="0"/>
                              <w:divBdr>
                                <w:top w:val="none" w:sz="0" w:space="0" w:color="auto"/>
                                <w:left w:val="none" w:sz="0" w:space="0" w:color="auto"/>
                                <w:bottom w:val="none" w:sz="0" w:space="0" w:color="auto"/>
                                <w:right w:val="none" w:sz="0" w:space="0" w:color="auto"/>
                              </w:divBdr>
                              <w:divsChild>
                                <w:div w:id="267200874">
                                  <w:marLeft w:val="0"/>
                                  <w:marRight w:val="0"/>
                                  <w:marTop w:val="0"/>
                                  <w:marBottom w:val="0"/>
                                  <w:divBdr>
                                    <w:top w:val="none" w:sz="0" w:space="0" w:color="auto"/>
                                    <w:left w:val="none" w:sz="0" w:space="0" w:color="auto"/>
                                    <w:bottom w:val="none" w:sz="0" w:space="0" w:color="auto"/>
                                    <w:right w:val="none" w:sz="0" w:space="0" w:color="auto"/>
                                  </w:divBdr>
                                  <w:divsChild>
                                    <w:div w:id="12349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500483">
          <w:marLeft w:val="0"/>
          <w:marRight w:val="0"/>
          <w:marTop w:val="0"/>
          <w:marBottom w:val="0"/>
          <w:divBdr>
            <w:top w:val="none" w:sz="0" w:space="0" w:color="auto"/>
            <w:left w:val="none" w:sz="0" w:space="0" w:color="auto"/>
            <w:bottom w:val="none" w:sz="0" w:space="0" w:color="auto"/>
            <w:right w:val="none" w:sz="0" w:space="0" w:color="auto"/>
          </w:divBdr>
          <w:divsChild>
            <w:div w:id="2134207852">
              <w:marLeft w:val="0"/>
              <w:marRight w:val="0"/>
              <w:marTop w:val="0"/>
              <w:marBottom w:val="0"/>
              <w:divBdr>
                <w:top w:val="none" w:sz="0" w:space="0" w:color="auto"/>
                <w:left w:val="none" w:sz="0" w:space="0" w:color="auto"/>
                <w:bottom w:val="none" w:sz="0" w:space="0" w:color="auto"/>
                <w:right w:val="none" w:sz="0" w:space="0" w:color="auto"/>
              </w:divBdr>
              <w:divsChild>
                <w:div w:id="1942372163">
                  <w:marLeft w:val="-133"/>
                  <w:marRight w:val="-133"/>
                  <w:marTop w:val="0"/>
                  <w:marBottom w:val="0"/>
                  <w:divBdr>
                    <w:top w:val="none" w:sz="0" w:space="0" w:color="auto"/>
                    <w:left w:val="none" w:sz="0" w:space="0" w:color="auto"/>
                    <w:bottom w:val="none" w:sz="0" w:space="0" w:color="auto"/>
                    <w:right w:val="none" w:sz="0" w:space="0" w:color="auto"/>
                  </w:divBdr>
                  <w:divsChild>
                    <w:div w:id="1064645955">
                      <w:marLeft w:val="0"/>
                      <w:marRight w:val="0"/>
                      <w:marTop w:val="0"/>
                      <w:marBottom w:val="0"/>
                      <w:divBdr>
                        <w:top w:val="none" w:sz="0" w:space="0" w:color="auto"/>
                        <w:left w:val="none" w:sz="0" w:space="0" w:color="auto"/>
                        <w:bottom w:val="none" w:sz="0" w:space="0" w:color="auto"/>
                        <w:right w:val="none" w:sz="0" w:space="0" w:color="auto"/>
                      </w:divBdr>
                      <w:divsChild>
                        <w:div w:id="967592301">
                          <w:marLeft w:val="0"/>
                          <w:marRight w:val="0"/>
                          <w:marTop w:val="0"/>
                          <w:marBottom w:val="0"/>
                          <w:divBdr>
                            <w:top w:val="none" w:sz="0" w:space="0" w:color="auto"/>
                            <w:left w:val="none" w:sz="0" w:space="0" w:color="auto"/>
                            <w:bottom w:val="none" w:sz="0" w:space="0" w:color="auto"/>
                            <w:right w:val="none" w:sz="0" w:space="0" w:color="auto"/>
                          </w:divBdr>
                          <w:divsChild>
                            <w:div w:id="337082568">
                              <w:marLeft w:val="0"/>
                              <w:marRight w:val="0"/>
                              <w:marTop w:val="0"/>
                              <w:marBottom w:val="0"/>
                              <w:divBdr>
                                <w:top w:val="none" w:sz="0" w:space="0" w:color="auto"/>
                                <w:left w:val="none" w:sz="0" w:space="0" w:color="auto"/>
                                <w:bottom w:val="none" w:sz="0" w:space="0" w:color="auto"/>
                                <w:right w:val="none" w:sz="0" w:space="0" w:color="auto"/>
                              </w:divBdr>
                              <w:divsChild>
                                <w:div w:id="1467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184529">
      <w:bodyDiv w:val="1"/>
      <w:marLeft w:val="0"/>
      <w:marRight w:val="0"/>
      <w:marTop w:val="0"/>
      <w:marBottom w:val="0"/>
      <w:divBdr>
        <w:top w:val="none" w:sz="0" w:space="0" w:color="auto"/>
        <w:left w:val="none" w:sz="0" w:space="0" w:color="auto"/>
        <w:bottom w:val="none" w:sz="0" w:space="0" w:color="auto"/>
        <w:right w:val="none" w:sz="0" w:space="0" w:color="auto"/>
      </w:divBdr>
      <w:divsChild>
        <w:div w:id="390152426">
          <w:marLeft w:val="0"/>
          <w:marRight w:val="0"/>
          <w:marTop w:val="0"/>
          <w:marBottom w:val="0"/>
          <w:divBdr>
            <w:top w:val="none" w:sz="0" w:space="0" w:color="auto"/>
            <w:left w:val="none" w:sz="0" w:space="0" w:color="auto"/>
            <w:bottom w:val="none" w:sz="0" w:space="0" w:color="auto"/>
            <w:right w:val="none" w:sz="0" w:space="0" w:color="auto"/>
          </w:divBdr>
        </w:div>
      </w:divsChild>
    </w:div>
    <w:div w:id="1565793752">
      <w:bodyDiv w:val="1"/>
      <w:marLeft w:val="0"/>
      <w:marRight w:val="0"/>
      <w:marTop w:val="0"/>
      <w:marBottom w:val="0"/>
      <w:divBdr>
        <w:top w:val="none" w:sz="0" w:space="0" w:color="auto"/>
        <w:left w:val="none" w:sz="0" w:space="0" w:color="auto"/>
        <w:bottom w:val="none" w:sz="0" w:space="0" w:color="auto"/>
        <w:right w:val="none" w:sz="0" w:space="0" w:color="auto"/>
      </w:divBdr>
    </w:div>
    <w:div w:id="1605649756">
      <w:bodyDiv w:val="1"/>
      <w:marLeft w:val="0"/>
      <w:marRight w:val="0"/>
      <w:marTop w:val="0"/>
      <w:marBottom w:val="0"/>
      <w:divBdr>
        <w:top w:val="none" w:sz="0" w:space="0" w:color="auto"/>
        <w:left w:val="none" w:sz="0" w:space="0" w:color="auto"/>
        <w:bottom w:val="none" w:sz="0" w:space="0" w:color="auto"/>
        <w:right w:val="none" w:sz="0" w:space="0" w:color="auto"/>
      </w:divBdr>
      <w:divsChild>
        <w:div w:id="1247109770">
          <w:marLeft w:val="0"/>
          <w:marRight w:val="0"/>
          <w:marTop w:val="0"/>
          <w:marBottom w:val="0"/>
          <w:divBdr>
            <w:top w:val="none" w:sz="0" w:space="0" w:color="auto"/>
            <w:left w:val="none" w:sz="0" w:space="0" w:color="auto"/>
            <w:bottom w:val="none" w:sz="0" w:space="0" w:color="auto"/>
            <w:right w:val="none" w:sz="0" w:space="0" w:color="auto"/>
          </w:divBdr>
        </w:div>
      </w:divsChild>
    </w:div>
    <w:div w:id="1707172511">
      <w:bodyDiv w:val="1"/>
      <w:marLeft w:val="0"/>
      <w:marRight w:val="0"/>
      <w:marTop w:val="0"/>
      <w:marBottom w:val="0"/>
      <w:divBdr>
        <w:top w:val="none" w:sz="0" w:space="0" w:color="auto"/>
        <w:left w:val="none" w:sz="0" w:space="0" w:color="auto"/>
        <w:bottom w:val="none" w:sz="0" w:space="0" w:color="auto"/>
        <w:right w:val="none" w:sz="0" w:space="0" w:color="auto"/>
      </w:divBdr>
    </w:div>
    <w:div w:id="1721632031">
      <w:bodyDiv w:val="1"/>
      <w:marLeft w:val="0"/>
      <w:marRight w:val="0"/>
      <w:marTop w:val="0"/>
      <w:marBottom w:val="0"/>
      <w:divBdr>
        <w:top w:val="none" w:sz="0" w:space="0" w:color="auto"/>
        <w:left w:val="none" w:sz="0" w:space="0" w:color="auto"/>
        <w:bottom w:val="none" w:sz="0" w:space="0" w:color="auto"/>
        <w:right w:val="none" w:sz="0" w:space="0" w:color="auto"/>
      </w:divBdr>
    </w:div>
    <w:div w:id="1829050416">
      <w:bodyDiv w:val="1"/>
      <w:marLeft w:val="0"/>
      <w:marRight w:val="0"/>
      <w:marTop w:val="0"/>
      <w:marBottom w:val="0"/>
      <w:divBdr>
        <w:top w:val="none" w:sz="0" w:space="0" w:color="auto"/>
        <w:left w:val="none" w:sz="0" w:space="0" w:color="auto"/>
        <w:bottom w:val="none" w:sz="0" w:space="0" w:color="auto"/>
        <w:right w:val="none" w:sz="0" w:space="0" w:color="auto"/>
      </w:divBdr>
      <w:divsChild>
        <w:div w:id="825585336">
          <w:marLeft w:val="0"/>
          <w:marRight w:val="0"/>
          <w:marTop w:val="0"/>
          <w:marBottom w:val="0"/>
          <w:divBdr>
            <w:top w:val="none" w:sz="0" w:space="0" w:color="auto"/>
            <w:left w:val="none" w:sz="0" w:space="0" w:color="auto"/>
            <w:bottom w:val="none" w:sz="0" w:space="0" w:color="auto"/>
            <w:right w:val="none" w:sz="0" w:space="0" w:color="auto"/>
          </w:divBdr>
          <w:divsChild>
            <w:div w:id="916478847">
              <w:marLeft w:val="0"/>
              <w:marRight w:val="0"/>
              <w:marTop w:val="0"/>
              <w:marBottom w:val="0"/>
              <w:divBdr>
                <w:top w:val="none" w:sz="0" w:space="0" w:color="auto"/>
                <w:left w:val="none" w:sz="0" w:space="0" w:color="auto"/>
                <w:bottom w:val="none" w:sz="0" w:space="0" w:color="auto"/>
                <w:right w:val="none" w:sz="0" w:space="0" w:color="auto"/>
              </w:divBdr>
            </w:div>
          </w:divsChild>
        </w:div>
        <w:div w:id="1502500960">
          <w:marLeft w:val="-133"/>
          <w:marRight w:val="-133"/>
          <w:marTop w:val="0"/>
          <w:marBottom w:val="0"/>
          <w:divBdr>
            <w:top w:val="none" w:sz="0" w:space="0" w:color="auto"/>
            <w:left w:val="none" w:sz="0" w:space="0" w:color="auto"/>
            <w:bottom w:val="none" w:sz="0" w:space="0" w:color="auto"/>
            <w:right w:val="none" w:sz="0" w:space="0" w:color="auto"/>
          </w:divBdr>
          <w:divsChild>
            <w:div w:id="1433092143">
              <w:marLeft w:val="0"/>
              <w:marRight w:val="0"/>
              <w:marTop w:val="0"/>
              <w:marBottom w:val="0"/>
              <w:divBdr>
                <w:top w:val="none" w:sz="0" w:space="0" w:color="auto"/>
                <w:left w:val="none" w:sz="0" w:space="0" w:color="auto"/>
                <w:bottom w:val="none" w:sz="0" w:space="0" w:color="auto"/>
                <w:right w:val="none" w:sz="0" w:space="0" w:color="auto"/>
              </w:divBdr>
              <w:divsChild>
                <w:div w:id="10038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6884">
      <w:bodyDiv w:val="1"/>
      <w:marLeft w:val="0"/>
      <w:marRight w:val="0"/>
      <w:marTop w:val="0"/>
      <w:marBottom w:val="0"/>
      <w:divBdr>
        <w:top w:val="none" w:sz="0" w:space="0" w:color="auto"/>
        <w:left w:val="none" w:sz="0" w:space="0" w:color="auto"/>
        <w:bottom w:val="none" w:sz="0" w:space="0" w:color="auto"/>
        <w:right w:val="none" w:sz="0" w:space="0" w:color="auto"/>
      </w:divBdr>
      <w:divsChild>
        <w:div w:id="3576307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E_6PskE3zfQ"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ducationendowmentfoundation.org.uk/tools/guidance-reports/metacognition-and-self-regulated-learn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E_6PskE3zfQ"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endowmentfoundation.org.uk/evidence-summaries/early-years%20toolkit/self-regulation-strategies/"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ducationendowmentfoundation.org.uk/tools/guidance-reports/working-with-parents-to-support-childrens-lear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D7C5D6BB2D6042B246A695033876B3"/>
        <w:category>
          <w:name w:val="General"/>
          <w:gallery w:val="placeholder"/>
        </w:category>
        <w:types>
          <w:type w:val="bbPlcHdr"/>
        </w:types>
        <w:behaviors>
          <w:behavior w:val="content"/>
        </w:behaviors>
        <w:guid w:val="{F310F18A-847F-A648-A61B-3D8C4547C56F}"/>
      </w:docPartPr>
      <w:docPartBody>
        <w:p w:rsidR="00253348" w:rsidRDefault="00253348">
          <w:pPr>
            <w:pStyle w:val="18D7C5D6BB2D6042B246A695033876B3"/>
          </w:pPr>
          <w:r>
            <w:rPr>
              <w:rFonts w:asciiTheme="majorHAnsi" w:eastAsiaTheme="majorEastAsia" w:hAnsiTheme="majorHAnsi" w:cstheme="majorBidi"/>
              <w:sz w:val="36"/>
              <w:szCs w:val="36"/>
            </w:rPr>
            <w:t>[Τύπος του τίτλου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E6355D"/>
    <w:rsid w:val="000C473B"/>
    <w:rsid w:val="002108D2"/>
    <w:rsid w:val="00253348"/>
    <w:rsid w:val="003A0F5A"/>
    <w:rsid w:val="0043261F"/>
    <w:rsid w:val="00485701"/>
    <w:rsid w:val="0049517A"/>
    <w:rsid w:val="004A79E0"/>
    <w:rsid w:val="00500316"/>
    <w:rsid w:val="005279FB"/>
    <w:rsid w:val="00586401"/>
    <w:rsid w:val="00622542"/>
    <w:rsid w:val="006D4B66"/>
    <w:rsid w:val="00751364"/>
    <w:rsid w:val="0079187C"/>
    <w:rsid w:val="007E123D"/>
    <w:rsid w:val="00834710"/>
    <w:rsid w:val="008C64AC"/>
    <w:rsid w:val="008F6C10"/>
    <w:rsid w:val="00902378"/>
    <w:rsid w:val="00902CF6"/>
    <w:rsid w:val="0095182A"/>
    <w:rsid w:val="00A312E8"/>
    <w:rsid w:val="00AD3FD2"/>
    <w:rsid w:val="00B30A01"/>
    <w:rsid w:val="00C32951"/>
    <w:rsid w:val="00D37527"/>
    <w:rsid w:val="00DA799B"/>
    <w:rsid w:val="00E46396"/>
    <w:rsid w:val="00E6355D"/>
    <w:rsid w:val="00EA1900"/>
    <w:rsid w:val="00F229D9"/>
    <w:rsid w:val="00F37103"/>
    <w:rsid w:val="00FB008E"/>
    <w:rsid w:val="00FD36BE"/>
  </w:rsids>
  <m:mathPr>
    <m:mathFont m:val="Cambria Math"/>
    <m:brkBin m:val="before"/>
    <m:brkBinSub m:val="--"/>
    <m:smallFrac m:val="0"/>
    <m:dispDef m:val="0"/>
    <m:lMargin m:val="0"/>
    <m:rMargin m:val="0"/>
    <m:defJc m:val="centerGroup"/>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3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D7C5D6BB2D6042B246A695033876B3">
    <w:name w:val="18D7C5D6BB2D6042B246A695033876B3"/>
    <w:rsid w:val="00E63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Make My Day! – A short course for teachers and school staff enabling the  development of self – awareness, confidence and skills to identify and integrate SEL and EF learning everyday.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CD3EF1-9BB6-4996-9959-155B6385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5078</Words>
  <Characters>27426</Characters>
  <Application>Microsoft Office Word</Application>
  <DocSecurity>0</DocSecurity>
  <Lines>228</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ΑΝΤΑΝΆΚΛΑΣΗ</vt:lpstr>
      <vt:lpstr>©  REFLECT</vt:lpstr>
    </vt:vector>
  </TitlesOfParts>
  <Company>K2O Ltd</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ΑΝΤΑΝΆΚΛΑΣΗ</dc:title>
  <dc:subject>Κάνε τη Μέρα Μου! Συνεδρία Οδηγός Διευκόλυνσης Μαθήματος 2</dc:subject>
  <dc:creator>Η Λουίζ Κόουλ.</dc:creator>
  <cp:keywords/>
  <dc:description/>
  <cp:lastModifiedBy>Χαροκοπάκη Αργυρώ</cp:lastModifiedBy>
  <cp:revision>2</cp:revision>
  <cp:lastPrinted>2018-04-19T06:48:00Z</cp:lastPrinted>
  <dcterms:created xsi:type="dcterms:W3CDTF">2022-07-21T09:48:00Z</dcterms:created>
  <dcterms:modified xsi:type="dcterms:W3CDTF">2022-07-21T09:48:00Z</dcterms:modified>
</cp:coreProperties>
</file>