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6528"/>
        <w:gridCol w:w="169"/>
        <w:gridCol w:w="236"/>
        <w:gridCol w:w="9"/>
        <w:gridCol w:w="3612"/>
      </w:tblGrid>
      <w:tr w:rsidR="00E143EA" w14:paraId="68317198" w14:textId="77777777" w:rsidTr="009646A5">
        <w:tc>
          <w:tcPr>
            <w:tcW w:w="6904" w:type="dxa"/>
            <w:gridSpan w:val="3"/>
            <w:shd w:val="clear" w:color="auto" w:fill="983620" w:themeFill="accent2"/>
          </w:tcPr>
          <w:p w14:paraId="5F08B4D5" w14:textId="77777777" w:rsidR="00E143EA" w:rsidRDefault="009646A5">
            <w:pPr>
              <w:pStyle w:val="af4"/>
              <w:widowControl w:val="0"/>
              <w:rPr>
                <w:rFonts w:ascii="Century Gothic" w:hAnsi="Century Gothic"/>
              </w:rPr>
            </w:pPr>
            <w:proofErr w:type="spellStart"/>
            <w:r>
              <w:rPr>
                <w:rFonts w:ascii="Century Gothic" w:hAnsi="Century Gothic"/>
              </w:rPr>
              <w:t>cali</w:t>
            </w:r>
            <w:proofErr w:type="spellEnd"/>
          </w:p>
        </w:tc>
        <w:tc>
          <w:tcPr>
            <w:tcW w:w="235" w:type="dxa"/>
          </w:tcPr>
          <w:p w14:paraId="6C0E3308" w14:textId="77777777" w:rsidR="00E143EA" w:rsidRDefault="00E143EA">
            <w:pPr>
              <w:pStyle w:val="af4"/>
              <w:widowControl w:val="0"/>
              <w:rPr>
                <w:rFonts w:ascii="Century Gothic" w:hAnsi="Century Gothic"/>
              </w:rPr>
            </w:pPr>
          </w:p>
        </w:tc>
        <w:tc>
          <w:tcPr>
            <w:tcW w:w="3660" w:type="dxa"/>
            <w:gridSpan w:val="2"/>
            <w:shd w:val="clear" w:color="auto" w:fill="7F7F7F" w:themeFill="text1" w:themeFillTint="80"/>
          </w:tcPr>
          <w:p w14:paraId="77C8AA12" w14:textId="77777777" w:rsidR="00E143EA" w:rsidRDefault="00E143EA">
            <w:pPr>
              <w:pStyle w:val="af4"/>
              <w:widowControl w:val="0"/>
              <w:rPr>
                <w:rFonts w:ascii="Century Gothic" w:hAnsi="Century Gothic"/>
              </w:rPr>
            </w:pPr>
          </w:p>
        </w:tc>
      </w:tr>
      <w:tr w:rsidR="00E143EA" w:rsidRPr="009646A5" w14:paraId="2087C461" w14:textId="77777777" w:rsidTr="009646A5">
        <w:trPr>
          <w:trHeight w:val="2635"/>
        </w:trPr>
        <w:tc>
          <w:tcPr>
            <w:tcW w:w="6904" w:type="dxa"/>
            <w:gridSpan w:val="3"/>
            <w:vAlign w:val="bottom"/>
          </w:tcPr>
          <w:p w14:paraId="4BDFB434" w14:textId="77777777" w:rsidR="00E143EA" w:rsidRPr="009646A5" w:rsidRDefault="009646A5">
            <w:pPr>
              <w:pStyle w:val="aa"/>
              <w:widowControl w:val="0"/>
              <w:rPr>
                <w:rFonts w:ascii="Century Gothic" w:hAnsi="Century Gothic"/>
                <w:b/>
                <w:bCs/>
                <w:sz w:val="48"/>
                <w:szCs w:val="48"/>
                <w:lang w:val="el-GR"/>
              </w:rPr>
            </w:pPr>
            <w:sdt>
              <w:sdtPr>
                <w:rPr>
                  <w:b/>
                  <w:bCs/>
                  <w:sz w:val="48"/>
                  <w:szCs w:val="48"/>
                  <w:lang w:val="el-GR"/>
                </w:rPr>
                <w:alias w:val="Title"/>
                <w:id w:val="1873347372"/>
                <w:dataBinding w:prefixMappings="xmlns:ns0='http://purl.org/dc/elements/1.1/' xmlns:ns1='http://schemas.openxmlformats.org/package/2006/metadata/core-properties' " w:xpath="/ns1:coreProperties[1]/ns0:title[1]" w:storeItemID="{6C3C8BC8-F283-45AE-878A-BAB7291924A1}"/>
                <w:text/>
              </w:sdtPr>
              <w:sdtEndPr/>
              <w:sdtContent>
                <w:r w:rsidRPr="009646A5">
                  <w:rPr>
                    <w:rFonts w:ascii="Calibri" w:hAnsi="Calibri" w:cs="Calibri"/>
                    <w:b/>
                    <w:bCs/>
                    <w:sz w:val="48"/>
                    <w:szCs w:val="48"/>
                    <w:lang w:val="el-GR"/>
                  </w:rPr>
                  <w:t>ΤΙΤΛΟΣ</w:t>
                </w:r>
                <w:r w:rsidRPr="009646A5">
                  <w:rPr>
                    <w:b/>
                    <w:bCs/>
                    <w:sz w:val="48"/>
                    <w:szCs w:val="48"/>
                    <w:lang w:val="el-GR"/>
                  </w:rPr>
                  <w:t xml:space="preserve">: </w:t>
                </w:r>
                <w:r w:rsidRPr="009646A5">
                  <w:rPr>
                    <w:rFonts w:ascii="Calisto MT" w:hAnsi="Calisto MT" w:cs="Calisto MT"/>
                    <w:b/>
                    <w:bCs/>
                    <w:sz w:val="48"/>
                    <w:szCs w:val="48"/>
                    <w:lang w:val="el-GR"/>
                  </w:rPr>
                  <w:t>«</w:t>
                </w:r>
                <w:r w:rsidRPr="009646A5">
                  <w:rPr>
                    <w:rFonts w:ascii="Calibri" w:hAnsi="Calibri" w:cs="Calibri"/>
                    <w:b/>
                    <w:bCs/>
                    <w:sz w:val="48"/>
                    <w:szCs w:val="48"/>
                    <w:lang w:val="el-GR"/>
                  </w:rPr>
                  <w:t>ΕΥΡΩΠΑΪΚΟΣ</w:t>
                </w:r>
                <w:r w:rsidRPr="009646A5">
                  <w:rPr>
                    <w:b/>
                    <w:bCs/>
                    <w:sz w:val="48"/>
                    <w:szCs w:val="48"/>
                    <w:lang w:val="el-GR"/>
                  </w:rPr>
                  <w:t xml:space="preserve"> </w:t>
                </w:r>
                <w:r w:rsidRPr="009646A5">
                  <w:rPr>
                    <w:rFonts w:ascii="Calibri" w:hAnsi="Calibri" w:cs="Calibri"/>
                    <w:b/>
                    <w:bCs/>
                    <w:sz w:val="48"/>
                    <w:szCs w:val="48"/>
                    <w:lang w:val="el-GR"/>
                  </w:rPr>
                  <w:t>ΠΟΛΙΤΙΣΜΟΣ</w:t>
                </w:r>
                <w:r w:rsidRPr="009646A5">
                  <w:rPr>
                    <w:rFonts w:ascii="Calisto MT" w:hAnsi="Calisto MT" w:cs="Calisto MT"/>
                    <w:b/>
                    <w:bCs/>
                    <w:sz w:val="48"/>
                    <w:szCs w:val="48"/>
                    <w:lang w:val="el-GR"/>
                  </w:rPr>
                  <w:t>»</w:t>
                </w:r>
                <w:r w:rsidRPr="009646A5">
                  <w:rPr>
                    <w:rFonts w:ascii="Calibri" w:hAnsi="Calibri" w:cs="Calibri"/>
                    <w:b/>
                    <w:bCs/>
                    <w:sz w:val="48"/>
                    <w:szCs w:val="48"/>
                    <w:lang w:val="el-GR"/>
                  </w:rPr>
                  <w:t>ΦΟΡΕΑΣ</w:t>
                </w:r>
                <w:r w:rsidRPr="009646A5">
                  <w:rPr>
                    <w:b/>
                    <w:bCs/>
                    <w:sz w:val="48"/>
                    <w:szCs w:val="48"/>
                    <w:lang w:val="el-GR"/>
                  </w:rPr>
                  <w:t xml:space="preserve">: </w:t>
                </w:r>
                <w:r w:rsidRPr="009646A5">
                  <w:rPr>
                    <w:rFonts w:ascii="Calibri" w:hAnsi="Calibri" w:cs="Calibri"/>
                    <w:b/>
                    <w:bCs/>
                    <w:sz w:val="48"/>
                    <w:szCs w:val="48"/>
                    <w:lang w:val="el-GR"/>
                  </w:rPr>
                  <w:t>Κέντρο</w:t>
                </w:r>
                <w:r w:rsidRPr="009646A5">
                  <w:rPr>
                    <w:b/>
                    <w:bCs/>
                    <w:sz w:val="48"/>
                    <w:szCs w:val="48"/>
                    <w:lang w:val="el-GR"/>
                  </w:rPr>
                  <w:t xml:space="preserve"> </w:t>
                </w:r>
                <w:proofErr w:type="spellStart"/>
                <w:r w:rsidRPr="009646A5">
                  <w:rPr>
                    <w:rFonts w:ascii="Calibri" w:hAnsi="Calibri" w:cs="Calibri"/>
                    <w:b/>
                    <w:bCs/>
                    <w:sz w:val="48"/>
                    <w:szCs w:val="48"/>
                    <w:lang w:val="el-GR"/>
                  </w:rPr>
                  <w:t>Ψηφι</w:t>
                </w:r>
                <w:proofErr w:type="spellEnd"/>
                <w:r w:rsidRPr="009646A5">
                  <w:rPr>
                    <w:rFonts w:ascii="Calibri" w:hAnsi="Calibri" w:cs="Calibri"/>
                    <w:b/>
                    <w:bCs/>
                    <w:sz w:val="48"/>
                    <w:szCs w:val="48"/>
                    <w:lang w:val="el-GR"/>
                  </w:rPr>
                  <w:t>ακής</w:t>
                </w:r>
                <w:r w:rsidRPr="009646A5">
                  <w:rPr>
                    <w:b/>
                    <w:bCs/>
                    <w:sz w:val="48"/>
                    <w:szCs w:val="48"/>
                    <w:lang w:val="el-GR"/>
                  </w:rPr>
                  <w:t xml:space="preserve"> </w:t>
                </w:r>
                <w:proofErr w:type="spellStart"/>
                <w:r w:rsidRPr="009646A5">
                  <w:rPr>
                    <w:rFonts w:ascii="Calibri" w:hAnsi="Calibri" w:cs="Calibri"/>
                    <w:b/>
                    <w:bCs/>
                    <w:sz w:val="48"/>
                    <w:szCs w:val="48"/>
                    <w:lang w:val="el-GR"/>
                  </w:rPr>
                  <w:t>Γεωγρ</w:t>
                </w:r>
                <w:proofErr w:type="spellEnd"/>
                <w:r w:rsidRPr="009646A5">
                  <w:rPr>
                    <w:rFonts w:ascii="Calibri" w:hAnsi="Calibri" w:cs="Calibri"/>
                    <w:b/>
                    <w:bCs/>
                    <w:sz w:val="48"/>
                    <w:szCs w:val="48"/>
                    <w:lang w:val="el-GR"/>
                  </w:rPr>
                  <w:t>αφικής</w:t>
                </w:r>
                <w:r w:rsidRPr="009646A5">
                  <w:rPr>
                    <w:b/>
                    <w:bCs/>
                    <w:sz w:val="48"/>
                    <w:szCs w:val="48"/>
                    <w:lang w:val="el-GR"/>
                  </w:rPr>
                  <w:t xml:space="preserve"> </w:t>
                </w:r>
                <w:proofErr w:type="spellStart"/>
                <w:r w:rsidRPr="009646A5">
                  <w:rPr>
                    <w:rFonts w:ascii="Calibri" w:hAnsi="Calibri" w:cs="Calibri"/>
                    <w:b/>
                    <w:bCs/>
                    <w:sz w:val="48"/>
                    <w:szCs w:val="48"/>
                    <w:lang w:val="el-GR"/>
                  </w:rPr>
                  <w:t>Εκ</w:t>
                </w:r>
                <w:proofErr w:type="spellEnd"/>
                <w:r w:rsidRPr="009646A5">
                  <w:rPr>
                    <w:rFonts w:ascii="Calisto MT" w:hAnsi="Calisto MT" w:cs="Calisto MT"/>
                    <w:b/>
                    <w:bCs/>
                    <w:sz w:val="48"/>
                    <w:szCs w:val="48"/>
                    <w:lang w:val="el-GR"/>
                  </w:rPr>
                  <w:t>π</w:t>
                </w:r>
                <w:r w:rsidRPr="009646A5">
                  <w:rPr>
                    <w:rFonts w:ascii="Calibri" w:hAnsi="Calibri" w:cs="Calibri"/>
                    <w:b/>
                    <w:bCs/>
                    <w:sz w:val="48"/>
                    <w:szCs w:val="48"/>
                    <w:lang w:val="el-GR"/>
                  </w:rPr>
                  <w:t>αίδευσης</w:t>
                </w:r>
                <w:r w:rsidRPr="009646A5">
                  <w:rPr>
                    <w:b/>
                    <w:bCs/>
                    <w:sz w:val="48"/>
                    <w:szCs w:val="48"/>
                    <w:lang w:val="el-GR"/>
                  </w:rPr>
                  <w:t xml:space="preserve">, </w:t>
                </w:r>
                <w:r w:rsidRPr="009646A5">
                  <w:rPr>
                    <w:rFonts w:ascii="Calibri" w:hAnsi="Calibri" w:cs="Calibri"/>
                    <w:b/>
                    <w:bCs/>
                    <w:sz w:val="48"/>
                    <w:szCs w:val="48"/>
                    <w:lang w:val="el-GR"/>
                  </w:rPr>
                  <w:t>ΠΤΔΕ</w:t>
                </w:r>
                <w:r w:rsidRPr="009646A5">
                  <w:rPr>
                    <w:b/>
                    <w:bCs/>
                    <w:sz w:val="48"/>
                    <w:szCs w:val="48"/>
                    <w:lang w:val="el-GR"/>
                  </w:rPr>
                  <w:t xml:space="preserve">, </w:t>
                </w:r>
                <w:r w:rsidRPr="009646A5">
                  <w:rPr>
                    <w:rFonts w:ascii="Calibri" w:hAnsi="Calibri" w:cs="Calibri"/>
                    <w:b/>
                    <w:bCs/>
                    <w:sz w:val="48"/>
                    <w:szCs w:val="48"/>
                    <w:lang w:val="el-GR"/>
                  </w:rPr>
                  <w:t>ΑΠΘ</w:t>
                </w:r>
              </w:sdtContent>
            </w:sdt>
          </w:p>
        </w:tc>
        <w:tc>
          <w:tcPr>
            <w:tcW w:w="235" w:type="dxa"/>
            <w:vAlign w:val="bottom"/>
          </w:tcPr>
          <w:p w14:paraId="6010FC84" w14:textId="77777777" w:rsidR="00E143EA" w:rsidRDefault="00E143EA">
            <w:pPr>
              <w:widowControl w:val="0"/>
              <w:rPr>
                <w:rFonts w:ascii="Century Gothic" w:hAnsi="Century Gothic"/>
                <w:lang w:val="el-GR"/>
              </w:rPr>
            </w:pPr>
          </w:p>
        </w:tc>
        <w:tc>
          <w:tcPr>
            <w:tcW w:w="3660" w:type="dxa"/>
            <w:gridSpan w:val="2"/>
            <w:vAlign w:val="bottom"/>
          </w:tcPr>
          <w:p w14:paraId="06B434B0" w14:textId="77777777" w:rsidR="00E143EA" w:rsidRDefault="009646A5">
            <w:pPr>
              <w:pStyle w:val="CourseDetails"/>
              <w:widowControl w:val="0"/>
              <w:rPr>
                <w:rFonts w:ascii="Century Gothic" w:hAnsi="Century Gothic" w:cs="Times New Roman"/>
                <w:color w:val="auto"/>
                <w:lang w:val="el-GR"/>
              </w:rPr>
            </w:pPr>
            <w:r>
              <w:rPr>
                <w:rFonts w:ascii="Century Gothic" w:hAnsi="Century Gothic" w:cs="Times New Roman"/>
                <w:b/>
                <w:color w:val="auto"/>
                <w:lang w:val="el-GR"/>
              </w:rPr>
              <w:t>Θεματική:</w:t>
            </w:r>
            <w:r>
              <w:rPr>
                <w:rFonts w:ascii="Century Gothic" w:hAnsi="Century Gothic" w:cs="Times New Roman"/>
                <w:color w:val="auto"/>
                <w:lang w:val="el-GR"/>
              </w:rPr>
              <w:t xml:space="preserve"> (</w:t>
            </w:r>
            <w:r>
              <w:rPr>
                <w:rFonts w:ascii="Century Gothic" w:hAnsi="Century Gothic" w:cs="Times New Roman"/>
                <w:color w:val="DD745D" w:themeColor="accent2" w:themeTint="99"/>
                <w:lang w:val="el-GR"/>
              </w:rPr>
              <w:t>Φροντίζω το περιβάλλον</w:t>
            </w:r>
            <w:r>
              <w:rPr>
                <w:rFonts w:ascii="Century Gothic" w:hAnsi="Century Gothic" w:cs="Times New Roman"/>
                <w:color w:val="auto"/>
                <w:lang w:val="el-GR"/>
              </w:rPr>
              <w:t>)</w:t>
            </w:r>
          </w:p>
          <w:p w14:paraId="4A560A85" w14:textId="77777777" w:rsidR="00E143EA" w:rsidRDefault="009646A5">
            <w:pPr>
              <w:pStyle w:val="CourseDetails"/>
              <w:widowControl w:val="0"/>
              <w:rPr>
                <w:rFonts w:ascii="Century Gothic" w:hAnsi="Century Gothic" w:cs="Times New Roman"/>
                <w:color w:val="auto"/>
                <w:sz w:val="16"/>
                <w:szCs w:val="32"/>
                <w:lang w:val="el-GR"/>
              </w:rPr>
            </w:pPr>
            <w:proofErr w:type="spellStart"/>
            <w:r>
              <w:rPr>
                <w:rFonts w:ascii="Century Gothic" w:hAnsi="Century Gothic" w:cs="Times New Roman"/>
                <w:b/>
                <w:sz w:val="20"/>
                <w:szCs w:val="20"/>
                <w:lang w:val="el-GR"/>
              </w:rPr>
              <w:t>Υποενότητα</w:t>
            </w:r>
            <w:proofErr w:type="spellEnd"/>
            <w:r>
              <w:rPr>
                <w:rFonts w:ascii="Century Gothic" w:hAnsi="Century Gothic" w:cs="Times New Roman"/>
                <w:b/>
                <w:sz w:val="20"/>
                <w:szCs w:val="20"/>
                <w:lang w:val="el-GR"/>
              </w:rPr>
              <w:t xml:space="preserve">: </w:t>
            </w:r>
            <w:r>
              <w:rPr>
                <w:rFonts w:ascii="Century Gothic" w:hAnsi="Century Gothic" w:cs="Times New Roman"/>
                <w:sz w:val="16"/>
                <w:szCs w:val="32"/>
                <w:lang w:val="el-GR"/>
              </w:rPr>
              <w:t xml:space="preserve"> </w:t>
            </w:r>
            <w:r>
              <w:rPr>
                <w:rFonts w:ascii="Century Gothic" w:hAnsi="Century Gothic" w:cs="Times New Roman"/>
                <w:color w:val="DD745D" w:themeColor="accent2" w:themeTint="99"/>
                <w:sz w:val="16"/>
                <w:szCs w:val="32"/>
                <w:lang w:val="el-GR"/>
              </w:rPr>
              <w:t>Παγκόσμια &amp; Τοπική Πολιτιστική Κληρονομιά</w:t>
            </w:r>
          </w:p>
          <w:p w14:paraId="61DE6E33" w14:textId="77777777" w:rsidR="00E143EA" w:rsidRDefault="00E143EA">
            <w:pPr>
              <w:pStyle w:val="CourseDetails"/>
              <w:widowControl w:val="0"/>
              <w:rPr>
                <w:rFonts w:ascii="Century Gothic" w:hAnsi="Century Gothic" w:cs="Calibri"/>
                <w:color w:val="auto"/>
                <w:sz w:val="20"/>
                <w:szCs w:val="20"/>
                <w:lang w:val="el-GR"/>
              </w:rPr>
            </w:pPr>
          </w:p>
          <w:p w14:paraId="2D368B39" w14:textId="77777777" w:rsidR="00E143EA" w:rsidRDefault="009646A5">
            <w:pPr>
              <w:pStyle w:val="CourseDetails"/>
              <w:widowControl w:val="0"/>
              <w:rPr>
                <w:rFonts w:ascii="Century Gothic" w:hAnsi="Century Gothic" w:cs="Times New Roman"/>
                <w:color w:val="auto"/>
                <w:lang w:val="el-GR"/>
              </w:rPr>
            </w:pPr>
            <w:r>
              <w:rPr>
                <w:rFonts w:ascii="Century Gothic" w:hAnsi="Century Gothic" w:cs="Times New Roman"/>
                <w:b/>
                <w:color w:val="auto"/>
                <w:lang w:val="el-GR"/>
              </w:rPr>
              <w:t xml:space="preserve">Απευθύνεται </w:t>
            </w:r>
            <w:r>
              <w:rPr>
                <w:rFonts w:ascii="Century Gothic" w:hAnsi="Century Gothic" w:cs="Times New Roman"/>
                <w:color w:val="DD745D" w:themeColor="accent2" w:themeTint="99"/>
                <w:lang w:val="el-GR"/>
              </w:rPr>
              <w:t>σε: μαθητές/</w:t>
            </w:r>
            <w:proofErr w:type="spellStart"/>
            <w:r>
              <w:rPr>
                <w:rFonts w:ascii="Century Gothic" w:hAnsi="Century Gothic" w:cs="Times New Roman"/>
                <w:color w:val="DD745D" w:themeColor="accent2" w:themeTint="99"/>
                <w:lang w:val="el-GR"/>
              </w:rPr>
              <w:t>τριες</w:t>
            </w:r>
            <w:proofErr w:type="spellEnd"/>
            <w:r>
              <w:rPr>
                <w:rFonts w:ascii="Century Gothic" w:hAnsi="Century Gothic" w:cs="Times New Roman"/>
                <w:color w:val="DD745D" w:themeColor="accent2" w:themeTint="99"/>
                <w:lang w:val="el-GR"/>
              </w:rPr>
              <w:t xml:space="preserve"> ΣΤ΄ Δημοτικού &amp; Α΄ Γυμνασίου </w:t>
            </w:r>
          </w:p>
        </w:tc>
      </w:tr>
      <w:tr w:rsidR="00E143EA" w:rsidRPr="009646A5" w14:paraId="6DF46E7E" w14:textId="77777777" w:rsidTr="009646A5">
        <w:trPr>
          <w:trHeight w:val="100"/>
        </w:trPr>
        <w:tc>
          <w:tcPr>
            <w:tcW w:w="6904" w:type="dxa"/>
            <w:gridSpan w:val="3"/>
            <w:shd w:val="clear" w:color="auto" w:fill="983620" w:themeFill="accent2"/>
          </w:tcPr>
          <w:p w14:paraId="13857955" w14:textId="77777777" w:rsidR="00E143EA" w:rsidRDefault="00E143EA">
            <w:pPr>
              <w:pStyle w:val="af4"/>
              <w:widowControl w:val="0"/>
              <w:rPr>
                <w:rFonts w:ascii="Century Gothic" w:hAnsi="Century Gothic"/>
                <w:lang w:val="el-GR"/>
              </w:rPr>
            </w:pPr>
          </w:p>
        </w:tc>
        <w:tc>
          <w:tcPr>
            <w:tcW w:w="235" w:type="dxa"/>
          </w:tcPr>
          <w:p w14:paraId="028C7F49" w14:textId="77777777" w:rsidR="00E143EA" w:rsidRDefault="00E143EA">
            <w:pPr>
              <w:pStyle w:val="af4"/>
              <w:widowControl w:val="0"/>
              <w:rPr>
                <w:rFonts w:ascii="Century Gothic" w:hAnsi="Century Gothic"/>
                <w:lang w:val="el-GR"/>
              </w:rPr>
            </w:pPr>
          </w:p>
        </w:tc>
        <w:tc>
          <w:tcPr>
            <w:tcW w:w="3660" w:type="dxa"/>
            <w:gridSpan w:val="2"/>
            <w:shd w:val="clear" w:color="auto" w:fill="7F7F7F" w:themeFill="text1" w:themeFillTint="80"/>
          </w:tcPr>
          <w:p w14:paraId="62FBB8FB" w14:textId="77777777" w:rsidR="00E143EA" w:rsidRDefault="00E143EA">
            <w:pPr>
              <w:pStyle w:val="af4"/>
              <w:widowControl w:val="0"/>
              <w:rPr>
                <w:rFonts w:ascii="Century Gothic" w:hAnsi="Century Gothic"/>
                <w:lang w:val="el-GR"/>
              </w:rPr>
            </w:pPr>
          </w:p>
        </w:tc>
      </w:tr>
      <w:tr w:rsidR="00E143EA" w:rsidRPr="009646A5" w14:paraId="701DF03C" w14:textId="77777777" w:rsidTr="009646A5">
        <w:trPr>
          <w:trHeight w:val="1689"/>
        </w:trPr>
        <w:tc>
          <w:tcPr>
            <w:tcW w:w="133" w:type="dxa"/>
          </w:tcPr>
          <w:p w14:paraId="553FCB89" w14:textId="77777777" w:rsidR="00E143EA" w:rsidRDefault="00E143EA" w:rsidP="009646A5">
            <w:pPr>
              <w:pStyle w:val="Default"/>
            </w:pPr>
          </w:p>
        </w:tc>
        <w:tc>
          <w:tcPr>
            <w:tcW w:w="6600" w:type="dxa"/>
          </w:tcPr>
          <w:p w14:paraId="0B70390A" w14:textId="77777777" w:rsidR="00E143EA" w:rsidRPr="009646A5" w:rsidRDefault="00E143EA" w:rsidP="009646A5">
            <w:pPr>
              <w:widowControl w:val="0"/>
              <w:spacing w:after="0"/>
              <w:jc w:val="both"/>
              <w:rPr>
                <w:rFonts w:ascii="Calibri" w:hAnsi="Calibri" w:cs="Calibri"/>
                <w:b/>
                <w:sz w:val="22"/>
                <w:szCs w:val="22"/>
                <w:lang w:val="el-GR"/>
              </w:rPr>
            </w:pPr>
          </w:p>
          <w:p w14:paraId="6B48E82E" w14:textId="77777777" w:rsidR="00E143EA" w:rsidRPr="009646A5" w:rsidRDefault="009646A5" w:rsidP="009646A5">
            <w:pPr>
              <w:jc w:val="both"/>
              <w:rPr>
                <w:rFonts w:ascii="Calibri" w:hAnsi="Calibri" w:cs="Calibri"/>
                <w:sz w:val="22"/>
                <w:szCs w:val="22"/>
                <w:lang w:val="el-GR"/>
              </w:rPr>
            </w:pPr>
            <w:r w:rsidRPr="009646A5">
              <w:rPr>
                <w:rFonts w:ascii="Calibri" w:hAnsi="Calibri" w:cs="Calibri"/>
                <w:sz w:val="22"/>
                <w:szCs w:val="22"/>
                <w:lang w:val="el-GR"/>
              </w:rPr>
              <w:t>Επικοινωνία: Νίκος Λαμπρινός (</w:t>
            </w:r>
            <w:proofErr w:type="spellStart"/>
            <w:r w:rsidRPr="009646A5">
              <w:rPr>
                <w:rFonts w:ascii="Calibri" w:hAnsi="Calibri" w:cs="Calibri"/>
                <w:sz w:val="22"/>
                <w:szCs w:val="22"/>
              </w:rPr>
              <w:t>labrinos</w:t>
            </w:r>
            <w:proofErr w:type="spellEnd"/>
            <w:r w:rsidRPr="009646A5">
              <w:rPr>
                <w:rFonts w:ascii="Calibri" w:hAnsi="Calibri" w:cs="Calibri"/>
                <w:sz w:val="22"/>
                <w:szCs w:val="22"/>
                <w:lang w:val="el-GR"/>
              </w:rPr>
              <w:t>@</w:t>
            </w:r>
            <w:proofErr w:type="spellStart"/>
            <w:r w:rsidRPr="009646A5">
              <w:rPr>
                <w:rFonts w:ascii="Calibri" w:hAnsi="Calibri" w:cs="Calibri"/>
                <w:sz w:val="22"/>
                <w:szCs w:val="22"/>
              </w:rPr>
              <w:t>eled</w:t>
            </w:r>
            <w:proofErr w:type="spellEnd"/>
            <w:r w:rsidRPr="009646A5">
              <w:rPr>
                <w:rFonts w:ascii="Calibri" w:hAnsi="Calibri" w:cs="Calibri"/>
                <w:sz w:val="22"/>
                <w:szCs w:val="22"/>
                <w:lang w:val="el-GR"/>
              </w:rPr>
              <w:t>.</w:t>
            </w:r>
            <w:r w:rsidRPr="009646A5">
              <w:rPr>
                <w:rFonts w:ascii="Calibri" w:hAnsi="Calibri" w:cs="Calibri"/>
                <w:sz w:val="22"/>
                <w:szCs w:val="22"/>
              </w:rPr>
              <w:t>auth</w:t>
            </w:r>
            <w:r w:rsidRPr="009646A5">
              <w:rPr>
                <w:rFonts w:ascii="Calibri" w:hAnsi="Calibri" w:cs="Calibri"/>
                <w:sz w:val="22"/>
                <w:szCs w:val="22"/>
                <w:lang w:val="el-GR"/>
              </w:rPr>
              <w:t>.</w:t>
            </w:r>
            <w:r w:rsidRPr="009646A5">
              <w:rPr>
                <w:rFonts w:ascii="Calibri" w:hAnsi="Calibri" w:cs="Calibri"/>
                <w:sz w:val="22"/>
                <w:szCs w:val="22"/>
              </w:rPr>
              <w:t>gr</w:t>
            </w:r>
            <w:r w:rsidRPr="009646A5">
              <w:rPr>
                <w:rFonts w:ascii="Calibri" w:hAnsi="Calibri" w:cs="Calibri"/>
                <w:sz w:val="22"/>
                <w:szCs w:val="22"/>
                <w:lang w:val="el-GR"/>
              </w:rPr>
              <w:t>)</w:t>
            </w:r>
          </w:p>
          <w:p w14:paraId="0C99E0D4" w14:textId="77777777" w:rsidR="00E143EA" w:rsidRPr="009646A5" w:rsidRDefault="00E143EA" w:rsidP="009646A5">
            <w:pPr>
              <w:jc w:val="both"/>
              <w:rPr>
                <w:rFonts w:ascii="Calibri" w:hAnsi="Calibri" w:cs="Calibri"/>
                <w:sz w:val="22"/>
                <w:szCs w:val="22"/>
                <w:lang w:val="el-GR"/>
              </w:rPr>
            </w:pPr>
          </w:p>
          <w:p w14:paraId="0652D439" w14:textId="77777777" w:rsidR="00E143EA" w:rsidRPr="009646A5" w:rsidRDefault="009646A5" w:rsidP="009646A5">
            <w:pPr>
              <w:jc w:val="both"/>
              <w:rPr>
                <w:rFonts w:ascii="Calibri" w:hAnsi="Calibri" w:cs="Calibri"/>
                <w:sz w:val="22"/>
                <w:szCs w:val="22"/>
                <w:lang w:val="el-GR"/>
              </w:rPr>
            </w:pPr>
            <w:r w:rsidRPr="009646A5">
              <w:rPr>
                <w:rFonts w:ascii="Calibri" w:hAnsi="Calibri" w:cs="Calibri"/>
                <w:sz w:val="22"/>
                <w:szCs w:val="22"/>
                <w:lang w:val="el-GR"/>
              </w:rPr>
              <w:t>Ιστοσελίδα: http://www.digital-earth.edu.gr/index.php/el/</w:t>
            </w:r>
          </w:p>
          <w:p w14:paraId="6509FA09" w14:textId="77777777" w:rsidR="00E143EA" w:rsidRPr="009646A5" w:rsidRDefault="009646A5" w:rsidP="009646A5">
            <w:pPr>
              <w:jc w:val="both"/>
              <w:rPr>
                <w:rFonts w:ascii="Calibri" w:hAnsi="Calibri" w:cs="Calibri"/>
                <w:sz w:val="22"/>
                <w:szCs w:val="22"/>
                <w:lang w:val="el-GR"/>
              </w:rPr>
            </w:pPr>
            <w:r w:rsidRPr="009646A5">
              <w:rPr>
                <w:rFonts w:ascii="Calibri" w:hAnsi="Calibri" w:cs="Calibri"/>
                <w:sz w:val="22"/>
                <w:szCs w:val="22"/>
                <w:lang w:val="el-GR"/>
              </w:rPr>
              <w:t>Περιγραφή</w:t>
            </w:r>
            <w:r w:rsidRPr="009646A5">
              <w:rPr>
                <w:rFonts w:ascii="Calibri" w:hAnsi="Calibri" w:cs="Calibri"/>
                <w:sz w:val="22"/>
                <w:szCs w:val="22"/>
                <w:lang w:val="el-GR"/>
              </w:rPr>
              <w:t xml:space="preserve"> </w:t>
            </w:r>
            <w:r w:rsidRPr="009646A5">
              <w:rPr>
                <w:rFonts w:ascii="Calibri" w:hAnsi="Calibri" w:cs="Calibri"/>
                <w:sz w:val="22"/>
                <w:szCs w:val="22"/>
                <w:lang w:val="el-GR"/>
              </w:rPr>
              <w:t>του</w:t>
            </w:r>
            <w:r w:rsidRPr="009646A5">
              <w:rPr>
                <w:rFonts w:ascii="Calibri" w:hAnsi="Calibri" w:cs="Calibri"/>
                <w:sz w:val="22"/>
                <w:szCs w:val="22"/>
                <w:lang w:val="el-GR"/>
              </w:rPr>
              <w:t xml:space="preserve"> </w:t>
            </w:r>
            <w:r w:rsidRPr="009646A5">
              <w:rPr>
                <w:rFonts w:ascii="Calibri" w:hAnsi="Calibri" w:cs="Calibri"/>
                <w:sz w:val="22"/>
                <w:szCs w:val="22"/>
                <w:lang w:val="el-GR"/>
              </w:rPr>
              <w:t>Υλικού</w:t>
            </w:r>
            <w:r w:rsidRPr="009646A5">
              <w:rPr>
                <w:rFonts w:ascii="Calibri" w:hAnsi="Calibri" w:cs="Calibri"/>
                <w:sz w:val="22"/>
                <w:szCs w:val="22"/>
                <w:lang w:val="el-GR"/>
              </w:rPr>
              <w:t>:</w:t>
            </w:r>
          </w:p>
          <w:p w14:paraId="4ACA0A81" w14:textId="77777777" w:rsidR="00E143EA" w:rsidRPr="009646A5" w:rsidRDefault="009646A5" w:rsidP="009646A5">
            <w:pPr>
              <w:jc w:val="both"/>
              <w:rPr>
                <w:rFonts w:ascii="Calibri" w:hAnsi="Calibri" w:cs="Calibri"/>
                <w:sz w:val="22"/>
                <w:szCs w:val="22"/>
                <w:lang w:val="el-GR"/>
              </w:rPr>
            </w:pPr>
            <w:r w:rsidRPr="009646A5">
              <w:rPr>
                <w:rFonts w:ascii="Calibri" w:hAnsi="Calibri" w:cs="Calibri"/>
                <w:sz w:val="22"/>
                <w:szCs w:val="22"/>
                <w:lang w:val="el-GR"/>
              </w:rPr>
              <w:t xml:space="preserve">Το υλικό του προγράμματος αποτελείται από μία μεγάλη σειρά από </w:t>
            </w:r>
            <w:proofErr w:type="spellStart"/>
            <w:r w:rsidRPr="009646A5">
              <w:rPr>
                <w:rFonts w:ascii="Calibri" w:hAnsi="Calibri" w:cs="Calibri"/>
                <w:sz w:val="22"/>
                <w:szCs w:val="22"/>
                <w:lang w:val="el-GR"/>
              </w:rPr>
              <w:t>διαδραστικά</w:t>
            </w:r>
            <w:proofErr w:type="spellEnd"/>
            <w:r w:rsidRPr="009646A5">
              <w:rPr>
                <w:rFonts w:ascii="Calibri" w:hAnsi="Calibri" w:cs="Calibri"/>
                <w:sz w:val="22"/>
                <w:szCs w:val="22"/>
                <w:lang w:val="el-GR"/>
              </w:rPr>
              <w:t xml:space="preserve"> ψηφιακά χαρτογραφικά επίπεδα (</w:t>
            </w:r>
            <w:r w:rsidRPr="009646A5">
              <w:rPr>
                <w:rFonts w:ascii="Calibri" w:hAnsi="Calibri" w:cs="Calibri"/>
                <w:sz w:val="22"/>
                <w:szCs w:val="22"/>
                <w:lang w:val="el-GR"/>
              </w:rPr>
              <w:t>τα</w:t>
            </w:r>
            <w:r w:rsidRPr="009646A5">
              <w:rPr>
                <w:rFonts w:ascii="Calibri" w:hAnsi="Calibri" w:cs="Calibri"/>
                <w:sz w:val="22"/>
                <w:szCs w:val="22"/>
                <w:lang w:val="el-GR"/>
              </w:rPr>
              <w:t xml:space="preserve"> </w:t>
            </w:r>
            <w:r w:rsidRPr="009646A5">
              <w:rPr>
                <w:rFonts w:ascii="Calibri" w:hAnsi="Calibri" w:cs="Calibri"/>
                <w:sz w:val="22"/>
                <w:szCs w:val="22"/>
                <w:lang w:val="el-GR"/>
              </w:rPr>
              <w:t>σύνορα</w:t>
            </w:r>
            <w:r w:rsidRPr="009646A5">
              <w:rPr>
                <w:rFonts w:ascii="Calibri" w:hAnsi="Calibri" w:cs="Calibri"/>
                <w:sz w:val="22"/>
                <w:szCs w:val="22"/>
                <w:lang w:val="el-GR"/>
              </w:rPr>
              <w:t xml:space="preserve"> </w:t>
            </w:r>
            <w:r w:rsidRPr="009646A5">
              <w:rPr>
                <w:rFonts w:ascii="Calibri" w:hAnsi="Calibri" w:cs="Calibri"/>
                <w:sz w:val="22"/>
                <w:szCs w:val="22"/>
                <w:lang w:val="el-GR"/>
              </w:rPr>
              <w:t>και</w:t>
            </w:r>
            <w:r w:rsidRPr="009646A5">
              <w:rPr>
                <w:rFonts w:ascii="Calibri" w:hAnsi="Calibri" w:cs="Calibri"/>
                <w:sz w:val="22"/>
                <w:szCs w:val="22"/>
                <w:lang w:val="el-GR"/>
              </w:rPr>
              <w:t xml:space="preserve"> </w:t>
            </w:r>
            <w:r w:rsidRPr="009646A5">
              <w:rPr>
                <w:rFonts w:ascii="Calibri" w:hAnsi="Calibri" w:cs="Calibri"/>
                <w:sz w:val="22"/>
                <w:szCs w:val="22"/>
                <w:lang w:val="el-GR"/>
              </w:rPr>
              <w:t>οι</w:t>
            </w:r>
            <w:r w:rsidRPr="009646A5">
              <w:rPr>
                <w:rFonts w:ascii="Calibri" w:hAnsi="Calibri" w:cs="Calibri"/>
                <w:sz w:val="22"/>
                <w:szCs w:val="22"/>
                <w:lang w:val="el-GR"/>
              </w:rPr>
              <w:t xml:space="preserve"> </w:t>
            </w:r>
            <w:r w:rsidRPr="009646A5">
              <w:rPr>
                <w:rFonts w:ascii="Calibri" w:hAnsi="Calibri" w:cs="Calibri"/>
                <w:sz w:val="22"/>
                <w:szCs w:val="22"/>
                <w:lang w:val="el-GR"/>
              </w:rPr>
              <w:t>χώρες</w:t>
            </w:r>
            <w:r w:rsidRPr="009646A5">
              <w:rPr>
                <w:rFonts w:ascii="Calibri" w:hAnsi="Calibri" w:cs="Calibri"/>
                <w:sz w:val="22"/>
                <w:szCs w:val="22"/>
                <w:lang w:val="el-GR"/>
              </w:rPr>
              <w:t xml:space="preserve"> </w:t>
            </w:r>
            <w:r w:rsidRPr="009646A5">
              <w:rPr>
                <w:rFonts w:ascii="Calibri" w:hAnsi="Calibri" w:cs="Calibri"/>
                <w:sz w:val="22"/>
                <w:szCs w:val="22"/>
                <w:lang w:val="el-GR"/>
              </w:rPr>
              <w:t>της</w:t>
            </w:r>
            <w:r w:rsidRPr="009646A5">
              <w:rPr>
                <w:rFonts w:ascii="Calibri" w:hAnsi="Calibri" w:cs="Calibri"/>
                <w:sz w:val="22"/>
                <w:szCs w:val="22"/>
                <w:lang w:val="el-GR"/>
              </w:rPr>
              <w:t xml:space="preserve"> </w:t>
            </w:r>
            <w:r w:rsidRPr="009646A5">
              <w:rPr>
                <w:rFonts w:ascii="Calibri" w:hAnsi="Calibri" w:cs="Calibri"/>
                <w:sz w:val="22"/>
                <w:szCs w:val="22"/>
                <w:lang w:val="el-GR"/>
              </w:rPr>
              <w:t>Ευρώ</w:t>
            </w:r>
            <w:r w:rsidRPr="009646A5">
              <w:rPr>
                <w:rFonts w:ascii="Calibri" w:hAnsi="Calibri" w:cs="Calibri"/>
                <w:sz w:val="22"/>
                <w:szCs w:val="22"/>
                <w:lang w:val="el-GR"/>
              </w:rPr>
              <w:t>π</w:t>
            </w:r>
            <w:r w:rsidRPr="009646A5">
              <w:rPr>
                <w:rFonts w:ascii="Calibri" w:hAnsi="Calibri" w:cs="Calibri"/>
                <w:sz w:val="22"/>
                <w:szCs w:val="22"/>
                <w:lang w:val="el-GR"/>
              </w:rPr>
              <w:t>ης</w:t>
            </w:r>
            <w:r w:rsidRPr="009646A5">
              <w:rPr>
                <w:rFonts w:ascii="Calibri" w:hAnsi="Calibri" w:cs="Calibri"/>
                <w:sz w:val="22"/>
                <w:szCs w:val="22"/>
                <w:lang w:val="el-GR"/>
              </w:rPr>
              <w:t xml:space="preserve">, </w:t>
            </w:r>
            <w:r w:rsidRPr="009646A5">
              <w:rPr>
                <w:rFonts w:ascii="Calibri" w:hAnsi="Calibri" w:cs="Calibri"/>
                <w:sz w:val="22"/>
                <w:szCs w:val="22"/>
                <w:lang w:val="el-GR"/>
              </w:rPr>
              <w:t>οι</w:t>
            </w:r>
            <w:r w:rsidRPr="009646A5">
              <w:rPr>
                <w:rFonts w:ascii="Calibri" w:hAnsi="Calibri" w:cs="Calibri"/>
                <w:sz w:val="22"/>
                <w:szCs w:val="22"/>
                <w:lang w:val="el-GR"/>
              </w:rPr>
              <w:t xml:space="preserve"> π</w:t>
            </w:r>
            <w:r w:rsidRPr="009646A5">
              <w:rPr>
                <w:rFonts w:ascii="Calibri" w:hAnsi="Calibri" w:cs="Calibri"/>
                <w:sz w:val="22"/>
                <w:szCs w:val="22"/>
                <w:lang w:val="el-GR"/>
              </w:rPr>
              <w:t>ρωτεύουσες</w:t>
            </w:r>
            <w:r w:rsidRPr="009646A5">
              <w:rPr>
                <w:rFonts w:ascii="Calibri" w:hAnsi="Calibri" w:cs="Calibri"/>
                <w:sz w:val="22"/>
                <w:szCs w:val="22"/>
                <w:lang w:val="el-GR"/>
              </w:rPr>
              <w:t xml:space="preserve"> </w:t>
            </w:r>
            <w:r w:rsidRPr="009646A5">
              <w:rPr>
                <w:rFonts w:ascii="Calibri" w:hAnsi="Calibri" w:cs="Calibri"/>
                <w:sz w:val="22"/>
                <w:szCs w:val="22"/>
                <w:lang w:val="el-GR"/>
              </w:rPr>
              <w:t>των</w:t>
            </w:r>
            <w:r w:rsidRPr="009646A5">
              <w:rPr>
                <w:rFonts w:ascii="Calibri" w:hAnsi="Calibri" w:cs="Calibri"/>
                <w:sz w:val="22"/>
                <w:szCs w:val="22"/>
                <w:lang w:val="el-GR"/>
              </w:rPr>
              <w:t xml:space="preserve"> </w:t>
            </w:r>
            <w:r w:rsidRPr="009646A5">
              <w:rPr>
                <w:rFonts w:ascii="Calibri" w:hAnsi="Calibri" w:cs="Calibri"/>
                <w:sz w:val="22"/>
                <w:szCs w:val="22"/>
                <w:lang w:val="el-GR"/>
              </w:rPr>
              <w:t>χωρών</w:t>
            </w:r>
            <w:r w:rsidRPr="009646A5">
              <w:rPr>
                <w:rFonts w:ascii="Calibri" w:hAnsi="Calibri" w:cs="Calibri"/>
                <w:sz w:val="22"/>
                <w:szCs w:val="22"/>
                <w:lang w:val="el-GR"/>
              </w:rPr>
              <w:t xml:space="preserve">, </w:t>
            </w:r>
            <w:r w:rsidRPr="009646A5">
              <w:rPr>
                <w:rFonts w:ascii="Calibri" w:hAnsi="Calibri" w:cs="Calibri"/>
                <w:sz w:val="22"/>
                <w:szCs w:val="22"/>
                <w:lang w:val="el-GR"/>
              </w:rPr>
              <w:t>οι</w:t>
            </w:r>
            <w:r w:rsidRPr="009646A5">
              <w:rPr>
                <w:rFonts w:ascii="Calibri" w:hAnsi="Calibri" w:cs="Calibri"/>
                <w:sz w:val="22"/>
                <w:szCs w:val="22"/>
                <w:lang w:val="el-GR"/>
              </w:rPr>
              <w:t xml:space="preserve"> π</w:t>
            </w:r>
            <w:r w:rsidRPr="009646A5">
              <w:rPr>
                <w:rFonts w:ascii="Calibri" w:hAnsi="Calibri" w:cs="Calibri"/>
                <w:sz w:val="22"/>
                <w:szCs w:val="22"/>
                <w:lang w:val="el-GR"/>
              </w:rPr>
              <w:t>ρωτεύουσες</w:t>
            </w:r>
            <w:r w:rsidRPr="009646A5">
              <w:rPr>
                <w:rFonts w:ascii="Calibri" w:hAnsi="Calibri" w:cs="Calibri"/>
                <w:sz w:val="22"/>
                <w:szCs w:val="22"/>
                <w:lang w:val="el-GR"/>
              </w:rPr>
              <w:t xml:space="preserve"> π</w:t>
            </w:r>
            <w:r w:rsidRPr="009646A5">
              <w:rPr>
                <w:rFonts w:ascii="Calibri" w:hAnsi="Calibri" w:cs="Calibri"/>
                <w:sz w:val="22"/>
                <w:szCs w:val="22"/>
                <w:lang w:val="el-GR"/>
              </w:rPr>
              <w:t>ολιτισμού</w:t>
            </w:r>
            <w:r w:rsidRPr="009646A5">
              <w:rPr>
                <w:rFonts w:ascii="Calibri" w:hAnsi="Calibri" w:cs="Calibri"/>
                <w:sz w:val="22"/>
                <w:szCs w:val="22"/>
                <w:lang w:val="el-GR"/>
              </w:rPr>
              <w:t xml:space="preserve">, </w:t>
            </w:r>
            <w:r w:rsidRPr="009646A5">
              <w:rPr>
                <w:rFonts w:ascii="Calibri" w:hAnsi="Calibri" w:cs="Calibri"/>
                <w:sz w:val="22"/>
                <w:szCs w:val="22"/>
                <w:lang w:val="el-GR"/>
              </w:rPr>
              <w:t>ο</w:t>
            </w:r>
            <w:r w:rsidRPr="009646A5">
              <w:rPr>
                <w:rFonts w:ascii="Calibri" w:hAnsi="Calibri" w:cs="Calibri"/>
                <w:sz w:val="22"/>
                <w:szCs w:val="22"/>
                <w:lang w:val="el-GR"/>
              </w:rPr>
              <w:t xml:space="preserve"> </w:t>
            </w:r>
            <w:r w:rsidRPr="009646A5">
              <w:rPr>
                <w:rFonts w:ascii="Calibri" w:hAnsi="Calibri" w:cs="Calibri"/>
                <w:sz w:val="22"/>
                <w:szCs w:val="22"/>
                <w:lang w:val="el-GR"/>
              </w:rPr>
              <w:t>χωρισμός</w:t>
            </w:r>
            <w:r w:rsidRPr="009646A5">
              <w:rPr>
                <w:rFonts w:ascii="Calibri" w:hAnsi="Calibri" w:cs="Calibri"/>
                <w:sz w:val="22"/>
                <w:szCs w:val="22"/>
                <w:lang w:val="el-GR"/>
              </w:rPr>
              <w:t xml:space="preserve"> </w:t>
            </w:r>
            <w:r w:rsidRPr="009646A5">
              <w:rPr>
                <w:rFonts w:ascii="Calibri" w:hAnsi="Calibri" w:cs="Calibri"/>
                <w:sz w:val="22"/>
                <w:szCs w:val="22"/>
                <w:lang w:val="el-GR"/>
              </w:rPr>
              <w:t>της</w:t>
            </w:r>
            <w:r w:rsidRPr="009646A5">
              <w:rPr>
                <w:rFonts w:ascii="Calibri" w:hAnsi="Calibri" w:cs="Calibri"/>
                <w:sz w:val="22"/>
                <w:szCs w:val="22"/>
                <w:lang w:val="el-GR"/>
              </w:rPr>
              <w:t xml:space="preserve"> </w:t>
            </w:r>
            <w:r w:rsidRPr="009646A5">
              <w:rPr>
                <w:rFonts w:ascii="Calibri" w:hAnsi="Calibri" w:cs="Calibri"/>
                <w:sz w:val="22"/>
                <w:szCs w:val="22"/>
                <w:lang w:val="el-GR"/>
              </w:rPr>
              <w:t>Ευρώ</w:t>
            </w:r>
            <w:r w:rsidRPr="009646A5">
              <w:rPr>
                <w:rFonts w:ascii="Calibri" w:hAnsi="Calibri" w:cs="Calibri"/>
                <w:sz w:val="22"/>
                <w:szCs w:val="22"/>
                <w:lang w:val="el-GR"/>
              </w:rPr>
              <w:t>π</w:t>
            </w:r>
            <w:r w:rsidRPr="009646A5">
              <w:rPr>
                <w:rFonts w:ascii="Calibri" w:hAnsi="Calibri" w:cs="Calibri"/>
                <w:sz w:val="22"/>
                <w:szCs w:val="22"/>
                <w:lang w:val="el-GR"/>
              </w:rPr>
              <w:t>ης</w:t>
            </w:r>
            <w:r w:rsidRPr="009646A5">
              <w:rPr>
                <w:rFonts w:ascii="Calibri" w:hAnsi="Calibri" w:cs="Calibri"/>
                <w:sz w:val="22"/>
                <w:szCs w:val="22"/>
                <w:lang w:val="el-GR"/>
              </w:rPr>
              <w:t xml:space="preserve"> </w:t>
            </w:r>
            <w:r w:rsidRPr="009646A5">
              <w:rPr>
                <w:rFonts w:ascii="Calibri" w:hAnsi="Calibri" w:cs="Calibri"/>
                <w:sz w:val="22"/>
                <w:szCs w:val="22"/>
                <w:lang w:val="el-GR"/>
              </w:rPr>
              <w:t>σε</w:t>
            </w:r>
            <w:r w:rsidRPr="009646A5">
              <w:rPr>
                <w:rFonts w:ascii="Calibri" w:hAnsi="Calibri" w:cs="Calibri"/>
                <w:sz w:val="22"/>
                <w:szCs w:val="22"/>
                <w:lang w:val="el-GR"/>
              </w:rPr>
              <w:t xml:space="preserve"> 4 π</w:t>
            </w:r>
            <w:r w:rsidRPr="009646A5">
              <w:rPr>
                <w:rFonts w:ascii="Calibri" w:hAnsi="Calibri" w:cs="Calibri"/>
                <w:sz w:val="22"/>
                <w:szCs w:val="22"/>
                <w:lang w:val="el-GR"/>
              </w:rPr>
              <w:t>εριοχές</w:t>
            </w:r>
            <w:r w:rsidRPr="009646A5">
              <w:rPr>
                <w:rFonts w:ascii="Calibri" w:hAnsi="Calibri" w:cs="Calibri"/>
                <w:sz w:val="22"/>
                <w:szCs w:val="22"/>
                <w:lang w:val="el-GR"/>
              </w:rPr>
              <w:t xml:space="preserve"> [</w:t>
            </w:r>
            <w:r w:rsidRPr="009646A5">
              <w:rPr>
                <w:rFonts w:ascii="Calibri" w:hAnsi="Calibri" w:cs="Calibri"/>
                <w:sz w:val="22"/>
                <w:szCs w:val="22"/>
                <w:lang w:val="el-GR"/>
              </w:rPr>
              <w:t>Σκανδιναβία</w:t>
            </w:r>
            <w:r w:rsidRPr="009646A5">
              <w:rPr>
                <w:rFonts w:ascii="Calibri" w:hAnsi="Calibri" w:cs="Calibri"/>
                <w:sz w:val="22"/>
                <w:szCs w:val="22"/>
                <w:lang w:val="el-GR"/>
              </w:rPr>
              <w:t xml:space="preserve">, </w:t>
            </w:r>
            <w:r w:rsidRPr="009646A5">
              <w:rPr>
                <w:rFonts w:ascii="Calibri" w:hAnsi="Calibri" w:cs="Calibri"/>
                <w:sz w:val="22"/>
                <w:szCs w:val="22"/>
                <w:lang w:val="el-GR"/>
              </w:rPr>
              <w:t>Κεντρική</w:t>
            </w:r>
            <w:r w:rsidRPr="009646A5">
              <w:rPr>
                <w:rFonts w:ascii="Calibri" w:hAnsi="Calibri" w:cs="Calibri"/>
                <w:sz w:val="22"/>
                <w:szCs w:val="22"/>
                <w:lang w:val="el-GR"/>
              </w:rPr>
              <w:t xml:space="preserve">, </w:t>
            </w:r>
            <w:r w:rsidRPr="009646A5">
              <w:rPr>
                <w:rFonts w:ascii="Calibri" w:hAnsi="Calibri" w:cs="Calibri"/>
                <w:sz w:val="22"/>
                <w:szCs w:val="22"/>
                <w:lang w:val="el-GR"/>
              </w:rPr>
              <w:t>Ανατολική</w:t>
            </w:r>
            <w:r w:rsidRPr="009646A5">
              <w:rPr>
                <w:rFonts w:ascii="Calibri" w:hAnsi="Calibri" w:cs="Calibri"/>
                <w:sz w:val="22"/>
                <w:szCs w:val="22"/>
                <w:lang w:val="el-GR"/>
              </w:rPr>
              <w:t xml:space="preserve"> </w:t>
            </w:r>
            <w:r w:rsidRPr="009646A5">
              <w:rPr>
                <w:rFonts w:ascii="Calibri" w:hAnsi="Calibri" w:cs="Calibri"/>
                <w:sz w:val="22"/>
                <w:szCs w:val="22"/>
                <w:lang w:val="el-GR"/>
              </w:rPr>
              <w:t>και</w:t>
            </w:r>
            <w:r w:rsidRPr="009646A5">
              <w:rPr>
                <w:rFonts w:ascii="Calibri" w:hAnsi="Calibri" w:cs="Calibri"/>
                <w:sz w:val="22"/>
                <w:szCs w:val="22"/>
                <w:lang w:val="el-GR"/>
              </w:rPr>
              <w:t xml:space="preserve"> </w:t>
            </w:r>
            <w:r w:rsidRPr="009646A5">
              <w:rPr>
                <w:rFonts w:ascii="Calibri" w:hAnsi="Calibri" w:cs="Calibri"/>
                <w:sz w:val="22"/>
                <w:szCs w:val="22"/>
                <w:lang w:val="el-GR"/>
              </w:rPr>
              <w:t>Νότια</w:t>
            </w:r>
            <w:r w:rsidRPr="009646A5">
              <w:rPr>
                <w:rFonts w:ascii="Calibri" w:hAnsi="Calibri" w:cs="Calibri"/>
                <w:sz w:val="22"/>
                <w:szCs w:val="22"/>
                <w:lang w:val="el-GR"/>
              </w:rPr>
              <w:t xml:space="preserve"> </w:t>
            </w:r>
            <w:r w:rsidRPr="009646A5">
              <w:rPr>
                <w:rFonts w:ascii="Calibri" w:hAnsi="Calibri" w:cs="Calibri"/>
                <w:sz w:val="22"/>
                <w:szCs w:val="22"/>
                <w:lang w:val="el-GR"/>
              </w:rPr>
              <w:t>Ευρώ</w:t>
            </w:r>
            <w:r w:rsidRPr="009646A5">
              <w:rPr>
                <w:rFonts w:ascii="Calibri" w:hAnsi="Calibri" w:cs="Calibri"/>
                <w:sz w:val="22"/>
                <w:szCs w:val="22"/>
                <w:lang w:val="el-GR"/>
              </w:rPr>
              <w:t>π</w:t>
            </w:r>
            <w:r w:rsidRPr="009646A5">
              <w:rPr>
                <w:rFonts w:ascii="Calibri" w:hAnsi="Calibri" w:cs="Calibri"/>
                <w:sz w:val="22"/>
                <w:szCs w:val="22"/>
                <w:lang w:val="el-GR"/>
              </w:rPr>
              <w:t>η]</w:t>
            </w:r>
            <w:r w:rsidRPr="009646A5">
              <w:rPr>
                <w:rFonts w:ascii="Calibri" w:hAnsi="Calibri" w:cs="Calibri"/>
                <w:sz w:val="22"/>
                <w:szCs w:val="22"/>
                <w:lang w:val="el-GR"/>
              </w:rPr>
              <w:t xml:space="preserve">, </w:t>
            </w:r>
            <w:r w:rsidRPr="009646A5">
              <w:rPr>
                <w:rFonts w:ascii="Calibri" w:hAnsi="Calibri" w:cs="Calibri"/>
                <w:sz w:val="22"/>
                <w:szCs w:val="22"/>
                <w:lang w:val="el-GR"/>
              </w:rPr>
              <w:t>γλώσσες</w:t>
            </w:r>
            <w:r w:rsidRPr="009646A5">
              <w:rPr>
                <w:rFonts w:ascii="Calibri" w:hAnsi="Calibri" w:cs="Calibri"/>
                <w:sz w:val="22"/>
                <w:szCs w:val="22"/>
                <w:lang w:val="el-GR"/>
              </w:rPr>
              <w:t xml:space="preserve"> </w:t>
            </w:r>
            <w:r w:rsidRPr="009646A5">
              <w:rPr>
                <w:rFonts w:ascii="Calibri" w:hAnsi="Calibri" w:cs="Calibri"/>
                <w:sz w:val="22"/>
                <w:szCs w:val="22"/>
                <w:lang w:val="el-GR"/>
              </w:rPr>
              <w:t>και</w:t>
            </w:r>
            <w:r w:rsidRPr="009646A5">
              <w:rPr>
                <w:rFonts w:ascii="Calibri" w:hAnsi="Calibri" w:cs="Calibri"/>
                <w:sz w:val="22"/>
                <w:szCs w:val="22"/>
                <w:lang w:val="el-GR"/>
              </w:rPr>
              <w:t xml:space="preserve"> </w:t>
            </w:r>
            <w:r w:rsidRPr="009646A5">
              <w:rPr>
                <w:rFonts w:ascii="Calibri" w:hAnsi="Calibri" w:cs="Calibri"/>
                <w:sz w:val="22"/>
                <w:szCs w:val="22"/>
                <w:lang w:val="el-GR"/>
              </w:rPr>
              <w:t>μια</w:t>
            </w:r>
            <w:r w:rsidRPr="009646A5">
              <w:rPr>
                <w:rFonts w:ascii="Calibri" w:hAnsi="Calibri" w:cs="Calibri"/>
                <w:sz w:val="22"/>
                <w:szCs w:val="22"/>
                <w:lang w:val="el-GR"/>
              </w:rPr>
              <w:t xml:space="preserve"> </w:t>
            </w:r>
            <w:r w:rsidRPr="009646A5">
              <w:rPr>
                <w:rFonts w:ascii="Calibri" w:hAnsi="Calibri" w:cs="Calibri"/>
                <w:sz w:val="22"/>
                <w:szCs w:val="22"/>
                <w:lang w:val="el-GR"/>
              </w:rPr>
              <w:t>αμετάφραστη</w:t>
            </w:r>
            <w:r w:rsidRPr="009646A5">
              <w:rPr>
                <w:rFonts w:ascii="Calibri" w:hAnsi="Calibri" w:cs="Calibri"/>
                <w:sz w:val="22"/>
                <w:szCs w:val="22"/>
                <w:lang w:val="el-GR"/>
              </w:rPr>
              <w:t xml:space="preserve"> </w:t>
            </w:r>
            <w:r w:rsidRPr="009646A5">
              <w:rPr>
                <w:rFonts w:ascii="Calibri" w:hAnsi="Calibri" w:cs="Calibri"/>
                <w:sz w:val="22"/>
                <w:szCs w:val="22"/>
                <w:lang w:val="el-GR"/>
              </w:rPr>
              <w:t>λέξη</w:t>
            </w:r>
            <w:r w:rsidRPr="009646A5">
              <w:rPr>
                <w:rFonts w:ascii="Calibri" w:hAnsi="Calibri" w:cs="Calibri"/>
                <w:sz w:val="22"/>
                <w:szCs w:val="22"/>
                <w:lang w:val="el-GR"/>
              </w:rPr>
              <w:t xml:space="preserve"> </w:t>
            </w:r>
            <w:r w:rsidRPr="009646A5">
              <w:rPr>
                <w:rFonts w:ascii="Calibri" w:hAnsi="Calibri" w:cs="Calibri"/>
                <w:sz w:val="22"/>
                <w:szCs w:val="22"/>
                <w:lang w:val="el-GR"/>
              </w:rPr>
              <w:t>α</w:t>
            </w:r>
            <w:r w:rsidRPr="009646A5">
              <w:rPr>
                <w:rFonts w:ascii="Calibri" w:hAnsi="Calibri" w:cs="Calibri"/>
                <w:sz w:val="22"/>
                <w:szCs w:val="22"/>
                <w:lang w:val="el-GR"/>
              </w:rPr>
              <w:t>π</w:t>
            </w:r>
            <w:r w:rsidRPr="009646A5">
              <w:rPr>
                <w:rFonts w:ascii="Calibri" w:hAnsi="Calibri" w:cs="Calibri"/>
                <w:sz w:val="22"/>
                <w:szCs w:val="22"/>
                <w:lang w:val="el-GR"/>
              </w:rPr>
              <w:t>ό</w:t>
            </w:r>
            <w:r w:rsidRPr="009646A5">
              <w:rPr>
                <w:rFonts w:ascii="Calibri" w:hAnsi="Calibri" w:cs="Calibri"/>
                <w:sz w:val="22"/>
                <w:szCs w:val="22"/>
                <w:lang w:val="el-GR"/>
              </w:rPr>
              <w:t xml:space="preserve"> </w:t>
            </w:r>
            <w:r w:rsidRPr="009646A5">
              <w:rPr>
                <w:rFonts w:ascii="Calibri" w:hAnsi="Calibri" w:cs="Calibri"/>
                <w:sz w:val="22"/>
                <w:szCs w:val="22"/>
                <w:lang w:val="el-GR"/>
              </w:rPr>
              <w:t>κάθε</w:t>
            </w:r>
            <w:r w:rsidRPr="009646A5">
              <w:rPr>
                <w:rFonts w:ascii="Calibri" w:hAnsi="Calibri" w:cs="Calibri"/>
                <w:sz w:val="22"/>
                <w:szCs w:val="22"/>
                <w:lang w:val="el-GR"/>
              </w:rPr>
              <w:t xml:space="preserve"> </w:t>
            </w:r>
            <w:r w:rsidRPr="009646A5">
              <w:rPr>
                <w:rFonts w:ascii="Calibri" w:hAnsi="Calibri" w:cs="Calibri"/>
                <w:sz w:val="22"/>
                <w:szCs w:val="22"/>
                <w:lang w:val="el-GR"/>
              </w:rPr>
              <w:t>μια</w:t>
            </w:r>
            <w:r w:rsidRPr="009646A5">
              <w:rPr>
                <w:rFonts w:ascii="Calibri" w:hAnsi="Calibri" w:cs="Calibri"/>
                <w:sz w:val="22"/>
                <w:szCs w:val="22"/>
                <w:lang w:val="el-GR"/>
              </w:rPr>
              <w:t xml:space="preserve">, </w:t>
            </w:r>
            <w:r w:rsidRPr="009646A5">
              <w:rPr>
                <w:rFonts w:ascii="Calibri" w:hAnsi="Calibri" w:cs="Calibri"/>
                <w:sz w:val="22"/>
                <w:szCs w:val="22"/>
                <w:lang w:val="el-GR"/>
              </w:rPr>
              <w:t>οικογένειες</w:t>
            </w:r>
            <w:r w:rsidRPr="009646A5">
              <w:rPr>
                <w:rFonts w:ascii="Calibri" w:hAnsi="Calibri" w:cs="Calibri"/>
                <w:sz w:val="22"/>
                <w:szCs w:val="22"/>
                <w:lang w:val="el-GR"/>
              </w:rPr>
              <w:t xml:space="preserve"> </w:t>
            </w:r>
            <w:r w:rsidRPr="009646A5">
              <w:rPr>
                <w:rFonts w:ascii="Calibri" w:hAnsi="Calibri" w:cs="Calibri"/>
                <w:sz w:val="22"/>
                <w:szCs w:val="22"/>
                <w:lang w:val="el-GR"/>
              </w:rPr>
              <w:t>γλωσσών</w:t>
            </w:r>
            <w:r w:rsidRPr="009646A5">
              <w:rPr>
                <w:rFonts w:ascii="Calibri" w:hAnsi="Calibri" w:cs="Calibri"/>
                <w:sz w:val="22"/>
                <w:szCs w:val="22"/>
                <w:lang w:val="el-GR"/>
              </w:rPr>
              <w:t xml:space="preserve"> [</w:t>
            </w:r>
            <w:r w:rsidRPr="009646A5">
              <w:rPr>
                <w:rFonts w:ascii="Calibri" w:hAnsi="Calibri" w:cs="Calibri"/>
                <w:sz w:val="22"/>
                <w:szCs w:val="22"/>
                <w:lang w:val="el-GR"/>
              </w:rPr>
              <w:t>Λατινογενείς</w:t>
            </w:r>
            <w:r w:rsidRPr="009646A5">
              <w:rPr>
                <w:rFonts w:ascii="Calibri" w:hAnsi="Calibri" w:cs="Calibri"/>
                <w:sz w:val="22"/>
                <w:szCs w:val="22"/>
                <w:lang w:val="el-GR"/>
              </w:rPr>
              <w:t xml:space="preserve">, </w:t>
            </w:r>
            <w:proofErr w:type="spellStart"/>
            <w:r w:rsidRPr="009646A5">
              <w:rPr>
                <w:rFonts w:ascii="Calibri" w:hAnsi="Calibri" w:cs="Calibri"/>
                <w:sz w:val="22"/>
                <w:szCs w:val="22"/>
                <w:lang w:val="el-GR"/>
              </w:rPr>
              <w:t>Γερμανογενείς</w:t>
            </w:r>
            <w:proofErr w:type="spellEnd"/>
            <w:r w:rsidRPr="009646A5">
              <w:rPr>
                <w:rFonts w:ascii="Calibri" w:hAnsi="Calibri" w:cs="Calibri"/>
                <w:sz w:val="22"/>
                <w:szCs w:val="22"/>
                <w:lang w:val="el-GR"/>
              </w:rPr>
              <w:t xml:space="preserve">, </w:t>
            </w:r>
            <w:r w:rsidRPr="009646A5">
              <w:rPr>
                <w:rFonts w:ascii="Calibri" w:hAnsi="Calibri" w:cs="Calibri"/>
                <w:sz w:val="22"/>
                <w:szCs w:val="22"/>
                <w:lang w:val="el-GR"/>
              </w:rPr>
              <w:t>Σλαβικές</w:t>
            </w:r>
            <w:r w:rsidRPr="009646A5">
              <w:rPr>
                <w:rFonts w:ascii="Calibri" w:hAnsi="Calibri" w:cs="Calibri"/>
                <w:sz w:val="22"/>
                <w:szCs w:val="22"/>
                <w:lang w:val="el-GR"/>
              </w:rPr>
              <w:t xml:space="preserve"> </w:t>
            </w:r>
            <w:r w:rsidRPr="009646A5">
              <w:rPr>
                <w:rFonts w:ascii="Calibri" w:hAnsi="Calibri" w:cs="Calibri"/>
                <w:sz w:val="22"/>
                <w:szCs w:val="22"/>
                <w:lang w:val="el-GR"/>
              </w:rPr>
              <w:t>και</w:t>
            </w:r>
            <w:r w:rsidRPr="009646A5">
              <w:rPr>
                <w:rFonts w:ascii="Calibri" w:hAnsi="Calibri" w:cs="Calibri"/>
                <w:sz w:val="22"/>
                <w:szCs w:val="22"/>
                <w:lang w:val="el-GR"/>
              </w:rPr>
              <w:t xml:space="preserve"> </w:t>
            </w:r>
            <w:r w:rsidRPr="009646A5">
              <w:rPr>
                <w:rFonts w:ascii="Calibri" w:hAnsi="Calibri" w:cs="Calibri"/>
                <w:sz w:val="22"/>
                <w:szCs w:val="22"/>
                <w:lang w:val="el-GR"/>
              </w:rPr>
              <w:t>άλλες</w:t>
            </w:r>
            <w:r w:rsidRPr="009646A5">
              <w:rPr>
                <w:rFonts w:ascii="Calibri" w:hAnsi="Calibri" w:cs="Calibri"/>
                <w:sz w:val="22"/>
                <w:szCs w:val="22"/>
                <w:lang w:val="el-GR"/>
              </w:rPr>
              <w:t xml:space="preserve"> </w:t>
            </w:r>
            <w:r w:rsidRPr="009646A5">
              <w:rPr>
                <w:rFonts w:ascii="Calibri" w:hAnsi="Calibri" w:cs="Calibri"/>
                <w:sz w:val="22"/>
                <w:szCs w:val="22"/>
                <w:lang w:val="el-GR"/>
              </w:rPr>
              <w:t>καθώς</w:t>
            </w:r>
            <w:r w:rsidRPr="009646A5">
              <w:rPr>
                <w:rFonts w:ascii="Calibri" w:hAnsi="Calibri" w:cs="Calibri"/>
                <w:sz w:val="22"/>
                <w:szCs w:val="22"/>
                <w:lang w:val="el-GR"/>
              </w:rPr>
              <w:t xml:space="preserve"> </w:t>
            </w:r>
            <w:r w:rsidRPr="009646A5">
              <w:rPr>
                <w:rFonts w:ascii="Calibri" w:hAnsi="Calibri" w:cs="Calibri"/>
                <w:sz w:val="22"/>
                <w:szCs w:val="22"/>
                <w:lang w:val="el-GR"/>
              </w:rPr>
              <w:t>και</w:t>
            </w:r>
            <w:r w:rsidRPr="009646A5">
              <w:rPr>
                <w:rFonts w:ascii="Calibri" w:hAnsi="Calibri" w:cs="Calibri"/>
                <w:sz w:val="22"/>
                <w:szCs w:val="22"/>
                <w:lang w:val="el-GR"/>
              </w:rPr>
              <w:t xml:space="preserve"> </w:t>
            </w:r>
            <w:r w:rsidRPr="009646A5">
              <w:rPr>
                <w:rFonts w:ascii="Calibri" w:hAnsi="Calibri" w:cs="Calibri"/>
                <w:sz w:val="22"/>
                <w:szCs w:val="22"/>
                <w:lang w:val="el-GR"/>
              </w:rPr>
              <w:t>χώρες</w:t>
            </w:r>
            <w:r w:rsidRPr="009646A5">
              <w:rPr>
                <w:rFonts w:ascii="Calibri" w:hAnsi="Calibri" w:cs="Calibri"/>
                <w:sz w:val="22"/>
                <w:szCs w:val="22"/>
                <w:lang w:val="el-GR"/>
              </w:rPr>
              <w:t xml:space="preserve"> </w:t>
            </w:r>
            <w:r w:rsidRPr="009646A5">
              <w:rPr>
                <w:rFonts w:ascii="Calibri" w:hAnsi="Calibri" w:cs="Calibri"/>
                <w:sz w:val="22"/>
                <w:szCs w:val="22"/>
                <w:lang w:val="el-GR"/>
              </w:rPr>
              <w:t>με</w:t>
            </w:r>
            <w:r w:rsidRPr="009646A5">
              <w:rPr>
                <w:rFonts w:ascii="Calibri" w:hAnsi="Calibri" w:cs="Calibri"/>
                <w:sz w:val="22"/>
                <w:szCs w:val="22"/>
                <w:lang w:val="el-GR"/>
              </w:rPr>
              <w:t xml:space="preserve"> π</w:t>
            </w:r>
            <w:r w:rsidRPr="009646A5">
              <w:rPr>
                <w:rFonts w:ascii="Calibri" w:hAnsi="Calibri" w:cs="Calibri"/>
                <w:sz w:val="22"/>
                <w:szCs w:val="22"/>
                <w:lang w:val="el-GR"/>
              </w:rPr>
              <w:t>αρα</w:t>
            </w:r>
            <w:r w:rsidRPr="009646A5">
              <w:rPr>
                <w:rFonts w:ascii="Calibri" w:hAnsi="Calibri" w:cs="Calibri"/>
                <w:sz w:val="22"/>
                <w:szCs w:val="22"/>
                <w:lang w:val="el-GR"/>
              </w:rPr>
              <w:t>π</w:t>
            </w:r>
            <w:r w:rsidRPr="009646A5">
              <w:rPr>
                <w:rFonts w:ascii="Calibri" w:hAnsi="Calibri" w:cs="Calibri"/>
                <w:sz w:val="22"/>
                <w:szCs w:val="22"/>
                <w:lang w:val="el-GR"/>
              </w:rPr>
              <w:t>άνω</w:t>
            </w:r>
            <w:r w:rsidRPr="009646A5">
              <w:rPr>
                <w:rFonts w:ascii="Calibri" w:hAnsi="Calibri" w:cs="Calibri"/>
                <w:sz w:val="22"/>
                <w:szCs w:val="22"/>
                <w:lang w:val="el-GR"/>
              </w:rPr>
              <w:t xml:space="preserve"> </w:t>
            </w:r>
            <w:r w:rsidRPr="009646A5">
              <w:rPr>
                <w:rFonts w:ascii="Calibri" w:hAnsi="Calibri" w:cs="Calibri"/>
                <w:sz w:val="22"/>
                <w:szCs w:val="22"/>
                <w:lang w:val="el-GR"/>
              </w:rPr>
              <w:t>α</w:t>
            </w:r>
            <w:r w:rsidRPr="009646A5">
              <w:rPr>
                <w:rFonts w:ascii="Calibri" w:hAnsi="Calibri" w:cs="Calibri"/>
                <w:sz w:val="22"/>
                <w:szCs w:val="22"/>
                <w:lang w:val="el-GR"/>
              </w:rPr>
              <w:t>π</w:t>
            </w:r>
            <w:r w:rsidRPr="009646A5">
              <w:rPr>
                <w:rFonts w:ascii="Calibri" w:hAnsi="Calibri" w:cs="Calibri"/>
                <w:sz w:val="22"/>
                <w:szCs w:val="22"/>
                <w:lang w:val="el-GR"/>
              </w:rPr>
              <w:t>ό</w:t>
            </w:r>
            <w:r w:rsidRPr="009646A5">
              <w:rPr>
                <w:rFonts w:ascii="Calibri" w:hAnsi="Calibri" w:cs="Calibri"/>
                <w:sz w:val="22"/>
                <w:szCs w:val="22"/>
                <w:lang w:val="el-GR"/>
              </w:rPr>
              <w:t xml:space="preserve"> </w:t>
            </w:r>
            <w:r w:rsidRPr="009646A5">
              <w:rPr>
                <w:rFonts w:ascii="Calibri" w:hAnsi="Calibri" w:cs="Calibri"/>
                <w:sz w:val="22"/>
                <w:szCs w:val="22"/>
                <w:lang w:val="el-GR"/>
              </w:rPr>
              <w:t>μια</w:t>
            </w:r>
            <w:r w:rsidRPr="009646A5">
              <w:rPr>
                <w:rFonts w:ascii="Calibri" w:hAnsi="Calibri" w:cs="Calibri"/>
                <w:sz w:val="22"/>
                <w:szCs w:val="22"/>
                <w:lang w:val="el-GR"/>
              </w:rPr>
              <w:t xml:space="preserve"> </w:t>
            </w:r>
            <w:r w:rsidRPr="009646A5">
              <w:rPr>
                <w:rFonts w:ascii="Calibri" w:hAnsi="Calibri" w:cs="Calibri"/>
                <w:sz w:val="22"/>
                <w:szCs w:val="22"/>
                <w:lang w:val="el-GR"/>
              </w:rPr>
              <w:t>ε</w:t>
            </w:r>
            <w:r w:rsidRPr="009646A5">
              <w:rPr>
                <w:rFonts w:ascii="Calibri" w:hAnsi="Calibri" w:cs="Calibri"/>
                <w:sz w:val="22"/>
                <w:szCs w:val="22"/>
                <w:lang w:val="el-GR"/>
              </w:rPr>
              <w:t>π</w:t>
            </w:r>
            <w:r w:rsidRPr="009646A5">
              <w:rPr>
                <w:rFonts w:ascii="Calibri" w:hAnsi="Calibri" w:cs="Calibri"/>
                <w:sz w:val="22"/>
                <w:szCs w:val="22"/>
                <w:lang w:val="el-GR"/>
              </w:rPr>
              <w:t>ίσημη</w:t>
            </w:r>
            <w:r w:rsidRPr="009646A5">
              <w:rPr>
                <w:rFonts w:ascii="Calibri" w:hAnsi="Calibri" w:cs="Calibri"/>
                <w:sz w:val="22"/>
                <w:szCs w:val="22"/>
                <w:lang w:val="el-GR"/>
              </w:rPr>
              <w:t xml:space="preserve"> </w:t>
            </w:r>
            <w:r w:rsidRPr="009646A5">
              <w:rPr>
                <w:rFonts w:ascii="Calibri" w:hAnsi="Calibri" w:cs="Calibri"/>
                <w:sz w:val="22"/>
                <w:szCs w:val="22"/>
                <w:lang w:val="el-GR"/>
              </w:rPr>
              <w:t>γλώσσα</w:t>
            </w:r>
            <w:r w:rsidRPr="009646A5">
              <w:rPr>
                <w:rFonts w:ascii="Calibri" w:hAnsi="Calibri" w:cs="Calibri"/>
                <w:sz w:val="22"/>
                <w:szCs w:val="22"/>
                <w:lang w:val="el-GR"/>
              </w:rPr>
              <w:t xml:space="preserve">], </w:t>
            </w:r>
            <w:r w:rsidRPr="009646A5">
              <w:rPr>
                <w:rFonts w:ascii="Calibri" w:hAnsi="Calibri" w:cs="Calibri"/>
                <w:sz w:val="22"/>
                <w:szCs w:val="22"/>
                <w:lang w:val="el-GR"/>
              </w:rPr>
              <w:t>καθώς</w:t>
            </w:r>
            <w:r w:rsidRPr="009646A5">
              <w:rPr>
                <w:rFonts w:ascii="Calibri" w:hAnsi="Calibri" w:cs="Calibri"/>
                <w:sz w:val="22"/>
                <w:szCs w:val="22"/>
                <w:lang w:val="el-GR"/>
              </w:rPr>
              <w:t xml:space="preserve"> </w:t>
            </w:r>
            <w:r w:rsidRPr="009646A5">
              <w:rPr>
                <w:rFonts w:ascii="Calibri" w:hAnsi="Calibri" w:cs="Calibri"/>
                <w:sz w:val="22"/>
                <w:szCs w:val="22"/>
                <w:lang w:val="el-GR"/>
              </w:rPr>
              <w:t>και</w:t>
            </w:r>
            <w:r w:rsidRPr="009646A5">
              <w:rPr>
                <w:rFonts w:ascii="Calibri" w:hAnsi="Calibri" w:cs="Calibri"/>
                <w:sz w:val="22"/>
                <w:szCs w:val="22"/>
                <w:lang w:val="el-GR"/>
              </w:rPr>
              <w:t xml:space="preserve"> </w:t>
            </w:r>
            <w:r w:rsidRPr="009646A5">
              <w:rPr>
                <w:rFonts w:ascii="Calibri" w:hAnsi="Calibri" w:cs="Calibri"/>
                <w:sz w:val="22"/>
                <w:szCs w:val="22"/>
                <w:lang w:val="el-GR"/>
              </w:rPr>
              <w:t>μνημεία</w:t>
            </w:r>
            <w:r w:rsidRPr="009646A5">
              <w:rPr>
                <w:rFonts w:ascii="Calibri" w:hAnsi="Calibri" w:cs="Calibri"/>
                <w:sz w:val="22"/>
                <w:szCs w:val="22"/>
                <w:lang w:val="el-GR"/>
              </w:rPr>
              <w:t xml:space="preserve"> </w:t>
            </w:r>
            <w:r w:rsidRPr="009646A5">
              <w:rPr>
                <w:rFonts w:ascii="Calibri" w:hAnsi="Calibri" w:cs="Calibri"/>
                <w:sz w:val="22"/>
                <w:szCs w:val="22"/>
                <w:lang w:val="el-GR"/>
              </w:rPr>
              <w:t>και</w:t>
            </w:r>
            <w:r w:rsidRPr="009646A5">
              <w:rPr>
                <w:rFonts w:ascii="Calibri" w:hAnsi="Calibri" w:cs="Calibri"/>
                <w:sz w:val="22"/>
                <w:szCs w:val="22"/>
                <w:lang w:val="el-GR"/>
              </w:rPr>
              <w:t xml:space="preserve"> </w:t>
            </w:r>
            <w:r w:rsidRPr="009646A5">
              <w:rPr>
                <w:rFonts w:ascii="Calibri" w:hAnsi="Calibri" w:cs="Calibri"/>
                <w:sz w:val="22"/>
                <w:szCs w:val="22"/>
                <w:lang w:val="el-GR"/>
              </w:rPr>
              <w:t>έργα</w:t>
            </w:r>
            <w:r w:rsidRPr="009646A5">
              <w:rPr>
                <w:rFonts w:ascii="Calibri" w:hAnsi="Calibri" w:cs="Calibri"/>
                <w:sz w:val="22"/>
                <w:szCs w:val="22"/>
                <w:lang w:val="el-GR"/>
              </w:rPr>
              <w:t xml:space="preserve"> </w:t>
            </w:r>
            <w:r w:rsidRPr="009646A5">
              <w:rPr>
                <w:rFonts w:ascii="Calibri" w:hAnsi="Calibri" w:cs="Calibri"/>
                <w:sz w:val="22"/>
                <w:szCs w:val="22"/>
                <w:lang w:val="el-GR"/>
              </w:rPr>
              <w:t xml:space="preserve">τέχνης). </w:t>
            </w:r>
            <w:r w:rsidRPr="009646A5">
              <w:rPr>
                <w:rFonts w:ascii="Calibri" w:hAnsi="Calibri" w:cs="Calibri"/>
                <w:sz w:val="22"/>
                <w:szCs w:val="22"/>
                <w:lang w:val="el-GR"/>
              </w:rPr>
              <w:t xml:space="preserve">Η οποιαδήποτε </w:t>
            </w:r>
            <w:proofErr w:type="spellStart"/>
            <w:r w:rsidRPr="009646A5">
              <w:rPr>
                <w:rFonts w:ascii="Calibri" w:hAnsi="Calibri" w:cs="Calibri"/>
                <w:sz w:val="22"/>
                <w:szCs w:val="22"/>
                <w:lang w:val="el-GR"/>
              </w:rPr>
              <w:t>χαρτοσύνθεση</w:t>
            </w:r>
            <w:proofErr w:type="spellEnd"/>
            <w:r w:rsidRPr="009646A5">
              <w:rPr>
                <w:rFonts w:ascii="Calibri" w:hAnsi="Calibri" w:cs="Calibri"/>
                <w:sz w:val="22"/>
                <w:szCs w:val="22"/>
                <w:lang w:val="el-GR"/>
              </w:rPr>
              <w:t xml:space="preserve"> που προκύπτει από τα παραπάνω χαρτογραφικά επίπεδα υποστηρίζει τρεις (3) Δραστηριότητες που αποτελούνται: η πρώτη από δύο (2) άρθρα που αφορούν την Ευρωπαϊκή Πολιτιστική Κληρονομιά και το Ευρωπαϊκό Έτος Πολιτιστικής Κληρονομιάς 2018, η δεύτερη</w:t>
            </w:r>
            <w:r w:rsidRPr="009646A5">
              <w:rPr>
                <w:rFonts w:ascii="Calibri" w:hAnsi="Calibri" w:cs="Calibri"/>
                <w:sz w:val="22"/>
                <w:szCs w:val="22"/>
                <w:lang w:val="el-GR"/>
              </w:rPr>
              <w:t xml:space="preserve"> από πέντε (5) Φύλλα Εργασίας και η τρίτη από έναν πίνακα για τη συμπλήρωση των γλωσσικών οικογενειών που απαντώνται στην Ευρώπη. </w:t>
            </w:r>
          </w:p>
          <w:p w14:paraId="4401CB88" w14:textId="77777777" w:rsidR="00E143EA" w:rsidRPr="009646A5" w:rsidRDefault="009646A5" w:rsidP="009646A5">
            <w:pPr>
              <w:jc w:val="both"/>
              <w:rPr>
                <w:rFonts w:ascii="Calibri" w:hAnsi="Calibri" w:cs="Calibri"/>
                <w:sz w:val="22"/>
                <w:szCs w:val="22"/>
                <w:lang w:val="el-GR"/>
              </w:rPr>
            </w:pPr>
            <w:r w:rsidRPr="009646A5">
              <w:rPr>
                <w:rFonts w:ascii="Calibri" w:hAnsi="Calibri" w:cs="Calibri"/>
                <w:sz w:val="22"/>
                <w:szCs w:val="22"/>
                <w:lang w:val="el-GR"/>
              </w:rPr>
              <w:t xml:space="preserve">Η πρόταση υποστηρίζεται από ένα Διδακτικό Σενάριο που συνδέει όλα τα παραπάνω υλικά. </w:t>
            </w:r>
          </w:p>
          <w:p w14:paraId="13EA03FD" w14:textId="77777777" w:rsidR="00E143EA" w:rsidRPr="009646A5" w:rsidRDefault="009646A5" w:rsidP="009646A5">
            <w:pPr>
              <w:jc w:val="both"/>
              <w:rPr>
                <w:rFonts w:ascii="Calibri" w:hAnsi="Calibri" w:cs="Calibri"/>
                <w:sz w:val="22"/>
                <w:szCs w:val="22"/>
                <w:lang w:val="el-GR"/>
              </w:rPr>
            </w:pPr>
            <w:r w:rsidRPr="009646A5">
              <w:rPr>
                <w:rFonts w:ascii="Calibri" w:hAnsi="Calibri" w:cs="Calibri"/>
                <w:sz w:val="22"/>
                <w:szCs w:val="22"/>
                <w:lang w:val="el-GR"/>
              </w:rPr>
              <w:t xml:space="preserve">Επιπρόσθετα, η πρόταση συνοδεύεται από </w:t>
            </w:r>
            <w:r w:rsidRPr="009646A5">
              <w:rPr>
                <w:rFonts w:ascii="Calibri" w:hAnsi="Calibri" w:cs="Calibri"/>
                <w:sz w:val="22"/>
                <w:szCs w:val="22"/>
                <w:lang w:val="el-GR"/>
              </w:rPr>
              <w:t xml:space="preserve">υλικό που απευθύνεται προς τον/την εκπαιδευτικό για τον τρόπο εγγραφής στο δωρεάν λογισμικό και στον τρόπο χρήσης του λογισμικού. Το ίδιο ισχύει και για τους εκπαιδευόμενους. Τέλος, υπάρχει αρχείο όπου οι εκπαιδευτικοί μπορούν να ενημερωθούν για τον τρόπο </w:t>
            </w:r>
            <w:r w:rsidRPr="009646A5">
              <w:rPr>
                <w:rFonts w:ascii="Calibri" w:hAnsi="Calibri" w:cs="Calibri"/>
                <w:sz w:val="22"/>
                <w:szCs w:val="22"/>
                <w:lang w:val="el-GR"/>
              </w:rPr>
              <w:t xml:space="preserve">που θα μπορούσαν να οργανώσουν την συμμετοχή των μαθητών τους στο λογισμικό χαρτογραφίας. </w:t>
            </w:r>
          </w:p>
          <w:p w14:paraId="13A7C3C0" w14:textId="77777777" w:rsidR="00E143EA" w:rsidRPr="009646A5" w:rsidRDefault="00E143EA" w:rsidP="009646A5">
            <w:pPr>
              <w:pStyle w:val="1"/>
              <w:widowControl w:val="0"/>
              <w:spacing w:before="0" w:after="0"/>
              <w:jc w:val="both"/>
              <w:rPr>
                <w:rFonts w:ascii="Calibri" w:hAnsi="Calibri" w:cs="Calibri"/>
                <w:sz w:val="22"/>
                <w:szCs w:val="22"/>
                <w:lang w:val="el-GR"/>
              </w:rPr>
            </w:pPr>
          </w:p>
          <w:p w14:paraId="260D5120" w14:textId="77777777" w:rsidR="00E143EA" w:rsidRPr="009646A5" w:rsidRDefault="009646A5" w:rsidP="009646A5">
            <w:pPr>
              <w:pStyle w:val="1"/>
              <w:widowControl w:val="0"/>
              <w:spacing w:before="0" w:after="0"/>
              <w:jc w:val="both"/>
              <w:rPr>
                <w:rFonts w:ascii="Calibri" w:hAnsi="Calibri" w:cs="Calibri"/>
                <w:sz w:val="22"/>
                <w:szCs w:val="22"/>
                <w:lang w:val="el-GR"/>
              </w:rPr>
            </w:pPr>
            <w:r w:rsidRPr="009646A5">
              <w:rPr>
                <w:rFonts w:ascii="Calibri" w:hAnsi="Calibri" w:cs="Calibri"/>
                <w:sz w:val="22"/>
                <w:szCs w:val="22"/>
                <w:lang w:val="el-GR"/>
              </w:rPr>
              <w:t xml:space="preserve"> </w:t>
            </w:r>
          </w:p>
          <w:p w14:paraId="67EE1130" w14:textId="77777777" w:rsidR="00E143EA" w:rsidRPr="009646A5" w:rsidRDefault="009646A5" w:rsidP="009646A5">
            <w:pPr>
              <w:pStyle w:val="1"/>
              <w:widowControl w:val="0"/>
              <w:spacing w:before="0" w:after="0"/>
              <w:jc w:val="both"/>
              <w:rPr>
                <w:rFonts w:ascii="Calibri" w:hAnsi="Calibri" w:cs="Calibri"/>
                <w:b/>
                <w:sz w:val="22"/>
                <w:szCs w:val="22"/>
                <w:lang w:val="el-GR"/>
              </w:rPr>
            </w:pPr>
            <w:r w:rsidRPr="009646A5">
              <w:rPr>
                <w:rFonts w:ascii="Calibri" w:hAnsi="Calibri" w:cs="Calibri"/>
                <w:b/>
                <w:sz w:val="22"/>
                <w:szCs w:val="22"/>
                <w:lang w:val="el-GR"/>
              </w:rPr>
              <w:t xml:space="preserve">Μορφή Υλικού </w:t>
            </w:r>
          </w:p>
          <w:p w14:paraId="3316531A" w14:textId="77777777" w:rsidR="00E143EA" w:rsidRPr="009646A5" w:rsidRDefault="009646A5" w:rsidP="009646A5">
            <w:pPr>
              <w:pStyle w:val="1"/>
              <w:widowControl w:val="0"/>
              <w:spacing w:before="0" w:after="0"/>
              <w:jc w:val="both"/>
              <w:rPr>
                <w:rFonts w:ascii="Calibri" w:hAnsi="Calibri" w:cs="Calibri"/>
                <w:bCs w:val="0"/>
                <w:sz w:val="22"/>
                <w:szCs w:val="22"/>
                <w:lang w:val="el-GR"/>
              </w:rPr>
            </w:pPr>
            <w:r w:rsidRPr="009646A5">
              <w:rPr>
                <w:rFonts w:ascii="Calibri" w:hAnsi="Calibri" w:cs="Calibri"/>
                <w:b/>
                <w:sz w:val="22"/>
                <w:szCs w:val="22"/>
                <w:lang w:val="el-GR"/>
              </w:rPr>
              <w:t xml:space="preserve">Εκτυπώσιμο: </w:t>
            </w:r>
            <w:r w:rsidRPr="009646A5">
              <w:rPr>
                <w:rFonts w:ascii="Calibri" w:hAnsi="Calibri" w:cs="Calibri"/>
                <w:bCs w:val="0"/>
                <w:sz w:val="22"/>
                <w:szCs w:val="22"/>
                <w:lang w:val="el-GR"/>
              </w:rPr>
              <w:t>Κάθε χαρτογραφικό επίπεδο μπορεί να εκτυπωθεί, καθώς και όλο το υποστηρικτικό προς το Διδακτικό Σενάριο υλικό, χωρίς να σημαίνει ότι αυτ</w:t>
            </w:r>
            <w:r w:rsidRPr="009646A5">
              <w:rPr>
                <w:rFonts w:ascii="Calibri" w:hAnsi="Calibri" w:cs="Calibri"/>
                <w:bCs w:val="0"/>
                <w:sz w:val="22"/>
                <w:szCs w:val="22"/>
                <w:lang w:val="el-GR"/>
              </w:rPr>
              <w:t>ό είναι απαραίτητο.</w:t>
            </w:r>
          </w:p>
          <w:p w14:paraId="7A7EDF2A" w14:textId="77777777" w:rsidR="00E143EA" w:rsidRPr="009646A5" w:rsidRDefault="00E143EA" w:rsidP="009646A5">
            <w:pPr>
              <w:widowControl w:val="0"/>
              <w:jc w:val="both"/>
              <w:rPr>
                <w:rFonts w:ascii="Calibri" w:hAnsi="Calibri" w:cs="Calibri"/>
                <w:sz w:val="22"/>
                <w:szCs w:val="22"/>
                <w:lang w:val="el-GR"/>
              </w:rPr>
            </w:pPr>
          </w:p>
          <w:p w14:paraId="70443C7A" w14:textId="77777777" w:rsidR="00E143EA" w:rsidRPr="009646A5" w:rsidRDefault="009646A5" w:rsidP="009646A5">
            <w:pPr>
              <w:pStyle w:val="1"/>
              <w:widowControl w:val="0"/>
              <w:spacing w:before="0" w:after="0"/>
              <w:jc w:val="both"/>
              <w:rPr>
                <w:rFonts w:ascii="Calibri" w:hAnsi="Calibri" w:cs="Calibri"/>
                <w:bCs w:val="0"/>
                <w:sz w:val="22"/>
                <w:szCs w:val="22"/>
                <w:lang w:val="el-GR"/>
              </w:rPr>
            </w:pPr>
            <w:r w:rsidRPr="009646A5">
              <w:rPr>
                <w:rFonts w:ascii="Calibri" w:hAnsi="Calibri" w:cs="Calibri"/>
                <w:b/>
                <w:sz w:val="22"/>
                <w:szCs w:val="22"/>
                <w:lang w:val="el-GR"/>
              </w:rPr>
              <w:t xml:space="preserve">Ψηφιακό: </w:t>
            </w:r>
            <w:r w:rsidRPr="009646A5">
              <w:rPr>
                <w:rFonts w:ascii="Calibri" w:hAnsi="Calibri" w:cs="Calibri"/>
                <w:bCs w:val="0"/>
                <w:sz w:val="22"/>
                <w:szCs w:val="22"/>
                <w:lang w:val="el-GR"/>
              </w:rPr>
              <w:t>Όλα τα υλικά είναι σε ψηφιακή μορφή. Τα χαρτογραφικά επίπεδα βρίσκονται στη Νέφωση (</w:t>
            </w:r>
            <w:r w:rsidRPr="009646A5">
              <w:rPr>
                <w:rFonts w:ascii="Calibri" w:hAnsi="Calibri" w:cs="Calibri"/>
                <w:bCs w:val="0"/>
                <w:sz w:val="22"/>
                <w:szCs w:val="22"/>
              </w:rPr>
              <w:t>Cloud</w:t>
            </w:r>
            <w:r w:rsidRPr="009646A5">
              <w:rPr>
                <w:rFonts w:ascii="Calibri" w:hAnsi="Calibri" w:cs="Calibri"/>
                <w:bCs w:val="0"/>
                <w:sz w:val="22"/>
                <w:szCs w:val="22"/>
                <w:lang w:val="el-GR"/>
              </w:rPr>
              <w:t xml:space="preserve">) ώστε να είναι </w:t>
            </w:r>
            <w:proofErr w:type="spellStart"/>
            <w:r w:rsidRPr="009646A5">
              <w:rPr>
                <w:rFonts w:ascii="Calibri" w:hAnsi="Calibri" w:cs="Calibri"/>
                <w:bCs w:val="0"/>
                <w:sz w:val="22"/>
                <w:szCs w:val="22"/>
                <w:lang w:val="el-GR"/>
              </w:rPr>
              <w:t>προσβάσιμα</w:t>
            </w:r>
            <w:proofErr w:type="spellEnd"/>
            <w:r w:rsidRPr="009646A5">
              <w:rPr>
                <w:rFonts w:ascii="Calibri" w:hAnsi="Calibri" w:cs="Calibri"/>
                <w:bCs w:val="0"/>
                <w:sz w:val="22"/>
                <w:szCs w:val="22"/>
                <w:lang w:val="el-GR"/>
              </w:rPr>
              <w:t xml:space="preserve"> από οποιοδήποτε υπολογιστή που βρίσκεται οπουδήποτε, φτάνει να υπάρχει σύνδεση στο δίκτυο.</w:t>
            </w:r>
          </w:p>
          <w:p w14:paraId="04D0F5A8" w14:textId="77777777" w:rsidR="00E143EA" w:rsidRPr="009646A5" w:rsidRDefault="00E143EA" w:rsidP="009646A5">
            <w:pPr>
              <w:pStyle w:val="1"/>
              <w:widowControl w:val="0"/>
              <w:spacing w:before="0" w:after="0"/>
              <w:jc w:val="both"/>
              <w:rPr>
                <w:rFonts w:ascii="Calibri" w:hAnsi="Calibri" w:cs="Calibri"/>
                <w:b/>
                <w:sz w:val="22"/>
                <w:szCs w:val="22"/>
                <w:lang w:val="el-GR"/>
              </w:rPr>
            </w:pPr>
          </w:p>
          <w:p w14:paraId="5F6CDFB5" w14:textId="77777777" w:rsidR="00E143EA" w:rsidRPr="009646A5" w:rsidRDefault="009646A5" w:rsidP="009646A5">
            <w:pPr>
              <w:pStyle w:val="1"/>
              <w:widowControl w:val="0"/>
              <w:spacing w:before="0" w:after="0"/>
              <w:jc w:val="both"/>
              <w:rPr>
                <w:rFonts w:ascii="Calibri" w:hAnsi="Calibri" w:cs="Calibri"/>
                <w:b/>
                <w:sz w:val="22"/>
                <w:szCs w:val="22"/>
                <w:lang w:val="el-GR"/>
              </w:rPr>
            </w:pPr>
            <w:r w:rsidRPr="009646A5">
              <w:rPr>
                <w:rFonts w:ascii="Calibri" w:hAnsi="Calibri" w:cs="Calibri"/>
                <w:b/>
                <w:sz w:val="22"/>
                <w:szCs w:val="22"/>
                <w:lang w:val="el-GR"/>
              </w:rPr>
              <w:t>Στόχοι</w:t>
            </w:r>
          </w:p>
          <w:p w14:paraId="6ECF0D00" w14:textId="77777777" w:rsidR="00E143EA" w:rsidRPr="009646A5" w:rsidRDefault="009646A5" w:rsidP="009646A5">
            <w:pPr>
              <w:pStyle w:val="1"/>
              <w:widowControl w:val="0"/>
              <w:spacing w:before="0" w:after="0"/>
              <w:jc w:val="both"/>
              <w:rPr>
                <w:rFonts w:ascii="Calibri" w:hAnsi="Calibri" w:cs="Calibri"/>
                <w:b/>
                <w:bCs w:val="0"/>
                <w:sz w:val="22"/>
                <w:szCs w:val="22"/>
                <w:lang w:val="el-GR"/>
              </w:rPr>
            </w:pPr>
            <w:r w:rsidRPr="009646A5">
              <w:rPr>
                <w:rFonts w:ascii="Calibri" w:hAnsi="Calibri" w:cs="Calibri"/>
                <w:b/>
                <w:bCs w:val="0"/>
                <w:sz w:val="22"/>
                <w:szCs w:val="22"/>
                <w:lang w:val="el-GR"/>
              </w:rPr>
              <w:t xml:space="preserve">α) γνωστικοί στόχοι </w:t>
            </w:r>
          </w:p>
          <w:p w14:paraId="1832A892" w14:textId="77777777" w:rsidR="00E143EA" w:rsidRPr="009646A5" w:rsidRDefault="009646A5" w:rsidP="009646A5">
            <w:pPr>
              <w:pStyle w:val="1"/>
              <w:widowControl w:val="0"/>
              <w:spacing w:before="0" w:after="0"/>
              <w:jc w:val="both"/>
              <w:rPr>
                <w:rFonts w:ascii="Calibri" w:hAnsi="Calibri" w:cs="Calibri"/>
                <w:sz w:val="22"/>
                <w:szCs w:val="22"/>
                <w:lang w:val="el-GR"/>
              </w:rPr>
            </w:pPr>
            <w:r w:rsidRPr="009646A5">
              <w:rPr>
                <w:rFonts w:ascii="Calibri" w:hAnsi="Calibri" w:cs="Calibri"/>
                <w:sz w:val="22"/>
                <w:szCs w:val="22"/>
                <w:lang w:val="el-GR"/>
              </w:rPr>
              <w:t>Οι μαθητές/</w:t>
            </w:r>
            <w:proofErr w:type="spellStart"/>
            <w:r w:rsidRPr="009646A5">
              <w:rPr>
                <w:rFonts w:ascii="Calibri" w:hAnsi="Calibri" w:cs="Calibri"/>
                <w:sz w:val="22"/>
                <w:szCs w:val="22"/>
                <w:lang w:val="el-GR"/>
              </w:rPr>
              <w:t>τριες</w:t>
            </w:r>
            <w:proofErr w:type="spellEnd"/>
            <w:r w:rsidRPr="009646A5">
              <w:rPr>
                <w:rFonts w:ascii="Calibri" w:hAnsi="Calibri" w:cs="Calibri"/>
                <w:sz w:val="22"/>
                <w:szCs w:val="22"/>
                <w:lang w:val="el-GR"/>
              </w:rPr>
              <w:t xml:space="preserve"> να: </w:t>
            </w:r>
          </w:p>
          <w:p w14:paraId="6A79AE58" w14:textId="77777777" w:rsidR="00E143EA" w:rsidRPr="009646A5" w:rsidRDefault="009646A5" w:rsidP="009646A5">
            <w:pPr>
              <w:pStyle w:val="Default"/>
              <w:widowControl w:val="0"/>
              <w:spacing w:after="97"/>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Μάθουν πού βρίσκεται η Ευρώπη </w:t>
            </w:r>
          </w:p>
          <w:p w14:paraId="592266D8" w14:textId="77777777" w:rsidR="00E143EA" w:rsidRPr="009646A5" w:rsidRDefault="009646A5" w:rsidP="009646A5">
            <w:pPr>
              <w:pStyle w:val="Default"/>
              <w:widowControl w:val="0"/>
              <w:spacing w:after="97"/>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Γνωρίσουν ποιες χώρες και κράτη συμπεριλαμβάνονται στην Ευρώπη </w:t>
            </w:r>
          </w:p>
          <w:p w14:paraId="17D0567F" w14:textId="77777777" w:rsidR="00E143EA" w:rsidRPr="009646A5" w:rsidRDefault="009646A5" w:rsidP="009646A5">
            <w:pPr>
              <w:pStyle w:val="Default"/>
              <w:widowControl w:val="0"/>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Γνωρίσουν τον πολιτισμό και τις διαφορετικές γλώσσες των χωρών της Ευρώπης </w:t>
            </w:r>
          </w:p>
          <w:p w14:paraId="2E92FA70" w14:textId="77777777" w:rsidR="00E143EA" w:rsidRPr="009646A5" w:rsidRDefault="00E143EA" w:rsidP="009646A5">
            <w:pPr>
              <w:pStyle w:val="Default"/>
              <w:widowControl w:val="0"/>
              <w:jc w:val="both"/>
              <w:rPr>
                <w:color w:val="983620" w:themeColor="accent2"/>
                <w:sz w:val="22"/>
                <w:szCs w:val="22"/>
              </w:rPr>
            </w:pPr>
          </w:p>
          <w:p w14:paraId="579E6C49" w14:textId="77777777" w:rsidR="00E143EA" w:rsidRPr="009646A5" w:rsidRDefault="00E143EA" w:rsidP="009646A5">
            <w:pPr>
              <w:pStyle w:val="Default"/>
              <w:widowControl w:val="0"/>
              <w:jc w:val="both"/>
              <w:rPr>
                <w:color w:val="983620" w:themeColor="accent2"/>
                <w:sz w:val="22"/>
                <w:szCs w:val="22"/>
              </w:rPr>
            </w:pPr>
          </w:p>
          <w:p w14:paraId="73ACFEF0" w14:textId="77777777" w:rsidR="00E143EA" w:rsidRPr="009646A5" w:rsidRDefault="009646A5" w:rsidP="009646A5">
            <w:pPr>
              <w:pStyle w:val="Default"/>
              <w:widowControl w:val="0"/>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w:t>
            </w:r>
            <w:r w:rsidRPr="009646A5">
              <w:rPr>
                <w:color w:val="983620" w:themeColor="accent2"/>
                <w:sz w:val="22"/>
                <w:szCs w:val="22"/>
              </w:rPr>
              <w:t xml:space="preserve">Διαπιστώσουν ορισμένες πολιτισμικές διαφορές ανάμεσα στους Ευρωπαίους (π.χ. γλώσσα) </w:t>
            </w:r>
          </w:p>
          <w:p w14:paraId="4EBD35E5" w14:textId="77777777" w:rsidR="00E143EA" w:rsidRPr="009646A5" w:rsidRDefault="00E143EA" w:rsidP="009646A5">
            <w:pPr>
              <w:pStyle w:val="Default"/>
              <w:widowControl w:val="0"/>
              <w:jc w:val="both"/>
              <w:rPr>
                <w:color w:val="983620" w:themeColor="accent2"/>
                <w:sz w:val="22"/>
                <w:szCs w:val="22"/>
              </w:rPr>
            </w:pPr>
          </w:p>
          <w:p w14:paraId="4BC98402" w14:textId="77777777" w:rsidR="00E143EA" w:rsidRPr="009646A5" w:rsidRDefault="009646A5" w:rsidP="009646A5">
            <w:pPr>
              <w:pStyle w:val="Default"/>
              <w:widowControl w:val="0"/>
              <w:jc w:val="both"/>
              <w:rPr>
                <w:b/>
                <w:bCs/>
                <w:color w:val="983620" w:themeColor="accent2"/>
                <w:sz w:val="22"/>
                <w:szCs w:val="22"/>
              </w:rPr>
            </w:pPr>
            <w:r w:rsidRPr="009646A5">
              <w:rPr>
                <w:b/>
                <w:bCs/>
                <w:color w:val="983620" w:themeColor="accent2"/>
                <w:sz w:val="22"/>
                <w:szCs w:val="22"/>
              </w:rPr>
              <w:t xml:space="preserve">β) στόχοι δεξιοτήτων </w:t>
            </w:r>
          </w:p>
          <w:p w14:paraId="0CDA1732" w14:textId="77777777" w:rsidR="00E143EA" w:rsidRPr="009646A5" w:rsidRDefault="009646A5" w:rsidP="009646A5">
            <w:pPr>
              <w:pStyle w:val="Default"/>
              <w:widowControl w:val="0"/>
              <w:jc w:val="both"/>
              <w:rPr>
                <w:color w:val="983620" w:themeColor="accent2"/>
                <w:sz w:val="22"/>
                <w:szCs w:val="22"/>
              </w:rPr>
            </w:pPr>
            <w:r w:rsidRPr="009646A5">
              <w:rPr>
                <w:color w:val="983620" w:themeColor="accent2"/>
                <w:sz w:val="22"/>
                <w:szCs w:val="22"/>
              </w:rPr>
              <w:t>Οι μαθητές/</w:t>
            </w:r>
            <w:proofErr w:type="spellStart"/>
            <w:r w:rsidRPr="009646A5">
              <w:rPr>
                <w:color w:val="983620" w:themeColor="accent2"/>
                <w:sz w:val="22"/>
                <w:szCs w:val="22"/>
              </w:rPr>
              <w:t>τριες</w:t>
            </w:r>
            <w:proofErr w:type="spellEnd"/>
            <w:r w:rsidRPr="009646A5">
              <w:rPr>
                <w:color w:val="983620" w:themeColor="accent2"/>
                <w:sz w:val="22"/>
                <w:szCs w:val="22"/>
              </w:rPr>
              <w:t xml:space="preserve"> να αποκτήσουν: </w:t>
            </w:r>
          </w:p>
          <w:p w14:paraId="25B8A42B" w14:textId="77777777" w:rsidR="00E143EA" w:rsidRPr="009646A5" w:rsidRDefault="009646A5" w:rsidP="009646A5">
            <w:pPr>
              <w:pStyle w:val="Default"/>
              <w:widowControl w:val="0"/>
              <w:spacing w:after="97"/>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Δεξιότητες παρουσίασης ενός θέματος </w:t>
            </w:r>
          </w:p>
          <w:p w14:paraId="377ED8A4" w14:textId="77777777" w:rsidR="00E143EA" w:rsidRPr="009646A5" w:rsidRDefault="009646A5" w:rsidP="009646A5">
            <w:pPr>
              <w:pStyle w:val="Default"/>
              <w:widowControl w:val="0"/>
              <w:spacing w:after="97"/>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Χωρική σκέψη και αντίληψη </w:t>
            </w:r>
          </w:p>
          <w:p w14:paraId="1849EF4F" w14:textId="77777777" w:rsidR="00E143EA" w:rsidRPr="009646A5" w:rsidRDefault="009646A5" w:rsidP="009646A5">
            <w:pPr>
              <w:pStyle w:val="Default"/>
              <w:widowControl w:val="0"/>
              <w:spacing w:after="97"/>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Ψηφιακές δεξιότητες </w:t>
            </w:r>
          </w:p>
          <w:p w14:paraId="676E7A78" w14:textId="77777777" w:rsidR="00E143EA" w:rsidRPr="009646A5" w:rsidRDefault="009646A5" w:rsidP="009646A5">
            <w:pPr>
              <w:pStyle w:val="Default"/>
              <w:widowControl w:val="0"/>
              <w:spacing w:after="97"/>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w:t>
            </w:r>
            <w:r w:rsidRPr="009646A5">
              <w:rPr>
                <w:color w:val="983620" w:themeColor="accent2"/>
                <w:sz w:val="22"/>
                <w:szCs w:val="22"/>
              </w:rPr>
              <w:t xml:space="preserve">Δεξιότητες χειρισμού Η/Υ </w:t>
            </w:r>
          </w:p>
          <w:p w14:paraId="145D4675" w14:textId="77777777" w:rsidR="00E143EA" w:rsidRPr="009646A5" w:rsidRDefault="009646A5" w:rsidP="009646A5">
            <w:pPr>
              <w:pStyle w:val="Default"/>
              <w:widowControl w:val="0"/>
              <w:spacing w:after="97"/>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Δεξιότητες χειρισμού του λογισμικού </w:t>
            </w:r>
            <w:proofErr w:type="spellStart"/>
            <w:r w:rsidRPr="009646A5">
              <w:rPr>
                <w:color w:val="983620" w:themeColor="accent2"/>
                <w:sz w:val="22"/>
                <w:szCs w:val="22"/>
              </w:rPr>
              <w:t>ArcGIS</w:t>
            </w:r>
            <w:proofErr w:type="spellEnd"/>
            <w:r w:rsidRPr="009646A5">
              <w:rPr>
                <w:color w:val="983620" w:themeColor="accent2"/>
                <w:sz w:val="22"/>
                <w:szCs w:val="22"/>
              </w:rPr>
              <w:t xml:space="preserve"> </w:t>
            </w:r>
            <w:proofErr w:type="spellStart"/>
            <w:r w:rsidRPr="009646A5">
              <w:rPr>
                <w:color w:val="983620" w:themeColor="accent2"/>
                <w:sz w:val="22"/>
                <w:szCs w:val="22"/>
              </w:rPr>
              <w:t>Online</w:t>
            </w:r>
            <w:proofErr w:type="spellEnd"/>
            <w:r w:rsidRPr="009646A5">
              <w:rPr>
                <w:color w:val="983620" w:themeColor="accent2"/>
                <w:sz w:val="22"/>
                <w:szCs w:val="22"/>
              </w:rPr>
              <w:t xml:space="preserve"> </w:t>
            </w:r>
          </w:p>
          <w:p w14:paraId="5964A974" w14:textId="77777777" w:rsidR="00E143EA" w:rsidRPr="009646A5" w:rsidRDefault="009646A5" w:rsidP="009646A5">
            <w:pPr>
              <w:pStyle w:val="Default"/>
              <w:widowControl w:val="0"/>
              <w:spacing w:after="97"/>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Δεξιότητες δημιουργίας ψηφιακού χάρτη </w:t>
            </w:r>
          </w:p>
          <w:p w14:paraId="05C5B4C4" w14:textId="77777777" w:rsidR="00E143EA" w:rsidRPr="009646A5" w:rsidRDefault="009646A5" w:rsidP="009646A5">
            <w:pPr>
              <w:pStyle w:val="Default"/>
              <w:widowControl w:val="0"/>
              <w:spacing w:after="97"/>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Την ικανότητα να επικοινωνούν και να συνεργάζονται με τα μέλη της </w:t>
            </w:r>
            <w:proofErr w:type="spellStart"/>
            <w:r w:rsidRPr="009646A5">
              <w:rPr>
                <w:color w:val="983620" w:themeColor="accent2"/>
                <w:sz w:val="22"/>
                <w:szCs w:val="22"/>
              </w:rPr>
              <w:t>ομάδος</w:t>
            </w:r>
            <w:proofErr w:type="spellEnd"/>
            <w:r w:rsidRPr="009646A5">
              <w:rPr>
                <w:color w:val="983620" w:themeColor="accent2"/>
                <w:sz w:val="22"/>
                <w:szCs w:val="22"/>
              </w:rPr>
              <w:t xml:space="preserve"> </w:t>
            </w:r>
          </w:p>
          <w:p w14:paraId="0CB46CB8" w14:textId="77777777" w:rsidR="00E143EA" w:rsidRPr="009646A5" w:rsidRDefault="009646A5" w:rsidP="009646A5">
            <w:pPr>
              <w:pStyle w:val="Default"/>
              <w:widowControl w:val="0"/>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Την ικανότητα να ανταλλάσσουν απόψεις και ιδέες </w:t>
            </w:r>
          </w:p>
          <w:p w14:paraId="00BB7416" w14:textId="77777777" w:rsidR="00E143EA" w:rsidRPr="009646A5" w:rsidRDefault="00E143EA" w:rsidP="009646A5">
            <w:pPr>
              <w:pStyle w:val="Default"/>
              <w:widowControl w:val="0"/>
              <w:jc w:val="both"/>
              <w:rPr>
                <w:color w:val="983620" w:themeColor="accent2"/>
                <w:sz w:val="22"/>
                <w:szCs w:val="22"/>
              </w:rPr>
            </w:pPr>
          </w:p>
          <w:p w14:paraId="32612E09" w14:textId="77777777" w:rsidR="00E143EA" w:rsidRPr="009646A5" w:rsidRDefault="009646A5" w:rsidP="009646A5">
            <w:pPr>
              <w:pStyle w:val="Default"/>
              <w:widowControl w:val="0"/>
              <w:jc w:val="both"/>
              <w:rPr>
                <w:b/>
                <w:bCs/>
                <w:color w:val="983620" w:themeColor="accent2"/>
                <w:sz w:val="22"/>
                <w:szCs w:val="22"/>
              </w:rPr>
            </w:pPr>
            <w:r w:rsidRPr="009646A5">
              <w:rPr>
                <w:b/>
                <w:bCs/>
                <w:color w:val="983620" w:themeColor="accent2"/>
                <w:sz w:val="22"/>
                <w:szCs w:val="22"/>
              </w:rPr>
              <w:t>γ) στόχο</w:t>
            </w:r>
            <w:r w:rsidRPr="009646A5">
              <w:rPr>
                <w:b/>
                <w:bCs/>
                <w:color w:val="983620" w:themeColor="accent2"/>
                <w:sz w:val="22"/>
                <w:szCs w:val="22"/>
              </w:rPr>
              <w:t xml:space="preserve">ι στάσεων </w:t>
            </w:r>
          </w:p>
          <w:p w14:paraId="552FD208" w14:textId="77777777" w:rsidR="00E143EA" w:rsidRPr="009646A5" w:rsidRDefault="009646A5" w:rsidP="009646A5">
            <w:pPr>
              <w:pStyle w:val="Default"/>
              <w:widowControl w:val="0"/>
              <w:jc w:val="both"/>
              <w:rPr>
                <w:color w:val="983620" w:themeColor="accent2"/>
                <w:sz w:val="22"/>
                <w:szCs w:val="22"/>
              </w:rPr>
            </w:pPr>
            <w:r w:rsidRPr="009646A5">
              <w:rPr>
                <w:color w:val="983620" w:themeColor="accent2"/>
                <w:sz w:val="22"/>
                <w:szCs w:val="22"/>
              </w:rPr>
              <w:t>Οι μαθητές/</w:t>
            </w:r>
            <w:proofErr w:type="spellStart"/>
            <w:r w:rsidRPr="009646A5">
              <w:rPr>
                <w:color w:val="983620" w:themeColor="accent2"/>
                <w:sz w:val="22"/>
                <w:szCs w:val="22"/>
              </w:rPr>
              <w:t>τριες</w:t>
            </w:r>
            <w:proofErr w:type="spellEnd"/>
            <w:r w:rsidRPr="009646A5">
              <w:rPr>
                <w:color w:val="983620" w:themeColor="accent2"/>
                <w:sz w:val="22"/>
                <w:szCs w:val="22"/>
              </w:rPr>
              <w:t xml:space="preserve"> να: </w:t>
            </w:r>
          </w:p>
          <w:p w14:paraId="26995C2E" w14:textId="77777777" w:rsidR="00E143EA" w:rsidRPr="009646A5" w:rsidRDefault="009646A5" w:rsidP="009646A5">
            <w:pPr>
              <w:pStyle w:val="Default"/>
              <w:widowControl w:val="0"/>
              <w:spacing w:after="97"/>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Καλλιεργήσουν την ανεκτικότητα απέναντι στους διαφορετικούς πολιτισμούς </w:t>
            </w:r>
          </w:p>
          <w:p w14:paraId="647215A5" w14:textId="77777777" w:rsidR="00E143EA" w:rsidRPr="009646A5" w:rsidRDefault="009646A5" w:rsidP="009646A5">
            <w:pPr>
              <w:pStyle w:val="Default"/>
              <w:widowControl w:val="0"/>
              <w:jc w:val="both"/>
              <w:rPr>
                <w:color w:val="983620" w:themeColor="accent2"/>
                <w:sz w:val="22"/>
                <w:szCs w:val="22"/>
              </w:rPr>
            </w:pPr>
            <w:r w:rsidRPr="009646A5">
              <w:rPr>
                <w:rFonts w:ascii="Segoe UI Symbol" w:hAnsi="Segoe UI Symbol" w:cs="Segoe UI Symbol"/>
                <w:color w:val="983620" w:themeColor="accent2"/>
                <w:sz w:val="22"/>
                <w:szCs w:val="22"/>
              </w:rPr>
              <w:t>➢</w:t>
            </w:r>
            <w:r w:rsidRPr="009646A5">
              <w:rPr>
                <w:color w:val="983620" w:themeColor="accent2"/>
                <w:sz w:val="22"/>
                <w:szCs w:val="22"/>
              </w:rPr>
              <w:t xml:space="preserve"> Εργάζονται αρμονικά σε ομάδες </w:t>
            </w:r>
          </w:p>
          <w:p w14:paraId="07B538FB" w14:textId="77777777" w:rsidR="00E143EA" w:rsidRPr="009646A5" w:rsidRDefault="00E143EA" w:rsidP="009646A5">
            <w:pPr>
              <w:widowControl w:val="0"/>
              <w:spacing w:after="0"/>
              <w:jc w:val="both"/>
              <w:rPr>
                <w:rFonts w:ascii="Calibri" w:hAnsi="Calibri" w:cs="Calibri"/>
                <w:color w:val="983620" w:themeColor="accent2"/>
                <w:sz w:val="22"/>
                <w:szCs w:val="22"/>
                <w:lang w:val="el-GR"/>
              </w:rPr>
            </w:pPr>
          </w:p>
          <w:p w14:paraId="4E57A716" w14:textId="77777777" w:rsidR="00E143EA" w:rsidRPr="009646A5" w:rsidRDefault="00E143EA" w:rsidP="009646A5">
            <w:pPr>
              <w:widowControl w:val="0"/>
              <w:spacing w:after="0"/>
              <w:jc w:val="both"/>
              <w:rPr>
                <w:rFonts w:ascii="Calibri" w:eastAsiaTheme="minorHAnsi" w:hAnsi="Calibri" w:cs="Calibri"/>
                <w:bCs/>
                <w:sz w:val="22"/>
                <w:szCs w:val="22"/>
                <w:lang w:val="el-GR"/>
              </w:rPr>
            </w:pPr>
          </w:p>
          <w:p w14:paraId="13B1CFC9" w14:textId="77777777" w:rsidR="00E143EA" w:rsidRPr="009646A5" w:rsidRDefault="00E143EA" w:rsidP="009646A5">
            <w:pPr>
              <w:widowControl w:val="0"/>
              <w:spacing w:after="0"/>
              <w:jc w:val="both"/>
              <w:rPr>
                <w:rFonts w:ascii="Calibri" w:eastAsiaTheme="minorHAnsi" w:hAnsi="Calibri" w:cs="Calibri"/>
                <w:bCs/>
                <w:color w:val="auto"/>
                <w:sz w:val="22"/>
                <w:szCs w:val="22"/>
                <w:lang w:val="el-GR"/>
              </w:rPr>
            </w:pPr>
          </w:p>
          <w:p w14:paraId="277D0EDD" w14:textId="77777777" w:rsidR="00E143EA" w:rsidRPr="009646A5" w:rsidRDefault="009646A5" w:rsidP="009646A5">
            <w:pPr>
              <w:pStyle w:val="1"/>
              <w:widowControl w:val="0"/>
              <w:spacing w:before="0" w:after="0"/>
              <w:jc w:val="both"/>
              <w:rPr>
                <w:rFonts w:ascii="Calibri" w:hAnsi="Calibri" w:cs="Calibri"/>
                <w:b/>
                <w:sz w:val="22"/>
                <w:szCs w:val="22"/>
                <w:lang w:val="el-GR"/>
              </w:rPr>
            </w:pPr>
            <w:bookmarkStart w:id="0" w:name="_Toc261004494"/>
            <w:r w:rsidRPr="009646A5">
              <w:rPr>
                <w:rFonts w:ascii="Calibri" w:hAnsi="Calibri" w:cs="Calibri"/>
                <w:b/>
                <w:sz w:val="22"/>
                <w:szCs w:val="22"/>
                <w:lang w:val="el-GR"/>
              </w:rPr>
              <w:t>Αξιολόγηση</w:t>
            </w:r>
            <w:bookmarkEnd w:id="0"/>
          </w:p>
          <w:p w14:paraId="03AFFAA6" w14:textId="77777777" w:rsidR="00E143EA" w:rsidRPr="009646A5" w:rsidRDefault="009646A5" w:rsidP="009646A5">
            <w:pPr>
              <w:widowControl w:val="0"/>
              <w:spacing w:after="0"/>
              <w:jc w:val="both"/>
              <w:rPr>
                <w:rFonts w:ascii="Calibri" w:eastAsiaTheme="minorHAnsi" w:hAnsi="Calibri" w:cs="Calibri"/>
                <w:bCs/>
                <w:color w:val="983620" w:themeColor="accent2"/>
                <w:sz w:val="22"/>
                <w:szCs w:val="22"/>
                <w:lang w:val="el-GR"/>
              </w:rPr>
            </w:pPr>
            <w:r w:rsidRPr="009646A5">
              <w:rPr>
                <w:rFonts w:ascii="Calibri" w:eastAsiaTheme="minorHAnsi" w:hAnsi="Calibri" w:cs="Calibri"/>
                <w:bCs/>
                <w:color w:val="983620" w:themeColor="accent2"/>
                <w:sz w:val="22"/>
                <w:szCs w:val="22"/>
                <w:lang w:val="el-GR"/>
              </w:rPr>
              <w:t xml:space="preserve">Για την αξιολόγηση υπάρχουν δύο αρχεία: α) για τον/την εκπαιδευτικό και β) για τους </w:t>
            </w:r>
            <w:r w:rsidRPr="009646A5">
              <w:rPr>
                <w:rFonts w:ascii="Calibri" w:eastAsiaTheme="minorHAnsi" w:hAnsi="Calibri" w:cs="Calibri"/>
                <w:bCs/>
                <w:color w:val="983620" w:themeColor="accent2"/>
                <w:sz w:val="22"/>
                <w:szCs w:val="22"/>
                <w:lang w:val="el-GR"/>
              </w:rPr>
              <w:t>εκπαιδευόμενους.</w:t>
            </w:r>
          </w:p>
          <w:p w14:paraId="112F54ED" w14:textId="77777777" w:rsidR="00E143EA" w:rsidRPr="009646A5" w:rsidRDefault="00E143EA" w:rsidP="009646A5">
            <w:pPr>
              <w:widowControl w:val="0"/>
              <w:spacing w:after="0"/>
              <w:jc w:val="both"/>
              <w:rPr>
                <w:rFonts w:ascii="Calibri" w:hAnsi="Calibri" w:cs="Calibri"/>
                <w:bCs/>
                <w:color w:val="auto"/>
                <w:sz w:val="22"/>
                <w:szCs w:val="22"/>
                <w:lang w:val="el-GR"/>
              </w:rPr>
            </w:pPr>
          </w:p>
        </w:tc>
        <w:tc>
          <w:tcPr>
            <w:tcW w:w="415" w:type="dxa"/>
            <w:gridSpan w:val="3"/>
          </w:tcPr>
          <w:p w14:paraId="5FD9B86D" w14:textId="77777777" w:rsidR="00E143EA" w:rsidRDefault="00E143EA" w:rsidP="009646A5">
            <w:pPr>
              <w:pStyle w:val="Default"/>
            </w:pPr>
          </w:p>
        </w:tc>
        <w:tc>
          <w:tcPr>
            <w:tcW w:w="3651" w:type="dxa"/>
          </w:tcPr>
          <w:p w14:paraId="3E850D82" w14:textId="77777777" w:rsidR="00E143EA" w:rsidRDefault="00E143EA" w:rsidP="009646A5">
            <w:pPr>
              <w:pStyle w:val="Default"/>
            </w:pPr>
          </w:p>
          <w:p w14:paraId="690B4136" w14:textId="77777777" w:rsidR="00E143EA" w:rsidRDefault="00E143EA" w:rsidP="009646A5">
            <w:pPr>
              <w:pStyle w:val="af1"/>
              <w:widowControl w:val="0"/>
              <w:ind w:right="0"/>
              <w:jc w:val="both"/>
              <w:rPr>
                <w:rFonts w:ascii="Century Gothic" w:hAnsi="Century Gothic" w:cs="Times New Roman"/>
                <w:bCs/>
                <w:iCs w:val="0"/>
                <w:sz w:val="22"/>
                <w:lang w:val="el-GR"/>
              </w:rPr>
            </w:pPr>
          </w:p>
          <w:p w14:paraId="6FD19605" w14:textId="77777777" w:rsidR="00E143EA" w:rsidRDefault="00E143EA" w:rsidP="009646A5">
            <w:pPr>
              <w:pStyle w:val="af1"/>
              <w:widowControl w:val="0"/>
              <w:ind w:right="0"/>
              <w:jc w:val="both"/>
              <w:rPr>
                <w:rFonts w:ascii="Century Gothic" w:hAnsi="Century Gothic" w:cs="Times New Roman"/>
                <w:bCs/>
                <w:iCs w:val="0"/>
                <w:sz w:val="22"/>
                <w:lang w:val="el-GR"/>
              </w:rPr>
            </w:pPr>
          </w:p>
          <w:p w14:paraId="5675431D" w14:textId="77777777" w:rsidR="00E143EA" w:rsidRDefault="00E143EA" w:rsidP="009646A5">
            <w:pPr>
              <w:pStyle w:val="af1"/>
              <w:widowControl w:val="0"/>
              <w:ind w:right="0"/>
              <w:jc w:val="both"/>
              <w:rPr>
                <w:rFonts w:ascii="Century Gothic" w:hAnsi="Century Gothic" w:cs="Times New Roman"/>
                <w:bCs/>
                <w:iCs w:val="0"/>
                <w:sz w:val="22"/>
                <w:lang w:val="el-GR"/>
              </w:rPr>
            </w:pPr>
          </w:p>
          <w:p w14:paraId="6B9C8EC4" w14:textId="77777777" w:rsidR="00E143EA" w:rsidRDefault="00E143EA" w:rsidP="009646A5">
            <w:pPr>
              <w:pStyle w:val="af1"/>
              <w:widowControl w:val="0"/>
              <w:ind w:right="0"/>
              <w:jc w:val="both"/>
              <w:rPr>
                <w:rFonts w:ascii="Century Gothic" w:hAnsi="Century Gothic" w:cs="Times New Roman"/>
                <w:sz w:val="22"/>
                <w:lang w:val="el-GR"/>
              </w:rPr>
            </w:pPr>
            <w:bookmarkStart w:id="1" w:name="_Toc261004492"/>
            <w:bookmarkStart w:id="2" w:name="_Hlk82599037"/>
            <w:bookmarkEnd w:id="1"/>
            <w:bookmarkEnd w:id="2"/>
          </w:p>
        </w:tc>
      </w:tr>
    </w:tbl>
    <w:p w14:paraId="47961187" w14:textId="77777777" w:rsidR="00E143EA" w:rsidRDefault="00E143EA" w:rsidP="009646A5">
      <w:pPr>
        <w:pStyle w:val="1"/>
        <w:spacing w:before="0" w:after="0"/>
        <w:jc w:val="both"/>
        <w:rPr>
          <w:rFonts w:ascii="Century Gothic" w:hAnsi="Century Gothic" w:cs="Calibri"/>
          <w:b/>
          <w:sz w:val="22"/>
          <w:szCs w:val="22"/>
          <w:lang w:val="el-GR"/>
        </w:rPr>
      </w:pPr>
    </w:p>
    <w:p w14:paraId="632B38E4" w14:textId="77777777" w:rsidR="00E143EA" w:rsidRDefault="009646A5" w:rsidP="009646A5">
      <w:pPr>
        <w:pStyle w:val="1"/>
        <w:spacing w:before="0" w:after="0"/>
        <w:jc w:val="both"/>
        <w:rPr>
          <w:rFonts w:ascii="Century Gothic" w:hAnsi="Century Gothic" w:cs="Calibri"/>
          <w:b/>
          <w:sz w:val="22"/>
          <w:szCs w:val="22"/>
          <w:lang w:val="el-GR"/>
        </w:rPr>
      </w:pPr>
      <w:r>
        <w:rPr>
          <w:rFonts w:ascii="Century Gothic" w:hAnsi="Century Gothic" w:cs="Calibri"/>
          <w:b/>
          <w:sz w:val="22"/>
          <w:szCs w:val="22"/>
          <w:lang w:val="el-GR"/>
        </w:rPr>
        <w:t xml:space="preserve"> Περιλαμβάνει</w:t>
      </w:r>
      <w:r w:rsidRPr="009646A5">
        <w:rPr>
          <w:rFonts w:ascii="Century Gothic" w:hAnsi="Century Gothic" w:cs="Calibri"/>
          <w:b/>
          <w:sz w:val="22"/>
          <w:szCs w:val="22"/>
          <w:lang w:val="el-GR"/>
        </w:rPr>
        <w:t xml:space="preserve">/ </w:t>
      </w:r>
      <w:r>
        <w:rPr>
          <w:rFonts w:ascii="Century Gothic" w:hAnsi="Century Gothic" w:cs="Calibri"/>
          <w:b/>
          <w:sz w:val="22"/>
          <w:szCs w:val="22"/>
          <w:lang w:val="el-GR"/>
        </w:rPr>
        <w:t xml:space="preserve">Υποστηρικτικό υλικό: </w:t>
      </w:r>
    </w:p>
    <w:p w14:paraId="0C325C4C" w14:textId="77777777" w:rsidR="00E143EA" w:rsidRDefault="009646A5" w:rsidP="009646A5">
      <w:pPr>
        <w:rPr>
          <w:rFonts w:ascii="Century Gothic" w:hAnsi="Century Gothic"/>
          <w:color w:val="983620" w:themeColor="accent2"/>
          <w:sz w:val="22"/>
          <w:szCs w:val="22"/>
          <w:lang w:val="el-GR"/>
        </w:rPr>
      </w:pPr>
      <w:r>
        <w:rPr>
          <w:rFonts w:ascii="Century Gothic" w:hAnsi="Century Gothic"/>
          <w:color w:val="983620" w:themeColor="accent2"/>
          <w:sz w:val="22"/>
          <w:szCs w:val="22"/>
          <w:lang w:val="el-GR"/>
        </w:rPr>
        <w:t xml:space="preserve">Α) Οδηγός για τα παιδιά – Δημιουργία Ψηφιακού </w:t>
      </w:r>
      <w:proofErr w:type="spellStart"/>
      <w:r>
        <w:rPr>
          <w:rFonts w:ascii="Century Gothic" w:hAnsi="Century Gothic"/>
          <w:color w:val="983620" w:themeColor="accent2"/>
          <w:sz w:val="22"/>
          <w:szCs w:val="22"/>
          <w:lang w:val="el-GR"/>
        </w:rPr>
        <w:t>διαδραστικού</w:t>
      </w:r>
      <w:proofErr w:type="spellEnd"/>
      <w:r>
        <w:rPr>
          <w:rFonts w:ascii="Century Gothic" w:hAnsi="Century Gothic"/>
          <w:color w:val="983620" w:themeColor="accent2"/>
          <w:sz w:val="22"/>
          <w:szCs w:val="22"/>
          <w:lang w:val="el-GR"/>
        </w:rPr>
        <w:t xml:space="preserve"> χάρτη (αρχείο </w:t>
      </w:r>
      <w:r>
        <w:rPr>
          <w:rFonts w:ascii="Century Gothic" w:hAnsi="Century Gothic"/>
          <w:color w:val="983620" w:themeColor="accent2"/>
          <w:sz w:val="22"/>
          <w:szCs w:val="22"/>
        </w:rPr>
        <w:t>pdf</w:t>
      </w:r>
      <w:r>
        <w:rPr>
          <w:rFonts w:ascii="Century Gothic" w:hAnsi="Century Gothic"/>
          <w:color w:val="983620" w:themeColor="accent2"/>
          <w:sz w:val="22"/>
          <w:szCs w:val="22"/>
          <w:lang w:val="el-GR"/>
        </w:rPr>
        <w:t>)</w:t>
      </w:r>
    </w:p>
    <w:p w14:paraId="030B7E72" w14:textId="77777777" w:rsidR="00E143EA" w:rsidRDefault="009646A5" w:rsidP="009646A5">
      <w:pPr>
        <w:rPr>
          <w:rFonts w:ascii="Century Gothic" w:hAnsi="Century Gothic"/>
          <w:color w:val="983620" w:themeColor="accent2"/>
          <w:sz w:val="22"/>
          <w:szCs w:val="22"/>
          <w:lang w:val="el-GR"/>
        </w:rPr>
      </w:pPr>
      <w:r>
        <w:rPr>
          <w:rFonts w:ascii="Century Gothic" w:hAnsi="Century Gothic"/>
          <w:color w:val="983620" w:themeColor="accent2"/>
          <w:sz w:val="22"/>
          <w:szCs w:val="22"/>
        </w:rPr>
        <w:t>B</w:t>
      </w:r>
      <w:r>
        <w:rPr>
          <w:rFonts w:ascii="Century Gothic" w:hAnsi="Century Gothic"/>
          <w:color w:val="983620" w:themeColor="accent2"/>
          <w:sz w:val="22"/>
          <w:szCs w:val="22"/>
          <w:lang w:val="el-GR"/>
        </w:rPr>
        <w:t xml:space="preserve">) Οδηγός Εκπαιδευτικού για τη δημιουργία λογαριασμού στο </w:t>
      </w:r>
      <w:r>
        <w:rPr>
          <w:rFonts w:ascii="Century Gothic" w:hAnsi="Century Gothic"/>
          <w:color w:val="983620" w:themeColor="accent2"/>
          <w:sz w:val="22"/>
          <w:szCs w:val="22"/>
        </w:rPr>
        <w:t>ArcGIS</w:t>
      </w:r>
      <w:r>
        <w:rPr>
          <w:rFonts w:ascii="Century Gothic" w:hAnsi="Century Gothic"/>
          <w:color w:val="983620" w:themeColor="accent2"/>
          <w:sz w:val="22"/>
          <w:szCs w:val="22"/>
          <w:lang w:val="el-GR"/>
        </w:rPr>
        <w:t xml:space="preserve"> </w:t>
      </w:r>
      <w:r>
        <w:rPr>
          <w:rFonts w:ascii="Century Gothic" w:hAnsi="Century Gothic"/>
          <w:color w:val="983620" w:themeColor="accent2"/>
          <w:sz w:val="22"/>
          <w:szCs w:val="22"/>
        </w:rPr>
        <w:t>Online</w:t>
      </w:r>
      <w:r>
        <w:rPr>
          <w:rFonts w:ascii="Century Gothic" w:hAnsi="Century Gothic"/>
          <w:color w:val="983620" w:themeColor="accent2"/>
          <w:sz w:val="22"/>
          <w:szCs w:val="22"/>
          <w:lang w:val="el-GR"/>
        </w:rPr>
        <w:t xml:space="preserve"> (αρχείο </w:t>
      </w:r>
      <w:r>
        <w:rPr>
          <w:rFonts w:ascii="Century Gothic" w:hAnsi="Century Gothic"/>
          <w:color w:val="983620" w:themeColor="accent2"/>
          <w:sz w:val="22"/>
          <w:szCs w:val="22"/>
        </w:rPr>
        <w:t>pdf</w:t>
      </w:r>
      <w:r>
        <w:rPr>
          <w:rFonts w:ascii="Century Gothic" w:hAnsi="Century Gothic"/>
          <w:color w:val="983620" w:themeColor="accent2"/>
          <w:sz w:val="22"/>
          <w:szCs w:val="22"/>
          <w:lang w:val="el-GR"/>
        </w:rPr>
        <w:t>)</w:t>
      </w:r>
    </w:p>
    <w:p w14:paraId="6AFE7CAE" w14:textId="77777777" w:rsidR="00E143EA" w:rsidRDefault="009646A5" w:rsidP="009646A5">
      <w:pPr>
        <w:rPr>
          <w:rFonts w:ascii="Century Gothic" w:hAnsi="Century Gothic"/>
          <w:color w:val="983620" w:themeColor="accent2"/>
          <w:sz w:val="22"/>
          <w:szCs w:val="22"/>
          <w:lang w:val="el-GR"/>
        </w:rPr>
      </w:pPr>
      <w:r>
        <w:rPr>
          <w:rFonts w:ascii="Century Gothic" w:hAnsi="Century Gothic"/>
          <w:color w:val="983620" w:themeColor="accent2"/>
          <w:sz w:val="22"/>
          <w:szCs w:val="22"/>
          <w:lang w:val="el-GR"/>
        </w:rPr>
        <w:t xml:space="preserve">Γ) Οδηγός Εκπαιδευτικού για τη χρήση του </w:t>
      </w:r>
      <w:r>
        <w:rPr>
          <w:rFonts w:ascii="Century Gothic" w:hAnsi="Century Gothic"/>
          <w:color w:val="983620" w:themeColor="accent2"/>
          <w:sz w:val="22"/>
          <w:szCs w:val="22"/>
        </w:rPr>
        <w:t>ArcGIS</w:t>
      </w:r>
      <w:r>
        <w:rPr>
          <w:rFonts w:ascii="Century Gothic" w:hAnsi="Century Gothic"/>
          <w:color w:val="983620" w:themeColor="accent2"/>
          <w:sz w:val="22"/>
          <w:szCs w:val="22"/>
          <w:lang w:val="el-GR"/>
        </w:rPr>
        <w:t xml:space="preserve"> </w:t>
      </w:r>
      <w:r>
        <w:rPr>
          <w:rFonts w:ascii="Century Gothic" w:hAnsi="Century Gothic"/>
          <w:color w:val="983620" w:themeColor="accent2"/>
          <w:sz w:val="22"/>
          <w:szCs w:val="22"/>
        </w:rPr>
        <w:t>Online</w:t>
      </w:r>
      <w:r>
        <w:rPr>
          <w:rFonts w:ascii="Century Gothic" w:hAnsi="Century Gothic"/>
          <w:color w:val="983620" w:themeColor="accent2"/>
          <w:sz w:val="22"/>
          <w:szCs w:val="22"/>
          <w:lang w:val="el-GR"/>
        </w:rPr>
        <w:t xml:space="preserve"> ( αρχείο </w:t>
      </w:r>
      <w:r>
        <w:rPr>
          <w:rFonts w:ascii="Century Gothic" w:hAnsi="Century Gothic"/>
          <w:color w:val="983620" w:themeColor="accent2"/>
          <w:sz w:val="22"/>
          <w:szCs w:val="22"/>
        </w:rPr>
        <w:t>pdf</w:t>
      </w:r>
      <w:r>
        <w:rPr>
          <w:rFonts w:ascii="Century Gothic" w:hAnsi="Century Gothic"/>
          <w:color w:val="983620" w:themeColor="accent2"/>
          <w:sz w:val="22"/>
          <w:szCs w:val="22"/>
          <w:lang w:val="el-GR"/>
        </w:rPr>
        <w:t>)</w:t>
      </w:r>
    </w:p>
    <w:p w14:paraId="400211EE" w14:textId="77777777" w:rsidR="00E143EA" w:rsidRDefault="00E143EA" w:rsidP="009646A5">
      <w:pPr>
        <w:spacing w:after="0"/>
        <w:jc w:val="both"/>
        <w:rPr>
          <w:rFonts w:ascii="Century Gothic" w:hAnsi="Century Gothic" w:cs="Times New Roman"/>
          <w:color w:val="auto"/>
          <w:sz w:val="22"/>
          <w:szCs w:val="22"/>
          <w:lang w:val="el-GR"/>
        </w:rPr>
      </w:pPr>
    </w:p>
    <w:p w14:paraId="2A76A577" w14:textId="77777777" w:rsidR="00E143EA" w:rsidRDefault="00E143EA">
      <w:pPr>
        <w:spacing w:after="0"/>
        <w:jc w:val="both"/>
        <w:rPr>
          <w:rFonts w:ascii="Century Gothic" w:hAnsi="Century Gothic" w:cs="Times New Roman"/>
          <w:color w:val="auto"/>
          <w:sz w:val="22"/>
          <w:szCs w:val="22"/>
          <w:lang w:val="el-GR"/>
        </w:rPr>
      </w:pPr>
    </w:p>
    <w:p w14:paraId="24B67D14" w14:textId="77777777" w:rsidR="00E143EA" w:rsidRDefault="00E143EA">
      <w:pPr>
        <w:spacing w:after="0"/>
        <w:jc w:val="both"/>
        <w:rPr>
          <w:rFonts w:ascii="Century Gothic" w:hAnsi="Century Gothic" w:cs="Times New Roman"/>
          <w:color w:val="auto"/>
          <w:sz w:val="22"/>
          <w:szCs w:val="22"/>
          <w:lang w:val="el-GR"/>
        </w:rPr>
      </w:pPr>
    </w:p>
    <w:p w14:paraId="07E9409C" w14:textId="77777777" w:rsidR="00E143EA" w:rsidRDefault="009646A5">
      <w:pPr>
        <w:spacing w:after="0"/>
        <w:jc w:val="both"/>
        <w:rPr>
          <w:rFonts w:ascii="Century Gothic" w:hAnsi="Century Gothic" w:cs="Times New Roman"/>
          <w:color w:val="auto"/>
          <w:sz w:val="22"/>
          <w:szCs w:val="22"/>
          <w:lang w:val="el-GR"/>
        </w:rPr>
      </w:pPr>
      <w:r>
        <w:rPr>
          <w:rFonts w:ascii="Century Gothic" w:hAnsi="Century Gothic" w:cs="Calibri"/>
          <w:b/>
          <w:sz w:val="22"/>
          <w:szCs w:val="22"/>
          <w:lang w:val="el-GR"/>
        </w:rPr>
        <w:t xml:space="preserve"> </w:t>
      </w:r>
    </w:p>
    <w:sectPr w:rsidR="00E143E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263"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69CB" w14:textId="77777777" w:rsidR="00000000" w:rsidRDefault="009646A5">
      <w:pPr>
        <w:spacing w:after="0" w:line="240" w:lineRule="auto"/>
      </w:pPr>
      <w:r>
        <w:separator/>
      </w:r>
    </w:p>
  </w:endnote>
  <w:endnote w:type="continuationSeparator" w:id="0">
    <w:p w14:paraId="10A52B74" w14:textId="77777777" w:rsidR="00000000" w:rsidRDefault="0096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204D" w14:textId="77777777" w:rsidR="00E143EA" w:rsidRDefault="00E143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1113" w14:textId="77777777" w:rsidR="00E143EA" w:rsidRDefault="00E143EA">
    <w:pPr>
      <w:pStyle w:val="a6"/>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F46F" w14:textId="77777777" w:rsidR="00E143EA" w:rsidRDefault="00E143EA">
    <w:pPr>
      <w:pStyle w:val="a6"/>
      <w:rPr>
        <w:rFonts w:ascii="Times New Roman" w:hAnsi="Times New Roman"/>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1D42" w14:textId="77777777" w:rsidR="00000000" w:rsidRDefault="009646A5">
      <w:pPr>
        <w:spacing w:after="0" w:line="240" w:lineRule="auto"/>
      </w:pPr>
      <w:r>
        <w:separator/>
      </w:r>
    </w:p>
  </w:footnote>
  <w:footnote w:type="continuationSeparator" w:id="0">
    <w:p w14:paraId="43AB505C" w14:textId="77777777" w:rsidR="00000000" w:rsidRDefault="0096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F4AA" w14:textId="77777777" w:rsidR="00E143EA" w:rsidRDefault="00E143E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971D" w14:textId="77777777" w:rsidR="00E143EA" w:rsidRDefault="00E143E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F173" w14:textId="77777777" w:rsidR="00E143EA" w:rsidRDefault="00E143E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C94"/>
    <w:multiLevelType w:val="multilevel"/>
    <w:tmpl w:val="6E66B8E2"/>
    <w:lvl w:ilvl="0">
      <w:start w:val="1"/>
      <w:numFmt w:val="bullet"/>
      <w:pStyle w:val="a"/>
      <w:lvlText w:val="n"/>
      <w:lvlJc w:val="left"/>
      <w:pPr>
        <w:tabs>
          <w:tab w:val="num" w:pos="360"/>
        </w:tabs>
        <w:ind w:left="360" w:hanging="360"/>
      </w:pPr>
      <w:rPr>
        <w:rFonts w:ascii="Wingdings" w:hAnsi="Wingdings" w:cs="Wingdings" w:hint="default"/>
        <w:color w:val="983620" w:themeColor="accent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02E5EC2"/>
    <w:multiLevelType w:val="multilevel"/>
    <w:tmpl w:val="0C380E8E"/>
    <w:lvl w:ilvl="0">
      <w:start w:val="1"/>
      <w:numFmt w:val="decimal"/>
      <w:pStyle w:val="a0"/>
      <w:lvlText w:val="%1."/>
      <w:lvlJc w:val="left"/>
      <w:pPr>
        <w:tabs>
          <w:tab w:val="num" w:pos="360"/>
        </w:tabs>
        <w:ind w:left="360" w:hanging="360"/>
      </w:pPr>
      <w:rPr>
        <w:color w:val="808080" w:themeColor="background1" w:themeShade="8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90275B1"/>
    <w:multiLevelType w:val="multilevel"/>
    <w:tmpl w:val="B846D3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79171F"/>
    <w:multiLevelType w:val="multilevel"/>
    <w:tmpl w:val="6DDAB434"/>
    <w:lvl w:ilvl="0">
      <w:start w:val="1"/>
      <w:numFmt w:val="bullet"/>
      <w:pStyle w:val="2"/>
      <w:lvlText w:val="¡"/>
      <w:lvlJc w:val="left"/>
      <w:pPr>
        <w:tabs>
          <w:tab w:val="num" w:pos="0"/>
        </w:tabs>
        <w:ind w:left="720" w:hanging="360"/>
      </w:pPr>
      <w:rPr>
        <w:rFonts w:ascii="Wingdings 2" w:hAnsi="Wingdings 2" w:cs="Wingdings 2" w:hint="default"/>
        <w:color w:val="595959" w:themeColor="text1" w:themeTint="A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45679774">
    <w:abstractNumId w:val="0"/>
  </w:num>
  <w:num w:numId="2" w16cid:durableId="1761756554">
    <w:abstractNumId w:val="1"/>
  </w:num>
  <w:num w:numId="3" w16cid:durableId="184367111">
    <w:abstractNumId w:val="3"/>
  </w:num>
  <w:num w:numId="4" w16cid:durableId="1190489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A"/>
    <w:rsid w:val="009646A5"/>
    <w:rsid w:val="00E143EA"/>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0B84"/>
  <w15:docId w15:val="{EB228F27-926C-41AC-8AC3-81FCB501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A5130"/>
    <w:pPr>
      <w:spacing w:after="200" w:line="276" w:lineRule="auto"/>
    </w:pPr>
    <w:rPr>
      <w:rFonts w:ascii="Calisto MT" w:hAnsi="Calisto MT"/>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Κείμενο πλαισίου Char"/>
    <w:basedOn w:val="a2"/>
    <w:link w:val="a5"/>
    <w:uiPriority w:val="99"/>
    <w:semiHidden/>
    <w:qFormat/>
    <w:rsid w:val="009F709B"/>
    <w:rPr>
      <w:color w:val="404040" w:themeColor="text1" w:themeTint="BF"/>
      <w:sz w:val="16"/>
      <w:szCs w:val="16"/>
    </w:rPr>
  </w:style>
  <w:style w:type="character" w:customStyle="1" w:styleId="Char0">
    <w:name w:val="Υποσέλιδο Char"/>
    <w:basedOn w:val="a2"/>
    <w:link w:val="a6"/>
    <w:uiPriority w:val="1"/>
    <w:qFormat/>
    <w:rsid w:val="001845BE"/>
    <w:rPr>
      <w:b/>
      <w:color w:val="7F7F7F" w:themeColor="text1" w:themeTint="80"/>
      <w:sz w:val="18"/>
      <w:szCs w:val="24"/>
    </w:rPr>
  </w:style>
  <w:style w:type="character" w:customStyle="1" w:styleId="Char1">
    <w:name w:val="Κεφαλίδα Char"/>
    <w:basedOn w:val="a2"/>
    <w:link w:val="a7"/>
    <w:uiPriority w:val="99"/>
    <w:qFormat/>
    <w:rsid w:val="009F709B"/>
    <w:rPr>
      <w:color w:val="595959" w:themeColor="text1" w:themeTint="A6"/>
      <w:sz w:val="20"/>
      <w:szCs w:val="24"/>
    </w:rPr>
  </w:style>
  <w:style w:type="character" w:customStyle="1" w:styleId="Char2">
    <w:name w:val="Υπότιτλος Char"/>
    <w:basedOn w:val="a2"/>
    <w:link w:val="a8"/>
    <w:uiPriority w:val="99"/>
    <w:qFormat/>
    <w:rsid w:val="009F709B"/>
    <w:rPr>
      <w:color w:val="595959" w:themeColor="text1" w:themeTint="A6"/>
      <w:sz w:val="20"/>
      <w:szCs w:val="24"/>
    </w:rPr>
  </w:style>
  <w:style w:type="character" w:customStyle="1" w:styleId="1Char">
    <w:name w:val="Επικεφαλίδα 1 Char"/>
    <w:basedOn w:val="a2"/>
    <w:link w:val="1"/>
    <w:uiPriority w:val="1"/>
    <w:qFormat/>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qFormat/>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qFormat/>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qFormat/>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qFormat/>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qFormat/>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qFormat/>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qFormat/>
    <w:rsid w:val="009F709B"/>
    <w:rPr>
      <w:rFonts w:asciiTheme="majorHAnsi" w:eastAsiaTheme="majorEastAsia" w:hAnsiTheme="majorHAnsi" w:cstheme="majorBidi"/>
      <w:iCs/>
      <w:color w:val="595959" w:themeColor="text1" w:themeTint="A6"/>
      <w:sz w:val="20"/>
      <w:szCs w:val="20"/>
    </w:rPr>
  </w:style>
  <w:style w:type="character" w:styleId="a9">
    <w:name w:val="Placeholder Text"/>
    <w:basedOn w:val="a2"/>
    <w:uiPriority w:val="99"/>
    <w:semiHidden/>
    <w:qFormat/>
    <w:rsid w:val="009F709B"/>
    <w:rPr>
      <w:color w:val="808080"/>
    </w:rPr>
  </w:style>
  <w:style w:type="character" w:customStyle="1" w:styleId="Char10">
    <w:name w:val="Τίτλος Char1"/>
    <w:basedOn w:val="a2"/>
    <w:link w:val="aa"/>
    <w:uiPriority w:val="9"/>
    <w:qFormat/>
    <w:rsid w:val="004A5130"/>
    <w:rPr>
      <w:rFonts w:asciiTheme="majorHAnsi" w:eastAsiaTheme="majorEastAsia" w:hAnsiTheme="majorHAnsi" w:cstheme="majorBidi"/>
      <w:iCs/>
      <w:color w:val="983620" w:themeColor="accent2"/>
      <w:sz w:val="44"/>
      <w:szCs w:val="24"/>
    </w:rPr>
  </w:style>
  <w:style w:type="character" w:customStyle="1" w:styleId="Char3">
    <w:name w:val="Τίτλος Char"/>
    <w:basedOn w:val="a2"/>
    <w:uiPriority w:val="9"/>
    <w:qFormat/>
    <w:rsid w:val="0067573E"/>
    <w:rPr>
      <w:rFonts w:asciiTheme="majorHAnsi" w:eastAsiaTheme="majorEastAsia" w:hAnsiTheme="majorHAnsi" w:cstheme="majorBidi"/>
      <w:color w:val="983620" w:themeColor="accent2"/>
      <w:kern w:val="2"/>
      <w:sz w:val="72"/>
      <w:szCs w:val="52"/>
    </w:rPr>
  </w:style>
  <w:style w:type="character" w:customStyle="1" w:styleId="ab">
    <w:name w:val="Σύνδεσμος διαδικτύου"/>
    <w:basedOn w:val="a2"/>
    <w:uiPriority w:val="99"/>
    <w:unhideWhenUsed/>
    <w:rsid w:val="001A7051"/>
    <w:rPr>
      <w:color w:val="524A82" w:themeColor="hyperlink"/>
      <w:u w:val="single"/>
    </w:rPr>
  </w:style>
  <w:style w:type="paragraph" w:customStyle="1" w:styleId="ac">
    <w:name w:val="Επικεφαλίδα"/>
    <w:basedOn w:val="a1"/>
    <w:next w:val="ad"/>
    <w:qFormat/>
    <w:pPr>
      <w:keepNext/>
      <w:spacing w:before="240" w:after="120"/>
    </w:pPr>
    <w:rPr>
      <w:rFonts w:ascii="Liberation Sans" w:eastAsia="Microsoft YaHei" w:hAnsi="Liberation Sans" w:cs="Lucida Sans"/>
      <w:sz w:val="28"/>
      <w:szCs w:val="28"/>
    </w:rPr>
  </w:style>
  <w:style w:type="paragraph" w:styleId="ad">
    <w:name w:val="Body Text"/>
    <w:basedOn w:val="a1"/>
    <w:pPr>
      <w:spacing w:after="140"/>
    </w:pPr>
  </w:style>
  <w:style w:type="paragraph" w:styleId="ae">
    <w:name w:val="List"/>
    <w:basedOn w:val="ad"/>
    <w:rPr>
      <w:rFonts w:cs="Lucida Sans"/>
    </w:rPr>
  </w:style>
  <w:style w:type="paragraph" w:styleId="af">
    <w:name w:val="caption"/>
    <w:basedOn w:val="a1"/>
    <w:qFormat/>
    <w:pPr>
      <w:suppressLineNumbers/>
      <w:spacing w:before="120" w:after="120"/>
    </w:pPr>
    <w:rPr>
      <w:rFonts w:cs="Lucida Sans"/>
      <w:i/>
      <w:iCs/>
      <w:sz w:val="24"/>
    </w:rPr>
  </w:style>
  <w:style w:type="paragraph" w:customStyle="1" w:styleId="af0">
    <w:name w:val="Ευρετήριο"/>
    <w:basedOn w:val="a1"/>
    <w:qFormat/>
    <w:pPr>
      <w:suppressLineNumbers/>
    </w:pPr>
    <w:rPr>
      <w:rFonts w:cs="Lucida Sans"/>
      <w:lang/>
    </w:rPr>
  </w:style>
  <w:style w:type="paragraph" w:styleId="a5">
    <w:name w:val="Balloon Text"/>
    <w:basedOn w:val="a1"/>
    <w:link w:val="Char"/>
    <w:uiPriority w:val="99"/>
    <w:semiHidden/>
    <w:unhideWhenUsed/>
    <w:qFormat/>
    <w:rsid w:val="009F709B"/>
    <w:pPr>
      <w:spacing w:after="0" w:line="240" w:lineRule="auto"/>
    </w:pPr>
    <w:rPr>
      <w:sz w:val="16"/>
      <w:szCs w:val="16"/>
    </w:rPr>
  </w:style>
  <w:style w:type="paragraph" w:styleId="af1">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f2">
    <w:name w:val="Date"/>
    <w:basedOn w:val="a1"/>
    <w:next w:val="a1"/>
    <w:uiPriority w:val="1"/>
    <w:unhideWhenUsed/>
    <w:qFormat/>
    <w:rsid w:val="009F709B"/>
    <w:pPr>
      <w:pBdr>
        <w:top w:val="single" w:sz="2" w:space="7" w:color="7F7F7F"/>
      </w:pBdr>
      <w:spacing w:before="120" w:after="40"/>
      <w:ind w:right="360"/>
    </w:pPr>
    <w:rPr>
      <w:b/>
      <w:color w:val="7F7F7F" w:themeColor="text1" w:themeTint="80"/>
      <w:sz w:val="18"/>
    </w:rPr>
  </w:style>
  <w:style w:type="paragraph" w:customStyle="1" w:styleId="af3">
    <w:name w:val="Κεφαλίδα και υποσέλιδο"/>
    <w:basedOn w:val="a1"/>
    <w:qFormat/>
  </w:style>
  <w:style w:type="paragraph" w:styleId="a6">
    <w:name w:val="footer"/>
    <w:basedOn w:val="a1"/>
    <w:link w:val="Char0"/>
    <w:uiPriority w:val="99"/>
    <w:rsid w:val="009F709B"/>
    <w:pPr>
      <w:tabs>
        <w:tab w:val="center" w:pos="4680"/>
        <w:tab w:val="right" w:pos="9360"/>
      </w:tabs>
      <w:spacing w:before="40" w:after="0" w:line="240" w:lineRule="auto"/>
    </w:pPr>
    <w:rPr>
      <w:color w:val="595959" w:themeColor="text1" w:themeTint="A6"/>
    </w:rPr>
  </w:style>
  <w:style w:type="paragraph" w:customStyle="1" w:styleId="FooterRight">
    <w:name w:val="Footer Right"/>
    <w:basedOn w:val="a6"/>
    <w:uiPriority w:val="99"/>
    <w:qFormat/>
    <w:rsid w:val="009F709B"/>
    <w:pPr>
      <w:jc w:val="right"/>
    </w:pPr>
  </w:style>
  <w:style w:type="paragraph" w:styleId="a7">
    <w:name w:val="header"/>
    <w:basedOn w:val="a1"/>
    <w:link w:val="Char1"/>
    <w:uiPriority w:val="99"/>
    <w:rsid w:val="009F709B"/>
    <w:pPr>
      <w:tabs>
        <w:tab w:val="center" w:pos="4680"/>
        <w:tab w:val="right" w:pos="9360"/>
      </w:tabs>
      <w:spacing w:before="120" w:after="40"/>
    </w:pPr>
    <w:rPr>
      <w:color w:val="595959" w:themeColor="text1" w:themeTint="A6"/>
    </w:rPr>
  </w:style>
  <w:style w:type="paragraph" w:styleId="a">
    <w:name w:val="List Bullet"/>
    <w:basedOn w:val="a1"/>
    <w:uiPriority w:val="1"/>
    <w:qFormat/>
    <w:rsid w:val="009F709B"/>
    <w:pPr>
      <w:numPr>
        <w:numId w:val="1"/>
      </w:numPr>
    </w:pPr>
  </w:style>
  <w:style w:type="paragraph" w:styleId="a0">
    <w:name w:val="List Number"/>
    <w:basedOn w:val="a1"/>
    <w:uiPriority w:val="1"/>
    <w:qFormat/>
    <w:rsid w:val="009F709B"/>
    <w:pPr>
      <w:numPr>
        <w:numId w:val="2"/>
      </w:numPr>
    </w:pPr>
  </w:style>
  <w:style w:type="paragraph" w:styleId="af4">
    <w:name w:val="No Spacing"/>
    <w:uiPriority w:val="1"/>
    <w:qFormat/>
    <w:rsid w:val="009F709B"/>
    <w:rPr>
      <w:sz w:val="5"/>
      <w:szCs w:val="24"/>
    </w:rPr>
  </w:style>
  <w:style w:type="paragraph" w:styleId="a8">
    <w:name w:val="Subtitle"/>
    <w:basedOn w:val="a1"/>
    <w:next w:val="a1"/>
    <w:link w:val="Char2"/>
    <w:uiPriority w:val="9"/>
    <w:unhideWhenUsed/>
    <w:qFormat/>
    <w:rsid w:val="009F709B"/>
    <w:pPr>
      <w:spacing w:before="40" w:after="120" w:line="240" w:lineRule="auto"/>
    </w:pPr>
    <w:rPr>
      <w:rFonts w:asciiTheme="majorHAnsi" w:eastAsiaTheme="majorEastAsia" w:hAnsiTheme="majorHAnsi" w:cstheme="majorBidi"/>
      <w:iCs/>
      <w:color w:val="983620" w:themeColor="accent2"/>
      <w:sz w:val="44"/>
    </w:rPr>
  </w:style>
  <w:style w:type="paragraph" w:styleId="aa">
    <w:name w:val="Title"/>
    <w:basedOn w:val="a1"/>
    <w:next w:val="a1"/>
    <w:link w:val="Char10"/>
    <w:uiPriority w:val="9"/>
    <w:qFormat/>
    <w:rsid w:val="0067573E"/>
    <w:pPr>
      <w:spacing w:before="40" w:after="40" w:line="240" w:lineRule="auto"/>
    </w:pPr>
    <w:rPr>
      <w:rFonts w:asciiTheme="majorHAnsi" w:eastAsiaTheme="majorEastAsia" w:hAnsiTheme="majorHAnsi" w:cstheme="majorBidi"/>
      <w:color w:val="983620" w:themeColor="accent2"/>
      <w:kern w:val="2"/>
      <w:sz w:val="72"/>
      <w:szCs w:val="52"/>
    </w:rPr>
  </w:style>
  <w:style w:type="paragraph" w:styleId="2">
    <w:name w:val="List Bullet 2"/>
    <w:basedOn w:val="af1"/>
    <w:uiPriority w:val="1"/>
    <w:unhideWhenUsed/>
    <w:qFormat/>
    <w:rsid w:val="00384A08"/>
    <w:pPr>
      <w:numPr>
        <w:numId w:val="3"/>
      </w:numPr>
      <w:spacing w:after="40"/>
    </w:pPr>
  </w:style>
  <w:style w:type="paragraph" w:customStyle="1" w:styleId="Default">
    <w:name w:val="Default"/>
    <w:qFormat/>
    <w:rsid w:val="00D563EF"/>
    <w:rPr>
      <w:rFonts w:ascii="Calibri" w:hAnsi="Calibri" w:cs="Calibri"/>
      <w:color w:val="000000"/>
      <w:sz w:val="24"/>
      <w:szCs w:val="24"/>
      <w:lang w:val="el-GR"/>
    </w:rPr>
  </w:style>
  <w:style w:type="table" w:styleId="af5">
    <w:name w:val="Table Grid"/>
    <w:basedOn w:val="a3"/>
    <w:uiPriority w:val="59"/>
    <w:rsid w:val="009F709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534</Words>
  <Characters>2884</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«ΕΥΡΩΠΑΪΚΟΣ ΠΟΛΙΤΙΣΜΟΣ»
ΦΟΡΕΑΣ: Κέντρο Ψηφιακής Γεωγραφικής Εκπαίδευσης, ΠΤΔΕ, ΑΠΘ</dc:title>
  <dc:subject/>
  <dc:creator>Theodora Asteri</dc:creator>
  <dc:description/>
  <cp:lastModifiedBy>Ευθύμιος Σταμούλης</cp:lastModifiedBy>
  <cp:revision>12</cp:revision>
  <dcterms:created xsi:type="dcterms:W3CDTF">2021-10-01T08:08:00Z</dcterms:created>
  <dcterms:modified xsi:type="dcterms:W3CDTF">2022-05-19T11:59:00Z</dcterms:modified>
  <dc:language>el-GR</dc:language>
</cp:coreProperties>
</file>