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42" w:type="dxa"/>
        <w:tblInd w:w="207" w:type="dxa"/>
        <w:tblLayout w:type="fixed"/>
        <w:tblLook w:val="0000" w:firstRow="0" w:lastRow="0" w:firstColumn="0" w:lastColumn="0" w:noHBand="0" w:noVBand="0"/>
      </w:tblPr>
      <w:tblGrid>
        <w:gridCol w:w="6456"/>
        <w:gridCol w:w="236"/>
        <w:gridCol w:w="3194"/>
        <w:gridCol w:w="256"/>
      </w:tblGrid>
      <w:tr w:rsidR="00CB1FE6" w14:paraId="45D88878" w14:textId="77777777" w:rsidTr="009A11A3">
        <w:trPr>
          <w:gridAfter w:val="1"/>
          <w:wAfter w:w="256" w:type="dxa"/>
        </w:trPr>
        <w:tc>
          <w:tcPr>
            <w:tcW w:w="6456" w:type="dxa"/>
            <w:shd w:val="clear" w:color="auto" w:fill="983620"/>
          </w:tcPr>
          <w:p w14:paraId="1E926EDA" w14:textId="77777777" w:rsidR="00CB1FE6" w:rsidRDefault="00CB1FE6">
            <w:pPr>
              <w:pStyle w:val="NoSpacing"/>
            </w:pPr>
            <w:bookmarkStart w:id="0" w:name="_GoBack"/>
            <w:bookmarkEnd w:id="0"/>
            <w:r>
              <w:t>Cali</w:t>
            </w:r>
          </w:p>
        </w:tc>
        <w:tc>
          <w:tcPr>
            <w:tcW w:w="236" w:type="dxa"/>
            <w:shd w:val="clear" w:color="auto" w:fill="auto"/>
          </w:tcPr>
          <w:p w14:paraId="72B37530" w14:textId="77777777" w:rsidR="00CB1FE6" w:rsidRDefault="00CB1FE6">
            <w:pPr>
              <w:pStyle w:val="NoSpacing"/>
              <w:snapToGrid w:val="0"/>
            </w:pPr>
          </w:p>
        </w:tc>
        <w:tc>
          <w:tcPr>
            <w:tcW w:w="3194" w:type="dxa"/>
            <w:shd w:val="clear" w:color="auto" w:fill="7F7F7F"/>
          </w:tcPr>
          <w:p w14:paraId="69A3A407" w14:textId="77777777" w:rsidR="00CB1FE6" w:rsidRDefault="00CB1FE6">
            <w:pPr>
              <w:pStyle w:val="NoSpacing"/>
              <w:snapToGrid w:val="0"/>
            </w:pPr>
          </w:p>
        </w:tc>
      </w:tr>
      <w:tr w:rsidR="00CB1FE6" w:rsidRPr="00EF3AD8" w14:paraId="5FE73CD3" w14:textId="77777777" w:rsidTr="009A11A3">
        <w:trPr>
          <w:gridAfter w:val="1"/>
          <w:wAfter w:w="256" w:type="dxa"/>
          <w:trHeight w:val="1347"/>
        </w:trPr>
        <w:tc>
          <w:tcPr>
            <w:tcW w:w="6456" w:type="dxa"/>
            <w:shd w:val="clear" w:color="auto" w:fill="auto"/>
            <w:vAlign w:val="bottom"/>
          </w:tcPr>
          <w:p w14:paraId="1EF83AF6" w14:textId="77777777" w:rsidR="00CB1FE6" w:rsidRDefault="00CB1FE6">
            <w:pPr>
              <w:pStyle w:val="ac"/>
              <w:jc w:val="center"/>
              <w:rPr>
                <w:rFonts w:eastAsia="Times New Roman" w:cs="Calibri"/>
                <w:color w:val="548DD4"/>
                <w:szCs w:val="36"/>
                <w:lang w:val="el-GR"/>
              </w:rPr>
            </w:pPr>
            <w:r>
              <w:rPr>
                <w:rFonts w:eastAsia="Times New Roman" w:cs="Calibri"/>
                <w:color w:val="548DD4"/>
                <w:szCs w:val="36"/>
                <w:lang w:val="el-GR"/>
              </w:rPr>
              <w:t>«ΟΔΗΓΟΣ ΒΙΩΜΑΤΙΚΩΝ ΔΡΑΣΤΗΡΙΟΤΗΤΩΝ ΜΕΤΑΒΑΣΗΣ</w:t>
            </w:r>
          </w:p>
          <w:p w14:paraId="33FAC144" w14:textId="77777777" w:rsidR="00CB1FE6" w:rsidRDefault="00CB1FE6">
            <w:pPr>
              <w:pStyle w:val="ac"/>
              <w:jc w:val="center"/>
              <w:rPr>
                <w:lang w:val="el-GR"/>
              </w:rPr>
            </w:pPr>
            <w:r>
              <w:rPr>
                <w:rFonts w:eastAsia="Times New Roman" w:cs="Calibri"/>
                <w:color w:val="548DD4"/>
                <w:szCs w:val="36"/>
                <w:lang w:val="el-GR"/>
              </w:rPr>
              <w:t xml:space="preserve"> ΑΠΟ ΤΟ ΔΗΜΟΤΙΚΟ ΣΤΟ ΓΥΜΝΑΣΙΟ» </w:t>
            </w:r>
          </w:p>
          <w:p w14:paraId="35D515A3" w14:textId="77777777" w:rsidR="00CB1FE6" w:rsidRDefault="00CB1FE6">
            <w:pPr>
              <w:pStyle w:val="ac"/>
              <w:jc w:val="center"/>
              <w:rPr>
                <w:rFonts w:cs="Times New Roman"/>
                <w:color w:val="4472C4"/>
                <w:sz w:val="22"/>
                <w:szCs w:val="22"/>
                <w:shd w:val="clear" w:color="auto" w:fill="FFFFFF"/>
                <w:lang w:val="el-GR"/>
              </w:rPr>
            </w:pPr>
            <w:r>
              <w:rPr>
                <w:lang w:val="el-GR"/>
              </w:rPr>
              <w:br/>
            </w:r>
            <w:r>
              <w:rPr>
                <w:sz w:val="28"/>
                <w:szCs w:val="28"/>
                <w:lang w:val="el-GR"/>
              </w:rPr>
              <w:t>2ο ΠΕ.Κ.Ε.Σ Κεντρικής Μακεδονίας /</w:t>
            </w:r>
            <w:r>
              <w:rPr>
                <w:rFonts w:cs="Times New Roman"/>
                <w:color w:val="4472C4"/>
                <w:sz w:val="22"/>
                <w:szCs w:val="22"/>
                <w:lang w:val="el-GR"/>
              </w:rPr>
              <w:t xml:space="preserve"> </w:t>
            </w:r>
          </w:p>
          <w:p w14:paraId="4AABD014" w14:textId="77777777" w:rsidR="00CB1FE6" w:rsidRDefault="00CB1FE6">
            <w:pPr>
              <w:pStyle w:val="ac"/>
              <w:jc w:val="center"/>
              <w:rPr>
                <w:rFonts w:cs="Times New Roman"/>
                <w:color w:val="4472C4"/>
                <w:sz w:val="22"/>
                <w:szCs w:val="22"/>
                <w:lang w:val="el-GR"/>
              </w:rPr>
            </w:pPr>
            <w:r>
              <w:rPr>
                <w:rFonts w:cs="Times New Roman"/>
                <w:color w:val="4472C4"/>
                <w:sz w:val="22"/>
                <w:szCs w:val="22"/>
                <w:shd w:val="clear" w:color="auto" w:fill="FFFFFF"/>
                <w:lang w:val="el-GR"/>
              </w:rPr>
              <w:t xml:space="preserve">Τοκμακίδου Ελπίδα, Σ.Ε.Ε. ΠΕ70 </w:t>
            </w:r>
          </w:p>
          <w:p w14:paraId="3C5A5C25" w14:textId="77777777" w:rsidR="00CB1FE6" w:rsidRDefault="00CB1FE6">
            <w:pPr>
              <w:pStyle w:val="ac"/>
              <w:jc w:val="center"/>
              <w:rPr>
                <w:rFonts w:cs="Times New Roman"/>
                <w:color w:val="4472C4"/>
                <w:sz w:val="22"/>
                <w:szCs w:val="22"/>
                <w:lang w:val="el-GR"/>
              </w:rPr>
            </w:pPr>
            <w:proofErr w:type="spellStart"/>
            <w:r>
              <w:rPr>
                <w:rFonts w:cs="Times New Roman"/>
                <w:color w:val="4472C4"/>
                <w:sz w:val="22"/>
                <w:szCs w:val="22"/>
                <w:lang w:val="el-GR"/>
              </w:rPr>
              <w:t>Τσακμαλή</w:t>
            </w:r>
            <w:proofErr w:type="spellEnd"/>
            <w:r>
              <w:rPr>
                <w:rFonts w:cs="Times New Roman"/>
                <w:color w:val="4472C4"/>
                <w:sz w:val="22"/>
                <w:szCs w:val="22"/>
                <w:lang w:val="el-GR"/>
              </w:rPr>
              <w:t xml:space="preserve"> Μαρία-Αντιόπη, Σ.Ε.Ε. ΠΕ87</w:t>
            </w:r>
          </w:p>
          <w:p w14:paraId="718DB8DA" w14:textId="77777777" w:rsidR="00CB1FE6" w:rsidRDefault="00CB1FE6">
            <w:pPr>
              <w:pStyle w:val="ac"/>
              <w:jc w:val="center"/>
              <w:rPr>
                <w:rFonts w:cs="Times New Roman"/>
                <w:color w:val="4472C4"/>
                <w:sz w:val="22"/>
                <w:szCs w:val="22"/>
                <w:lang w:val="el-GR"/>
              </w:rPr>
            </w:pPr>
            <w:r>
              <w:rPr>
                <w:rFonts w:cs="Times New Roman"/>
                <w:color w:val="4472C4"/>
                <w:sz w:val="22"/>
                <w:szCs w:val="22"/>
                <w:lang w:val="el-GR"/>
              </w:rPr>
              <w:t xml:space="preserve"> </w:t>
            </w:r>
            <w:proofErr w:type="spellStart"/>
            <w:r>
              <w:rPr>
                <w:rFonts w:cs="Times New Roman"/>
                <w:color w:val="4472C4"/>
                <w:sz w:val="22"/>
                <w:szCs w:val="22"/>
                <w:lang w:val="el-GR"/>
              </w:rPr>
              <w:t>Κάρτσακα</w:t>
            </w:r>
            <w:proofErr w:type="spellEnd"/>
            <w:r>
              <w:rPr>
                <w:rFonts w:cs="Times New Roman"/>
                <w:color w:val="4472C4"/>
                <w:sz w:val="22"/>
                <w:szCs w:val="22"/>
                <w:lang w:val="el-GR"/>
              </w:rPr>
              <w:t xml:space="preserve"> Ελένη, Σ.Ε.Ε. ΠΕ08 </w:t>
            </w:r>
          </w:p>
          <w:p w14:paraId="64F972FD" w14:textId="77777777" w:rsidR="00CB1FE6" w:rsidRDefault="00CB1FE6">
            <w:pPr>
              <w:pStyle w:val="ac"/>
              <w:jc w:val="center"/>
              <w:rPr>
                <w:rFonts w:cs="Times New Roman"/>
                <w:color w:val="4472C4"/>
                <w:sz w:val="22"/>
                <w:szCs w:val="22"/>
                <w:lang w:val="el-GR"/>
              </w:rPr>
            </w:pPr>
            <w:r>
              <w:rPr>
                <w:rFonts w:cs="Times New Roman"/>
                <w:color w:val="4472C4"/>
                <w:sz w:val="22"/>
                <w:szCs w:val="22"/>
                <w:lang w:val="el-GR"/>
              </w:rPr>
              <w:t xml:space="preserve">     Κουμανάκου Μαρία-Αλεξάνδρα, Σ.Ε.Ε. ΠΕ91 </w:t>
            </w:r>
          </w:p>
          <w:p w14:paraId="50BD2E0C" w14:textId="77777777" w:rsidR="00CB1FE6" w:rsidRDefault="00CB1FE6">
            <w:pPr>
              <w:pStyle w:val="ac"/>
              <w:jc w:val="center"/>
              <w:rPr>
                <w:rFonts w:cs="Times New Roman"/>
                <w:color w:val="4472C4"/>
                <w:sz w:val="22"/>
                <w:szCs w:val="22"/>
                <w:lang w:val="el-GR"/>
              </w:rPr>
            </w:pPr>
            <w:r>
              <w:rPr>
                <w:rFonts w:cs="Times New Roman"/>
                <w:color w:val="4472C4"/>
                <w:sz w:val="22"/>
                <w:szCs w:val="22"/>
                <w:lang w:val="el-GR"/>
              </w:rPr>
              <w:t xml:space="preserve">Φιλολογική Επιμέλεια: </w:t>
            </w:r>
          </w:p>
          <w:p w14:paraId="049C6FE9" w14:textId="77777777" w:rsidR="00CB1FE6" w:rsidRDefault="00CB1FE6">
            <w:pPr>
              <w:pStyle w:val="ac"/>
              <w:jc w:val="center"/>
              <w:rPr>
                <w:rFonts w:cs="Calibri"/>
                <w:color w:val="4472C4"/>
                <w:sz w:val="22"/>
                <w:szCs w:val="22"/>
                <w:lang w:val="el-GR"/>
              </w:rPr>
            </w:pPr>
            <w:r>
              <w:rPr>
                <w:rFonts w:cs="Times New Roman"/>
                <w:color w:val="4472C4"/>
                <w:sz w:val="22"/>
                <w:szCs w:val="22"/>
                <w:lang w:val="el-GR"/>
              </w:rPr>
              <w:t>Ζάγκα Ελευθερία, Σ.Ε.Ε. ΠΕ02, Αραμπατζή Χριστίνα, Σ.Ε.Ε. ΠΕ02.</w:t>
            </w:r>
            <w:r>
              <w:rPr>
                <w:rFonts w:ascii="Times New Roman" w:hAnsi="Times New Roman" w:cs="Times New Roman"/>
                <w:color w:val="4472C4"/>
                <w:sz w:val="28"/>
                <w:szCs w:val="28"/>
                <w:lang w:val="el-GR"/>
              </w:rPr>
              <w:t xml:space="preserve"> </w:t>
            </w:r>
          </w:p>
          <w:p w14:paraId="007DE031" w14:textId="77777777" w:rsidR="00CB1FE6" w:rsidRDefault="00CB1FE6">
            <w:pPr>
              <w:pStyle w:val="ab"/>
              <w:jc w:val="center"/>
              <w:rPr>
                <w:rFonts w:cs="Calibri"/>
                <w:i w:val="0"/>
                <w:iCs w:val="0"/>
                <w:color w:val="4472C4"/>
                <w:sz w:val="22"/>
                <w:szCs w:val="22"/>
                <w:lang w:val="el-GR"/>
              </w:rPr>
            </w:pPr>
            <w:r>
              <w:rPr>
                <w:rFonts w:cs="Calibri"/>
                <w:i w:val="0"/>
                <w:iCs w:val="0"/>
                <w:color w:val="4472C4"/>
                <w:sz w:val="22"/>
                <w:szCs w:val="22"/>
                <w:lang w:val="el-GR"/>
              </w:rPr>
              <w:t xml:space="preserve">Σύνταξη πρότασης </w:t>
            </w:r>
            <w:proofErr w:type="spellStart"/>
            <w:r>
              <w:rPr>
                <w:rFonts w:cs="Calibri"/>
                <w:i w:val="0"/>
                <w:iCs w:val="0"/>
                <w:color w:val="4472C4"/>
                <w:sz w:val="22"/>
                <w:szCs w:val="22"/>
                <w:lang w:val="el-GR"/>
              </w:rPr>
              <w:t>υποβολήςστο</w:t>
            </w:r>
            <w:proofErr w:type="spellEnd"/>
            <w:r>
              <w:rPr>
                <w:rFonts w:cs="Calibri"/>
                <w:i w:val="0"/>
                <w:iCs w:val="0"/>
                <w:color w:val="4472C4"/>
                <w:sz w:val="22"/>
                <w:szCs w:val="22"/>
                <w:lang w:val="el-GR"/>
              </w:rPr>
              <w:t xml:space="preserve"> ΙΕΠ:</w:t>
            </w:r>
          </w:p>
          <w:p w14:paraId="780E6128" w14:textId="77777777" w:rsidR="00CB1FE6" w:rsidRPr="00EF3AD8" w:rsidRDefault="00CB1FE6">
            <w:pPr>
              <w:pStyle w:val="ab"/>
              <w:jc w:val="center"/>
              <w:rPr>
                <w:lang w:val="el-GR"/>
              </w:rPr>
            </w:pPr>
            <w:r>
              <w:rPr>
                <w:rFonts w:cs="Calibri"/>
                <w:i w:val="0"/>
                <w:iCs w:val="0"/>
                <w:color w:val="4472C4"/>
                <w:sz w:val="22"/>
                <w:szCs w:val="22"/>
                <w:lang w:val="el-GR"/>
              </w:rPr>
              <w:t xml:space="preserve"> </w:t>
            </w:r>
            <w:proofErr w:type="spellStart"/>
            <w:r>
              <w:rPr>
                <w:rFonts w:cs="Calibri"/>
                <w:i w:val="0"/>
                <w:iCs w:val="0"/>
                <w:color w:val="4472C4"/>
                <w:sz w:val="22"/>
                <w:szCs w:val="22"/>
                <w:lang w:val="el-GR"/>
              </w:rPr>
              <w:t>Κοφίδου</w:t>
            </w:r>
            <w:proofErr w:type="spellEnd"/>
            <w:r>
              <w:rPr>
                <w:rFonts w:cs="Calibri"/>
                <w:i w:val="0"/>
                <w:iCs w:val="0"/>
                <w:color w:val="4472C4"/>
                <w:sz w:val="22"/>
                <w:szCs w:val="22"/>
                <w:lang w:val="el-GR"/>
              </w:rPr>
              <w:t xml:space="preserve"> </w:t>
            </w:r>
            <w:proofErr w:type="spellStart"/>
            <w:r>
              <w:rPr>
                <w:rFonts w:cs="Calibri"/>
                <w:i w:val="0"/>
                <w:iCs w:val="0"/>
                <w:color w:val="4472C4"/>
                <w:sz w:val="22"/>
                <w:szCs w:val="22"/>
                <w:lang w:val="el-GR"/>
              </w:rPr>
              <w:t>Αγγελική,Σ.Ε.Ε</w:t>
            </w:r>
            <w:proofErr w:type="spellEnd"/>
            <w:r>
              <w:rPr>
                <w:rFonts w:cs="Calibri"/>
                <w:i w:val="0"/>
                <w:iCs w:val="0"/>
                <w:color w:val="4472C4"/>
                <w:sz w:val="22"/>
                <w:szCs w:val="22"/>
                <w:lang w:val="el-GR"/>
              </w:rPr>
              <w:t>. ΠΕ05,Αραμπατζή Χριστίνα, Σ.Ε.Ε. ΠΕ02</w:t>
            </w:r>
          </w:p>
          <w:p w14:paraId="5AB245EC" w14:textId="77777777" w:rsidR="00CB1FE6" w:rsidRPr="00EF3AD8" w:rsidRDefault="00CB1FE6">
            <w:pPr>
              <w:pStyle w:val="a0"/>
              <w:jc w:val="center"/>
              <w:rPr>
                <w:lang w:val="el-GR"/>
              </w:rPr>
            </w:pPr>
          </w:p>
        </w:tc>
        <w:tc>
          <w:tcPr>
            <w:tcW w:w="236" w:type="dxa"/>
            <w:shd w:val="clear" w:color="auto" w:fill="auto"/>
            <w:vAlign w:val="bottom"/>
          </w:tcPr>
          <w:p w14:paraId="04316700" w14:textId="77777777" w:rsidR="00CB1FE6" w:rsidRDefault="00CB1FE6">
            <w:pPr>
              <w:snapToGrid w:val="0"/>
              <w:spacing w:after="0" w:line="100" w:lineRule="atLeast"/>
              <w:rPr>
                <w:lang w:val="el-GR"/>
              </w:rPr>
            </w:pPr>
          </w:p>
        </w:tc>
        <w:tc>
          <w:tcPr>
            <w:tcW w:w="3194" w:type="dxa"/>
            <w:shd w:val="clear" w:color="auto" w:fill="auto"/>
            <w:vAlign w:val="bottom"/>
          </w:tcPr>
          <w:p w14:paraId="76490C91" w14:textId="77777777" w:rsidR="00CB1FE6" w:rsidRPr="00EF3AD8" w:rsidRDefault="00CB1FE6">
            <w:pPr>
              <w:pStyle w:val="ab"/>
              <w:rPr>
                <w:lang w:val="el-GR"/>
              </w:rPr>
            </w:pPr>
            <w:r>
              <w:rPr>
                <w:bCs/>
                <w:lang w:val="el-GR"/>
              </w:rPr>
              <w:t>Θεματική</w:t>
            </w:r>
            <w:r>
              <w:rPr>
                <w:lang w:val="el-GR"/>
              </w:rPr>
              <w:t xml:space="preserve">: </w:t>
            </w:r>
            <w:r>
              <w:rPr>
                <w:lang w:val="el-GR"/>
              </w:rPr>
              <w:br/>
              <w:t>Ζω καλύτερα – Ευ Ζην</w:t>
            </w:r>
          </w:p>
          <w:p w14:paraId="5C06B0DE" w14:textId="77777777" w:rsidR="00CB1FE6" w:rsidRPr="00EF3AD8" w:rsidRDefault="00CB1FE6">
            <w:pPr>
              <w:pStyle w:val="a0"/>
              <w:rPr>
                <w:lang w:val="el-GR"/>
              </w:rPr>
            </w:pPr>
          </w:p>
          <w:p w14:paraId="07BC2379" w14:textId="77777777" w:rsidR="00CB1FE6" w:rsidRDefault="00CB1FE6">
            <w:pPr>
              <w:spacing w:after="0" w:line="100" w:lineRule="atLeast"/>
              <w:jc w:val="both"/>
              <w:rPr>
                <w:rFonts w:ascii="Calibri" w:eastAsia="Times New Roman" w:hAnsi="Calibri" w:cs="Calibri"/>
                <w:color w:val="548DD4"/>
                <w:sz w:val="24"/>
                <w:lang w:val="el-GR"/>
              </w:rPr>
            </w:pPr>
            <w:r>
              <w:rPr>
                <w:rFonts w:ascii="Calibri" w:hAnsi="Calibri" w:cs="Calibri"/>
                <w:b/>
                <w:color w:val="C00000"/>
                <w:sz w:val="24"/>
                <w:lang w:val="el-GR"/>
              </w:rPr>
              <w:t xml:space="preserve">Υποθεματική:  </w:t>
            </w:r>
          </w:p>
          <w:p w14:paraId="57A97EDF" w14:textId="77777777" w:rsidR="00CB1FE6" w:rsidRDefault="00CB1FE6">
            <w:pPr>
              <w:spacing w:after="0"/>
              <w:rPr>
                <w:rFonts w:ascii="Calibri" w:eastAsia="Times New Roman" w:hAnsi="Calibri" w:cs="Calibri"/>
                <w:color w:val="548DD4"/>
                <w:sz w:val="24"/>
                <w:lang w:val="el-GR"/>
              </w:rPr>
            </w:pPr>
            <w:r>
              <w:rPr>
                <w:rFonts w:ascii="Calibri" w:eastAsia="Times New Roman" w:hAnsi="Calibri" w:cs="Calibri"/>
                <w:color w:val="548DD4"/>
                <w:sz w:val="24"/>
                <w:lang w:val="el-GR"/>
              </w:rPr>
              <w:t xml:space="preserve">Ψυχική και Συναισθηματική υγεία- Πρόληψη </w:t>
            </w:r>
          </w:p>
          <w:p w14:paraId="50A9E4D1" w14:textId="77777777" w:rsidR="00CB1FE6" w:rsidRDefault="00CB1FE6">
            <w:pPr>
              <w:spacing w:after="0"/>
              <w:rPr>
                <w:rFonts w:ascii="Calibri" w:eastAsia="Times New Roman" w:hAnsi="Calibri" w:cs="Calibri"/>
                <w:color w:val="548DD4"/>
                <w:sz w:val="24"/>
                <w:lang w:val="el-GR"/>
              </w:rPr>
            </w:pPr>
          </w:p>
          <w:p w14:paraId="20BBFD12" w14:textId="77777777" w:rsidR="00CB1FE6" w:rsidRDefault="00CB1FE6" w:rsidP="007A2D79">
            <w:pPr>
              <w:spacing w:after="0" w:line="100" w:lineRule="atLeast"/>
              <w:rPr>
                <w:rFonts w:ascii="Calibri" w:hAnsi="Calibri" w:cs="Calibri"/>
                <w:sz w:val="22"/>
                <w:lang w:val="el-GR"/>
              </w:rPr>
            </w:pPr>
            <w:r>
              <w:rPr>
                <w:rFonts w:ascii="Calibri" w:hAnsi="Calibri" w:cs="Calibri"/>
                <w:b/>
                <w:color w:val="C00000"/>
                <w:sz w:val="24"/>
                <w:lang w:val="el-GR"/>
              </w:rPr>
              <w:t xml:space="preserve">Απευθύνεται σε μαθητές/τριες:  </w:t>
            </w:r>
          </w:p>
          <w:p w14:paraId="66E85887" w14:textId="77777777" w:rsidR="00CB1FE6" w:rsidRDefault="00CB1FE6">
            <w:pPr>
              <w:spacing w:after="0" w:line="100" w:lineRule="atLeast"/>
              <w:jc w:val="both"/>
              <w:rPr>
                <w:rFonts w:ascii="Calibri" w:hAnsi="Calibri" w:cs="Calibri"/>
                <w:sz w:val="22"/>
                <w:lang w:val="el-GR"/>
              </w:rPr>
            </w:pPr>
            <w:r>
              <w:rPr>
                <w:rFonts w:ascii="Calibri" w:hAnsi="Calibri" w:cs="Calibri"/>
                <w:sz w:val="22"/>
                <w:lang w:val="el-GR"/>
              </w:rPr>
              <w:t xml:space="preserve">ΣΤ' Δημοτικού, Α΄ Γυμνασίου </w:t>
            </w:r>
          </w:p>
          <w:p w14:paraId="7A992DB3" w14:textId="77777777" w:rsidR="00CB1FE6" w:rsidRDefault="00CB1FE6">
            <w:pPr>
              <w:spacing w:after="0" w:line="100" w:lineRule="atLeast"/>
              <w:jc w:val="both"/>
              <w:rPr>
                <w:rFonts w:ascii="Calibri" w:hAnsi="Calibri" w:cs="Calibri"/>
                <w:sz w:val="22"/>
                <w:lang w:val="el-GR"/>
              </w:rPr>
            </w:pPr>
          </w:p>
          <w:p w14:paraId="617B1321" w14:textId="77777777" w:rsidR="00CB1FE6" w:rsidRDefault="00CB1FE6">
            <w:pPr>
              <w:spacing w:after="0" w:line="100" w:lineRule="atLeast"/>
              <w:rPr>
                <w:rFonts w:ascii="Calibri" w:hAnsi="Calibri" w:cs="Calibri"/>
                <w:b/>
                <w:bCs/>
                <w:color w:val="800000"/>
                <w:sz w:val="22"/>
                <w:lang w:val="el-GR"/>
              </w:rPr>
            </w:pPr>
            <w:r>
              <w:rPr>
                <w:rFonts w:ascii="Calibri" w:hAnsi="Calibri" w:cs="Calibri"/>
                <w:b/>
                <w:color w:val="C00000"/>
                <w:sz w:val="24"/>
                <w:lang w:val="el-GR"/>
              </w:rPr>
              <w:t>Διάρκεια:</w:t>
            </w:r>
            <w:r>
              <w:rPr>
                <w:rFonts w:ascii="Calibri" w:hAnsi="Calibri" w:cs="Calibri"/>
                <w:b/>
                <w:color w:val="C00000"/>
                <w:sz w:val="22"/>
                <w:lang w:val="el-GR"/>
              </w:rPr>
              <w:t xml:space="preserve"> </w:t>
            </w:r>
            <w:r>
              <w:rPr>
                <w:rFonts w:ascii="Calibri" w:hAnsi="Calibri" w:cs="Calibri"/>
                <w:color w:val="auto"/>
                <w:sz w:val="22"/>
                <w:lang w:val="el-GR"/>
              </w:rPr>
              <w:t>Έως</w:t>
            </w:r>
            <w:r>
              <w:rPr>
                <w:rFonts w:ascii="Calibri" w:hAnsi="Calibri" w:cs="Calibri"/>
                <w:b/>
                <w:color w:val="auto"/>
                <w:sz w:val="22"/>
                <w:lang w:val="el-GR"/>
              </w:rPr>
              <w:t xml:space="preserve"> </w:t>
            </w:r>
            <w:r w:rsidRPr="00EF3AD8">
              <w:rPr>
                <w:rFonts w:ascii="Calibri" w:hAnsi="Calibri" w:cs="Calibri"/>
                <w:color w:val="auto"/>
                <w:sz w:val="22"/>
                <w:lang w:val="el-GR"/>
              </w:rPr>
              <w:t>ε</w:t>
            </w:r>
            <w:r>
              <w:rPr>
                <w:rFonts w:ascii="Calibri" w:hAnsi="Calibri" w:cs="Calibri"/>
                <w:color w:val="auto"/>
                <w:sz w:val="22"/>
                <w:lang w:val="el-GR"/>
              </w:rPr>
              <w:t>ννέα (09) υποστηρικτικές συναντήσεις με δυνατότητα επιλογής ανά βαθμίδα.</w:t>
            </w:r>
          </w:p>
          <w:p w14:paraId="281244D4" w14:textId="77777777" w:rsidR="00CB1FE6" w:rsidRPr="00EF3AD8" w:rsidRDefault="00CB1FE6">
            <w:pPr>
              <w:spacing w:after="0" w:line="100" w:lineRule="atLeast"/>
              <w:rPr>
                <w:lang w:val="el-GR"/>
              </w:rPr>
            </w:pPr>
            <w:r>
              <w:rPr>
                <w:rFonts w:ascii="Times New Roman" w:hAnsi="Times New Roman" w:cs="Times New Roman"/>
                <w:b/>
                <w:bCs/>
                <w:color w:val="800000"/>
                <w:sz w:val="22"/>
                <w:szCs w:val="22"/>
                <w:lang w:val="el-GR"/>
              </w:rPr>
              <w:t xml:space="preserve"> </w:t>
            </w:r>
          </w:p>
        </w:tc>
      </w:tr>
      <w:tr w:rsidR="00CB1FE6" w:rsidRPr="00EF3AD8" w14:paraId="32ADBA02" w14:textId="77777777" w:rsidTr="009A11A3">
        <w:trPr>
          <w:gridAfter w:val="1"/>
          <w:wAfter w:w="256" w:type="dxa"/>
          <w:trHeight w:val="100"/>
        </w:trPr>
        <w:tc>
          <w:tcPr>
            <w:tcW w:w="6456" w:type="dxa"/>
            <w:shd w:val="clear" w:color="auto" w:fill="983620"/>
          </w:tcPr>
          <w:p w14:paraId="45155341" w14:textId="77777777" w:rsidR="00CB1FE6" w:rsidRDefault="00CB1FE6">
            <w:pPr>
              <w:pStyle w:val="NoSpacing"/>
              <w:snapToGrid w:val="0"/>
              <w:rPr>
                <w:lang w:val="el-GR"/>
              </w:rPr>
            </w:pPr>
          </w:p>
        </w:tc>
        <w:tc>
          <w:tcPr>
            <w:tcW w:w="236" w:type="dxa"/>
            <w:shd w:val="clear" w:color="auto" w:fill="auto"/>
          </w:tcPr>
          <w:p w14:paraId="5E27ADF7" w14:textId="77777777" w:rsidR="00CB1FE6" w:rsidRDefault="00CB1FE6">
            <w:pPr>
              <w:pStyle w:val="NoSpacing"/>
              <w:snapToGrid w:val="0"/>
              <w:rPr>
                <w:lang w:val="el-GR"/>
              </w:rPr>
            </w:pPr>
          </w:p>
        </w:tc>
        <w:tc>
          <w:tcPr>
            <w:tcW w:w="3194" w:type="dxa"/>
            <w:shd w:val="clear" w:color="auto" w:fill="7F7F7F"/>
          </w:tcPr>
          <w:p w14:paraId="3349D644" w14:textId="77777777" w:rsidR="00CB1FE6" w:rsidRDefault="00CB1FE6">
            <w:pPr>
              <w:pStyle w:val="NoSpacing"/>
              <w:snapToGrid w:val="0"/>
              <w:rPr>
                <w:lang w:val="el-GR"/>
              </w:rPr>
            </w:pPr>
          </w:p>
        </w:tc>
      </w:tr>
      <w:tr w:rsidR="00CB1FE6" w:rsidRPr="00EF3AD8" w14:paraId="1BAA63F8" w14:textId="77777777" w:rsidTr="009A11A3">
        <w:trPr>
          <w:trHeight w:val="4980"/>
        </w:trPr>
        <w:tc>
          <w:tcPr>
            <w:tcW w:w="6456" w:type="dxa"/>
            <w:shd w:val="clear" w:color="auto" w:fill="auto"/>
          </w:tcPr>
          <w:p w14:paraId="4DC5A742" w14:textId="77777777" w:rsidR="00CB1FE6" w:rsidRDefault="00CB1FE6">
            <w:pPr>
              <w:rPr>
                <w:rFonts w:ascii="Calibri" w:hAnsi="Calibri" w:cs="Calibri"/>
                <w:b/>
                <w:bCs/>
                <w:color w:val="000000"/>
                <w:sz w:val="22"/>
                <w:szCs w:val="22"/>
                <w:lang w:val="el-GR"/>
              </w:rPr>
            </w:pPr>
            <w:r>
              <w:rPr>
                <w:rFonts w:ascii="Calibri" w:hAnsi="Calibri" w:cs="Calibri"/>
                <w:b/>
                <w:color w:val="C00000"/>
                <w:sz w:val="22"/>
                <w:szCs w:val="22"/>
                <w:lang w:val="el-GR"/>
              </w:rPr>
              <w:t xml:space="preserve">Περιγραφή </w:t>
            </w:r>
          </w:p>
          <w:p w14:paraId="32AE6239" w14:textId="77777777" w:rsidR="00CB1FE6" w:rsidRDefault="00CB1FE6">
            <w:pPr>
              <w:jc w:val="both"/>
              <w:rPr>
                <w:rFonts w:ascii="Calibri" w:hAnsi="Calibri" w:cs="Calibri"/>
                <w:color w:val="auto"/>
                <w:sz w:val="22"/>
                <w:szCs w:val="22"/>
                <w:lang w:val="el-GR"/>
              </w:rPr>
            </w:pPr>
            <w:r>
              <w:rPr>
                <w:rFonts w:ascii="Calibri" w:hAnsi="Calibri" w:cs="Calibri"/>
                <w:b/>
                <w:bCs/>
                <w:color w:val="000000"/>
                <w:sz w:val="22"/>
                <w:szCs w:val="22"/>
                <w:lang w:val="el-GR"/>
              </w:rPr>
              <w:t xml:space="preserve">Ο </w:t>
            </w:r>
            <w:r>
              <w:rPr>
                <w:rFonts w:ascii="Calibri" w:hAnsi="Calibri" w:cs="Calibri"/>
                <w:b/>
                <w:bCs/>
                <w:i/>
                <w:color w:val="000000"/>
                <w:sz w:val="22"/>
                <w:szCs w:val="22"/>
                <w:lang w:val="el-GR"/>
              </w:rPr>
              <w:t>Οδηγός Βιωματικών Δραστηριοτήτων</w:t>
            </w:r>
            <w:r>
              <w:rPr>
                <w:rFonts w:ascii="Calibri" w:hAnsi="Calibri" w:cs="Calibri"/>
                <w:color w:val="000000"/>
                <w:sz w:val="22"/>
                <w:szCs w:val="22"/>
                <w:lang w:val="el-GR"/>
              </w:rPr>
              <w:t xml:space="preserve"> είναι ένα εκπαιδευτικό υλικό που απευθύνεται σε εκπαιδευτικούς Πρωτοβάθμιας και Δευτεροβάθμιας Εκπαίδευσης, προκειμένου να υλοποιηθεί από εκπαιδευτικούς και μαθητές/τριες των ΣΤ΄ τάξεων δημοτικού και Α΄ τάξεων Γυμνασίου, που αποφασίζουν να εμπλακούν σε πρόγραμμα Μετάβασης από το Δημοτικό Σχολείο στο Γυμνάσιο. Το εκπαιδευτικό υλικό αρθρώνεται σε εννέα (9) υποστηρικτικές συναντήσεις, από τις οποίες, η καθεμία υποδιαιρείται σε επί μέρους προτεινόμενες ενδεικτικές δραστηριότητες. Η επιλογή των δραστηριοτήτων από τον/την  εκπαιδευτικό εξαρτάται από το προφίλ των μαθητών/τριών του/της, τις εκπαιδευτικές τους ανάγκες και τη δυναμική, που αναπτύσσεται κάθε φορά στην ομάδα. Κάποιες από τις προτεινόμενες δραστηριότητες μπορούν να εφαρμοστούν στην Στ΄ τάξη Δημοτικού ή στην Α΄ τάξη Γυμνασίου αυτόνομα, ενώ άλλες υλοποιούνται στο πλαίσιο της συνεργασίας και των δύο βαθμίδων.</w:t>
            </w:r>
          </w:p>
          <w:p w14:paraId="66FAF6FA" w14:textId="45F24FCA" w:rsidR="00CB1FE6" w:rsidRDefault="00CB1FE6">
            <w:pPr>
              <w:jc w:val="both"/>
              <w:rPr>
                <w:rFonts w:ascii="Calibri" w:hAnsi="Calibri" w:cs="Calibri"/>
                <w:color w:val="auto"/>
                <w:sz w:val="22"/>
                <w:szCs w:val="22"/>
                <w:lang w:val="el-GR"/>
              </w:rPr>
            </w:pPr>
            <w:r>
              <w:rPr>
                <w:rFonts w:ascii="Calibri" w:hAnsi="Calibri" w:cs="Calibri"/>
                <w:color w:val="auto"/>
                <w:sz w:val="22"/>
                <w:szCs w:val="22"/>
                <w:lang w:val="el-GR"/>
              </w:rPr>
              <w:t xml:space="preserve">Για την υλοποίηση των δραστηριοτήτων επιλέγεται η βιωματική προσέγγιση και η </w:t>
            </w:r>
            <w:proofErr w:type="spellStart"/>
            <w:r>
              <w:rPr>
                <w:rFonts w:ascii="Calibri" w:hAnsi="Calibri" w:cs="Calibri"/>
                <w:color w:val="auto"/>
                <w:sz w:val="22"/>
                <w:szCs w:val="22"/>
                <w:lang w:val="el-GR"/>
              </w:rPr>
              <w:t>ομαδοσυνεργατική</w:t>
            </w:r>
            <w:proofErr w:type="spellEnd"/>
            <w:r>
              <w:rPr>
                <w:rFonts w:ascii="Calibri" w:hAnsi="Calibri" w:cs="Calibri"/>
                <w:color w:val="auto"/>
                <w:sz w:val="22"/>
                <w:szCs w:val="22"/>
                <w:lang w:val="el-GR"/>
              </w:rPr>
              <w:t xml:space="preserve"> μέθοδος διδασκαλίας.</w:t>
            </w:r>
          </w:p>
          <w:p w14:paraId="237FFDD7" w14:textId="21D94E64" w:rsidR="00CB1FE6" w:rsidRDefault="00CB1FE6">
            <w:pPr>
              <w:pStyle w:val="1"/>
              <w:numPr>
                <w:ilvl w:val="0"/>
                <w:numId w:val="0"/>
              </w:numPr>
              <w:spacing w:before="0" w:after="0"/>
              <w:jc w:val="both"/>
              <w:rPr>
                <w:rFonts w:ascii="Calibri" w:hAnsi="Calibri" w:cs="Calibri"/>
                <w:sz w:val="22"/>
                <w:szCs w:val="22"/>
                <w:lang w:val="el-GR"/>
              </w:rPr>
            </w:pPr>
            <w:r>
              <w:rPr>
                <w:rFonts w:ascii="Calibri" w:hAnsi="Calibri" w:cs="Calibri"/>
                <w:b/>
                <w:bCs w:val="0"/>
                <w:color w:val="C00000"/>
                <w:sz w:val="22"/>
                <w:szCs w:val="22"/>
                <w:lang w:val="el-GR"/>
              </w:rPr>
              <w:t xml:space="preserve">2. </w:t>
            </w:r>
            <w:proofErr w:type="spellStart"/>
            <w:r>
              <w:rPr>
                <w:rFonts w:ascii="Calibri" w:hAnsi="Calibri" w:cs="Calibri"/>
                <w:b/>
                <w:bCs w:val="0"/>
                <w:color w:val="C00000"/>
                <w:sz w:val="22"/>
                <w:szCs w:val="22"/>
                <w:lang w:val="el-GR"/>
              </w:rPr>
              <w:t>Στοχευόμενες</w:t>
            </w:r>
            <w:proofErr w:type="spellEnd"/>
            <w:r>
              <w:rPr>
                <w:rFonts w:ascii="Calibri" w:hAnsi="Calibri" w:cs="Calibri"/>
                <w:b/>
                <w:bCs w:val="0"/>
                <w:color w:val="C00000"/>
                <w:sz w:val="22"/>
                <w:szCs w:val="22"/>
                <w:lang w:val="el-GR"/>
              </w:rPr>
              <w:t xml:space="preserve"> δεξιότητες</w:t>
            </w:r>
          </w:p>
          <w:p w14:paraId="49B37ABA" w14:textId="77777777" w:rsidR="00CB1FE6" w:rsidRDefault="00CB1FE6">
            <w:pPr>
              <w:rPr>
                <w:rFonts w:ascii="Calibri" w:eastAsia="Times New Roman" w:hAnsi="Calibri" w:cs="Calibri"/>
                <w:sz w:val="22"/>
                <w:szCs w:val="22"/>
                <w:lang w:val="el-GR"/>
              </w:rPr>
            </w:pPr>
            <w:r>
              <w:rPr>
                <w:rFonts w:ascii="Calibri" w:eastAsia="Times New Roman" w:hAnsi="Calibri" w:cs="Calibri"/>
                <w:b/>
                <w:sz w:val="22"/>
                <w:szCs w:val="22"/>
                <w:lang w:val="el-GR"/>
              </w:rPr>
              <w:t>Δεξιότητες 21</w:t>
            </w:r>
            <w:r>
              <w:rPr>
                <w:rFonts w:ascii="Calibri" w:eastAsia="Times New Roman" w:hAnsi="Calibri" w:cs="Calibri"/>
                <w:b/>
                <w:sz w:val="22"/>
                <w:szCs w:val="22"/>
                <w:vertAlign w:val="superscript"/>
                <w:lang w:val="el-GR"/>
              </w:rPr>
              <w:t>ου</w:t>
            </w:r>
            <w:r>
              <w:rPr>
                <w:rFonts w:ascii="Calibri" w:eastAsia="Times New Roman" w:hAnsi="Calibri" w:cs="Calibri"/>
                <w:b/>
                <w:sz w:val="22"/>
                <w:szCs w:val="22"/>
                <w:lang w:val="el-GR"/>
              </w:rPr>
              <w:t xml:space="preserve"> αιώνα</w:t>
            </w:r>
          </w:p>
          <w:p w14:paraId="05780712" w14:textId="77777777" w:rsidR="00CB1FE6" w:rsidRDefault="00CB1FE6" w:rsidP="009A11A3">
            <w:pPr>
              <w:spacing w:before="40" w:after="40"/>
              <w:rPr>
                <w:rFonts w:ascii="Calibri" w:eastAsia="Times New Roman" w:hAnsi="Calibri" w:cs="Calibri"/>
                <w:sz w:val="22"/>
                <w:szCs w:val="22"/>
                <w:lang w:val="el-GR"/>
              </w:rPr>
            </w:pPr>
            <w:r>
              <w:rPr>
                <w:rFonts w:ascii="Calibri" w:eastAsia="Times New Roman" w:hAnsi="Calibri" w:cs="Calibri"/>
                <w:sz w:val="22"/>
                <w:szCs w:val="22"/>
                <w:lang w:val="el-GR"/>
              </w:rPr>
              <w:t>Κριτική σκέψη, επικοινωνία, συνεργασία, δημιουργικότητα</w:t>
            </w:r>
          </w:p>
          <w:p w14:paraId="68B3E2B4" w14:textId="77777777" w:rsidR="00CB1FE6" w:rsidRDefault="00CB1FE6" w:rsidP="009A11A3">
            <w:pPr>
              <w:spacing w:before="40" w:after="40"/>
              <w:rPr>
                <w:rFonts w:ascii="Calibri" w:eastAsia="Times New Roman" w:hAnsi="Calibri" w:cs="Calibri"/>
                <w:b/>
                <w:sz w:val="22"/>
                <w:szCs w:val="22"/>
                <w:lang w:val="el-GR"/>
              </w:rPr>
            </w:pPr>
            <w:r>
              <w:rPr>
                <w:rFonts w:ascii="Calibri" w:eastAsia="Times New Roman" w:hAnsi="Calibri" w:cs="Calibri"/>
                <w:sz w:val="22"/>
                <w:szCs w:val="22"/>
                <w:lang w:val="el-GR"/>
              </w:rPr>
              <w:t xml:space="preserve">Παραγωγική μάθηση μέσω των τεχνών και της δημιουργικότητας </w:t>
            </w:r>
          </w:p>
          <w:p w14:paraId="580CF0D3" w14:textId="77777777" w:rsidR="00CB1FE6" w:rsidRDefault="00CB1FE6" w:rsidP="009A11A3">
            <w:pPr>
              <w:spacing w:before="40" w:after="40"/>
              <w:rPr>
                <w:rFonts w:ascii="Calibri" w:eastAsia="Times New Roman" w:hAnsi="Calibri" w:cs="Calibri"/>
                <w:sz w:val="22"/>
                <w:szCs w:val="22"/>
                <w:lang w:val="el-GR"/>
              </w:rPr>
            </w:pPr>
            <w:r>
              <w:rPr>
                <w:rFonts w:ascii="Calibri" w:eastAsia="Times New Roman" w:hAnsi="Calibri" w:cs="Calibri"/>
                <w:b/>
                <w:sz w:val="22"/>
                <w:szCs w:val="22"/>
                <w:lang w:val="el-GR"/>
              </w:rPr>
              <w:lastRenderedPageBreak/>
              <w:t xml:space="preserve">Δεξιότητες Ζωής  </w:t>
            </w:r>
          </w:p>
          <w:p w14:paraId="037FBBE7" w14:textId="77777777" w:rsidR="00CB1FE6" w:rsidRDefault="00CB1FE6" w:rsidP="009A11A3">
            <w:pPr>
              <w:spacing w:before="40" w:after="40"/>
              <w:rPr>
                <w:rFonts w:ascii="Calibri" w:eastAsia="Times New Roman" w:hAnsi="Calibri" w:cs="Calibri"/>
                <w:sz w:val="22"/>
                <w:szCs w:val="22"/>
                <w:lang w:val="el-GR"/>
              </w:rPr>
            </w:pPr>
            <w:r>
              <w:rPr>
                <w:rFonts w:ascii="Calibri" w:eastAsia="Times New Roman" w:hAnsi="Calibri" w:cs="Calibri"/>
                <w:sz w:val="22"/>
                <w:szCs w:val="22"/>
                <w:lang w:val="el-GR"/>
              </w:rPr>
              <w:t xml:space="preserve">Δεξιότητες Κοινωνικής Ζωής  </w:t>
            </w:r>
          </w:p>
          <w:p w14:paraId="565839F3" w14:textId="77777777" w:rsidR="00CB1FE6" w:rsidRDefault="00CB1FE6" w:rsidP="009A11A3">
            <w:pPr>
              <w:spacing w:before="40" w:after="40"/>
              <w:rPr>
                <w:rFonts w:ascii="Calibri" w:eastAsia="Times New Roman" w:hAnsi="Calibri" w:cs="Calibri"/>
                <w:sz w:val="22"/>
                <w:szCs w:val="22"/>
                <w:lang w:val="el-GR"/>
              </w:rPr>
            </w:pPr>
            <w:r>
              <w:rPr>
                <w:rFonts w:ascii="Calibri" w:eastAsia="Times New Roman" w:hAnsi="Calibri" w:cs="Calibri"/>
                <w:sz w:val="22"/>
                <w:szCs w:val="22"/>
                <w:lang w:val="el-GR"/>
              </w:rPr>
              <w:t xml:space="preserve">Προσαρμοστικότητα, ενσυναίσθηση, ευαισθησία, ανθεκτικότητα </w:t>
            </w:r>
          </w:p>
          <w:p w14:paraId="11B3FF7D" w14:textId="77777777" w:rsidR="00CB1FE6" w:rsidRDefault="00CB1FE6" w:rsidP="009A11A3">
            <w:pPr>
              <w:spacing w:before="40" w:after="40"/>
              <w:rPr>
                <w:rFonts w:ascii="Calibri" w:hAnsi="Calibri" w:cs="Calibri"/>
                <w:b/>
                <w:bCs/>
                <w:iCs/>
                <w:sz w:val="22"/>
                <w:szCs w:val="22"/>
                <w:lang w:val="el-GR"/>
              </w:rPr>
            </w:pPr>
            <w:r>
              <w:rPr>
                <w:rFonts w:ascii="Calibri" w:eastAsia="Times New Roman" w:hAnsi="Calibri" w:cs="Calibri"/>
                <w:sz w:val="22"/>
                <w:szCs w:val="22"/>
                <w:lang w:val="el-GR"/>
              </w:rPr>
              <w:t xml:space="preserve">Δεξιότητες διαμεσολάβησης και κοινωνικής ενσυναίσθησης Ενσυναίσθηση και ευαισθησία </w:t>
            </w:r>
          </w:p>
          <w:p w14:paraId="415D1A94" w14:textId="77777777" w:rsidR="00CB1FE6" w:rsidRDefault="00CB1FE6" w:rsidP="009A11A3">
            <w:pPr>
              <w:pStyle w:val="Web"/>
              <w:spacing w:before="40" w:after="40" w:line="276" w:lineRule="auto"/>
              <w:jc w:val="both"/>
              <w:rPr>
                <w:rFonts w:ascii="Calibri" w:hAnsi="Calibri" w:cs="Calibri"/>
                <w:iCs/>
                <w:sz w:val="22"/>
                <w:szCs w:val="22"/>
                <w:lang w:val="el-GR"/>
              </w:rPr>
            </w:pPr>
            <w:r>
              <w:rPr>
                <w:rFonts w:ascii="Calibri" w:hAnsi="Calibri" w:cs="Calibri"/>
                <w:b/>
                <w:bCs/>
                <w:iCs/>
                <w:sz w:val="22"/>
                <w:szCs w:val="22"/>
                <w:lang w:val="el-GR"/>
              </w:rPr>
              <w:t xml:space="preserve">Δεξιότητες τεχνολογίας: </w:t>
            </w:r>
          </w:p>
          <w:p w14:paraId="2BD17423" w14:textId="77777777" w:rsidR="00CB1FE6" w:rsidRDefault="00CB1FE6" w:rsidP="009A11A3">
            <w:pPr>
              <w:pStyle w:val="Web"/>
              <w:spacing w:before="40" w:after="40" w:line="276" w:lineRule="auto"/>
              <w:jc w:val="both"/>
              <w:rPr>
                <w:rFonts w:ascii="Calibri" w:hAnsi="Calibri" w:cs="Calibri"/>
                <w:sz w:val="22"/>
                <w:szCs w:val="22"/>
                <w:lang w:val="el-GR"/>
              </w:rPr>
            </w:pPr>
            <w:r>
              <w:rPr>
                <w:rFonts w:ascii="Calibri" w:hAnsi="Calibri" w:cs="Calibri"/>
                <w:iCs/>
                <w:sz w:val="22"/>
                <w:szCs w:val="22"/>
                <w:lang w:val="el-GR"/>
              </w:rPr>
              <w:t>Δεξιότητες δημιουργίας και</w:t>
            </w:r>
            <w:r>
              <w:rPr>
                <w:rFonts w:ascii="Calibri" w:hAnsi="Calibri" w:cs="Calibri"/>
                <w:b/>
                <w:iCs/>
                <w:sz w:val="22"/>
                <w:szCs w:val="22"/>
                <w:lang w:val="el-GR"/>
              </w:rPr>
              <w:t xml:space="preserve"> </w:t>
            </w:r>
            <w:r>
              <w:rPr>
                <w:rFonts w:ascii="Calibri" w:hAnsi="Calibri" w:cs="Calibri"/>
                <w:iCs/>
                <w:sz w:val="22"/>
                <w:szCs w:val="22"/>
                <w:lang w:val="el-GR"/>
              </w:rPr>
              <w:t>διαμοιρασμού ψηφιακών δημιουργημάτων, Δεξιότητες ανάλυσης και παραγωγής περιεχομένου σε έντυπα και ηλεκτρονικά μέσα, Δεξιότητες διεπιστημονικής και διαθεματικής χρήσης των νέων τεχνολογιών</w:t>
            </w:r>
          </w:p>
          <w:p w14:paraId="1D612A6C" w14:textId="77777777" w:rsidR="00CB1FE6" w:rsidRDefault="00CB1FE6" w:rsidP="009A11A3">
            <w:pPr>
              <w:pStyle w:val="Web"/>
              <w:spacing w:before="40" w:after="40" w:line="276" w:lineRule="auto"/>
              <w:rPr>
                <w:rFonts w:ascii="Calibri" w:hAnsi="Calibri" w:cs="Calibri"/>
                <w:sz w:val="22"/>
                <w:szCs w:val="22"/>
                <w:lang w:val="el-GR"/>
              </w:rPr>
            </w:pPr>
          </w:p>
          <w:p w14:paraId="33A5448E" w14:textId="77777777" w:rsidR="00CB1FE6" w:rsidRDefault="00CB1FE6" w:rsidP="009A11A3">
            <w:pPr>
              <w:spacing w:before="40" w:after="40"/>
              <w:rPr>
                <w:rFonts w:ascii="Calibri" w:eastAsia="Times New Roman" w:hAnsi="Calibri" w:cs="Calibri"/>
                <w:iCs/>
                <w:sz w:val="22"/>
                <w:szCs w:val="22"/>
                <w:lang w:val="el-GR"/>
              </w:rPr>
            </w:pPr>
            <w:r>
              <w:rPr>
                <w:rFonts w:ascii="Calibri" w:eastAsia="Times New Roman" w:hAnsi="Calibri" w:cs="Calibri"/>
                <w:b/>
                <w:iCs/>
                <w:sz w:val="22"/>
                <w:szCs w:val="22"/>
                <w:lang w:val="el-GR"/>
              </w:rPr>
              <w:t xml:space="preserve">Δεξιότητες του νου </w:t>
            </w:r>
          </w:p>
          <w:p w14:paraId="6643D4D3" w14:textId="77777777" w:rsidR="00CB1FE6" w:rsidRDefault="00CB1FE6" w:rsidP="009A11A3">
            <w:pPr>
              <w:spacing w:before="40" w:after="40"/>
              <w:rPr>
                <w:rFonts w:ascii="Calibri" w:eastAsia="Times New Roman" w:hAnsi="Calibri" w:cs="Calibri"/>
                <w:iCs/>
                <w:sz w:val="22"/>
                <w:szCs w:val="22"/>
                <w:lang w:val="el-GR"/>
              </w:rPr>
            </w:pPr>
            <w:r>
              <w:rPr>
                <w:rFonts w:ascii="Calibri" w:eastAsia="Times New Roman" w:hAnsi="Calibri" w:cs="Calibri"/>
                <w:iCs/>
                <w:sz w:val="22"/>
                <w:szCs w:val="22"/>
                <w:lang w:val="el-GR"/>
              </w:rPr>
              <w:t xml:space="preserve">Στρατηγική Σκέψη </w:t>
            </w:r>
          </w:p>
          <w:p w14:paraId="5348894E" w14:textId="77777777" w:rsidR="00CB1FE6" w:rsidRDefault="00CB1FE6" w:rsidP="009A11A3">
            <w:pPr>
              <w:spacing w:before="40" w:after="40"/>
              <w:rPr>
                <w:rFonts w:ascii="Calibri" w:eastAsia="Times New Roman" w:hAnsi="Calibri" w:cs="Calibri"/>
                <w:iCs/>
                <w:sz w:val="22"/>
                <w:szCs w:val="22"/>
                <w:lang w:val="el-GR"/>
              </w:rPr>
            </w:pPr>
            <w:r>
              <w:rPr>
                <w:rFonts w:ascii="Calibri" w:eastAsia="Times New Roman" w:hAnsi="Calibri" w:cs="Calibri"/>
                <w:iCs/>
                <w:sz w:val="22"/>
                <w:szCs w:val="22"/>
                <w:lang w:val="el-GR"/>
              </w:rPr>
              <w:t>Μελέτη Περιπτώσεων, Επίλυση προβλημάτων</w:t>
            </w:r>
          </w:p>
          <w:p w14:paraId="20C84955" w14:textId="77777777" w:rsidR="00CB1FE6" w:rsidRDefault="00CB1FE6" w:rsidP="009A11A3">
            <w:pPr>
              <w:spacing w:before="40" w:after="40"/>
              <w:rPr>
                <w:rFonts w:ascii="Calibri" w:hAnsi="Calibri" w:cs="Calibri"/>
                <w:sz w:val="22"/>
                <w:szCs w:val="22"/>
              </w:rPr>
            </w:pPr>
            <w:r>
              <w:rPr>
                <w:rFonts w:ascii="Calibri" w:eastAsia="Times New Roman" w:hAnsi="Calibri" w:cs="Calibri"/>
                <w:iCs/>
                <w:sz w:val="22"/>
                <w:szCs w:val="22"/>
                <w:lang w:val="el-GR"/>
              </w:rPr>
              <w:t xml:space="preserve"> </w:t>
            </w:r>
            <w:proofErr w:type="spellStart"/>
            <w:r>
              <w:rPr>
                <w:rFonts w:ascii="Calibri" w:eastAsia="Times New Roman" w:hAnsi="Calibri" w:cs="Calibri"/>
                <w:iCs/>
                <w:sz w:val="22"/>
                <w:szCs w:val="22"/>
              </w:rPr>
              <w:t>Πλάγι</w:t>
            </w:r>
            <w:proofErr w:type="spellEnd"/>
            <w:r>
              <w:rPr>
                <w:rFonts w:ascii="Calibri" w:eastAsia="Times New Roman" w:hAnsi="Calibri" w:cs="Calibri"/>
                <w:iCs/>
                <w:sz w:val="22"/>
                <w:szCs w:val="22"/>
              </w:rPr>
              <w:t xml:space="preserve">α </w:t>
            </w:r>
            <w:proofErr w:type="spellStart"/>
            <w:r>
              <w:rPr>
                <w:rFonts w:ascii="Calibri" w:eastAsia="Times New Roman" w:hAnsi="Calibri" w:cs="Calibri"/>
                <w:iCs/>
                <w:sz w:val="22"/>
                <w:szCs w:val="22"/>
              </w:rPr>
              <w:t>Σκέψη</w:t>
            </w:r>
            <w:proofErr w:type="spellEnd"/>
            <w:r>
              <w:rPr>
                <w:rFonts w:ascii="Calibri" w:eastAsia="Times New Roman" w:hAnsi="Calibri" w:cs="Calibri"/>
                <w:iCs/>
                <w:sz w:val="22"/>
                <w:szCs w:val="22"/>
              </w:rPr>
              <w:t xml:space="preserve"> </w:t>
            </w:r>
          </w:p>
          <w:p w14:paraId="3EB20D1B" w14:textId="77777777" w:rsidR="00CB1FE6" w:rsidRDefault="00CB1FE6">
            <w:pPr>
              <w:pStyle w:val="Web"/>
              <w:spacing w:before="0" w:after="0" w:line="276" w:lineRule="auto"/>
              <w:jc w:val="both"/>
              <w:rPr>
                <w:rFonts w:ascii="Calibri" w:hAnsi="Calibri" w:cs="Calibri"/>
                <w:sz w:val="22"/>
                <w:szCs w:val="22"/>
              </w:rPr>
            </w:pPr>
          </w:p>
        </w:tc>
        <w:tc>
          <w:tcPr>
            <w:tcW w:w="236" w:type="dxa"/>
            <w:shd w:val="clear" w:color="auto" w:fill="auto"/>
          </w:tcPr>
          <w:p w14:paraId="4FADACBC" w14:textId="77777777" w:rsidR="00CB1FE6" w:rsidRDefault="00CB1FE6">
            <w:pPr>
              <w:snapToGrid w:val="0"/>
              <w:spacing w:after="0"/>
              <w:jc w:val="both"/>
              <w:rPr>
                <w:rFonts w:ascii="Calibri" w:hAnsi="Calibri" w:cs="Calibri"/>
                <w:sz w:val="22"/>
                <w:lang w:val="el-GR"/>
              </w:rPr>
            </w:pPr>
          </w:p>
        </w:tc>
        <w:tc>
          <w:tcPr>
            <w:tcW w:w="3450" w:type="dxa"/>
            <w:gridSpan w:val="2"/>
            <w:shd w:val="clear" w:color="auto" w:fill="auto"/>
          </w:tcPr>
          <w:p w14:paraId="54C87FAA" w14:textId="77777777" w:rsidR="00CB1FE6" w:rsidRDefault="00CB1FE6">
            <w:pPr>
              <w:pStyle w:val="2"/>
              <w:spacing w:before="0" w:after="0"/>
              <w:jc w:val="both"/>
              <w:rPr>
                <w:rFonts w:ascii="Calibri" w:hAnsi="Calibri" w:cs="Calibri"/>
                <w:color w:val="000000"/>
                <w:sz w:val="22"/>
                <w:lang w:val="el-GR"/>
              </w:rPr>
            </w:pPr>
            <w:r>
              <w:rPr>
                <w:rFonts w:ascii="Calibri" w:hAnsi="Calibri" w:cs="Calibri"/>
                <w:b/>
                <w:sz w:val="22"/>
                <w:szCs w:val="22"/>
                <w:lang w:val="el-GR"/>
              </w:rPr>
              <w:t>Σύνδεση με το Π.Σ:</w:t>
            </w:r>
          </w:p>
          <w:p w14:paraId="2AD66EA8" w14:textId="77777777" w:rsidR="00CB1FE6" w:rsidRDefault="00CB1FE6">
            <w:pPr>
              <w:spacing w:before="240" w:after="0"/>
              <w:jc w:val="both"/>
              <w:rPr>
                <w:rFonts w:ascii="Calibri" w:hAnsi="Calibri" w:cs="Calibri"/>
                <w:color w:val="000000"/>
                <w:sz w:val="22"/>
                <w:szCs w:val="22"/>
                <w:lang w:val="el-GR"/>
              </w:rPr>
            </w:pPr>
            <w:r>
              <w:rPr>
                <w:rFonts w:ascii="Calibri" w:hAnsi="Calibri" w:cs="Calibri"/>
                <w:color w:val="000000"/>
                <w:sz w:val="22"/>
                <w:lang w:val="el-GR"/>
              </w:rPr>
              <w:t xml:space="preserve">Μέσω της συγκεκριμένης πρότασης είναι εφικτή η οριζόντια διασύνδεση των γνωστικών αντικειμένων που συναντώνται στο Δημοτικό και το Γυμνάσιο, καθώς κάποιες από τις δράσεις του προγράμματος Μετάβασης συνδέονται με βασικούς στόχους του Π.Σ. γνωστικών αντικειμένων, </w:t>
            </w:r>
            <w:r>
              <w:rPr>
                <w:rFonts w:ascii="Calibri" w:hAnsi="Calibri" w:cs="Calibri"/>
                <w:b/>
                <w:bCs/>
                <w:color w:val="000000"/>
                <w:sz w:val="22"/>
                <w:lang w:val="el-GR"/>
              </w:rPr>
              <w:t xml:space="preserve">όπως  η Νεοελληνική Γλώσσα και Λογοτεχνία, </w:t>
            </w:r>
            <w:r>
              <w:rPr>
                <w:rFonts w:ascii="Calibri" w:hAnsi="Calibri" w:cs="Calibri"/>
                <w:b/>
                <w:bCs/>
                <w:color w:val="000000"/>
                <w:sz w:val="22"/>
                <w:szCs w:val="22"/>
                <w:lang w:val="el-GR"/>
              </w:rPr>
              <w:t xml:space="preserve"> τα Εικαστικά</w:t>
            </w:r>
            <w:r>
              <w:rPr>
                <w:rFonts w:ascii="Calibri" w:hAnsi="Calibri" w:cs="Calibri"/>
                <w:color w:val="000000"/>
                <w:sz w:val="22"/>
                <w:szCs w:val="22"/>
                <w:lang w:val="el-GR"/>
              </w:rPr>
              <w:t xml:space="preserve">, η </w:t>
            </w:r>
            <w:r>
              <w:rPr>
                <w:rFonts w:ascii="Calibri" w:hAnsi="Calibri" w:cs="Calibri"/>
                <w:b/>
                <w:bCs/>
                <w:color w:val="000000"/>
                <w:sz w:val="22"/>
                <w:szCs w:val="22"/>
                <w:lang w:val="el-GR"/>
              </w:rPr>
              <w:t>Θεατρική Αγωγή.</w:t>
            </w:r>
          </w:p>
          <w:p w14:paraId="7F5FEAF5" w14:textId="77777777" w:rsidR="00CB1FE6" w:rsidRPr="00EF3AD8" w:rsidRDefault="00CB1FE6">
            <w:pPr>
              <w:spacing w:before="240" w:after="0"/>
              <w:jc w:val="both"/>
              <w:rPr>
                <w:lang w:val="el-GR"/>
              </w:rPr>
            </w:pPr>
            <w:r>
              <w:rPr>
                <w:rFonts w:ascii="Calibri" w:hAnsi="Calibri" w:cs="Calibri"/>
                <w:color w:val="000000"/>
                <w:sz w:val="22"/>
                <w:szCs w:val="22"/>
                <w:lang w:val="el-GR"/>
              </w:rPr>
              <w:t xml:space="preserve">Τέλος,  ο  Οδηγός εναρμονίζεται με στόχους που συναντώνται     στο </w:t>
            </w:r>
            <w:hyperlink r:id="rId7" w:history="1">
              <w:r>
                <w:rPr>
                  <w:rStyle w:val="-"/>
                  <w:rFonts w:ascii="Calibri" w:hAnsi="Calibri" w:cs="Calibri"/>
                  <w:b/>
                  <w:bCs/>
                  <w:color w:val="000000"/>
                  <w:sz w:val="22"/>
                  <w:szCs w:val="22"/>
                  <w:u w:val="none"/>
                  <w:lang w:val="el-GR"/>
                </w:rPr>
                <w:t>Ψηφιακό Σχολείο</w:t>
              </w:r>
            </w:hyperlink>
            <w:r>
              <w:rPr>
                <w:rFonts w:ascii="Calibri" w:hAnsi="Calibri" w:cs="Calibri"/>
                <w:color w:val="000000"/>
                <w:sz w:val="22"/>
                <w:szCs w:val="22"/>
                <w:lang w:val="el-GR"/>
              </w:rPr>
              <w:t xml:space="preserve"> και συγκεκριμένα στο Πρόγραμμα Σπουδών του Επιστημονικού Πεδίου: </w:t>
            </w:r>
            <w:hyperlink r:id="rId8" w:history="1">
              <w:r>
                <w:rPr>
                  <w:rStyle w:val="-"/>
                  <w:rFonts w:ascii="Calibri" w:hAnsi="Calibri" w:cs="Calibri"/>
                  <w:b/>
                  <w:bCs/>
                  <w:color w:val="000000"/>
                  <w:sz w:val="22"/>
                  <w:szCs w:val="22"/>
                  <w:u w:val="none"/>
                  <w:lang w:val="el-GR"/>
                </w:rPr>
                <w:t>Σχολική και Κοινωνική Ζωή</w:t>
              </w:r>
            </w:hyperlink>
            <w:r>
              <w:rPr>
                <w:rFonts w:ascii="Calibri" w:hAnsi="Calibri" w:cs="Calibri"/>
                <w:b/>
                <w:bCs/>
                <w:color w:val="000000"/>
                <w:sz w:val="22"/>
                <w:szCs w:val="22"/>
                <w:lang w:val="el-GR"/>
              </w:rPr>
              <w:t>,</w:t>
            </w:r>
            <w:r>
              <w:rPr>
                <w:rFonts w:ascii="Calibri" w:hAnsi="Calibri" w:cs="Calibri"/>
                <w:color w:val="000000"/>
                <w:sz w:val="22"/>
                <w:szCs w:val="22"/>
                <w:lang w:val="el-GR"/>
              </w:rPr>
              <w:t xml:space="preserve">  των συμπληρωματικών ως προς τα ΔΕΠΠΣ </w:t>
            </w:r>
            <w:hyperlink r:id="rId9" w:history="1">
              <w:r>
                <w:rPr>
                  <w:rStyle w:val="-"/>
                  <w:rFonts w:ascii="Calibri" w:hAnsi="Calibri" w:cs="Calibri"/>
                  <w:color w:val="000000"/>
                  <w:sz w:val="22"/>
                  <w:szCs w:val="22"/>
                  <w:u w:val="none"/>
                  <w:lang w:val="el-GR"/>
                </w:rPr>
                <w:t>Νέων Προγραμμάτων Σπουδών</w:t>
              </w:r>
            </w:hyperlink>
            <w:r>
              <w:rPr>
                <w:rFonts w:ascii="Calibri" w:hAnsi="Calibri" w:cs="Calibri"/>
                <w:color w:val="000000"/>
                <w:sz w:val="22"/>
                <w:szCs w:val="22"/>
                <w:lang w:val="el-GR"/>
              </w:rPr>
              <w:t xml:space="preserve"> (2011:40).</w:t>
            </w:r>
          </w:p>
          <w:p w14:paraId="1DC5C798" w14:textId="77777777" w:rsidR="00CB1FE6" w:rsidRPr="00EF3AD8" w:rsidRDefault="00CB1FE6">
            <w:pPr>
              <w:spacing w:before="240" w:after="0"/>
              <w:jc w:val="both"/>
              <w:rPr>
                <w:lang w:val="el-GR"/>
              </w:rPr>
            </w:pPr>
          </w:p>
          <w:p w14:paraId="4786DF2C" w14:textId="77777777" w:rsidR="00CB1FE6" w:rsidRDefault="00CB1FE6">
            <w:pPr>
              <w:pStyle w:val="2"/>
              <w:spacing w:before="0" w:after="0"/>
              <w:jc w:val="both"/>
              <w:rPr>
                <w:rStyle w:val="-"/>
                <w:rFonts w:ascii="Calibri" w:hAnsi="Calibri" w:cs="Calibri"/>
                <w:color w:val="auto"/>
                <w:sz w:val="22"/>
                <w:szCs w:val="22"/>
                <w:lang w:val="el-GR"/>
              </w:rPr>
            </w:pPr>
            <w:r>
              <w:rPr>
                <w:rFonts w:ascii="Calibri" w:hAnsi="Calibri" w:cs="Calibri"/>
                <w:b/>
                <w:sz w:val="22"/>
                <w:szCs w:val="22"/>
                <w:lang w:val="el-GR"/>
              </w:rPr>
              <w:t>Εκτυπώσιμο Υλικό</w:t>
            </w:r>
          </w:p>
          <w:p w14:paraId="1C2C635E" w14:textId="77777777" w:rsidR="00CB1FE6" w:rsidRDefault="00CB1FE6">
            <w:pPr>
              <w:pStyle w:val="21"/>
              <w:tabs>
                <w:tab w:val="right" w:leader="dot" w:pos="8296"/>
              </w:tabs>
              <w:ind w:left="0"/>
              <w:rPr>
                <w:rStyle w:val="-"/>
                <w:rFonts w:ascii="Calibri" w:hAnsi="Calibri" w:cs="Calibri"/>
                <w:color w:val="auto"/>
                <w:sz w:val="22"/>
                <w:szCs w:val="22"/>
                <w:u w:val="none"/>
                <w:lang w:val="el-GR"/>
              </w:rPr>
            </w:pPr>
            <w:r>
              <w:rPr>
                <w:rStyle w:val="-"/>
                <w:rFonts w:ascii="Calibri" w:hAnsi="Calibri" w:cs="Calibri"/>
                <w:color w:val="auto"/>
                <w:sz w:val="22"/>
                <w:szCs w:val="22"/>
                <w:lang w:val="el-GR"/>
              </w:rPr>
              <w:t xml:space="preserve">Φύλλα εργασίας </w:t>
            </w:r>
          </w:p>
          <w:p w14:paraId="6DECD274" w14:textId="77777777" w:rsidR="00CB1FE6" w:rsidRDefault="00CB1FE6">
            <w:pPr>
              <w:pStyle w:val="21"/>
              <w:tabs>
                <w:tab w:val="right" w:leader="dot" w:pos="8296"/>
              </w:tabs>
              <w:ind w:left="0"/>
              <w:rPr>
                <w:rStyle w:val="-"/>
                <w:rFonts w:ascii="Calibri" w:hAnsi="Calibri" w:cs="Calibri"/>
                <w:color w:val="auto"/>
                <w:sz w:val="22"/>
                <w:szCs w:val="22"/>
                <w:u w:val="none"/>
                <w:lang w:val="el-GR"/>
              </w:rPr>
            </w:pPr>
            <w:r>
              <w:rPr>
                <w:rStyle w:val="-"/>
                <w:rFonts w:ascii="Calibri" w:hAnsi="Calibri" w:cs="Calibri"/>
                <w:color w:val="auto"/>
                <w:sz w:val="22"/>
                <w:szCs w:val="22"/>
                <w:u w:val="none"/>
                <w:lang w:val="el-GR"/>
              </w:rPr>
              <w:t xml:space="preserve">Παιχνίδι </w:t>
            </w:r>
            <w:r>
              <w:rPr>
                <w:rStyle w:val="-"/>
                <w:rFonts w:ascii="Calibri" w:hAnsi="Calibri" w:cs="Calibri"/>
                <w:color w:val="auto"/>
                <w:sz w:val="22"/>
                <w:szCs w:val="22"/>
                <w:u w:val="none"/>
                <w:lang w:val="en-US"/>
              </w:rPr>
              <w:t xml:space="preserve">BINGO </w:t>
            </w:r>
          </w:p>
          <w:p w14:paraId="3152AD05" w14:textId="77777777" w:rsidR="00CB1FE6" w:rsidRDefault="00CB1FE6">
            <w:pPr>
              <w:pStyle w:val="21"/>
              <w:tabs>
                <w:tab w:val="right" w:leader="dot" w:pos="8296"/>
              </w:tabs>
              <w:ind w:left="0"/>
              <w:rPr>
                <w:rStyle w:val="-"/>
                <w:rFonts w:ascii="Calibri" w:hAnsi="Calibri" w:cs="Calibri"/>
                <w:color w:val="auto"/>
                <w:sz w:val="22"/>
                <w:szCs w:val="22"/>
                <w:u w:val="none"/>
                <w:lang w:val="el-GR"/>
              </w:rPr>
            </w:pPr>
            <w:r>
              <w:rPr>
                <w:rStyle w:val="-"/>
                <w:rFonts w:ascii="Calibri" w:hAnsi="Calibri" w:cs="Calibri"/>
                <w:color w:val="auto"/>
                <w:sz w:val="22"/>
                <w:szCs w:val="22"/>
                <w:u w:val="none"/>
                <w:lang w:val="el-GR"/>
              </w:rPr>
              <w:t xml:space="preserve">Τα έξι καπέλα της σκέψης του </w:t>
            </w:r>
            <w:r>
              <w:rPr>
                <w:rStyle w:val="-"/>
                <w:rFonts w:ascii="Calibri" w:hAnsi="Calibri" w:cs="Calibri"/>
                <w:color w:val="auto"/>
                <w:sz w:val="22"/>
                <w:szCs w:val="22"/>
                <w:u w:val="none"/>
                <w:lang w:val="en-US"/>
              </w:rPr>
              <w:t>Edward</w:t>
            </w:r>
            <w:r w:rsidRPr="00EF3AD8">
              <w:rPr>
                <w:rStyle w:val="-"/>
                <w:rFonts w:ascii="Calibri" w:hAnsi="Calibri" w:cs="Calibri"/>
                <w:color w:val="auto"/>
                <w:sz w:val="22"/>
                <w:szCs w:val="22"/>
                <w:u w:val="none"/>
                <w:lang w:val="el-GR"/>
              </w:rPr>
              <w:t xml:space="preserve"> </w:t>
            </w:r>
            <w:r>
              <w:rPr>
                <w:rStyle w:val="-"/>
                <w:rFonts w:ascii="Calibri" w:hAnsi="Calibri" w:cs="Calibri"/>
                <w:color w:val="auto"/>
                <w:sz w:val="22"/>
                <w:szCs w:val="22"/>
                <w:u w:val="none"/>
                <w:lang w:val="en-US"/>
              </w:rPr>
              <w:t>de</w:t>
            </w:r>
            <w:r w:rsidRPr="00EF3AD8">
              <w:rPr>
                <w:rStyle w:val="-"/>
                <w:rFonts w:ascii="Calibri" w:hAnsi="Calibri" w:cs="Calibri"/>
                <w:color w:val="auto"/>
                <w:sz w:val="22"/>
                <w:szCs w:val="22"/>
                <w:u w:val="none"/>
                <w:lang w:val="el-GR"/>
              </w:rPr>
              <w:t xml:space="preserve"> </w:t>
            </w:r>
            <w:r>
              <w:rPr>
                <w:rStyle w:val="-"/>
                <w:rFonts w:ascii="Calibri" w:hAnsi="Calibri" w:cs="Calibri"/>
                <w:color w:val="auto"/>
                <w:sz w:val="22"/>
                <w:szCs w:val="22"/>
                <w:u w:val="none"/>
                <w:lang w:val="en-US"/>
              </w:rPr>
              <w:t>Bono</w:t>
            </w:r>
            <w:r w:rsidRPr="00EF3AD8">
              <w:rPr>
                <w:rStyle w:val="-"/>
                <w:rFonts w:ascii="Calibri" w:hAnsi="Calibri" w:cs="Calibri"/>
                <w:color w:val="auto"/>
                <w:sz w:val="22"/>
                <w:szCs w:val="22"/>
                <w:u w:val="none"/>
                <w:lang w:val="el-GR"/>
              </w:rPr>
              <w:t xml:space="preserve"> </w:t>
            </w:r>
            <w:r>
              <w:rPr>
                <w:rStyle w:val="-"/>
                <w:rFonts w:ascii="Calibri" w:hAnsi="Calibri" w:cs="Calibri"/>
                <w:color w:val="auto"/>
                <w:sz w:val="22"/>
                <w:szCs w:val="22"/>
                <w:u w:val="none"/>
                <w:lang w:val="el-GR"/>
              </w:rPr>
              <w:t>για τη μετάβαση</w:t>
            </w:r>
          </w:p>
          <w:p w14:paraId="4BC45C7A" w14:textId="77777777" w:rsidR="00CB1FE6" w:rsidRPr="00EF3AD8" w:rsidRDefault="00CB1FE6">
            <w:pPr>
              <w:pStyle w:val="21"/>
              <w:tabs>
                <w:tab w:val="right" w:leader="dot" w:pos="8296"/>
              </w:tabs>
              <w:ind w:left="0"/>
              <w:rPr>
                <w:lang w:val="el-GR"/>
              </w:rPr>
            </w:pPr>
            <w:r>
              <w:rPr>
                <w:rStyle w:val="-"/>
                <w:rFonts w:ascii="Calibri" w:hAnsi="Calibri" w:cs="Calibri"/>
                <w:color w:val="auto"/>
                <w:sz w:val="22"/>
                <w:szCs w:val="22"/>
                <w:u w:val="none"/>
                <w:lang w:val="el-GR"/>
              </w:rPr>
              <w:t>Φύλλα εργασίας για τους μαθητές της ΣΤ΄ τάξης Δημοτικού</w:t>
            </w:r>
          </w:p>
          <w:p w14:paraId="471C8EFC" w14:textId="77777777" w:rsidR="00CB1FE6" w:rsidRDefault="00CB1FE6">
            <w:pPr>
              <w:pStyle w:val="21"/>
              <w:tabs>
                <w:tab w:val="right" w:leader="dot" w:pos="8296"/>
              </w:tabs>
              <w:ind w:left="0"/>
              <w:rPr>
                <w:rStyle w:val="-"/>
                <w:rFonts w:ascii="Calibri" w:hAnsi="Calibri" w:cs="Calibri"/>
                <w:color w:val="auto"/>
                <w:sz w:val="22"/>
                <w:szCs w:val="22"/>
                <w:lang w:val="el-GR"/>
              </w:rPr>
            </w:pPr>
            <w:hyperlink w:anchor="__RefHeading___Toc74654800" w:history="1">
              <w:r>
                <w:rPr>
                  <w:rStyle w:val="-"/>
                  <w:rFonts w:ascii="Calibri" w:hAnsi="Calibri" w:cs="Calibri"/>
                  <w:color w:val="auto"/>
                  <w:sz w:val="22"/>
                  <w:szCs w:val="22"/>
                  <w:u w:val="none"/>
                  <w:lang w:val="el-GR"/>
                </w:rPr>
                <w:t>Φύλλα εργασίας για τους μαθητές της Α' τάξης  Γυμνασίου</w:t>
              </w:r>
            </w:hyperlink>
          </w:p>
          <w:p w14:paraId="224F7BF3" w14:textId="77777777" w:rsidR="00CB1FE6" w:rsidRDefault="00CB1FE6">
            <w:pPr>
              <w:spacing w:after="0"/>
              <w:rPr>
                <w:rFonts w:ascii="Calibri" w:hAnsi="Calibri"/>
                <w:color w:val="222222"/>
                <w:sz w:val="22"/>
                <w:szCs w:val="22"/>
                <w:lang w:val="el-GR"/>
              </w:rPr>
            </w:pPr>
          </w:p>
          <w:p w14:paraId="195637E1" w14:textId="7113DBE1" w:rsidR="00CB1FE6" w:rsidRDefault="00D94390" w:rsidP="0062544D">
            <w:pPr>
              <w:suppressAutoHyphens w:val="0"/>
              <w:spacing w:after="0"/>
              <w:rPr>
                <w:rFonts w:ascii="Calibri" w:hAnsi="Calibri" w:cs="Calibri"/>
                <w:sz w:val="22"/>
                <w:lang w:val="el-GR"/>
              </w:rPr>
            </w:pPr>
            <w:r w:rsidRPr="00D94390">
              <w:rPr>
                <w:rFonts w:ascii="Calibri" w:hAnsi="Calibri" w:cs="Calibri"/>
                <w:sz w:val="22"/>
                <w:szCs w:val="22"/>
                <w:lang w:val="el-GR"/>
              </w:rPr>
              <w:t xml:space="preserve"> </w:t>
            </w:r>
          </w:p>
        </w:tc>
      </w:tr>
      <w:tr w:rsidR="00CB1FE6" w:rsidRPr="00EF3AD8" w14:paraId="45D3D7D3" w14:textId="77777777" w:rsidTr="009A11A3">
        <w:tblPrEx>
          <w:tblCellMar>
            <w:left w:w="0" w:type="dxa"/>
            <w:right w:w="0" w:type="dxa"/>
          </w:tblCellMar>
        </w:tblPrEx>
        <w:trPr>
          <w:gridAfter w:val="1"/>
          <w:wAfter w:w="256" w:type="dxa"/>
          <w:trHeight w:val="2160"/>
        </w:trPr>
        <w:tc>
          <w:tcPr>
            <w:tcW w:w="6456" w:type="dxa"/>
            <w:shd w:val="clear" w:color="auto" w:fill="auto"/>
          </w:tcPr>
          <w:p w14:paraId="72C9E188" w14:textId="77777777" w:rsidR="00CB1FE6" w:rsidRDefault="00CB1FE6" w:rsidP="009A11A3">
            <w:pPr>
              <w:spacing w:before="40" w:after="40"/>
              <w:ind w:right="284"/>
              <w:rPr>
                <w:rFonts w:ascii="Calibri" w:hAnsi="Calibri" w:cs="Calibri"/>
                <w:b/>
                <w:sz w:val="22"/>
                <w:szCs w:val="22"/>
                <w:lang w:val="el-GR"/>
              </w:rPr>
            </w:pPr>
            <w:r>
              <w:rPr>
                <w:rFonts w:ascii="Calibri" w:hAnsi="Calibri" w:cs="Calibri"/>
                <w:b/>
                <w:color w:val="C00000"/>
                <w:sz w:val="22"/>
                <w:szCs w:val="22"/>
                <w:lang w:val="el-GR"/>
              </w:rPr>
              <w:lastRenderedPageBreak/>
              <w:t xml:space="preserve">Δραστηριότητες </w:t>
            </w:r>
          </w:p>
          <w:p w14:paraId="45DE0056" w14:textId="77777777" w:rsidR="00CB1FE6" w:rsidRPr="00EF3AD8" w:rsidRDefault="00CB1FE6" w:rsidP="009A11A3">
            <w:pPr>
              <w:spacing w:before="40" w:after="40"/>
              <w:ind w:right="284"/>
              <w:jc w:val="both"/>
              <w:rPr>
                <w:lang w:val="el-GR"/>
              </w:rPr>
            </w:pPr>
            <w:r>
              <w:rPr>
                <w:rFonts w:ascii="Calibri" w:hAnsi="Calibri" w:cs="Calibri"/>
                <w:b/>
                <w:sz w:val="22"/>
                <w:szCs w:val="22"/>
                <w:lang w:val="el-GR"/>
              </w:rPr>
              <w:t>1ο εργαστήριο</w:t>
            </w:r>
          </w:p>
          <w:p w14:paraId="70BFCCAA" w14:textId="77777777" w:rsidR="00CB1FE6" w:rsidRPr="00EF3AD8" w:rsidRDefault="00CB1FE6" w:rsidP="009A11A3">
            <w:pPr>
              <w:pStyle w:val="21"/>
              <w:tabs>
                <w:tab w:val="right" w:leader="dot" w:pos="8296"/>
              </w:tabs>
              <w:ind w:left="0" w:right="284"/>
              <w:rPr>
                <w:lang w:val="el-GR"/>
              </w:rPr>
            </w:pPr>
            <w:hyperlink w:anchor="__RefHeading___Toc74654746" w:history="1">
              <w:r>
                <w:rPr>
                  <w:rStyle w:val="-"/>
                  <w:rFonts w:ascii="Calibri" w:hAnsi="Calibri" w:cs="Calibri"/>
                  <w:i/>
                  <w:iCs/>
                  <w:color w:val="auto"/>
                  <w:sz w:val="22"/>
                  <w:szCs w:val="22"/>
                  <w:u w:val="none"/>
                  <w:lang w:val="el-GR"/>
                </w:rPr>
                <w:t xml:space="preserve">Δραστηριότητες γνωριμίας – </w:t>
              </w:r>
              <w:proofErr w:type="spellStart"/>
              <w:r>
                <w:rPr>
                  <w:rStyle w:val="-"/>
                  <w:rFonts w:ascii="Calibri" w:hAnsi="Calibri" w:cs="Calibri"/>
                  <w:i/>
                  <w:iCs/>
                  <w:color w:val="auto"/>
                  <w:sz w:val="22"/>
                  <w:szCs w:val="22"/>
                  <w:u w:val="none"/>
                  <w:lang w:val="el-GR"/>
                </w:rPr>
                <w:t>αυτοπαρουσίασ</w:t>
              </w:r>
              <w:proofErr w:type="spellEnd"/>
            </w:hyperlink>
            <w:r>
              <w:rPr>
                <w:rFonts w:ascii="Calibri" w:hAnsi="Calibri" w:cs="Calibri"/>
                <w:i/>
                <w:iCs/>
                <w:color w:val="auto"/>
                <w:sz w:val="22"/>
                <w:szCs w:val="22"/>
                <w:lang w:val="el-GR"/>
              </w:rPr>
              <w:t>ης</w:t>
            </w:r>
          </w:p>
          <w:p w14:paraId="091B8568" w14:textId="77777777" w:rsidR="00CB1FE6" w:rsidRPr="00EF3AD8" w:rsidRDefault="00CB1FE6" w:rsidP="009A11A3">
            <w:pPr>
              <w:pStyle w:val="30"/>
              <w:tabs>
                <w:tab w:val="right" w:leader="dot" w:pos="8296"/>
              </w:tabs>
              <w:ind w:left="0" w:right="284"/>
              <w:rPr>
                <w:lang w:val="el-GR"/>
              </w:rPr>
            </w:pPr>
            <w:hyperlink w:anchor="__RefHeading___Toc74654747" w:history="1">
              <w:r>
                <w:rPr>
                  <w:rStyle w:val="-"/>
                  <w:rFonts w:ascii="Calibri" w:hAnsi="Calibri" w:cs="Calibri"/>
                  <w:color w:val="auto"/>
                  <w:sz w:val="22"/>
                  <w:szCs w:val="22"/>
                  <w:u w:val="none"/>
                  <w:lang w:val="el-GR"/>
                </w:rPr>
                <w:t>1η Δραστηριότητα: ενθουσιασμός ή φόβος;</w:t>
              </w:r>
            </w:hyperlink>
          </w:p>
          <w:p w14:paraId="7FD98CC4" w14:textId="77777777" w:rsidR="00CB1FE6" w:rsidRPr="00EF3AD8" w:rsidRDefault="00CB1FE6" w:rsidP="009A11A3">
            <w:pPr>
              <w:pStyle w:val="30"/>
              <w:tabs>
                <w:tab w:val="right" w:leader="dot" w:pos="8296"/>
              </w:tabs>
              <w:ind w:left="0" w:right="284"/>
              <w:rPr>
                <w:lang w:val="el-GR"/>
              </w:rPr>
            </w:pPr>
            <w:hyperlink w:anchor="__RefHeading___Toc74654748" w:history="1">
              <w:r>
                <w:rPr>
                  <w:rStyle w:val="-"/>
                  <w:rFonts w:ascii="Calibri" w:hAnsi="Calibri" w:cs="Calibri"/>
                  <w:color w:val="auto"/>
                  <w:sz w:val="22"/>
                  <w:szCs w:val="22"/>
                  <w:u w:val="none"/>
                  <w:lang w:val="el-GR"/>
                </w:rPr>
                <w:t xml:space="preserve">Εναλλακτική δραστηριότητα: ο </w:t>
              </w:r>
              <w:proofErr w:type="spellStart"/>
              <w:r>
                <w:rPr>
                  <w:rStyle w:val="-"/>
                  <w:rFonts w:ascii="Calibri" w:hAnsi="Calibri" w:cs="Calibri"/>
                  <w:color w:val="auto"/>
                  <w:sz w:val="22"/>
                  <w:szCs w:val="22"/>
                  <w:u w:val="none"/>
                  <w:lang w:val="el-GR"/>
                </w:rPr>
                <w:t>χάρακ</w:t>
              </w:r>
              <w:proofErr w:type="spellEnd"/>
            </w:hyperlink>
            <w:r>
              <w:rPr>
                <w:rFonts w:ascii="Calibri" w:hAnsi="Calibri" w:cs="Calibri"/>
                <w:color w:val="auto"/>
                <w:sz w:val="22"/>
                <w:szCs w:val="22"/>
                <w:lang w:val="el-GR"/>
              </w:rPr>
              <w:t>ας</w:t>
            </w:r>
          </w:p>
          <w:p w14:paraId="57FA3EED" w14:textId="77777777" w:rsidR="00CB1FE6" w:rsidRPr="00EF3AD8" w:rsidRDefault="00CB1FE6" w:rsidP="009A11A3">
            <w:pPr>
              <w:pStyle w:val="30"/>
              <w:tabs>
                <w:tab w:val="right" w:leader="dot" w:pos="8296"/>
              </w:tabs>
              <w:ind w:left="0" w:right="284"/>
              <w:rPr>
                <w:lang w:val="el-GR"/>
              </w:rPr>
            </w:pPr>
            <w:hyperlink w:anchor="__RefHeading___Toc74654749" w:history="1">
              <w:r>
                <w:rPr>
                  <w:rStyle w:val="-"/>
                  <w:rFonts w:ascii="Calibri" w:hAnsi="Calibri" w:cs="Calibri"/>
                  <w:color w:val="auto"/>
                  <w:sz w:val="22"/>
                  <w:szCs w:val="22"/>
                  <w:u w:val="none"/>
                  <w:lang w:val="el-GR"/>
                </w:rPr>
                <w:t>2η Δραστηριότητα: παιχνίδι με τις κάρτες -</w:t>
              </w:r>
            </w:hyperlink>
            <w:r>
              <w:rPr>
                <w:rFonts w:ascii="Calibri" w:hAnsi="Calibri" w:cs="Calibri"/>
                <w:color w:val="auto"/>
                <w:sz w:val="22"/>
                <w:szCs w:val="22"/>
                <w:lang w:val="el-GR"/>
              </w:rPr>
              <w:t xml:space="preserve"> </w:t>
            </w:r>
            <w:hyperlink w:anchor="__RefHeading___Toc74654750" w:history="1">
              <w:r>
                <w:rPr>
                  <w:rStyle w:val="-"/>
                  <w:rFonts w:ascii="Calibri" w:hAnsi="Calibri" w:cs="Calibri"/>
                  <w:color w:val="auto"/>
                  <w:sz w:val="22"/>
                  <w:szCs w:val="22"/>
                  <w:u w:val="none"/>
                  <w:lang w:val="el-GR"/>
                </w:rPr>
                <w:t xml:space="preserve">εξώφυλλα βιβλίων της ΣΤ' τάξης Δημοτικού ή/και της Α' τάξης </w:t>
              </w:r>
              <w:proofErr w:type="spellStart"/>
              <w:r>
                <w:rPr>
                  <w:rStyle w:val="-"/>
                  <w:rFonts w:ascii="Calibri" w:hAnsi="Calibri" w:cs="Calibri"/>
                  <w:color w:val="auto"/>
                  <w:sz w:val="22"/>
                  <w:szCs w:val="22"/>
                  <w:u w:val="none"/>
                  <w:lang w:val="el-GR"/>
                </w:rPr>
                <w:t>Γυμνασί</w:t>
              </w:r>
              <w:proofErr w:type="spellEnd"/>
            </w:hyperlink>
            <w:r>
              <w:rPr>
                <w:rFonts w:ascii="Calibri" w:hAnsi="Calibri" w:cs="Calibri"/>
                <w:color w:val="auto"/>
                <w:sz w:val="22"/>
                <w:szCs w:val="22"/>
                <w:lang w:val="el-GR"/>
              </w:rPr>
              <w:t>ου</w:t>
            </w:r>
          </w:p>
          <w:p w14:paraId="364CF087" w14:textId="77777777" w:rsidR="00CB1FE6" w:rsidRPr="00EF3AD8" w:rsidRDefault="00CB1FE6" w:rsidP="009A11A3">
            <w:pPr>
              <w:pStyle w:val="30"/>
              <w:tabs>
                <w:tab w:val="right" w:leader="dot" w:pos="8296"/>
              </w:tabs>
              <w:ind w:left="0" w:right="284"/>
              <w:rPr>
                <w:lang w:val="el-GR"/>
              </w:rPr>
            </w:pPr>
            <w:hyperlink w:anchor="__RefHeading___Toc74654751" w:history="1">
              <w:r>
                <w:rPr>
                  <w:rStyle w:val="-"/>
                  <w:rFonts w:ascii="Calibri" w:hAnsi="Calibri" w:cs="Calibri"/>
                  <w:color w:val="auto"/>
                  <w:sz w:val="22"/>
                  <w:szCs w:val="22"/>
                  <w:u w:val="none"/>
                  <w:lang w:val="el-GR"/>
                </w:rPr>
                <w:t xml:space="preserve">Εναλλακτική δραστηριότητα: </w:t>
              </w:r>
              <w:proofErr w:type="spellStart"/>
              <w:r>
                <w:rPr>
                  <w:rStyle w:val="-"/>
                  <w:rFonts w:ascii="Calibri" w:hAnsi="Calibri" w:cs="Calibri"/>
                  <w:color w:val="auto"/>
                  <w:sz w:val="22"/>
                  <w:szCs w:val="22"/>
                  <w:u w:val="none"/>
                  <w:lang w:val="el-GR"/>
                </w:rPr>
                <w:t>ρουκ</w:t>
              </w:r>
              <w:proofErr w:type="spellEnd"/>
              <w:r>
                <w:rPr>
                  <w:rStyle w:val="-"/>
                  <w:rFonts w:ascii="Calibri" w:hAnsi="Calibri" w:cs="Calibri"/>
                  <w:color w:val="auto"/>
                  <w:sz w:val="22"/>
                  <w:szCs w:val="22"/>
                  <w:u w:val="none"/>
                  <w:lang w:val="el-GR"/>
                </w:rPr>
                <w:t xml:space="preserve"> </w:t>
              </w:r>
              <w:proofErr w:type="spellStart"/>
              <w:r>
                <w:rPr>
                  <w:rStyle w:val="-"/>
                  <w:rFonts w:ascii="Calibri" w:hAnsi="Calibri" w:cs="Calibri"/>
                  <w:color w:val="auto"/>
                  <w:sz w:val="22"/>
                  <w:szCs w:val="22"/>
                  <w:u w:val="none"/>
                  <w:lang w:val="el-GR"/>
                </w:rPr>
                <w:t>ζουκ</w:t>
              </w:r>
              <w:proofErr w:type="spellEnd"/>
              <w:r>
                <w:rPr>
                  <w:rStyle w:val="-"/>
                  <w:rFonts w:ascii="Calibri" w:hAnsi="Calibri" w:cs="Calibri"/>
                  <w:color w:val="auto"/>
                  <w:sz w:val="22"/>
                  <w:szCs w:val="22"/>
                  <w:u w:val="none"/>
                  <w:lang w:val="el-GR"/>
                </w:rPr>
                <w:t xml:space="preserve"> με παντομίμα</w:t>
              </w:r>
            </w:hyperlink>
          </w:p>
          <w:p w14:paraId="40B42A22" w14:textId="77777777" w:rsidR="00CB1FE6" w:rsidRPr="00EF3AD8" w:rsidRDefault="00CB1FE6" w:rsidP="009A11A3">
            <w:pPr>
              <w:pStyle w:val="30"/>
              <w:tabs>
                <w:tab w:val="right" w:leader="dot" w:pos="8296"/>
              </w:tabs>
              <w:ind w:left="0" w:right="284"/>
              <w:rPr>
                <w:lang w:val="el-GR"/>
              </w:rPr>
            </w:pPr>
            <w:hyperlink w:anchor="__RefHeading___Toc74654752" w:history="1">
              <w:r>
                <w:rPr>
                  <w:rStyle w:val="-"/>
                  <w:rFonts w:ascii="Calibri" w:hAnsi="Calibri" w:cs="Calibri"/>
                  <w:color w:val="auto"/>
                  <w:sz w:val="22"/>
                  <w:szCs w:val="22"/>
                  <w:u w:val="none"/>
                  <w:lang w:val="el-GR"/>
                </w:rPr>
                <w:t>3η Δραστηριότητα: παιχνίδι BIN</w:t>
              </w:r>
            </w:hyperlink>
            <w:r>
              <w:rPr>
                <w:rFonts w:ascii="Calibri" w:hAnsi="Calibri" w:cs="Calibri"/>
                <w:color w:val="auto"/>
                <w:sz w:val="22"/>
                <w:szCs w:val="22"/>
              </w:rPr>
              <w:t>GO</w:t>
            </w:r>
          </w:p>
          <w:p w14:paraId="5AC131F1" w14:textId="77777777" w:rsidR="00CB1FE6" w:rsidRPr="00687A68" w:rsidRDefault="00CB1FE6" w:rsidP="009A11A3">
            <w:pPr>
              <w:pStyle w:val="21"/>
              <w:tabs>
                <w:tab w:val="right" w:leader="dot" w:pos="8296"/>
              </w:tabs>
              <w:spacing w:before="40" w:after="40"/>
              <w:ind w:left="0" w:right="284"/>
              <w:jc w:val="both"/>
              <w:rPr>
                <w:lang w:val="el-GR"/>
              </w:rPr>
            </w:pPr>
            <w:hyperlink w:anchor="__RefHeading___Toc74654755" w:history="1">
              <w:r>
                <w:rPr>
                  <w:rStyle w:val="-"/>
                  <w:rFonts w:ascii="Calibri" w:hAnsi="Calibri" w:cs="Calibri"/>
                  <w:color w:val="auto"/>
                  <w:sz w:val="22"/>
                  <w:szCs w:val="22"/>
                  <w:u w:val="none"/>
                  <w:lang w:val="el-GR"/>
                </w:rPr>
                <w:t>Το συμβόλαιο της ομάδας</w:t>
              </w:r>
            </w:hyperlink>
          </w:p>
          <w:p w14:paraId="40A5D15A" w14:textId="77777777" w:rsidR="00EF3AD8" w:rsidRPr="00687A68" w:rsidRDefault="00EF3AD8" w:rsidP="009A11A3">
            <w:pPr>
              <w:ind w:right="284"/>
              <w:rPr>
                <w:lang w:val="el-GR"/>
              </w:rPr>
            </w:pPr>
          </w:p>
          <w:p w14:paraId="345D4BA1" w14:textId="77777777" w:rsidR="00CB1FE6" w:rsidRPr="00EF3AD8" w:rsidRDefault="00CB1FE6" w:rsidP="009A11A3">
            <w:pPr>
              <w:spacing w:before="40" w:after="40"/>
              <w:ind w:right="284"/>
              <w:jc w:val="both"/>
              <w:rPr>
                <w:lang w:val="el-GR"/>
              </w:rPr>
            </w:pPr>
            <w:r>
              <w:rPr>
                <w:rFonts w:ascii="Calibri" w:hAnsi="Calibri" w:cs="Calibri"/>
                <w:b/>
                <w:sz w:val="22"/>
                <w:szCs w:val="22"/>
                <w:lang w:val="el-GR"/>
              </w:rPr>
              <w:t>2ο εργαστήριο</w:t>
            </w:r>
          </w:p>
          <w:p w14:paraId="7A2B2279" w14:textId="77777777" w:rsidR="00CB1FE6" w:rsidRPr="00EF3AD8" w:rsidRDefault="00CB1FE6" w:rsidP="009A11A3">
            <w:pPr>
              <w:spacing w:before="40" w:after="40"/>
              <w:ind w:right="284"/>
              <w:jc w:val="both"/>
              <w:rPr>
                <w:lang w:val="el-GR"/>
              </w:rPr>
            </w:pPr>
            <w:hyperlink w:anchor="__RefHeading___Toc74654757" w:history="1">
              <w:r>
                <w:rPr>
                  <w:rStyle w:val="-"/>
                  <w:rFonts w:ascii="Calibri" w:hAnsi="Calibri" w:cs="Calibri"/>
                  <w:i/>
                  <w:iCs/>
                  <w:color w:val="auto"/>
                  <w:sz w:val="22"/>
                  <w:szCs w:val="22"/>
                  <w:u w:val="none"/>
                  <w:lang w:val="el-GR"/>
                </w:rPr>
                <w:t>Προετοιμασία των μαθητών για τη συνάντηση</w:t>
              </w:r>
            </w:hyperlink>
          </w:p>
          <w:p w14:paraId="63D664A1" w14:textId="77777777" w:rsidR="00CB1FE6" w:rsidRPr="00EF3AD8" w:rsidRDefault="00CB1FE6" w:rsidP="009A11A3">
            <w:pPr>
              <w:spacing w:before="40" w:after="40"/>
              <w:ind w:right="284"/>
              <w:jc w:val="both"/>
              <w:rPr>
                <w:lang w:val="el-GR"/>
              </w:rPr>
            </w:pPr>
            <w:hyperlink w:anchor="__RefHeading___Toc74654758" w:history="1">
              <w:r>
                <w:rPr>
                  <w:rStyle w:val="-"/>
                  <w:rFonts w:ascii="Calibri" w:hAnsi="Calibri" w:cs="Calibri"/>
                  <w:color w:val="auto"/>
                  <w:sz w:val="22"/>
                  <w:szCs w:val="22"/>
                  <w:u w:val="none"/>
                  <w:lang w:val="el-GR"/>
                </w:rPr>
                <w:t>1η Δραστηριότητα: γράμμα στον νεότερο εαυτό μου</w:t>
              </w:r>
            </w:hyperlink>
          </w:p>
          <w:p w14:paraId="32DF6B40" w14:textId="77777777" w:rsidR="00CB1FE6" w:rsidRPr="00EF3AD8" w:rsidRDefault="00CB1FE6" w:rsidP="009A11A3">
            <w:pPr>
              <w:spacing w:before="40" w:after="40"/>
              <w:ind w:right="284"/>
              <w:jc w:val="both"/>
              <w:rPr>
                <w:lang w:val="el-GR"/>
              </w:rPr>
            </w:pPr>
            <w:hyperlink w:anchor="__RefHeading___Toc74654759" w:history="1">
              <w:r>
                <w:rPr>
                  <w:rStyle w:val="-"/>
                  <w:rFonts w:ascii="Calibri" w:hAnsi="Calibri" w:cs="Calibri"/>
                  <w:color w:val="auto"/>
                  <w:sz w:val="22"/>
                  <w:szCs w:val="22"/>
                  <w:u w:val="none"/>
                  <w:lang w:val="el-GR"/>
                </w:rPr>
                <w:t xml:space="preserve">2η Δραστηριότητα: </w:t>
              </w:r>
              <w:proofErr w:type="spellStart"/>
              <w:r>
                <w:rPr>
                  <w:rStyle w:val="-"/>
                  <w:rFonts w:ascii="Calibri" w:hAnsi="Calibri" w:cs="Calibri"/>
                  <w:color w:val="auto"/>
                  <w:sz w:val="22"/>
                  <w:szCs w:val="22"/>
                  <w:u w:val="none"/>
                  <w:lang w:val="el-GR"/>
                </w:rPr>
                <w:t>κόμικ</w:t>
              </w:r>
              <w:proofErr w:type="spellEnd"/>
              <w:r>
                <w:rPr>
                  <w:rStyle w:val="-"/>
                  <w:rFonts w:ascii="Calibri" w:hAnsi="Calibri" w:cs="Calibri"/>
                  <w:color w:val="auto"/>
                  <w:sz w:val="22"/>
                  <w:szCs w:val="22"/>
                  <w:u w:val="none"/>
                  <w:lang w:val="el-GR"/>
                </w:rPr>
                <w:t xml:space="preserve">, </w:t>
              </w:r>
              <w:proofErr w:type="spellStart"/>
              <w:r>
                <w:rPr>
                  <w:rStyle w:val="-"/>
                  <w:rFonts w:ascii="Calibri" w:hAnsi="Calibri" w:cs="Calibri"/>
                  <w:color w:val="auto"/>
                  <w:sz w:val="22"/>
                  <w:szCs w:val="22"/>
                  <w:u w:val="none"/>
                  <w:lang w:val="el-GR"/>
                </w:rPr>
                <w:t>φωτο</w:t>
              </w:r>
              <w:proofErr w:type="spellEnd"/>
              <w:r>
                <w:rPr>
                  <w:rStyle w:val="-"/>
                  <w:rFonts w:ascii="Calibri" w:hAnsi="Calibri" w:cs="Calibri"/>
                  <w:color w:val="auto"/>
                  <w:sz w:val="22"/>
                  <w:szCs w:val="22"/>
                  <w:u w:val="none"/>
                  <w:lang w:val="el-GR"/>
                </w:rPr>
                <w:t xml:space="preserve"> – ιστορία, ψηφιακή ιστορία</w:t>
              </w:r>
            </w:hyperlink>
          </w:p>
          <w:p w14:paraId="40224C45" w14:textId="77777777" w:rsidR="00CB1FE6" w:rsidRPr="00EF3AD8" w:rsidRDefault="00CB1FE6" w:rsidP="009A11A3">
            <w:pPr>
              <w:spacing w:before="40" w:after="40"/>
              <w:ind w:right="284"/>
              <w:jc w:val="both"/>
              <w:rPr>
                <w:lang w:val="el-GR"/>
              </w:rPr>
            </w:pPr>
            <w:hyperlink w:anchor="__RefHeading___Toc74654760" w:history="1">
              <w:r>
                <w:rPr>
                  <w:rStyle w:val="-"/>
                  <w:rFonts w:ascii="Calibri" w:hAnsi="Calibri" w:cs="Calibri"/>
                  <w:i/>
                  <w:iCs/>
                  <w:color w:val="auto"/>
                  <w:sz w:val="22"/>
                  <w:szCs w:val="22"/>
                  <w:u w:val="none"/>
                  <w:lang w:val="el-GR"/>
                </w:rPr>
                <w:t>Προετοιμασία υποδοχής των μαθητών του Δημοτικού στο Γυμνάσιο</w:t>
              </w:r>
            </w:hyperlink>
          </w:p>
          <w:p w14:paraId="7ED4BA9F" w14:textId="77777777" w:rsidR="00CB1FE6" w:rsidRPr="00EF3AD8" w:rsidRDefault="00CB1FE6" w:rsidP="009A11A3">
            <w:pPr>
              <w:spacing w:before="40" w:after="40"/>
              <w:ind w:right="284"/>
              <w:jc w:val="both"/>
              <w:rPr>
                <w:lang w:val="el-GR"/>
              </w:rPr>
            </w:pPr>
            <w:hyperlink w:anchor="__RefHeading___Toc74654761" w:history="1">
              <w:r>
                <w:rPr>
                  <w:rStyle w:val="-"/>
                  <w:rFonts w:ascii="Calibri" w:hAnsi="Calibri" w:cs="Calibri"/>
                  <w:color w:val="auto"/>
                  <w:sz w:val="22"/>
                  <w:szCs w:val="22"/>
                  <w:u w:val="none"/>
                  <w:lang w:val="el-GR"/>
                </w:rPr>
                <w:t>1η Δραστηριότητα: γνωρίζω τον φίλο μου.</w:t>
              </w:r>
            </w:hyperlink>
            <w:r>
              <w:rPr>
                <w:rFonts w:ascii="Calibri" w:hAnsi="Calibri" w:cs="Calibri"/>
                <w:color w:val="auto"/>
                <w:sz w:val="22"/>
                <w:szCs w:val="22"/>
                <w:lang w:val="el-GR"/>
              </w:rPr>
              <w:t xml:space="preserve"> </w:t>
            </w:r>
            <w:hyperlink w:anchor="__RefHeading___Toc74654762" w:history="1">
              <w:r>
                <w:rPr>
                  <w:rStyle w:val="-"/>
                  <w:rFonts w:ascii="Calibri" w:hAnsi="Calibri" w:cs="Calibri"/>
                  <w:color w:val="auto"/>
                  <w:sz w:val="22"/>
                  <w:szCs w:val="22"/>
                  <w:u w:val="none"/>
                  <w:lang w:val="el-GR"/>
                </w:rPr>
                <w:t>Ζωγραφίζω το άλλο μισό του πορτρέτου</w:t>
              </w:r>
            </w:hyperlink>
          </w:p>
          <w:p w14:paraId="42085182" w14:textId="77777777" w:rsidR="00CB1FE6" w:rsidRPr="00EF3AD8" w:rsidRDefault="00CB1FE6" w:rsidP="009A11A3">
            <w:pPr>
              <w:spacing w:before="40" w:after="40"/>
              <w:ind w:right="284"/>
              <w:jc w:val="both"/>
              <w:rPr>
                <w:lang w:val="el-GR"/>
              </w:rPr>
            </w:pPr>
            <w:hyperlink w:anchor="__RefHeading___Toc74654763" w:history="1">
              <w:r>
                <w:rPr>
                  <w:rStyle w:val="-"/>
                  <w:rFonts w:ascii="Calibri" w:hAnsi="Calibri" w:cs="Calibri"/>
                  <w:color w:val="auto"/>
                  <w:sz w:val="22"/>
                  <w:szCs w:val="22"/>
                  <w:u w:val="none"/>
                  <w:lang w:val="el-GR"/>
                </w:rPr>
                <w:t xml:space="preserve">2η Δραστηριότητα: </w:t>
              </w:r>
              <w:r>
                <w:rPr>
                  <w:rStyle w:val="-"/>
                  <w:rFonts w:ascii="Calibri" w:hAnsi="Calibri" w:cs="Calibri"/>
                  <w:i/>
                  <w:color w:val="auto"/>
                  <w:sz w:val="22"/>
                  <w:szCs w:val="22"/>
                  <w:u w:val="none"/>
                  <w:lang w:val="el-GR"/>
                </w:rPr>
                <w:t>ακροστιχίδα</w:t>
              </w:r>
            </w:hyperlink>
          </w:p>
          <w:p w14:paraId="542BC9DB" w14:textId="77777777" w:rsidR="00CB1FE6" w:rsidRPr="00EF3AD8" w:rsidRDefault="00CB1FE6" w:rsidP="009A11A3">
            <w:pPr>
              <w:spacing w:before="40" w:after="40"/>
              <w:ind w:right="284"/>
              <w:jc w:val="both"/>
              <w:rPr>
                <w:lang w:val="el-GR"/>
              </w:rPr>
            </w:pPr>
            <w:hyperlink w:anchor="__RefHeading___Toc74654764" w:history="1">
              <w:r>
                <w:rPr>
                  <w:rStyle w:val="-"/>
                  <w:rFonts w:ascii="Calibri" w:hAnsi="Calibri" w:cs="Calibri"/>
                  <w:color w:val="auto"/>
                  <w:sz w:val="22"/>
                  <w:szCs w:val="22"/>
                  <w:u w:val="none"/>
                  <w:lang w:val="el-GR"/>
                </w:rPr>
                <w:t>3η Δραστηριότητα: αξιοποίηση παραδοσιακού παιχνιδιού για τη γνωριμία</w:t>
              </w:r>
            </w:hyperlink>
          </w:p>
          <w:p w14:paraId="2EEBCA66" w14:textId="77777777" w:rsidR="00CB1FE6" w:rsidRPr="00687A68" w:rsidRDefault="00CB1FE6" w:rsidP="009A11A3">
            <w:pPr>
              <w:spacing w:before="40" w:after="40"/>
              <w:ind w:right="284"/>
              <w:jc w:val="both"/>
              <w:rPr>
                <w:lang w:val="el-GR"/>
              </w:rPr>
            </w:pPr>
            <w:hyperlink w:anchor="__RefHeading___Toc74654765" w:history="1">
              <w:r>
                <w:rPr>
                  <w:rStyle w:val="-"/>
                  <w:rFonts w:ascii="Calibri" w:hAnsi="Calibri" w:cs="Calibri"/>
                  <w:color w:val="auto"/>
                  <w:sz w:val="22"/>
                  <w:szCs w:val="22"/>
                  <w:u w:val="none"/>
                  <w:lang w:val="el-GR"/>
                </w:rPr>
                <w:t>4η Δραστηριότητα: με τη βοήθεια μιας κούκλας εκφράζω τις σκέψεις και τα συναισθήματά μου</w:t>
              </w:r>
            </w:hyperlink>
          </w:p>
          <w:p w14:paraId="26C07DDA" w14:textId="77777777" w:rsidR="00EF3AD8" w:rsidRDefault="00EF3AD8" w:rsidP="009A11A3">
            <w:pPr>
              <w:spacing w:before="40" w:after="40"/>
              <w:ind w:right="284"/>
              <w:jc w:val="both"/>
              <w:rPr>
                <w:rFonts w:ascii="Calibri" w:hAnsi="Calibri" w:cs="Calibri"/>
                <w:b/>
                <w:bCs/>
                <w:sz w:val="22"/>
                <w:szCs w:val="22"/>
                <w:lang w:val="el-GR"/>
              </w:rPr>
            </w:pPr>
          </w:p>
          <w:p w14:paraId="41A8E305" w14:textId="77777777" w:rsidR="00CB1FE6" w:rsidRDefault="00CB1FE6" w:rsidP="009A11A3">
            <w:pPr>
              <w:spacing w:before="40" w:after="40"/>
              <w:ind w:right="284"/>
              <w:jc w:val="both"/>
              <w:rPr>
                <w:rFonts w:ascii="Calibri" w:hAnsi="Calibri" w:cs="Calibri"/>
                <w:sz w:val="22"/>
                <w:szCs w:val="22"/>
                <w:lang w:val="el-GR"/>
              </w:rPr>
            </w:pPr>
            <w:r>
              <w:rPr>
                <w:rFonts w:ascii="Calibri" w:hAnsi="Calibri" w:cs="Calibri"/>
                <w:b/>
                <w:bCs/>
                <w:sz w:val="22"/>
                <w:szCs w:val="22"/>
                <w:lang w:val="el-GR"/>
              </w:rPr>
              <w:t>3ο εργαστήριο</w:t>
            </w:r>
          </w:p>
          <w:p w14:paraId="071A13F5" w14:textId="77777777" w:rsidR="00CB1FE6" w:rsidRDefault="00CB1FE6" w:rsidP="009A11A3">
            <w:pPr>
              <w:spacing w:before="40" w:after="40"/>
              <w:ind w:right="284"/>
              <w:jc w:val="both"/>
              <w:rPr>
                <w:rFonts w:ascii="Calibri" w:hAnsi="Calibri" w:cs="Calibri"/>
                <w:sz w:val="22"/>
                <w:szCs w:val="22"/>
                <w:lang w:val="el-GR"/>
              </w:rPr>
            </w:pPr>
            <w:r>
              <w:rPr>
                <w:rFonts w:ascii="Calibri" w:hAnsi="Calibri" w:cs="Calibri"/>
                <w:sz w:val="22"/>
                <w:szCs w:val="22"/>
                <w:lang w:val="el-GR"/>
              </w:rPr>
              <w:t>Τα έξι (6) καπέλα της σκέψης για τη μετάβαση</w:t>
            </w:r>
          </w:p>
          <w:p w14:paraId="0E7C4904" w14:textId="77777777" w:rsidR="00EF3AD8" w:rsidRDefault="00EF3AD8" w:rsidP="009A11A3">
            <w:pPr>
              <w:spacing w:before="40" w:after="40"/>
              <w:ind w:right="284"/>
              <w:jc w:val="both"/>
              <w:rPr>
                <w:rFonts w:ascii="Calibri" w:hAnsi="Calibri" w:cs="Calibri"/>
                <w:b/>
                <w:sz w:val="22"/>
                <w:szCs w:val="22"/>
                <w:lang w:val="el-GR"/>
              </w:rPr>
            </w:pPr>
          </w:p>
          <w:p w14:paraId="5109DBF8" w14:textId="77777777" w:rsidR="00CB1FE6" w:rsidRPr="00EF3AD8" w:rsidRDefault="00CB1FE6" w:rsidP="009A11A3">
            <w:pPr>
              <w:spacing w:before="40" w:after="40"/>
              <w:ind w:right="284"/>
              <w:jc w:val="both"/>
              <w:rPr>
                <w:lang w:val="el-GR"/>
              </w:rPr>
            </w:pPr>
            <w:r>
              <w:rPr>
                <w:rFonts w:ascii="Calibri" w:hAnsi="Calibri" w:cs="Calibri"/>
                <w:b/>
                <w:sz w:val="22"/>
                <w:szCs w:val="22"/>
                <w:lang w:val="el-GR"/>
              </w:rPr>
              <w:t>4ο εργαστήριο</w:t>
            </w:r>
          </w:p>
          <w:p w14:paraId="024897CF" w14:textId="77777777" w:rsidR="00CB1FE6" w:rsidRPr="00EF3AD8" w:rsidRDefault="00CB1FE6" w:rsidP="009A11A3">
            <w:pPr>
              <w:pStyle w:val="21"/>
              <w:tabs>
                <w:tab w:val="right" w:leader="dot" w:pos="8296"/>
              </w:tabs>
              <w:ind w:left="0" w:right="284"/>
              <w:rPr>
                <w:lang w:val="el-GR"/>
              </w:rPr>
            </w:pPr>
            <w:hyperlink w:anchor="__RefHeading___Toc74654768" w:history="1">
              <w:r>
                <w:rPr>
                  <w:rStyle w:val="-"/>
                  <w:rFonts w:ascii="Calibri" w:hAnsi="Calibri" w:cs="Calibri"/>
                  <w:color w:val="auto"/>
                  <w:sz w:val="22"/>
                  <w:szCs w:val="22"/>
                  <w:u w:val="none"/>
                  <w:lang w:val="el-GR"/>
                </w:rPr>
                <w:t>1η Δραστηριότητα: συναισθήματα μετάβασης</w:t>
              </w:r>
            </w:hyperlink>
          </w:p>
          <w:p w14:paraId="35F48417" w14:textId="77777777" w:rsidR="00CB1FE6" w:rsidRPr="00EF3AD8" w:rsidRDefault="00CB1FE6" w:rsidP="009A11A3">
            <w:pPr>
              <w:pStyle w:val="21"/>
              <w:tabs>
                <w:tab w:val="right" w:leader="dot" w:pos="8296"/>
              </w:tabs>
              <w:ind w:left="0" w:right="284"/>
              <w:rPr>
                <w:lang w:val="el-GR"/>
              </w:rPr>
            </w:pPr>
            <w:hyperlink w:anchor="__RefHeading___Toc74654769" w:history="1">
              <w:r>
                <w:rPr>
                  <w:rStyle w:val="-"/>
                  <w:rFonts w:ascii="Calibri" w:hAnsi="Calibri" w:cs="Calibri"/>
                  <w:color w:val="auto"/>
                  <w:sz w:val="22"/>
                  <w:szCs w:val="22"/>
                  <w:u w:val="none"/>
                  <w:lang w:val="el-GR"/>
                </w:rPr>
                <w:t>2η Δραστηριότητα: εκφράζουμε τις σκέψεις μας και τα συναισθήματά μας</w:t>
              </w:r>
            </w:hyperlink>
          </w:p>
          <w:p w14:paraId="007C406D" w14:textId="77777777" w:rsidR="00CB1FE6" w:rsidRPr="00EF3AD8" w:rsidRDefault="00CB1FE6" w:rsidP="009A11A3">
            <w:pPr>
              <w:pStyle w:val="21"/>
              <w:tabs>
                <w:tab w:val="right" w:leader="dot" w:pos="8296"/>
              </w:tabs>
              <w:ind w:left="0" w:right="284"/>
              <w:rPr>
                <w:lang w:val="el-GR"/>
              </w:rPr>
            </w:pPr>
            <w:hyperlink w:anchor="__RefHeading___Toc74654770" w:history="1">
              <w:r>
                <w:rPr>
                  <w:rStyle w:val="-"/>
                  <w:rFonts w:ascii="Calibri" w:hAnsi="Calibri" w:cs="Calibri"/>
                  <w:color w:val="auto"/>
                  <w:sz w:val="22"/>
                  <w:szCs w:val="22"/>
                  <w:u w:val="none"/>
                  <w:lang w:val="el-GR"/>
                </w:rPr>
                <w:t>Δημιουργούμε το συλλογικό μας αποτύπωμα</w:t>
              </w:r>
            </w:hyperlink>
          </w:p>
          <w:p w14:paraId="39C04674" w14:textId="77777777" w:rsidR="00CB1FE6" w:rsidRPr="00EF3AD8" w:rsidRDefault="00CB1FE6" w:rsidP="009A11A3">
            <w:pPr>
              <w:pStyle w:val="21"/>
              <w:tabs>
                <w:tab w:val="right" w:leader="dot" w:pos="8296"/>
              </w:tabs>
              <w:ind w:left="0" w:right="284"/>
              <w:rPr>
                <w:lang w:val="el-GR"/>
              </w:rPr>
            </w:pPr>
            <w:hyperlink w:anchor="__RefHeading___Toc74654771" w:history="1">
              <w:r>
                <w:rPr>
                  <w:rStyle w:val="-"/>
                  <w:rFonts w:ascii="Calibri" w:hAnsi="Calibri" w:cs="Calibri"/>
                  <w:color w:val="auto"/>
                  <w:sz w:val="22"/>
                  <w:szCs w:val="22"/>
                  <w:u w:val="none"/>
                  <w:lang w:val="el-GR"/>
                </w:rPr>
                <w:t>3η Δραστηριότητα: η μαργαρίτα των ... επιρροών</w:t>
              </w:r>
            </w:hyperlink>
          </w:p>
          <w:p w14:paraId="205B941B" w14:textId="77777777" w:rsidR="00CB1FE6" w:rsidRPr="00687A68" w:rsidRDefault="00CB1FE6" w:rsidP="009A11A3">
            <w:pPr>
              <w:pStyle w:val="21"/>
              <w:tabs>
                <w:tab w:val="right" w:leader="dot" w:pos="8296"/>
              </w:tabs>
              <w:spacing w:before="40" w:after="40"/>
              <w:ind w:left="0" w:right="284"/>
              <w:jc w:val="both"/>
              <w:rPr>
                <w:lang w:val="el-GR"/>
              </w:rPr>
            </w:pPr>
            <w:hyperlink w:anchor="__RefHeading___Toc74654772" w:history="1">
              <w:r>
                <w:rPr>
                  <w:rStyle w:val="-"/>
                  <w:rFonts w:ascii="Calibri" w:hAnsi="Calibri" w:cs="Calibri"/>
                  <w:color w:val="auto"/>
                  <w:sz w:val="22"/>
                  <w:szCs w:val="22"/>
                  <w:u w:val="none"/>
                  <w:lang w:val="el-GR"/>
                </w:rPr>
                <w:t>4η Δραστηριότητα: τα δυνατά μου σημεία</w:t>
              </w:r>
            </w:hyperlink>
          </w:p>
          <w:p w14:paraId="744D8514" w14:textId="77777777" w:rsidR="00EF3AD8" w:rsidRPr="00687A68" w:rsidRDefault="00EF3AD8" w:rsidP="009A11A3">
            <w:pPr>
              <w:ind w:right="284"/>
              <w:rPr>
                <w:lang w:val="el-GR"/>
              </w:rPr>
            </w:pPr>
          </w:p>
          <w:p w14:paraId="5CF75616" w14:textId="77777777" w:rsidR="00CB1FE6" w:rsidRPr="00EF3AD8" w:rsidRDefault="00CB1FE6" w:rsidP="009A11A3">
            <w:pPr>
              <w:spacing w:before="40" w:after="40"/>
              <w:ind w:right="284"/>
              <w:jc w:val="both"/>
              <w:rPr>
                <w:lang w:val="el-GR"/>
              </w:rPr>
            </w:pPr>
            <w:r>
              <w:rPr>
                <w:rFonts w:ascii="Calibri" w:hAnsi="Calibri" w:cs="Calibri"/>
                <w:b/>
                <w:sz w:val="22"/>
                <w:szCs w:val="22"/>
                <w:lang w:val="el-GR"/>
              </w:rPr>
              <w:t>5ο εργαστήριο</w:t>
            </w:r>
          </w:p>
          <w:p w14:paraId="17AE73B8" w14:textId="77777777" w:rsidR="00CB1FE6" w:rsidRPr="00EF3AD8" w:rsidRDefault="00CB1FE6" w:rsidP="009A11A3">
            <w:pPr>
              <w:pStyle w:val="21"/>
              <w:tabs>
                <w:tab w:val="right" w:leader="dot" w:pos="8296"/>
              </w:tabs>
              <w:ind w:left="0" w:right="284"/>
              <w:rPr>
                <w:lang w:val="el-GR"/>
              </w:rPr>
            </w:pPr>
            <w:hyperlink w:anchor="__RefHeading___Toc74654774" w:history="1">
              <w:r>
                <w:rPr>
                  <w:rStyle w:val="-"/>
                  <w:rFonts w:ascii="Calibri" w:hAnsi="Calibri" w:cs="Calibri"/>
                  <w:color w:val="auto"/>
                  <w:sz w:val="22"/>
                  <w:szCs w:val="22"/>
                  <w:u w:val="none"/>
                  <w:lang w:val="el-GR"/>
                </w:rPr>
                <w:t>1η Δραστηριότητα: ζωγραφίζοντας τον εαυτό μου στο καινούριο σχολείο μου</w:t>
              </w:r>
            </w:hyperlink>
          </w:p>
          <w:p w14:paraId="1A9A18A3" w14:textId="77777777" w:rsidR="00CB1FE6" w:rsidRPr="00EF3AD8" w:rsidRDefault="00CB1FE6" w:rsidP="009A11A3">
            <w:pPr>
              <w:pStyle w:val="21"/>
              <w:tabs>
                <w:tab w:val="right" w:leader="dot" w:pos="8296"/>
              </w:tabs>
              <w:ind w:left="0" w:right="284"/>
              <w:rPr>
                <w:lang w:val="el-GR"/>
              </w:rPr>
            </w:pPr>
            <w:hyperlink w:anchor="__RefHeading___Toc74654775" w:history="1">
              <w:r>
                <w:rPr>
                  <w:rStyle w:val="-"/>
                  <w:rFonts w:ascii="Calibri" w:hAnsi="Calibri" w:cs="Calibri"/>
                  <w:color w:val="auto"/>
                  <w:sz w:val="22"/>
                  <w:szCs w:val="22"/>
                  <w:u w:val="none"/>
                  <w:lang w:val="el-GR"/>
                </w:rPr>
                <w:t xml:space="preserve">Επέκταση ή παραλλαγή της προηγούμενης άσκησης: αλλάζοντας το </w:t>
              </w:r>
              <w:proofErr w:type="spellStart"/>
              <w:r>
                <w:rPr>
                  <w:rStyle w:val="-"/>
                  <w:rFonts w:ascii="Calibri" w:hAnsi="Calibri" w:cs="Calibri"/>
                  <w:color w:val="auto"/>
                  <w:sz w:val="22"/>
                  <w:szCs w:val="22"/>
                  <w:u w:val="none"/>
                  <w:lang w:val="el-GR"/>
                </w:rPr>
                <w:t>σχολεί</w:t>
              </w:r>
              <w:proofErr w:type="spellEnd"/>
            </w:hyperlink>
            <w:r>
              <w:rPr>
                <w:rFonts w:ascii="Calibri" w:hAnsi="Calibri" w:cs="Calibri"/>
                <w:color w:val="auto"/>
                <w:sz w:val="22"/>
                <w:szCs w:val="22"/>
                <w:lang w:val="el-GR"/>
              </w:rPr>
              <w:t>ο</w:t>
            </w:r>
          </w:p>
          <w:p w14:paraId="24AFE0EF" w14:textId="77777777" w:rsidR="00EF3AD8" w:rsidRPr="00EF3AD8" w:rsidRDefault="00CB1FE6" w:rsidP="009A11A3">
            <w:pPr>
              <w:pStyle w:val="21"/>
              <w:tabs>
                <w:tab w:val="right" w:leader="dot" w:pos="8296"/>
              </w:tabs>
              <w:spacing w:before="40" w:after="40"/>
              <w:ind w:left="0" w:right="284"/>
              <w:jc w:val="both"/>
              <w:rPr>
                <w:lang w:val="el-GR"/>
              </w:rPr>
            </w:pPr>
            <w:hyperlink w:anchor="__RefHeading___Toc74654776" w:history="1">
              <w:r>
                <w:rPr>
                  <w:rStyle w:val="-"/>
                  <w:rFonts w:ascii="Calibri" w:hAnsi="Calibri" w:cs="Calibri"/>
                  <w:color w:val="auto"/>
                  <w:sz w:val="22"/>
                  <w:szCs w:val="22"/>
                  <w:u w:val="none"/>
                  <w:lang w:val="el-GR"/>
                </w:rPr>
                <w:t>2η Δραστηριότητα: γέφυρες</w:t>
              </w:r>
            </w:hyperlink>
          </w:p>
          <w:p w14:paraId="0A5501C0" w14:textId="77777777" w:rsidR="00EF3AD8" w:rsidRPr="00EF3AD8" w:rsidRDefault="00EF3AD8" w:rsidP="009A11A3">
            <w:pPr>
              <w:ind w:right="284"/>
              <w:rPr>
                <w:lang w:val="el-GR"/>
              </w:rPr>
            </w:pPr>
          </w:p>
          <w:p w14:paraId="7A30DCD1" w14:textId="77777777" w:rsidR="00CB1FE6" w:rsidRPr="00EF3AD8" w:rsidRDefault="00CB1FE6" w:rsidP="009A11A3">
            <w:pPr>
              <w:spacing w:before="40" w:after="40"/>
              <w:ind w:right="284"/>
              <w:jc w:val="both"/>
              <w:rPr>
                <w:lang w:val="el-GR"/>
              </w:rPr>
            </w:pPr>
            <w:r>
              <w:rPr>
                <w:rFonts w:ascii="Calibri" w:hAnsi="Calibri" w:cs="Calibri"/>
                <w:b/>
                <w:color w:val="auto"/>
                <w:sz w:val="22"/>
                <w:szCs w:val="22"/>
                <w:lang w:val="el-GR"/>
              </w:rPr>
              <w:t>6ο εργαστήριο</w:t>
            </w:r>
          </w:p>
          <w:p w14:paraId="3F94355D" w14:textId="77777777" w:rsidR="00CB1FE6" w:rsidRPr="00EF3AD8" w:rsidRDefault="00CB1FE6" w:rsidP="009A11A3">
            <w:pPr>
              <w:pStyle w:val="21"/>
              <w:tabs>
                <w:tab w:val="right" w:leader="dot" w:pos="8296"/>
              </w:tabs>
              <w:ind w:left="0" w:right="284"/>
              <w:rPr>
                <w:lang w:val="el-GR"/>
              </w:rPr>
            </w:pPr>
            <w:hyperlink w:anchor="__RefHeading___Toc74654778" w:history="1">
              <w:r>
                <w:rPr>
                  <w:rStyle w:val="-"/>
                  <w:rFonts w:ascii="Calibri" w:hAnsi="Calibri" w:cs="Calibri"/>
                  <w:color w:val="auto"/>
                  <w:sz w:val="22"/>
                  <w:szCs w:val="22"/>
                  <w:u w:val="none"/>
                  <w:lang w:val="el-GR"/>
                </w:rPr>
                <w:t xml:space="preserve">1η Δραστηριότητα: </w:t>
              </w:r>
              <w:r>
                <w:rPr>
                  <w:rStyle w:val="-"/>
                  <w:rFonts w:ascii="Calibri" w:hAnsi="Calibri" w:cs="Calibri"/>
                  <w:i/>
                  <w:color w:val="auto"/>
                  <w:sz w:val="22"/>
                  <w:szCs w:val="22"/>
                  <w:u w:val="none"/>
                  <w:lang w:val="el-GR"/>
                </w:rPr>
                <w:t>όλοι όσοι</w:t>
              </w:r>
            </w:hyperlink>
          </w:p>
          <w:p w14:paraId="33CFF8F1" w14:textId="77777777" w:rsidR="00CB1FE6" w:rsidRDefault="00CB1FE6" w:rsidP="009A11A3">
            <w:pPr>
              <w:pStyle w:val="21"/>
              <w:tabs>
                <w:tab w:val="right" w:leader="dot" w:pos="8296"/>
              </w:tabs>
              <w:spacing w:before="40" w:after="40"/>
              <w:ind w:left="0" w:right="284"/>
              <w:jc w:val="both"/>
            </w:pPr>
            <w:hyperlink w:anchor="__RefHeading___Toc74654779" w:history="1">
              <w:r>
                <w:rPr>
                  <w:rStyle w:val="-"/>
                  <w:rFonts w:ascii="Calibri" w:hAnsi="Calibri" w:cs="Calibri"/>
                  <w:color w:val="auto"/>
                  <w:sz w:val="22"/>
                  <w:szCs w:val="22"/>
                  <w:u w:val="none"/>
                  <w:lang w:val="el-GR"/>
                </w:rPr>
                <w:t>2η Δραστηριότητα: μελέτη περίπτωσης.</w:t>
              </w:r>
            </w:hyperlink>
            <w:r>
              <w:rPr>
                <w:rFonts w:ascii="Calibri" w:hAnsi="Calibri" w:cs="Calibri"/>
                <w:color w:val="auto"/>
                <w:sz w:val="22"/>
                <w:szCs w:val="22"/>
                <w:lang w:val="el-GR"/>
              </w:rPr>
              <w:t xml:space="preserve"> </w:t>
            </w:r>
            <w:hyperlink w:anchor="__RefHeading___Toc74654780" w:history="1">
              <w:r>
                <w:rPr>
                  <w:rStyle w:val="-"/>
                  <w:rFonts w:ascii="Calibri" w:hAnsi="Calibri" w:cs="Calibri"/>
                  <w:color w:val="auto"/>
                  <w:sz w:val="22"/>
                  <w:szCs w:val="22"/>
                  <w:u w:val="none"/>
                  <w:lang w:val="el-GR"/>
                </w:rPr>
                <w:t>Η ιστορία της Μελίνας</w:t>
              </w:r>
            </w:hyperlink>
          </w:p>
          <w:p w14:paraId="4C8E0C51" w14:textId="77777777" w:rsidR="00EF3AD8" w:rsidRPr="00EF3AD8" w:rsidRDefault="00EF3AD8" w:rsidP="009A11A3">
            <w:pPr>
              <w:ind w:right="284"/>
            </w:pPr>
          </w:p>
          <w:p w14:paraId="007B664E" w14:textId="77777777" w:rsidR="00CB1FE6" w:rsidRPr="00EF3AD8" w:rsidRDefault="00CB1FE6" w:rsidP="009A11A3">
            <w:pPr>
              <w:spacing w:before="40" w:after="40"/>
              <w:ind w:right="284"/>
              <w:jc w:val="both"/>
              <w:rPr>
                <w:lang w:val="el-GR"/>
              </w:rPr>
            </w:pPr>
            <w:r>
              <w:rPr>
                <w:rFonts w:ascii="Calibri" w:hAnsi="Calibri" w:cs="Calibri"/>
                <w:b/>
                <w:color w:val="auto"/>
                <w:sz w:val="22"/>
                <w:szCs w:val="22"/>
                <w:lang w:val="el-GR"/>
              </w:rPr>
              <w:t>7ο εργαστήριο</w:t>
            </w:r>
          </w:p>
          <w:p w14:paraId="191080E0" w14:textId="77777777" w:rsidR="00CB1FE6" w:rsidRPr="00EF3AD8" w:rsidRDefault="00CB1FE6" w:rsidP="009A11A3">
            <w:pPr>
              <w:pStyle w:val="21"/>
              <w:tabs>
                <w:tab w:val="right" w:leader="dot" w:pos="8296"/>
              </w:tabs>
              <w:ind w:left="0" w:right="284"/>
              <w:rPr>
                <w:lang w:val="el-GR"/>
              </w:rPr>
            </w:pPr>
            <w:hyperlink w:anchor="__RefHeading___Toc74654782" w:history="1">
              <w:r>
                <w:rPr>
                  <w:rStyle w:val="-"/>
                  <w:rFonts w:ascii="Calibri" w:hAnsi="Calibri" w:cs="Calibri"/>
                  <w:color w:val="auto"/>
                  <w:sz w:val="22"/>
                  <w:szCs w:val="22"/>
                  <w:u w:val="none"/>
                  <w:lang w:val="el-GR"/>
                </w:rPr>
                <w:t>1η Δραστηριότητα: μαργαρίτα χαρακτηριστικών καλού φίλου</w:t>
              </w:r>
            </w:hyperlink>
          </w:p>
          <w:p w14:paraId="292CD03E" w14:textId="77777777" w:rsidR="00CB1FE6" w:rsidRPr="00687A68" w:rsidRDefault="00CB1FE6" w:rsidP="009A11A3">
            <w:pPr>
              <w:pStyle w:val="21"/>
              <w:tabs>
                <w:tab w:val="right" w:leader="dot" w:pos="8296"/>
              </w:tabs>
              <w:spacing w:before="40" w:after="40"/>
              <w:ind w:left="0" w:right="284"/>
              <w:jc w:val="both"/>
              <w:rPr>
                <w:lang w:val="el-GR"/>
              </w:rPr>
            </w:pPr>
            <w:hyperlink w:anchor="__RefHeading___Toc74654783" w:history="1">
              <w:r>
                <w:rPr>
                  <w:rStyle w:val="-"/>
                  <w:rFonts w:ascii="Calibri" w:hAnsi="Calibri" w:cs="Calibri"/>
                  <w:color w:val="auto"/>
                  <w:sz w:val="22"/>
                  <w:szCs w:val="22"/>
                  <w:u w:val="none"/>
                  <w:lang w:val="el-GR"/>
                </w:rPr>
                <w:t>2η Δραστηριότητα: δημιουργική γραφή. Στον δρόμο για την Α΄ τάξη Γυμνασίου</w:t>
              </w:r>
            </w:hyperlink>
          </w:p>
          <w:p w14:paraId="373DA8B6" w14:textId="77777777" w:rsidR="00EF3AD8" w:rsidRPr="00687A68" w:rsidRDefault="00EF3AD8" w:rsidP="009A11A3">
            <w:pPr>
              <w:ind w:right="284"/>
              <w:rPr>
                <w:lang w:val="el-GR"/>
              </w:rPr>
            </w:pPr>
          </w:p>
          <w:p w14:paraId="537E2991" w14:textId="77777777" w:rsidR="00CB1FE6" w:rsidRPr="00EF3AD8" w:rsidRDefault="00CB1FE6" w:rsidP="009A11A3">
            <w:pPr>
              <w:spacing w:before="40" w:after="40"/>
              <w:ind w:right="284"/>
              <w:jc w:val="both"/>
              <w:rPr>
                <w:lang w:val="el-GR"/>
              </w:rPr>
            </w:pPr>
            <w:r>
              <w:rPr>
                <w:rFonts w:ascii="Calibri" w:hAnsi="Calibri" w:cs="Calibri"/>
                <w:b/>
                <w:color w:val="auto"/>
                <w:sz w:val="22"/>
                <w:szCs w:val="22"/>
                <w:lang w:val="el-GR"/>
              </w:rPr>
              <w:t>8ο εργαστήριο</w:t>
            </w:r>
          </w:p>
          <w:p w14:paraId="2A0D80EF" w14:textId="77777777" w:rsidR="00CB1FE6" w:rsidRPr="00EF3AD8" w:rsidRDefault="00CB1FE6" w:rsidP="009A11A3">
            <w:pPr>
              <w:pStyle w:val="21"/>
              <w:tabs>
                <w:tab w:val="right" w:leader="dot" w:pos="8296"/>
              </w:tabs>
              <w:spacing w:before="40" w:after="40"/>
              <w:ind w:left="0" w:right="284"/>
              <w:jc w:val="both"/>
              <w:rPr>
                <w:lang w:val="el-GR"/>
              </w:rPr>
            </w:pPr>
            <w:hyperlink w:anchor="__RefHeading___Toc74654785" w:history="1">
              <w:r>
                <w:rPr>
                  <w:rStyle w:val="-"/>
                  <w:rFonts w:ascii="Calibri" w:hAnsi="Calibri" w:cs="Calibri"/>
                  <w:color w:val="auto"/>
                  <w:sz w:val="22"/>
                  <w:szCs w:val="22"/>
                  <w:u w:val="none"/>
                  <w:lang w:val="el-GR"/>
                </w:rPr>
                <w:t>1η Δραστηριότητα: χαρακτηριστικά καλού φίλου</w:t>
              </w:r>
            </w:hyperlink>
          </w:p>
          <w:p w14:paraId="631821D2" w14:textId="77777777" w:rsidR="00CB1FE6" w:rsidRDefault="00CB1FE6" w:rsidP="009A11A3">
            <w:pPr>
              <w:pStyle w:val="21"/>
              <w:tabs>
                <w:tab w:val="right" w:leader="dot" w:pos="8296"/>
              </w:tabs>
              <w:spacing w:before="40" w:after="40"/>
              <w:ind w:left="0" w:right="284"/>
              <w:jc w:val="both"/>
              <w:rPr>
                <w:rFonts w:ascii="Calibri" w:hAnsi="Calibri" w:cs="Calibri"/>
                <w:i/>
                <w:color w:val="auto"/>
                <w:sz w:val="22"/>
                <w:szCs w:val="22"/>
                <w:lang w:val="el-GR"/>
              </w:rPr>
            </w:pPr>
            <w:hyperlink w:anchor="__RefHeading___Toc74654786" w:history="1">
              <w:r>
                <w:rPr>
                  <w:rStyle w:val="-"/>
                  <w:rFonts w:ascii="Calibri" w:hAnsi="Calibri" w:cs="Calibri"/>
                  <w:color w:val="auto"/>
                  <w:sz w:val="22"/>
                  <w:szCs w:val="22"/>
                  <w:u w:val="none"/>
                  <w:lang w:val="el-GR"/>
                </w:rPr>
                <w:t xml:space="preserve">2η Δραστηριότητα: </w:t>
              </w:r>
              <w:proofErr w:type="spellStart"/>
              <w:r>
                <w:rPr>
                  <w:rStyle w:val="-"/>
                  <w:rFonts w:ascii="Calibri" w:hAnsi="Calibri" w:cs="Calibri"/>
                  <w:i/>
                  <w:color w:val="auto"/>
                  <w:sz w:val="22"/>
                  <w:szCs w:val="22"/>
                  <w:u w:val="none"/>
                  <w:lang w:val="el-GR"/>
                </w:rPr>
                <w:t>ακροστιχί</w:t>
              </w:r>
              <w:proofErr w:type="spellEnd"/>
            </w:hyperlink>
            <w:r>
              <w:rPr>
                <w:rFonts w:ascii="Calibri" w:hAnsi="Calibri" w:cs="Calibri"/>
                <w:i/>
                <w:color w:val="auto"/>
                <w:sz w:val="22"/>
                <w:szCs w:val="22"/>
                <w:lang w:val="el-GR"/>
              </w:rPr>
              <w:t>δα</w:t>
            </w:r>
          </w:p>
          <w:p w14:paraId="2FD65CB1" w14:textId="77777777" w:rsidR="00EF3AD8" w:rsidRPr="00CB1FE6" w:rsidRDefault="00EF3AD8" w:rsidP="009A11A3">
            <w:pPr>
              <w:ind w:right="284"/>
              <w:rPr>
                <w:rFonts w:ascii="Calibri" w:hAnsi="Calibri"/>
                <w:lang w:val="el-GR"/>
              </w:rPr>
            </w:pPr>
          </w:p>
          <w:p w14:paraId="4DAEBF40" w14:textId="77777777" w:rsidR="00CB1FE6" w:rsidRPr="00EF3AD8" w:rsidRDefault="00CB1FE6" w:rsidP="009A11A3">
            <w:pPr>
              <w:spacing w:before="40" w:after="40"/>
              <w:ind w:right="284"/>
              <w:jc w:val="both"/>
              <w:rPr>
                <w:lang w:val="el-GR"/>
              </w:rPr>
            </w:pPr>
            <w:r>
              <w:rPr>
                <w:rFonts w:ascii="Calibri" w:hAnsi="Calibri" w:cs="Calibri"/>
                <w:b/>
                <w:color w:val="auto"/>
                <w:sz w:val="22"/>
                <w:szCs w:val="22"/>
                <w:lang w:val="el-GR"/>
              </w:rPr>
              <w:t>9ο εργαστήριο</w:t>
            </w:r>
          </w:p>
          <w:p w14:paraId="43EBE8FE" w14:textId="77777777" w:rsidR="00CB1FE6" w:rsidRPr="00EF3AD8" w:rsidRDefault="00CB1FE6" w:rsidP="009A11A3">
            <w:pPr>
              <w:pStyle w:val="21"/>
              <w:tabs>
                <w:tab w:val="right" w:leader="dot" w:pos="8296"/>
              </w:tabs>
              <w:ind w:left="0" w:right="284"/>
              <w:rPr>
                <w:lang w:val="el-GR"/>
              </w:rPr>
            </w:pPr>
            <w:hyperlink w:anchor="__RefHeading___Toc74654788" w:history="1">
              <w:r>
                <w:rPr>
                  <w:rStyle w:val="-"/>
                  <w:rFonts w:ascii="Calibri" w:hAnsi="Calibri" w:cs="Calibri"/>
                  <w:color w:val="auto"/>
                  <w:sz w:val="22"/>
                  <w:szCs w:val="22"/>
                  <w:u w:val="none"/>
                  <w:lang w:val="el-GR"/>
                </w:rPr>
                <w:t>1η Δραστηριότητα: ο κύκλος υποστήριξης</w:t>
              </w:r>
            </w:hyperlink>
          </w:p>
          <w:p w14:paraId="4C5643F2" w14:textId="77777777" w:rsidR="00CB1FE6" w:rsidRPr="00EF3AD8" w:rsidRDefault="00CB1FE6" w:rsidP="009A11A3">
            <w:pPr>
              <w:pStyle w:val="21"/>
              <w:tabs>
                <w:tab w:val="right" w:leader="dot" w:pos="8296"/>
              </w:tabs>
              <w:ind w:left="0" w:right="284"/>
              <w:rPr>
                <w:lang w:val="el-GR"/>
              </w:rPr>
            </w:pPr>
            <w:hyperlink w:anchor="__RefHeading___Toc74654789" w:history="1">
              <w:r>
                <w:rPr>
                  <w:rStyle w:val="-"/>
                  <w:rFonts w:ascii="Calibri" w:hAnsi="Calibri" w:cs="Calibri"/>
                  <w:color w:val="auto"/>
                  <w:sz w:val="22"/>
                  <w:szCs w:val="22"/>
                  <w:u w:val="none"/>
                  <w:lang w:val="el-GR"/>
                </w:rPr>
                <w:t>Εναλλακτική δραστηριότητα: η αλυσίδα υποστήριξης</w:t>
              </w:r>
            </w:hyperlink>
          </w:p>
          <w:p w14:paraId="2479756E" w14:textId="77777777" w:rsidR="00CB1FE6" w:rsidRPr="00EF3AD8" w:rsidRDefault="00CB1FE6" w:rsidP="009A11A3">
            <w:pPr>
              <w:pStyle w:val="21"/>
              <w:tabs>
                <w:tab w:val="right" w:leader="dot" w:pos="8296"/>
              </w:tabs>
              <w:ind w:left="0" w:right="284"/>
              <w:rPr>
                <w:lang w:val="el-GR"/>
              </w:rPr>
            </w:pPr>
            <w:hyperlink w:anchor="__RefHeading___Toc74654790" w:history="1">
              <w:r>
                <w:rPr>
                  <w:rStyle w:val="-"/>
                  <w:rFonts w:ascii="Calibri" w:hAnsi="Calibri" w:cs="Calibri"/>
                  <w:color w:val="auto"/>
                  <w:sz w:val="22"/>
                  <w:szCs w:val="22"/>
                  <w:u w:val="none"/>
                  <w:lang w:val="el-GR"/>
                </w:rPr>
                <w:t>2η Δραστηριότητα: οι αναπαραστάσεις μου φεύγοντας από το Δημοτικό</w:t>
              </w:r>
            </w:hyperlink>
          </w:p>
          <w:p w14:paraId="629AC09F" w14:textId="77777777" w:rsidR="00CB1FE6" w:rsidRPr="00EF3AD8" w:rsidRDefault="00CB1FE6" w:rsidP="009A11A3">
            <w:pPr>
              <w:pStyle w:val="21"/>
              <w:tabs>
                <w:tab w:val="right" w:leader="dot" w:pos="8296"/>
              </w:tabs>
              <w:ind w:left="0" w:right="284"/>
              <w:rPr>
                <w:lang w:val="el-GR"/>
              </w:rPr>
            </w:pPr>
            <w:hyperlink w:anchor="__RefHeading___Toc74654791" w:history="1">
              <w:r>
                <w:rPr>
                  <w:rStyle w:val="-"/>
                  <w:rFonts w:ascii="Calibri" w:hAnsi="Calibri" w:cs="Calibri"/>
                  <w:color w:val="auto"/>
                  <w:sz w:val="22"/>
                  <w:szCs w:val="22"/>
                  <w:u w:val="none"/>
                  <w:lang w:val="el-GR"/>
                </w:rPr>
                <w:t>3η Δραστηριότητα: τα θετικά σου!</w:t>
              </w:r>
            </w:hyperlink>
          </w:p>
          <w:p w14:paraId="65DC6E6C" w14:textId="77777777" w:rsidR="00CB1FE6" w:rsidRDefault="00CB1FE6" w:rsidP="009A11A3">
            <w:pPr>
              <w:pStyle w:val="21"/>
              <w:tabs>
                <w:tab w:val="right" w:leader="dot" w:pos="8296"/>
              </w:tabs>
              <w:spacing w:before="40" w:after="40"/>
              <w:ind w:left="0" w:right="284"/>
              <w:jc w:val="both"/>
              <w:rPr>
                <w:rFonts w:ascii="Calibri" w:hAnsi="Calibri" w:cs="Calibri"/>
                <w:b/>
                <w:sz w:val="22"/>
                <w:szCs w:val="22"/>
                <w:lang w:val="el-GR"/>
              </w:rPr>
            </w:pPr>
            <w:hyperlink w:anchor="__RefHeading___Toc74654792" w:history="1">
              <w:r>
                <w:rPr>
                  <w:rStyle w:val="-"/>
                  <w:rFonts w:ascii="Calibri" w:hAnsi="Calibri" w:cs="Calibri"/>
                  <w:color w:val="auto"/>
                  <w:sz w:val="22"/>
                  <w:szCs w:val="22"/>
                  <w:u w:val="none"/>
                  <w:lang w:val="el-GR"/>
                </w:rPr>
                <w:t>4η Δραστηριότητα: δραστηριότητα τελικής αξιολόγησης</w:t>
              </w:r>
            </w:hyperlink>
          </w:p>
          <w:p w14:paraId="54851D32" w14:textId="77777777" w:rsidR="00CB1FE6" w:rsidRDefault="00CB1FE6" w:rsidP="009A11A3">
            <w:pPr>
              <w:spacing w:before="40" w:after="40"/>
              <w:ind w:right="284"/>
              <w:jc w:val="both"/>
              <w:rPr>
                <w:rFonts w:ascii="Calibri" w:hAnsi="Calibri" w:cs="Calibri"/>
                <w:b/>
                <w:sz w:val="22"/>
                <w:szCs w:val="22"/>
                <w:lang w:val="el-GR"/>
              </w:rPr>
            </w:pPr>
          </w:p>
          <w:p w14:paraId="11BDD997" w14:textId="77777777" w:rsidR="00CB1FE6" w:rsidRDefault="00CB1FE6" w:rsidP="009A11A3">
            <w:pPr>
              <w:spacing w:before="40" w:after="40"/>
              <w:ind w:right="284"/>
              <w:rPr>
                <w:rFonts w:ascii="Calibri" w:hAnsi="Calibri" w:cs="Calibri"/>
                <w:bCs/>
                <w:color w:val="00000A"/>
                <w:sz w:val="22"/>
                <w:szCs w:val="22"/>
                <w:lang w:val="el-GR"/>
              </w:rPr>
            </w:pPr>
            <w:r>
              <w:rPr>
                <w:rFonts w:ascii="Calibri" w:hAnsi="Calibri" w:cs="Calibri"/>
                <w:b/>
                <w:color w:val="C00000"/>
                <w:sz w:val="22"/>
                <w:szCs w:val="22"/>
                <w:lang w:val="el-GR"/>
              </w:rPr>
              <w:t>Προσαρμογές για εμποδιζόμενους μαθητές</w:t>
            </w:r>
          </w:p>
          <w:p w14:paraId="3B5121D7" w14:textId="77777777" w:rsidR="00CB1FE6" w:rsidRDefault="00CB1FE6" w:rsidP="009A11A3">
            <w:pPr>
              <w:pStyle w:val="ListParagraph"/>
              <w:spacing w:after="0"/>
              <w:ind w:left="0" w:right="284"/>
              <w:jc w:val="both"/>
              <w:rPr>
                <w:rFonts w:ascii="Calibri" w:hAnsi="Calibri" w:cs="Calibri"/>
                <w:bCs/>
                <w:color w:val="00000A"/>
                <w:sz w:val="22"/>
                <w:szCs w:val="22"/>
                <w:lang w:val="el-GR"/>
              </w:rPr>
            </w:pPr>
            <w:r>
              <w:rPr>
                <w:rFonts w:ascii="Calibri" w:hAnsi="Calibri" w:cs="Calibri"/>
                <w:bCs/>
                <w:color w:val="00000A"/>
                <w:sz w:val="22"/>
                <w:szCs w:val="22"/>
                <w:lang w:val="el-GR"/>
              </w:rPr>
              <w:t xml:space="preserve">Δεν προβλέπεται </w:t>
            </w:r>
          </w:p>
          <w:p w14:paraId="328C007C" w14:textId="77777777" w:rsidR="00EF3AD8" w:rsidRDefault="00EF3AD8" w:rsidP="009A11A3">
            <w:pPr>
              <w:pStyle w:val="ListParagraph"/>
              <w:spacing w:after="0"/>
              <w:ind w:left="0" w:right="284"/>
              <w:jc w:val="both"/>
              <w:rPr>
                <w:rFonts w:ascii="Calibri" w:hAnsi="Calibri" w:cs="Calibri"/>
                <w:b/>
                <w:color w:val="C00000"/>
                <w:sz w:val="22"/>
                <w:szCs w:val="22"/>
                <w:lang w:val="el-GR"/>
              </w:rPr>
            </w:pPr>
          </w:p>
          <w:p w14:paraId="3FFB648C" w14:textId="77777777" w:rsidR="00CB1FE6" w:rsidRDefault="00CB1FE6" w:rsidP="009A11A3">
            <w:pPr>
              <w:spacing w:before="40" w:after="40"/>
              <w:ind w:right="284"/>
              <w:jc w:val="both"/>
              <w:rPr>
                <w:rFonts w:ascii="Calibri" w:hAnsi="Calibri" w:cs="Calibri"/>
                <w:color w:val="222222"/>
                <w:sz w:val="22"/>
                <w:szCs w:val="22"/>
                <w:lang w:val="el-GR"/>
              </w:rPr>
            </w:pPr>
            <w:r>
              <w:rPr>
                <w:rFonts w:ascii="Calibri" w:hAnsi="Calibri" w:cs="Calibri"/>
                <w:b/>
                <w:color w:val="C00000"/>
                <w:sz w:val="22"/>
                <w:szCs w:val="22"/>
                <w:lang w:val="el-GR"/>
              </w:rPr>
              <w:t>Επέκταση</w:t>
            </w:r>
          </w:p>
          <w:p w14:paraId="2A4D1DFC" w14:textId="77777777" w:rsidR="00CB1FE6" w:rsidRDefault="00CB1FE6" w:rsidP="009A11A3">
            <w:pPr>
              <w:pStyle w:val="ListParagraph"/>
              <w:spacing w:before="40" w:after="40"/>
              <w:ind w:left="0" w:right="284"/>
              <w:jc w:val="both"/>
              <w:rPr>
                <w:rFonts w:ascii="Calibri" w:hAnsi="Calibri" w:cs="Calibri"/>
                <w:color w:val="222222"/>
                <w:sz w:val="22"/>
                <w:szCs w:val="22"/>
                <w:lang w:val="el-GR"/>
              </w:rPr>
            </w:pPr>
            <w:r>
              <w:rPr>
                <w:rFonts w:ascii="Calibri" w:hAnsi="Calibri" w:cs="Calibri"/>
                <w:color w:val="222222"/>
                <w:sz w:val="22"/>
                <w:szCs w:val="22"/>
                <w:lang w:val="el-GR"/>
              </w:rPr>
              <w:t>Στο πρόγραμμα θα μπορούσαν να συμμετάσχουν εκπαιδευτικοί κι άλλων ειδικοτήτων στην Α/</w:t>
            </w:r>
            <w:proofErr w:type="spellStart"/>
            <w:r>
              <w:rPr>
                <w:rFonts w:ascii="Calibri" w:hAnsi="Calibri" w:cs="Calibri"/>
                <w:color w:val="222222"/>
                <w:sz w:val="22"/>
                <w:szCs w:val="22"/>
                <w:lang w:val="el-GR"/>
              </w:rPr>
              <w:t>θμια</w:t>
            </w:r>
            <w:proofErr w:type="spellEnd"/>
            <w:r>
              <w:rPr>
                <w:rFonts w:ascii="Calibri" w:hAnsi="Calibri" w:cs="Calibri"/>
                <w:color w:val="222222"/>
                <w:sz w:val="22"/>
                <w:szCs w:val="22"/>
                <w:lang w:val="el-GR"/>
              </w:rPr>
              <w:t xml:space="preserve"> &amp; Β/</w:t>
            </w:r>
            <w:proofErr w:type="spellStart"/>
            <w:r>
              <w:rPr>
                <w:rFonts w:ascii="Calibri" w:hAnsi="Calibri" w:cs="Calibri"/>
                <w:color w:val="222222"/>
                <w:sz w:val="22"/>
                <w:szCs w:val="22"/>
                <w:lang w:val="el-GR"/>
              </w:rPr>
              <w:t>θμια</w:t>
            </w:r>
            <w:proofErr w:type="spellEnd"/>
            <w:r>
              <w:rPr>
                <w:rFonts w:ascii="Calibri" w:hAnsi="Calibri" w:cs="Calibri"/>
                <w:color w:val="222222"/>
                <w:sz w:val="22"/>
                <w:szCs w:val="22"/>
                <w:lang w:val="el-GR"/>
              </w:rPr>
              <w:t xml:space="preserve"> </w:t>
            </w:r>
            <w:proofErr w:type="spellStart"/>
            <w:r>
              <w:rPr>
                <w:rFonts w:ascii="Calibri" w:hAnsi="Calibri" w:cs="Calibri"/>
                <w:color w:val="222222"/>
                <w:sz w:val="22"/>
                <w:szCs w:val="22"/>
                <w:lang w:val="el-GR"/>
              </w:rPr>
              <w:t>Εκπ</w:t>
            </w:r>
            <w:proofErr w:type="spellEnd"/>
            <w:r>
              <w:rPr>
                <w:rFonts w:ascii="Calibri" w:hAnsi="Calibri" w:cs="Calibri"/>
                <w:color w:val="222222"/>
                <w:sz w:val="22"/>
                <w:szCs w:val="22"/>
                <w:lang w:val="el-GR"/>
              </w:rPr>
              <w:t>/</w:t>
            </w:r>
            <w:proofErr w:type="spellStart"/>
            <w:r>
              <w:rPr>
                <w:rFonts w:ascii="Calibri" w:hAnsi="Calibri" w:cs="Calibri"/>
                <w:color w:val="222222"/>
                <w:sz w:val="22"/>
                <w:szCs w:val="22"/>
                <w:lang w:val="el-GR"/>
              </w:rPr>
              <w:t>ση</w:t>
            </w:r>
            <w:proofErr w:type="spellEnd"/>
            <w:r>
              <w:rPr>
                <w:rFonts w:ascii="Calibri" w:hAnsi="Calibri" w:cs="Calibri"/>
                <w:color w:val="222222"/>
                <w:sz w:val="22"/>
                <w:szCs w:val="22"/>
                <w:lang w:val="el-GR"/>
              </w:rPr>
              <w:t xml:space="preserve">, αφού προηγηθεί η διερεύνηση σημείων σύγκλισης μεταξύ των Αναλυτικών Προγραμμάτων διαφορετικών   διδακτικών αντικειμένων πχ Φυσικών Επιστημών, Μαθηματικών, Φυσικής Αγωγής </w:t>
            </w:r>
            <w:proofErr w:type="spellStart"/>
            <w:r>
              <w:rPr>
                <w:rFonts w:ascii="Calibri" w:hAnsi="Calibri" w:cs="Calibri"/>
                <w:color w:val="222222"/>
                <w:sz w:val="22"/>
                <w:szCs w:val="22"/>
                <w:lang w:val="el-GR"/>
              </w:rPr>
              <w:t>κ.α</w:t>
            </w:r>
            <w:proofErr w:type="spellEnd"/>
            <w:r>
              <w:rPr>
                <w:rFonts w:ascii="Calibri" w:hAnsi="Calibri" w:cs="Calibri"/>
                <w:color w:val="222222"/>
                <w:sz w:val="22"/>
                <w:szCs w:val="22"/>
                <w:lang w:val="el-GR"/>
              </w:rPr>
              <w:t xml:space="preserve"> .</w:t>
            </w:r>
          </w:p>
          <w:p w14:paraId="6B841F31" w14:textId="77777777" w:rsidR="00CB1FE6" w:rsidRDefault="00CB1FE6" w:rsidP="009A11A3">
            <w:pPr>
              <w:pStyle w:val="ListParagraph"/>
              <w:spacing w:before="40" w:after="40"/>
              <w:ind w:left="0" w:right="284"/>
              <w:jc w:val="both"/>
              <w:rPr>
                <w:rFonts w:ascii="Calibri" w:hAnsi="Calibri" w:cs="Calibri"/>
                <w:b/>
                <w:color w:val="C00000"/>
                <w:sz w:val="22"/>
                <w:szCs w:val="22"/>
                <w:lang w:val="el-GR"/>
              </w:rPr>
            </w:pPr>
            <w:r>
              <w:rPr>
                <w:rFonts w:ascii="Calibri" w:hAnsi="Calibri" w:cs="Calibri"/>
                <w:color w:val="222222"/>
                <w:sz w:val="22"/>
                <w:szCs w:val="22"/>
                <w:lang w:val="el-GR"/>
              </w:rPr>
              <w:t xml:space="preserve"> </w:t>
            </w:r>
          </w:p>
          <w:p w14:paraId="46AD820D" w14:textId="77777777" w:rsidR="00CB1FE6" w:rsidRDefault="00CB1FE6" w:rsidP="009A11A3">
            <w:pPr>
              <w:spacing w:before="40" w:after="40"/>
              <w:ind w:right="284"/>
              <w:jc w:val="both"/>
              <w:rPr>
                <w:rFonts w:ascii="Calibri" w:hAnsi="Calibri" w:cs="Calibri"/>
                <w:iCs/>
                <w:color w:val="000000"/>
                <w:sz w:val="22"/>
                <w:szCs w:val="22"/>
                <w:lang w:val="el-GR"/>
              </w:rPr>
            </w:pPr>
            <w:r>
              <w:rPr>
                <w:rFonts w:ascii="Calibri" w:hAnsi="Calibri" w:cs="Calibri"/>
                <w:b/>
                <w:color w:val="C00000"/>
                <w:sz w:val="22"/>
                <w:szCs w:val="22"/>
                <w:lang w:val="el-GR"/>
              </w:rPr>
              <w:t>Αξιολόγηση</w:t>
            </w:r>
          </w:p>
          <w:p w14:paraId="09631241" w14:textId="77777777" w:rsidR="00CB1FE6" w:rsidRDefault="00CB1FE6" w:rsidP="009A11A3">
            <w:pPr>
              <w:spacing w:before="240" w:after="240"/>
              <w:ind w:right="284"/>
              <w:rPr>
                <w:rFonts w:ascii="Calibri" w:hAnsi="Calibri" w:cs="Calibri"/>
                <w:iCs/>
                <w:color w:val="000000"/>
                <w:sz w:val="22"/>
                <w:szCs w:val="22"/>
                <w:lang w:val="el-GR"/>
              </w:rPr>
            </w:pPr>
            <w:r>
              <w:rPr>
                <w:rFonts w:ascii="Calibri" w:hAnsi="Calibri" w:cs="Calibri"/>
                <w:iCs/>
                <w:color w:val="000000"/>
                <w:sz w:val="22"/>
                <w:szCs w:val="22"/>
                <w:lang w:val="el-GR"/>
              </w:rPr>
              <w:t xml:space="preserve">Υιοθετείται η  διαμορφωτική – περιγραφική αξιολόγηση. </w:t>
            </w:r>
          </w:p>
          <w:p w14:paraId="38BFFFCF" w14:textId="77777777" w:rsidR="00CB1FE6" w:rsidRDefault="00CB1FE6" w:rsidP="009A11A3">
            <w:pPr>
              <w:spacing w:before="240" w:after="240"/>
              <w:ind w:right="284"/>
              <w:jc w:val="both"/>
              <w:rPr>
                <w:rFonts w:ascii="Calibri" w:hAnsi="Calibri" w:cs="Calibri"/>
                <w:iCs/>
                <w:color w:val="000000"/>
                <w:sz w:val="22"/>
                <w:szCs w:val="22"/>
                <w:lang w:val="el-GR"/>
              </w:rPr>
            </w:pPr>
            <w:r>
              <w:rPr>
                <w:rFonts w:ascii="Calibri" w:hAnsi="Calibri" w:cs="Calibri"/>
                <w:iCs/>
                <w:color w:val="000000"/>
                <w:sz w:val="22"/>
                <w:szCs w:val="22"/>
                <w:lang w:val="el-GR"/>
              </w:rPr>
              <w:t xml:space="preserve">Ενδεικτικά αναφέρονται δύο δραστηριότητες του </w:t>
            </w:r>
            <w:r>
              <w:rPr>
                <w:rFonts w:ascii="Calibri" w:hAnsi="Calibri" w:cs="Calibri"/>
                <w:i/>
                <w:iCs/>
                <w:color w:val="000000"/>
                <w:sz w:val="22"/>
                <w:szCs w:val="22"/>
                <w:lang w:val="el-GR"/>
              </w:rPr>
              <w:t>Οδηγού Βιωματικών Δραστηριοτήτων</w:t>
            </w:r>
            <w:r>
              <w:rPr>
                <w:rFonts w:ascii="Calibri" w:hAnsi="Calibri" w:cs="Calibri"/>
                <w:iCs/>
                <w:color w:val="000000"/>
                <w:sz w:val="22"/>
                <w:szCs w:val="22"/>
                <w:lang w:val="el-GR"/>
              </w:rPr>
              <w:t xml:space="preserve"> (η </w:t>
            </w:r>
            <w:proofErr w:type="spellStart"/>
            <w:r>
              <w:rPr>
                <w:rFonts w:ascii="Calibri" w:hAnsi="Calibri" w:cs="Calibri"/>
                <w:i/>
                <w:iCs/>
                <w:color w:val="000000"/>
                <w:sz w:val="22"/>
                <w:szCs w:val="22"/>
                <w:lang w:val="el-GR"/>
              </w:rPr>
              <w:t>ακρομεσοστιχίδα</w:t>
            </w:r>
            <w:proofErr w:type="spellEnd"/>
            <w:r>
              <w:rPr>
                <w:rFonts w:ascii="Calibri" w:hAnsi="Calibri" w:cs="Calibri"/>
                <w:iCs/>
                <w:color w:val="000000"/>
                <w:sz w:val="22"/>
                <w:szCs w:val="22"/>
                <w:lang w:val="el-GR"/>
              </w:rPr>
              <w:t xml:space="preserve"> και η περιγραφή των συναισθημάτων), που πραγματοποιούνται στην αρχική φάση και λίγο πριν την ολοκλήρωση του προγράμματος, οι οποίες προσφέρονται για διαμορφωτική και τελική αξιολόγηση των στάσεων των μαθητών του Δημοτικού για το νέο τους σχολείο.</w:t>
            </w:r>
          </w:p>
          <w:p w14:paraId="38C58AE1" w14:textId="77777777" w:rsidR="00CB1FE6" w:rsidRDefault="00CB1FE6" w:rsidP="009A11A3">
            <w:pPr>
              <w:spacing w:before="240" w:after="240"/>
              <w:ind w:right="284"/>
              <w:jc w:val="both"/>
              <w:rPr>
                <w:rFonts w:ascii="Calibri" w:hAnsi="Calibri" w:cs="Calibri"/>
                <w:sz w:val="22"/>
                <w:szCs w:val="22"/>
                <w:lang w:val="el-GR"/>
              </w:rPr>
            </w:pPr>
            <w:r>
              <w:rPr>
                <w:rFonts w:ascii="Calibri" w:hAnsi="Calibri" w:cs="Calibri"/>
                <w:iCs/>
                <w:color w:val="000000"/>
                <w:sz w:val="22"/>
                <w:szCs w:val="22"/>
                <w:lang w:val="el-GR"/>
              </w:rPr>
              <w:t>Αξιοποιούνται επίσης οι  Περιγραφικοί Δείκτες αξιολόγησης του Council of Europe (2018), καθώς και οι Περιγραφικοί Δείκτες αξιολόγησης Dig Comp – Πλαίσιο Αναφοράς Ψηφιακών Δεξιοτήτων της Ευρωπαϊκής Ένωσης.</w:t>
            </w:r>
          </w:p>
        </w:tc>
        <w:tc>
          <w:tcPr>
            <w:tcW w:w="3430" w:type="dxa"/>
            <w:gridSpan w:val="2"/>
            <w:shd w:val="clear" w:color="auto" w:fill="auto"/>
          </w:tcPr>
          <w:p w14:paraId="18DF4285" w14:textId="77777777" w:rsidR="009A11A3" w:rsidRPr="009A11A3" w:rsidRDefault="009A11A3" w:rsidP="009A11A3">
            <w:pPr>
              <w:tabs>
                <w:tab w:val="right" w:leader="dot" w:pos="8296"/>
              </w:tabs>
              <w:spacing w:after="100"/>
              <w:rPr>
                <w:lang w:val="el-GR"/>
              </w:rPr>
            </w:pPr>
            <w:r w:rsidRPr="009A11A3">
              <w:rPr>
                <w:rFonts w:ascii="Calibri" w:hAnsi="Calibri" w:cs="Calibri"/>
                <w:color w:val="auto"/>
                <w:sz w:val="22"/>
                <w:szCs w:val="22"/>
                <w:u w:val="single"/>
                <w:lang w:val="el-GR"/>
              </w:rPr>
              <w:lastRenderedPageBreak/>
              <w:t xml:space="preserve">Ρουμπρίκες αξιολόγησης </w:t>
            </w:r>
          </w:p>
          <w:p w14:paraId="48079725" w14:textId="77777777" w:rsidR="009A11A3" w:rsidRPr="009A11A3" w:rsidRDefault="009A11A3" w:rsidP="009A11A3">
            <w:pPr>
              <w:tabs>
                <w:tab w:val="right" w:leader="dot" w:pos="8296"/>
              </w:tabs>
              <w:spacing w:after="100"/>
              <w:rPr>
                <w:rFonts w:ascii="Calibri" w:hAnsi="Calibri" w:cs="Calibri"/>
                <w:color w:val="auto"/>
                <w:sz w:val="22"/>
                <w:szCs w:val="22"/>
                <w:u w:val="single"/>
                <w:lang w:val="el-GR"/>
              </w:rPr>
            </w:pPr>
            <w:hyperlink w:anchor="__RefHeading___Toc74654802" w:history="1">
              <w:r w:rsidRPr="009A11A3">
                <w:rPr>
                  <w:rFonts w:ascii="Calibri" w:hAnsi="Calibri" w:cs="Calibri"/>
                  <w:color w:val="auto"/>
                  <w:sz w:val="22"/>
                  <w:szCs w:val="22"/>
                  <w:u w:val="single"/>
                  <w:lang w:val="el-GR"/>
                </w:rPr>
                <w:t>Ενδεικτική ρουμπρίκα</w:t>
              </w:r>
            </w:hyperlink>
            <w:r w:rsidRPr="009A11A3">
              <w:rPr>
                <w:rFonts w:ascii="Calibri" w:hAnsi="Calibri" w:cs="Calibri"/>
                <w:color w:val="524A82"/>
                <w:sz w:val="22"/>
                <w:szCs w:val="22"/>
                <w:u w:val="single"/>
                <w:lang w:val="el-GR"/>
              </w:rPr>
              <w:t xml:space="preserve"> </w:t>
            </w:r>
            <w:r w:rsidRPr="009A11A3">
              <w:rPr>
                <w:rFonts w:ascii="Calibri" w:hAnsi="Calibri" w:cs="Calibri"/>
                <w:color w:val="auto"/>
                <w:sz w:val="22"/>
                <w:szCs w:val="22"/>
                <w:u w:val="single"/>
                <w:lang w:val="el-GR"/>
              </w:rPr>
              <w:t>αυτοαξιολόγησης (συμπληρώνεται από τον/την μαθητή/</w:t>
            </w:r>
            <w:proofErr w:type="spellStart"/>
            <w:r w:rsidRPr="009A11A3">
              <w:rPr>
                <w:rFonts w:ascii="Calibri" w:hAnsi="Calibri" w:cs="Calibri"/>
                <w:color w:val="auto"/>
                <w:sz w:val="22"/>
                <w:szCs w:val="22"/>
                <w:u w:val="single"/>
                <w:lang w:val="el-GR"/>
              </w:rPr>
              <w:t>τρια</w:t>
            </w:r>
            <w:proofErr w:type="spellEnd"/>
          </w:p>
          <w:p w14:paraId="663E546F" w14:textId="77777777" w:rsidR="009A11A3" w:rsidRPr="009A11A3" w:rsidRDefault="009A11A3" w:rsidP="009A11A3">
            <w:pPr>
              <w:tabs>
                <w:tab w:val="right" w:leader="dot" w:pos="8296"/>
              </w:tabs>
              <w:rPr>
                <w:rFonts w:ascii="Calibri" w:hAnsi="Calibri" w:cs="Calibri"/>
                <w:b/>
                <w:sz w:val="22"/>
                <w:szCs w:val="22"/>
                <w:lang w:val="el-GR"/>
              </w:rPr>
            </w:pPr>
            <w:r w:rsidRPr="009A11A3">
              <w:rPr>
                <w:rFonts w:ascii="Calibri" w:hAnsi="Calibri" w:cs="Calibri"/>
                <w:color w:val="auto"/>
                <w:sz w:val="22"/>
                <w:szCs w:val="22"/>
                <w:u w:val="single"/>
                <w:lang w:val="el-GR"/>
              </w:rPr>
              <w:t>Ενδεικτική ρουμπρίκα 1 &amp; 2  αξιολόγησης (συμπληρώνεται από τον/την εκπαιδευτικό )</w:t>
            </w:r>
          </w:p>
          <w:p w14:paraId="003A190B" w14:textId="77777777" w:rsidR="009A11A3" w:rsidRPr="009A11A3" w:rsidRDefault="009A11A3" w:rsidP="009A11A3">
            <w:pPr>
              <w:keepNext/>
              <w:keepLines/>
              <w:numPr>
                <w:ilvl w:val="1"/>
                <w:numId w:val="1"/>
              </w:numPr>
              <w:spacing w:after="0"/>
              <w:jc w:val="both"/>
              <w:outlineLvl w:val="1"/>
              <w:rPr>
                <w:rFonts w:ascii="Calibri" w:hAnsi="Calibri" w:cs="Calibri"/>
                <w:bCs/>
                <w:color w:val="222222"/>
                <w:sz w:val="22"/>
                <w:szCs w:val="22"/>
                <w:lang w:val="el-GR"/>
              </w:rPr>
            </w:pPr>
            <w:r w:rsidRPr="009A11A3">
              <w:rPr>
                <w:rFonts w:ascii="Calibri" w:hAnsi="Calibri" w:cs="Calibri"/>
                <w:b/>
                <w:bCs/>
                <w:color w:val="595959"/>
                <w:sz w:val="22"/>
                <w:szCs w:val="22"/>
                <w:lang w:val="el-GR"/>
              </w:rPr>
              <w:t>Απαραίτητοι Σύνδεσμοι</w:t>
            </w:r>
          </w:p>
          <w:p w14:paraId="21E746DE" w14:textId="4FDF71FE" w:rsidR="0062544D" w:rsidRPr="000830C1" w:rsidRDefault="009A11A3" w:rsidP="009A11A3">
            <w:pPr>
              <w:spacing w:after="0"/>
              <w:rPr>
                <w:rFonts w:ascii="Calibri" w:hAnsi="Calibri"/>
                <w:color w:val="000000"/>
                <w:sz w:val="22"/>
                <w:szCs w:val="22"/>
                <w:lang w:val="el-GR"/>
              </w:rPr>
            </w:pPr>
            <w:r w:rsidRPr="009A11A3">
              <w:rPr>
                <w:rFonts w:ascii="Calibri" w:hAnsi="Calibri" w:cs="Calibri"/>
                <w:bCs/>
                <w:sz w:val="22"/>
                <w:szCs w:val="22"/>
                <w:lang w:val="el-GR"/>
              </w:rPr>
              <w:t>Π.Ι.,</w:t>
            </w:r>
            <w:r w:rsidRPr="009A11A3">
              <w:rPr>
                <w:rFonts w:ascii="Calibri" w:hAnsi="Calibri" w:cs="Calibri"/>
                <w:bCs/>
                <w:color w:val="222222"/>
                <w:sz w:val="22"/>
                <w:szCs w:val="22"/>
                <w:lang w:val="el-GR"/>
              </w:rPr>
              <w:t xml:space="preserve"> 2011. </w:t>
            </w:r>
            <w:hyperlink r:id="rId10" w:history="1">
              <w:r w:rsidRPr="009A11A3">
                <w:rPr>
                  <w:rFonts w:ascii="Calibri" w:hAnsi="Calibri" w:cs="Calibri"/>
                  <w:bCs/>
                  <w:color w:val="524A82"/>
                  <w:sz w:val="22"/>
                  <w:szCs w:val="22"/>
                  <w:u w:val="single"/>
                  <w:lang w:val="el-GR"/>
                </w:rPr>
                <w:t xml:space="preserve">Πρόγραμμα </w:t>
              </w:r>
              <w:r w:rsidRPr="009A11A3">
                <w:rPr>
                  <w:rFonts w:ascii="Calibri" w:hAnsi="Calibri" w:cs="Calibri"/>
                  <w:bCs/>
                  <w:color w:val="524A82"/>
                  <w:sz w:val="22"/>
                  <w:szCs w:val="22"/>
                  <w:u w:val="single"/>
                  <w:lang w:val="el-GR"/>
                </w:rPr>
                <w:t>Σ</w:t>
              </w:r>
              <w:r w:rsidRPr="009A11A3">
                <w:rPr>
                  <w:rFonts w:ascii="Calibri" w:hAnsi="Calibri" w:cs="Calibri"/>
                  <w:bCs/>
                  <w:color w:val="524A82"/>
                  <w:sz w:val="22"/>
                  <w:szCs w:val="22"/>
                  <w:u w:val="single"/>
                  <w:lang w:val="el-GR"/>
                </w:rPr>
                <w:t>πουδών</w:t>
              </w:r>
            </w:hyperlink>
            <w:r w:rsidRPr="009A11A3">
              <w:rPr>
                <w:rFonts w:ascii="Calibri" w:hAnsi="Calibri" w:cs="Calibri"/>
                <w:bCs/>
                <w:color w:val="222222"/>
                <w:sz w:val="22"/>
                <w:szCs w:val="22"/>
                <w:lang w:val="el-GR"/>
              </w:rPr>
              <w:t xml:space="preserve"> για τη </w:t>
            </w:r>
            <w:hyperlink r:id="rId11" w:history="1">
              <w:r w:rsidRPr="009A11A3">
                <w:rPr>
                  <w:rFonts w:ascii="Calibri" w:hAnsi="Calibri" w:cs="Calibri"/>
                  <w:bCs/>
                  <w:color w:val="524A82"/>
                  <w:sz w:val="22"/>
                  <w:szCs w:val="22"/>
                  <w:u w:val="single"/>
                  <w:lang w:val="el-GR"/>
                </w:rPr>
                <w:t>διδασκα</w:t>
              </w:r>
              <w:r w:rsidRPr="009A11A3">
                <w:rPr>
                  <w:rFonts w:ascii="Calibri" w:hAnsi="Calibri" w:cs="Calibri"/>
                  <w:bCs/>
                  <w:color w:val="524A82"/>
                  <w:sz w:val="22"/>
                  <w:szCs w:val="22"/>
                  <w:u w:val="single"/>
                  <w:lang w:val="el-GR"/>
                </w:rPr>
                <w:t>λ</w:t>
              </w:r>
              <w:r w:rsidRPr="009A11A3">
                <w:rPr>
                  <w:rFonts w:ascii="Calibri" w:hAnsi="Calibri" w:cs="Calibri"/>
                  <w:bCs/>
                  <w:color w:val="524A82"/>
                  <w:sz w:val="22"/>
                  <w:szCs w:val="22"/>
                  <w:u w:val="single"/>
                  <w:lang w:val="el-GR"/>
                </w:rPr>
                <w:t>ία της νεοελληνικής γλώσσας</w:t>
              </w:r>
            </w:hyperlink>
            <w:r w:rsidRPr="009A11A3">
              <w:rPr>
                <w:rFonts w:ascii="Calibri" w:hAnsi="Calibri" w:cs="Calibri"/>
                <w:bCs/>
                <w:color w:val="222222"/>
                <w:sz w:val="22"/>
                <w:szCs w:val="22"/>
                <w:lang w:val="el-GR"/>
              </w:rPr>
              <w:t>, Οδ</w:t>
            </w:r>
            <w:r w:rsidRPr="009A11A3">
              <w:rPr>
                <w:rFonts w:ascii="Calibri" w:hAnsi="Calibri" w:cs="Calibri"/>
                <w:bCs/>
                <w:color w:val="222222"/>
                <w:sz w:val="22"/>
                <w:szCs w:val="22"/>
                <w:lang w:val="el-GR"/>
              </w:rPr>
              <w:t>η</w:t>
            </w:r>
            <w:r w:rsidRPr="009A11A3">
              <w:rPr>
                <w:rFonts w:ascii="Calibri" w:hAnsi="Calibri" w:cs="Calibri"/>
                <w:bCs/>
                <w:color w:val="222222"/>
                <w:sz w:val="22"/>
                <w:szCs w:val="22"/>
                <w:lang w:val="el-GR"/>
              </w:rPr>
              <w:t>γ</w:t>
            </w:r>
            <w:r w:rsidRPr="009A11A3">
              <w:rPr>
                <w:rFonts w:ascii="Calibri" w:hAnsi="Calibri" w:cs="Calibri"/>
                <w:bCs/>
                <w:color w:val="222222"/>
                <w:sz w:val="22"/>
                <w:szCs w:val="22"/>
                <w:lang w:val="el-GR"/>
              </w:rPr>
              <w:t>ό</w:t>
            </w:r>
            <w:r w:rsidRPr="009A11A3">
              <w:rPr>
                <w:rFonts w:ascii="Calibri" w:hAnsi="Calibri" w:cs="Calibri"/>
                <w:bCs/>
                <w:color w:val="222222"/>
                <w:sz w:val="22"/>
                <w:szCs w:val="22"/>
                <w:lang w:val="el-GR"/>
              </w:rPr>
              <w:t xml:space="preserve">ς Νεοελληνικής Γλώσσας για </w:t>
            </w:r>
            <w:hyperlink r:id="rId12" w:history="1">
              <w:r w:rsidRPr="009A11A3">
                <w:rPr>
                  <w:rFonts w:ascii="Calibri" w:hAnsi="Calibri" w:cs="Calibri"/>
                  <w:bCs/>
                  <w:color w:val="524A82"/>
                  <w:sz w:val="22"/>
                  <w:szCs w:val="22"/>
                  <w:u w:val="single"/>
                  <w:lang w:val="el-GR"/>
                </w:rPr>
                <w:t xml:space="preserve">Δημοτικό &amp; </w:t>
              </w:r>
              <w:proofErr w:type="spellStart"/>
              <w:r w:rsidRPr="009A11A3">
                <w:rPr>
                  <w:rFonts w:ascii="Calibri" w:hAnsi="Calibri" w:cs="Calibri"/>
                  <w:bCs/>
                  <w:color w:val="524A82"/>
                  <w:sz w:val="22"/>
                  <w:szCs w:val="22"/>
                  <w:u w:val="single"/>
                  <w:lang w:val="el-GR"/>
                </w:rPr>
                <w:t>Γυμνάσιο</w:t>
              </w:r>
            </w:hyperlink>
            <w:r w:rsidR="0062544D" w:rsidRPr="000830C1">
              <w:rPr>
                <w:rFonts w:ascii="Calibri" w:hAnsi="Calibri" w:cs="Calibri"/>
                <w:bCs/>
                <w:color w:val="000000"/>
                <w:sz w:val="22"/>
                <w:szCs w:val="22"/>
                <w:lang w:val="el-GR"/>
              </w:rPr>
              <w:t>Π.Ι</w:t>
            </w:r>
            <w:proofErr w:type="spellEnd"/>
            <w:r w:rsidR="0062544D" w:rsidRPr="000830C1">
              <w:rPr>
                <w:rFonts w:ascii="Calibri" w:hAnsi="Calibri" w:cs="Calibri"/>
                <w:bCs/>
                <w:color w:val="000000"/>
                <w:sz w:val="22"/>
                <w:szCs w:val="22"/>
                <w:lang w:val="el-GR"/>
              </w:rPr>
              <w:t xml:space="preserve">., 2011. </w:t>
            </w:r>
            <w:r w:rsidR="0062544D" w:rsidRPr="000830C1">
              <w:rPr>
                <w:rFonts w:ascii="Calibri" w:hAnsi="Calibri"/>
                <w:color w:val="000000"/>
                <w:sz w:val="22"/>
                <w:szCs w:val="22"/>
                <w:lang w:val="el-GR"/>
              </w:rPr>
              <w:t xml:space="preserve">Πρόγραμμα Σπουδών για το Επιστημονικό Πεδίο </w:t>
            </w:r>
            <w:hyperlink r:id="rId13" w:history="1">
              <w:r w:rsidR="0062544D" w:rsidRPr="00876867">
                <w:rPr>
                  <w:rStyle w:val="-"/>
                  <w:rFonts w:ascii="Calibri" w:hAnsi="Calibri"/>
                  <w:sz w:val="22"/>
                  <w:szCs w:val="22"/>
                  <w:lang w:val="el-GR" w:eastAsia="ar-SA" w:bidi="ar-SA"/>
                </w:rPr>
                <w:t>Σχολική και Κοινωνική Ζωή</w:t>
              </w:r>
            </w:hyperlink>
            <w:r w:rsidR="0062544D" w:rsidRPr="000830C1">
              <w:rPr>
                <w:rFonts w:ascii="Calibri" w:hAnsi="Calibri"/>
                <w:color w:val="000000"/>
                <w:sz w:val="22"/>
                <w:szCs w:val="22"/>
                <w:lang w:val="el-GR"/>
              </w:rPr>
              <w:t xml:space="preserve"> και </w:t>
            </w:r>
            <w:hyperlink r:id="rId14" w:history="1">
              <w:r w:rsidR="0062544D" w:rsidRPr="00876867">
                <w:rPr>
                  <w:rStyle w:val="-"/>
                  <w:rFonts w:ascii="Calibri" w:hAnsi="Calibri"/>
                  <w:sz w:val="22"/>
                  <w:szCs w:val="22"/>
                  <w:lang w:val="el-GR" w:eastAsia="ar-SA" w:bidi="ar-SA"/>
                </w:rPr>
                <w:t>Οδηγός Εκπ</w:t>
              </w:r>
              <w:r w:rsidR="0062544D" w:rsidRPr="00876867">
                <w:rPr>
                  <w:rStyle w:val="-"/>
                  <w:rFonts w:ascii="Calibri" w:hAnsi="Calibri"/>
                  <w:sz w:val="22"/>
                  <w:szCs w:val="22"/>
                  <w:lang w:val="el-GR" w:eastAsia="ar-SA" w:bidi="ar-SA"/>
                </w:rPr>
                <w:t>α</w:t>
              </w:r>
              <w:r w:rsidR="0062544D" w:rsidRPr="00876867">
                <w:rPr>
                  <w:rStyle w:val="-"/>
                  <w:rFonts w:ascii="Calibri" w:hAnsi="Calibri"/>
                  <w:sz w:val="22"/>
                  <w:szCs w:val="22"/>
                  <w:lang w:val="el-GR" w:eastAsia="ar-SA" w:bidi="ar-SA"/>
                </w:rPr>
                <w:t>ιδευτικού</w:t>
              </w:r>
            </w:hyperlink>
            <w:r w:rsidR="0062544D" w:rsidRPr="000830C1">
              <w:rPr>
                <w:rFonts w:ascii="Calibri" w:hAnsi="Calibri"/>
                <w:color w:val="000000"/>
                <w:sz w:val="22"/>
                <w:szCs w:val="22"/>
                <w:lang w:val="el-GR"/>
              </w:rPr>
              <w:t>.</w:t>
            </w:r>
          </w:p>
          <w:p w14:paraId="40967D81" w14:textId="77777777" w:rsidR="0062544D" w:rsidRPr="00EF3AD8" w:rsidRDefault="0062544D" w:rsidP="0062544D">
            <w:pPr>
              <w:spacing w:after="0"/>
              <w:rPr>
                <w:rFonts w:ascii="Calibri" w:hAnsi="Calibri"/>
                <w:color w:val="222222"/>
                <w:sz w:val="22"/>
                <w:szCs w:val="22"/>
                <w:lang w:val="el-GR"/>
              </w:rPr>
            </w:pPr>
          </w:p>
          <w:p w14:paraId="685982F2" w14:textId="77777777" w:rsidR="0062544D" w:rsidRPr="000830C1" w:rsidRDefault="0062544D" w:rsidP="0062544D">
            <w:pPr>
              <w:spacing w:after="0"/>
              <w:rPr>
                <w:rFonts w:ascii="Calibri" w:hAnsi="Calibri"/>
                <w:sz w:val="22"/>
                <w:szCs w:val="22"/>
                <w:lang/>
              </w:rPr>
            </w:pPr>
            <w:r w:rsidRPr="000830C1">
              <w:rPr>
                <w:rFonts w:ascii="Calibri" w:hAnsi="Calibri"/>
                <w:sz w:val="22"/>
                <w:szCs w:val="22"/>
                <w:lang w:val="el-GR"/>
              </w:rPr>
              <w:t xml:space="preserve">Π.Ι. ,2003.  </w:t>
            </w:r>
            <w:hyperlink r:id="rId15" w:history="1">
              <w:r w:rsidRPr="000830C1">
                <w:rPr>
                  <w:rStyle w:val="-"/>
                  <w:rFonts w:ascii="Calibri" w:hAnsi="Calibri"/>
                  <w:sz w:val="22"/>
                  <w:szCs w:val="22"/>
                  <w:lang w:val="el-GR" w:eastAsia="ar-SA" w:bidi="ar-SA"/>
                </w:rPr>
                <w:t>Διαθεματικό Ενιαίο Πρόγραμμα Σπουδών Εικαστικών</w:t>
              </w:r>
            </w:hyperlink>
            <w:r w:rsidRPr="000830C1">
              <w:rPr>
                <w:rFonts w:ascii="Calibri" w:hAnsi="Calibri"/>
                <w:sz w:val="22"/>
                <w:szCs w:val="22"/>
                <w:lang w:val="el-GR"/>
              </w:rPr>
              <w:t xml:space="preserve">.  </w:t>
            </w:r>
            <w:r w:rsidRPr="000830C1">
              <w:rPr>
                <w:rFonts w:ascii="Calibri" w:hAnsi="Calibri"/>
                <w:sz w:val="22"/>
                <w:szCs w:val="22"/>
                <w:lang/>
              </w:rPr>
              <w:t xml:space="preserve"> </w:t>
            </w:r>
          </w:p>
          <w:p w14:paraId="4D0169E3" w14:textId="77777777" w:rsidR="0062544D" w:rsidRPr="000830C1" w:rsidRDefault="0062544D" w:rsidP="0062544D">
            <w:pPr>
              <w:spacing w:after="0"/>
              <w:rPr>
                <w:rFonts w:ascii="Calibri" w:hAnsi="Calibri"/>
                <w:sz w:val="22"/>
                <w:szCs w:val="22"/>
                <w:lang/>
              </w:rPr>
            </w:pPr>
          </w:p>
          <w:p w14:paraId="47D6D911" w14:textId="4A47F97D" w:rsidR="0062544D" w:rsidRPr="0062544D" w:rsidRDefault="0062544D" w:rsidP="0062544D">
            <w:pPr>
              <w:suppressAutoHyphens w:val="0"/>
              <w:spacing w:after="0"/>
              <w:rPr>
                <w:rFonts w:eastAsia="Times New Roman" w:cs="Times New Roman"/>
                <w:szCs w:val="20"/>
                <w:lang w:val="el-GR" w:eastAsia="el-GR"/>
              </w:rPr>
            </w:pPr>
            <w:r w:rsidRPr="000830C1">
              <w:rPr>
                <w:rFonts w:ascii="Calibri" w:eastAsia="Times New Roman" w:hAnsi="Calibri" w:cs="Times New Roman"/>
                <w:bCs/>
                <w:sz w:val="22"/>
                <w:szCs w:val="22"/>
                <w:lang w:val="el-GR" w:eastAsia="el-GR"/>
              </w:rPr>
              <w:t>Π.Ι.</w:t>
            </w:r>
            <w:r>
              <w:rPr>
                <w:rFonts w:ascii="Calibri" w:eastAsia="Times New Roman" w:hAnsi="Calibri" w:cs="Times New Roman"/>
                <w:bCs/>
                <w:sz w:val="22"/>
                <w:szCs w:val="22"/>
                <w:lang w:val="el-GR" w:eastAsia="el-GR"/>
              </w:rPr>
              <w:t>,</w:t>
            </w:r>
            <w:r w:rsidRPr="000830C1">
              <w:rPr>
                <w:rFonts w:ascii="Calibri" w:eastAsia="Times New Roman" w:hAnsi="Calibri" w:cs="Times New Roman"/>
                <w:bCs/>
                <w:sz w:val="22"/>
                <w:szCs w:val="22"/>
                <w:lang w:val="el-GR" w:eastAsia="el-GR"/>
              </w:rPr>
              <w:t xml:space="preserve"> 2011</w:t>
            </w:r>
            <w:r>
              <w:rPr>
                <w:rFonts w:ascii="Calibri" w:eastAsia="Times New Roman" w:hAnsi="Calibri" w:cs="Times New Roman"/>
                <w:bCs/>
                <w:sz w:val="22"/>
                <w:szCs w:val="22"/>
                <w:lang w:val="el-GR" w:eastAsia="el-GR"/>
              </w:rPr>
              <w:t xml:space="preserve">. </w:t>
            </w:r>
            <w:r w:rsidRPr="00D94390">
              <w:rPr>
                <w:rFonts w:ascii="Calibri" w:hAnsi="Calibri" w:cs="Calibri"/>
                <w:sz w:val="22"/>
                <w:szCs w:val="22"/>
                <w:lang w:val="el-GR"/>
              </w:rPr>
              <w:t xml:space="preserve">Πρόγραμμα Σπουδών για τη </w:t>
            </w:r>
            <w:hyperlink r:id="rId16" w:tgtFrame="_blank" w:history="1">
              <w:r>
                <w:rPr>
                  <w:rStyle w:val="-"/>
                  <w:rFonts w:ascii="Calibri" w:hAnsi="Calibri" w:cs="Calibri"/>
                  <w:sz w:val="22"/>
                  <w:szCs w:val="22"/>
                </w:rPr>
                <w:t>Θεατρι</w:t>
              </w:r>
              <w:r>
                <w:rPr>
                  <w:rStyle w:val="-"/>
                  <w:rFonts w:ascii="Calibri" w:hAnsi="Calibri" w:cs="Calibri"/>
                  <w:sz w:val="22"/>
                  <w:szCs w:val="22"/>
                </w:rPr>
                <w:t>κ</w:t>
              </w:r>
              <w:r>
                <w:rPr>
                  <w:rStyle w:val="-"/>
                  <w:rFonts w:ascii="Calibri" w:hAnsi="Calibri" w:cs="Calibri"/>
                  <w:sz w:val="22"/>
                  <w:szCs w:val="22"/>
                </w:rPr>
                <w:t>ή</w:t>
              </w:r>
              <w:r>
                <w:rPr>
                  <w:rStyle w:val="-"/>
                  <w:rFonts w:ascii="Calibri" w:hAnsi="Calibri" w:cs="Calibri"/>
                  <w:sz w:val="22"/>
                  <w:szCs w:val="22"/>
                </w:rPr>
                <w:t xml:space="preserve"> Παιδεία</w:t>
              </w:r>
            </w:hyperlink>
            <w:r w:rsidRPr="00D94390">
              <w:rPr>
                <w:rFonts w:ascii="Calibri" w:hAnsi="Calibri" w:cs="Calibri"/>
                <w:sz w:val="22"/>
                <w:szCs w:val="22"/>
                <w:lang w:val="el-GR"/>
              </w:rPr>
              <w:t xml:space="preserve"> (</w:t>
            </w:r>
            <w:proofErr w:type="spellStart"/>
            <w:r w:rsidRPr="00D94390">
              <w:rPr>
                <w:rFonts w:ascii="Calibri" w:hAnsi="Calibri" w:cs="Calibri"/>
                <w:sz w:val="22"/>
                <w:szCs w:val="22"/>
                <w:lang w:val="el-GR"/>
              </w:rPr>
              <w:t>στο</w:t>
            </w:r>
            <w:r w:rsidRPr="0062544D">
              <w:rPr>
                <w:rFonts w:ascii="Calibri" w:hAnsi="Calibri" w:cs="Calibri"/>
                <w:sz w:val="22"/>
                <w:szCs w:val="22"/>
                <w:lang w:val="el-GR"/>
              </w:rPr>
              <w:t>Πλαίσιο</w:t>
            </w:r>
            <w:proofErr w:type="spellEnd"/>
            <w:r w:rsidRPr="0062544D">
              <w:rPr>
                <w:rFonts w:ascii="Calibri" w:hAnsi="Calibri" w:cs="Calibri"/>
                <w:sz w:val="22"/>
                <w:szCs w:val="22"/>
                <w:lang w:val="el-GR"/>
              </w:rPr>
              <w:t xml:space="preserve"> των </w:t>
            </w:r>
            <w:r w:rsidRPr="0062544D">
              <w:rPr>
                <w:rFonts w:ascii="Calibri" w:hAnsi="Calibri" w:cs="Calibri"/>
                <w:sz w:val="22"/>
                <w:szCs w:val="22"/>
                <w:lang w:val="el-GR"/>
              </w:rPr>
              <w:lastRenderedPageBreak/>
              <w:t xml:space="preserve">δραστηριοτήτων Αισθητικής Αγωγής για όλες τις βαθμίδες της Υποχρεωτικής Εκπαίδευσης) και </w:t>
            </w:r>
            <w:hyperlink r:id="rId17" w:history="1">
              <w:r w:rsidRPr="0062544D">
                <w:rPr>
                  <w:rFonts w:ascii="Calibri" w:eastAsia="Times New Roman" w:hAnsi="Calibri" w:cs="Times New Roman"/>
                  <w:bCs/>
                  <w:color w:val="524A82"/>
                  <w:sz w:val="22"/>
                  <w:szCs w:val="22"/>
                  <w:u w:val="single"/>
                  <w:lang w:val="el-GR" w:eastAsia="el-GR"/>
                </w:rPr>
                <w:t>Οδ</w:t>
              </w:r>
              <w:r w:rsidRPr="0062544D">
                <w:rPr>
                  <w:rFonts w:ascii="Calibri" w:eastAsia="Times New Roman" w:hAnsi="Calibri" w:cs="Times New Roman"/>
                  <w:bCs/>
                  <w:color w:val="524A82"/>
                  <w:sz w:val="22"/>
                  <w:szCs w:val="22"/>
                  <w:u w:val="single"/>
                  <w:lang w:val="el-GR" w:eastAsia="el-GR"/>
                </w:rPr>
                <w:t>η</w:t>
              </w:r>
              <w:r w:rsidRPr="0062544D">
                <w:rPr>
                  <w:rFonts w:ascii="Calibri" w:eastAsia="Times New Roman" w:hAnsi="Calibri" w:cs="Times New Roman"/>
                  <w:bCs/>
                  <w:color w:val="524A82"/>
                  <w:sz w:val="22"/>
                  <w:szCs w:val="22"/>
                  <w:u w:val="single"/>
                  <w:lang w:val="el-GR" w:eastAsia="el-GR"/>
                </w:rPr>
                <w:t>γ</w:t>
              </w:r>
              <w:r w:rsidRPr="0062544D">
                <w:rPr>
                  <w:rFonts w:ascii="Calibri" w:eastAsia="Times New Roman" w:hAnsi="Calibri" w:cs="Times New Roman"/>
                  <w:bCs/>
                  <w:color w:val="524A82"/>
                  <w:sz w:val="22"/>
                  <w:szCs w:val="22"/>
                  <w:u w:val="single"/>
                  <w:lang w:val="el-GR" w:eastAsia="el-GR"/>
                </w:rPr>
                <w:t>ός Εκπαιδευτικού</w:t>
              </w:r>
            </w:hyperlink>
            <w:r w:rsidRPr="0062544D">
              <w:rPr>
                <w:rFonts w:ascii="Calibri" w:eastAsia="Times New Roman" w:hAnsi="Calibri" w:cs="Times New Roman"/>
                <w:bCs/>
                <w:sz w:val="22"/>
                <w:szCs w:val="22"/>
                <w:lang w:val="el-GR" w:eastAsia="el-GR"/>
              </w:rPr>
              <w:t xml:space="preserve"> </w:t>
            </w:r>
          </w:p>
          <w:p w14:paraId="18523A31" w14:textId="77777777" w:rsidR="0062544D" w:rsidRPr="0062544D" w:rsidRDefault="0062544D" w:rsidP="0062544D">
            <w:pPr>
              <w:spacing w:before="40" w:after="40"/>
              <w:jc w:val="both"/>
              <w:rPr>
                <w:rFonts w:ascii="Calibri" w:hAnsi="Calibri" w:cs="Calibri"/>
                <w:b/>
                <w:bCs/>
                <w:sz w:val="22"/>
                <w:lang w:val="el-GR"/>
              </w:rPr>
            </w:pPr>
          </w:p>
          <w:p w14:paraId="258F3B8D" w14:textId="77777777" w:rsidR="0062544D" w:rsidRPr="0062544D" w:rsidRDefault="0062544D" w:rsidP="0062544D">
            <w:pPr>
              <w:keepNext/>
              <w:keepLines/>
              <w:numPr>
                <w:ilvl w:val="1"/>
                <w:numId w:val="1"/>
              </w:numPr>
              <w:spacing w:after="0"/>
              <w:jc w:val="both"/>
              <w:outlineLvl w:val="1"/>
              <w:rPr>
                <w:bCs/>
                <w:color w:val="595959"/>
                <w:spacing w:val="-1"/>
                <w:sz w:val="28"/>
                <w:szCs w:val="26"/>
                <w:lang w:val="el-GR"/>
              </w:rPr>
            </w:pPr>
            <w:r w:rsidRPr="0062544D">
              <w:rPr>
                <w:rFonts w:ascii="Calibri" w:hAnsi="Calibri" w:cs="Calibri"/>
                <w:b/>
                <w:bCs/>
                <w:color w:val="595959"/>
                <w:sz w:val="22"/>
                <w:szCs w:val="22"/>
                <w:lang w:val="el-GR"/>
              </w:rPr>
              <w:t>Οπτικοακουστικό υλικό</w:t>
            </w:r>
          </w:p>
          <w:p w14:paraId="02EC4A39" w14:textId="77777777" w:rsidR="0062544D" w:rsidRPr="0062544D" w:rsidRDefault="0062544D" w:rsidP="0062544D">
            <w:pPr>
              <w:widowControl w:val="0"/>
              <w:spacing w:before="40" w:after="40"/>
              <w:jc w:val="both"/>
              <w:rPr>
                <w:rFonts w:ascii="Calibri" w:eastAsia="Calibri" w:hAnsi="Calibri" w:cs="Calibri"/>
                <w:sz w:val="22"/>
                <w:szCs w:val="22"/>
                <w:lang w:val="el-GR"/>
              </w:rPr>
            </w:pPr>
            <w:r w:rsidRPr="0062544D">
              <w:rPr>
                <w:rFonts w:ascii="Calibri" w:eastAsia="Calibri" w:hAnsi="Calibri" w:cs="Calibri"/>
                <w:spacing w:val="-1"/>
                <w:sz w:val="22"/>
                <w:szCs w:val="22"/>
                <w:lang w:val="el-GR"/>
              </w:rPr>
              <w:t xml:space="preserve">Περιλαμβάνεται ενημερωτικό υλικό για τον εκπαιδευτικό σε μορφή παρουσίασης-βίντεο: </w:t>
            </w:r>
            <w:hyperlink r:id="rId18" w:history="1">
              <w:r w:rsidRPr="0062544D">
                <w:rPr>
                  <w:rFonts w:ascii="Calibri" w:eastAsia="Calibri" w:hAnsi="Calibri" w:cs="Calibri"/>
                  <w:color w:val="524A82"/>
                  <w:spacing w:val="-1"/>
                  <w:sz w:val="22"/>
                  <w:szCs w:val="22"/>
                  <w:u w:val="single"/>
                  <w:lang w:val="el-GR"/>
                </w:rPr>
                <w:t>https://drive.google.com/file/d/1TP22AJZx9_wYzWRBD0OxNlcGMssECMIi/view?usp=sharing</w:t>
              </w:r>
            </w:hyperlink>
          </w:p>
          <w:p w14:paraId="3DE81073" w14:textId="77777777" w:rsidR="0062544D" w:rsidRPr="0062544D" w:rsidRDefault="0062544D" w:rsidP="0062544D">
            <w:pPr>
              <w:widowControl w:val="0"/>
              <w:spacing w:before="40" w:after="40"/>
              <w:jc w:val="both"/>
              <w:rPr>
                <w:rFonts w:ascii="Calibri" w:eastAsia="Calibri" w:hAnsi="Calibri" w:cs="Calibri"/>
                <w:b/>
                <w:sz w:val="22"/>
                <w:szCs w:val="22"/>
                <w:lang w:val="el-GR"/>
              </w:rPr>
            </w:pPr>
          </w:p>
          <w:p w14:paraId="0ACBD7E9" w14:textId="77777777" w:rsidR="0062544D" w:rsidRPr="0062544D" w:rsidRDefault="0062544D" w:rsidP="0062544D">
            <w:pPr>
              <w:keepNext/>
              <w:keepLines/>
              <w:numPr>
                <w:ilvl w:val="1"/>
                <w:numId w:val="1"/>
              </w:numPr>
              <w:spacing w:after="0"/>
              <w:jc w:val="both"/>
              <w:outlineLvl w:val="1"/>
              <w:rPr>
                <w:rFonts w:ascii="Calibri" w:hAnsi="Calibri" w:cs="Calibri"/>
                <w:bCs/>
                <w:color w:val="595959"/>
                <w:sz w:val="28"/>
                <w:szCs w:val="26"/>
                <w:lang w:val="el-GR"/>
              </w:rPr>
            </w:pPr>
            <w:r w:rsidRPr="0062544D">
              <w:rPr>
                <w:rFonts w:ascii="Calibri" w:hAnsi="Calibri" w:cs="Calibri"/>
                <w:b/>
                <w:bCs/>
                <w:color w:val="595959"/>
                <w:sz w:val="22"/>
                <w:szCs w:val="22"/>
                <w:lang w:val="el-GR"/>
              </w:rPr>
              <w:t>Διαδραστικό υλικό</w:t>
            </w:r>
          </w:p>
          <w:p w14:paraId="4926BEBD" w14:textId="77777777" w:rsidR="0062544D" w:rsidRPr="0062544D" w:rsidRDefault="0062544D" w:rsidP="0062544D">
            <w:pPr>
              <w:keepNext/>
              <w:keepLines/>
              <w:spacing w:after="0"/>
              <w:jc w:val="both"/>
              <w:outlineLvl w:val="1"/>
              <w:rPr>
                <w:rFonts w:ascii="Calibri" w:hAnsi="Calibri" w:cs="Calibri"/>
                <w:b/>
                <w:bCs/>
                <w:color w:val="595959"/>
                <w:sz w:val="22"/>
                <w:szCs w:val="22"/>
                <w:lang w:val="el-GR"/>
              </w:rPr>
            </w:pPr>
          </w:p>
          <w:p w14:paraId="6E70423B" w14:textId="77777777" w:rsidR="0062544D" w:rsidRPr="0062544D" w:rsidRDefault="0062544D" w:rsidP="0062544D">
            <w:pPr>
              <w:keepNext/>
              <w:keepLines/>
              <w:numPr>
                <w:ilvl w:val="1"/>
                <w:numId w:val="1"/>
              </w:numPr>
              <w:spacing w:after="0"/>
              <w:jc w:val="both"/>
              <w:outlineLvl w:val="1"/>
              <w:rPr>
                <w:rFonts w:ascii="Calibri" w:hAnsi="Calibri" w:cs="Calibri"/>
                <w:b/>
                <w:bCs/>
                <w:color w:val="595959"/>
                <w:sz w:val="22"/>
                <w:szCs w:val="22"/>
                <w:lang w:val="el-GR"/>
              </w:rPr>
            </w:pPr>
          </w:p>
          <w:p w14:paraId="63A9CF03" w14:textId="77777777" w:rsidR="0062544D" w:rsidRPr="0062544D" w:rsidRDefault="0062544D" w:rsidP="0062544D">
            <w:pPr>
              <w:keepNext/>
              <w:keepLines/>
              <w:numPr>
                <w:ilvl w:val="1"/>
                <w:numId w:val="1"/>
              </w:numPr>
              <w:spacing w:after="0"/>
              <w:jc w:val="both"/>
              <w:outlineLvl w:val="1"/>
              <w:rPr>
                <w:bCs/>
                <w:color w:val="595959"/>
                <w:sz w:val="28"/>
                <w:szCs w:val="26"/>
              </w:rPr>
            </w:pPr>
            <w:r w:rsidRPr="0062544D">
              <w:rPr>
                <w:rFonts w:ascii="Calibri" w:hAnsi="Calibri" w:cs="Calibri"/>
                <w:b/>
                <w:bCs/>
                <w:color w:val="595959"/>
                <w:sz w:val="22"/>
                <w:szCs w:val="22"/>
                <w:lang w:val="el-GR"/>
              </w:rPr>
              <w:t>Υποστήριξη εκπαιδευτικού</w:t>
            </w:r>
          </w:p>
          <w:p w14:paraId="0477906B" w14:textId="77777777" w:rsidR="0062544D" w:rsidRPr="0062544D" w:rsidRDefault="0062544D" w:rsidP="0062544D">
            <w:pPr>
              <w:spacing w:after="0"/>
              <w:jc w:val="both"/>
            </w:pPr>
          </w:p>
          <w:p w14:paraId="79EC02AE" w14:textId="77777777" w:rsidR="0062544D" w:rsidRPr="0062544D" w:rsidRDefault="0062544D" w:rsidP="0062544D">
            <w:pPr>
              <w:spacing w:after="0"/>
              <w:rPr>
                <w:iCs/>
                <w:color w:val="7F7F7F"/>
                <w:lang w:val="el-GR"/>
              </w:rPr>
            </w:pPr>
            <w:r w:rsidRPr="0062544D">
              <w:rPr>
                <w:rFonts w:ascii="Calibri" w:hAnsi="Calibri" w:cs="Calibri"/>
                <w:bCs/>
                <w:iCs/>
                <w:color w:val="000000"/>
                <w:sz w:val="22"/>
                <w:szCs w:val="22"/>
                <w:lang w:val="el-GR"/>
              </w:rPr>
              <w:t>O φορέας  (2</w:t>
            </w:r>
            <w:r w:rsidRPr="0062544D">
              <w:rPr>
                <w:rFonts w:ascii="Calibri" w:hAnsi="Calibri" w:cs="Calibri"/>
                <w:bCs/>
                <w:iCs/>
                <w:color w:val="000000"/>
                <w:sz w:val="22"/>
                <w:szCs w:val="22"/>
                <w:vertAlign w:val="superscript"/>
                <w:lang w:val="el-GR"/>
              </w:rPr>
              <w:t>ο</w:t>
            </w:r>
            <w:r w:rsidRPr="0062544D">
              <w:rPr>
                <w:rFonts w:ascii="Calibri" w:hAnsi="Calibri" w:cs="Calibri"/>
                <w:bCs/>
                <w:iCs/>
                <w:color w:val="000000"/>
                <w:sz w:val="22"/>
                <w:szCs w:val="22"/>
                <w:lang w:val="el-GR"/>
              </w:rPr>
              <w:t xml:space="preserve"> ΠΕΚΕΣ Κεντρικής Μακεδονίας) μπορεί να υποστηρίξει τους/τις εκπαιδευτικούς που θα υλοποιήσουν το προτεινόμενο Πρόγραμμα Μετάβασης στο πλαίσιο των Εργαστηρίων Δεξιοτήτων, στα σχολεία Α/</w:t>
            </w:r>
            <w:proofErr w:type="spellStart"/>
            <w:r w:rsidRPr="0062544D">
              <w:rPr>
                <w:rFonts w:ascii="Calibri" w:hAnsi="Calibri" w:cs="Calibri"/>
                <w:bCs/>
                <w:iCs/>
                <w:color w:val="000000"/>
                <w:sz w:val="22"/>
                <w:szCs w:val="22"/>
                <w:lang w:val="el-GR"/>
              </w:rPr>
              <w:t>θμιας</w:t>
            </w:r>
            <w:proofErr w:type="spellEnd"/>
            <w:r w:rsidRPr="0062544D">
              <w:rPr>
                <w:rFonts w:ascii="Calibri" w:hAnsi="Calibri" w:cs="Calibri"/>
                <w:bCs/>
                <w:iCs/>
                <w:color w:val="000000"/>
                <w:sz w:val="22"/>
                <w:szCs w:val="22"/>
                <w:lang w:val="el-GR"/>
              </w:rPr>
              <w:t xml:space="preserve"> &amp; Β/</w:t>
            </w:r>
            <w:proofErr w:type="spellStart"/>
            <w:r w:rsidRPr="0062544D">
              <w:rPr>
                <w:rFonts w:ascii="Calibri" w:hAnsi="Calibri" w:cs="Calibri"/>
                <w:bCs/>
                <w:iCs/>
                <w:color w:val="000000"/>
                <w:sz w:val="22"/>
                <w:szCs w:val="22"/>
                <w:lang w:val="el-GR"/>
              </w:rPr>
              <w:t>θμιας</w:t>
            </w:r>
            <w:proofErr w:type="spellEnd"/>
            <w:r w:rsidRPr="0062544D">
              <w:rPr>
                <w:rFonts w:ascii="Calibri" w:hAnsi="Calibri" w:cs="Calibri"/>
                <w:bCs/>
                <w:iCs/>
                <w:color w:val="000000"/>
                <w:sz w:val="22"/>
                <w:szCs w:val="22"/>
                <w:lang w:val="el-GR"/>
              </w:rPr>
              <w:t xml:space="preserve"> </w:t>
            </w:r>
            <w:proofErr w:type="spellStart"/>
            <w:r w:rsidRPr="0062544D">
              <w:rPr>
                <w:rFonts w:ascii="Calibri" w:hAnsi="Calibri" w:cs="Calibri"/>
                <w:bCs/>
                <w:iCs/>
                <w:color w:val="000000"/>
                <w:sz w:val="22"/>
                <w:szCs w:val="22"/>
                <w:lang w:val="el-GR"/>
              </w:rPr>
              <w:t>Εκπ</w:t>
            </w:r>
            <w:proofErr w:type="spellEnd"/>
            <w:r w:rsidRPr="0062544D">
              <w:rPr>
                <w:rFonts w:ascii="Calibri" w:hAnsi="Calibri" w:cs="Calibri"/>
                <w:bCs/>
                <w:iCs/>
                <w:color w:val="000000"/>
                <w:sz w:val="22"/>
                <w:szCs w:val="22"/>
                <w:lang w:val="el-GR"/>
              </w:rPr>
              <w:t>/</w:t>
            </w:r>
            <w:proofErr w:type="spellStart"/>
            <w:r w:rsidRPr="0062544D">
              <w:rPr>
                <w:rFonts w:ascii="Calibri" w:hAnsi="Calibri" w:cs="Calibri"/>
                <w:bCs/>
                <w:iCs/>
                <w:color w:val="000000"/>
                <w:sz w:val="22"/>
                <w:szCs w:val="22"/>
                <w:lang w:val="el-GR"/>
              </w:rPr>
              <w:t>σης</w:t>
            </w:r>
            <w:proofErr w:type="spellEnd"/>
            <w:r w:rsidRPr="0062544D">
              <w:rPr>
                <w:rFonts w:ascii="Calibri" w:hAnsi="Calibri" w:cs="Calibri"/>
                <w:bCs/>
                <w:iCs/>
                <w:color w:val="000000"/>
                <w:sz w:val="22"/>
                <w:szCs w:val="22"/>
                <w:lang w:val="el-GR"/>
              </w:rPr>
              <w:t xml:space="preserve"> είτε δια ζώσης (για τα σχολεία  της Δυτικής Θεσσαλονίκης) είτε εξ αποστάσεως.</w:t>
            </w:r>
          </w:p>
          <w:p w14:paraId="0D6DBC0C" w14:textId="77777777" w:rsidR="00CB1FE6" w:rsidRDefault="00CB1FE6">
            <w:pPr>
              <w:snapToGrid w:val="0"/>
              <w:rPr>
                <w:rFonts w:ascii="Calibri" w:hAnsi="Calibri" w:cs="Calibri"/>
                <w:sz w:val="22"/>
                <w:szCs w:val="22"/>
                <w:lang w:val="el-GR"/>
              </w:rPr>
            </w:pPr>
          </w:p>
        </w:tc>
      </w:tr>
    </w:tbl>
    <w:p w14:paraId="3548C468" w14:textId="77777777" w:rsidR="00CB1FE6" w:rsidRPr="00EF3AD8" w:rsidRDefault="00CB1FE6" w:rsidP="009A11A3">
      <w:pPr>
        <w:rPr>
          <w:lang w:val="el-GR"/>
        </w:rPr>
      </w:pPr>
    </w:p>
    <w:sectPr w:rsidR="00CB1FE6" w:rsidRPr="00EF3AD8">
      <w:footerReference w:type="default" r:id="rId19"/>
      <w:pgSz w:w="12240" w:h="15840"/>
      <w:pgMar w:top="1134" w:right="1134" w:bottom="1134" w:left="1134" w:header="720" w:footer="26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8641" w14:textId="77777777" w:rsidR="006A5037" w:rsidRDefault="006A5037">
      <w:pPr>
        <w:spacing w:after="0" w:line="240" w:lineRule="auto"/>
      </w:pPr>
      <w:r>
        <w:separator/>
      </w:r>
    </w:p>
  </w:endnote>
  <w:endnote w:type="continuationSeparator" w:id="0">
    <w:p w14:paraId="1E9F556D" w14:textId="77777777" w:rsidR="006A5037" w:rsidRDefault="006A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894">
    <w:altName w:val="Times New Roman"/>
    <w:charset w:val="A1"/>
    <w:family w:val="auto"/>
    <w:pitch w:val="variable"/>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6728" w14:textId="77777777" w:rsidR="00CB1FE6" w:rsidRDefault="00CB1FE6">
    <w:pPr>
      <w:pStyle w:val="NoSpacing"/>
    </w:pPr>
  </w:p>
  <w:p w14:paraId="1A0B2481" w14:textId="77777777" w:rsidR="00CB1FE6" w:rsidRDefault="00CB1FE6">
    <w:pPr>
      <w:pStyle w:val="NoSpacing"/>
    </w:pPr>
  </w:p>
  <w:p w14:paraId="38841A78" w14:textId="77777777" w:rsidR="00CB1FE6" w:rsidRDefault="00CB1FE6">
    <w:pPr>
      <w:pStyle w:val="a9"/>
      <w:jc w:val="both"/>
      <w:rPr>
        <w:rFonts w:ascii="Calibri" w:hAnsi="Calibri" w:cs="Calibri"/>
        <w:b/>
        <w:color w:val="C00000"/>
        <w:szCs w:val="20"/>
        <w:lang w:val="el-GR"/>
      </w:rPr>
    </w:pPr>
    <w:r>
      <w:rPr>
        <w:rFonts w:ascii="Calibri" w:eastAsia="Times New Roman" w:hAnsi="Calibri" w:cs="Calibri"/>
        <w:b/>
        <w:color w:val="548DD4"/>
        <w:sz w:val="24"/>
        <w:lang w:val="el-GR"/>
      </w:rPr>
      <w:t>«ΟΔΗΓΟΣ ΒΙΩΜΑΤΙΚΩΝ ΔΡΑΣΤΗΡΙΟΤΗΤΩΝ ΜΕΤΑΒΑΣΗΣ ΑΠΟ ΤΟ ΔΗΜΟΤΙΚΟ ΣΤΟ ΓΥΜΝΑΣΙΟ» /</w:t>
    </w:r>
  </w:p>
  <w:p w14:paraId="3EF84184" w14:textId="77777777" w:rsidR="00CB1FE6" w:rsidRDefault="00CB1FE6">
    <w:pPr>
      <w:pStyle w:val="a9"/>
      <w:jc w:val="both"/>
      <w:rPr>
        <w:rFonts w:ascii="Calibri" w:hAnsi="Calibri" w:cs="Calibri"/>
        <w:b/>
        <w:color w:val="C00000"/>
        <w:szCs w:val="20"/>
        <w:lang w:val="el-GR"/>
      </w:rPr>
    </w:pPr>
    <w:r>
      <w:rPr>
        <w:rFonts w:ascii="Calibri" w:hAnsi="Calibri" w:cs="Calibri"/>
        <w:b/>
        <w:color w:val="C00000"/>
        <w:szCs w:val="20"/>
        <w:lang w:val="el-GR"/>
      </w:rPr>
      <w:t>2ο ΠΕ.Κ.Ε.Σ Κεντρικής Μακεδονίας /</w:t>
    </w:r>
  </w:p>
  <w:p w14:paraId="54F62936" w14:textId="77777777" w:rsidR="00CB1FE6" w:rsidRDefault="00CB1FE6">
    <w:pPr>
      <w:pStyle w:val="a9"/>
      <w:jc w:val="both"/>
      <w:rPr>
        <w:rFonts w:ascii="Calibri" w:hAnsi="Calibri" w:cs="Calibri"/>
        <w:b/>
        <w:szCs w:val="20"/>
        <w:lang w:val="el-GR"/>
      </w:rPr>
    </w:pPr>
    <w:r>
      <w:rPr>
        <w:rFonts w:ascii="Calibri" w:hAnsi="Calibri" w:cs="Calibri"/>
        <w:b/>
        <w:color w:val="C00000"/>
        <w:szCs w:val="20"/>
        <w:lang w:val="el-GR"/>
      </w:rPr>
      <w:t xml:space="preserve"> Τοκμακίδου Ελπίδα, </w:t>
    </w:r>
    <w:proofErr w:type="spellStart"/>
    <w:r>
      <w:rPr>
        <w:rFonts w:ascii="Calibri" w:hAnsi="Calibri" w:cs="Calibri"/>
        <w:b/>
        <w:color w:val="C00000"/>
        <w:szCs w:val="20"/>
        <w:lang w:val="el-GR"/>
      </w:rPr>
      <w:t>Τσακμαλή</w:t>
    </w:r>
    <w:proofErr w:type="spellEnd"/>
    <w:r>
      <w:rPr>
        <w:rFonts w:ascii="Calibri" w:hAnsi="Calibri" w:cs="Calibri"/>
        <w:b/>
        <w:color w:val="C00000"/>
        <w:szCs w:val="20"/>
        <w:lang w:val="el-GR"/>
      </w:rPr>
      <w:t xml:space="preserve"> Μαρία Αντιόπη, </w:t>
    </w:r>
    <w:proofErr w:type="spellStart"/>
    <w:r>
      <w:rPr>
        <w:rFonts w:ascii="Calibri" w:hAnsi="Calibri" w:cs="Calibri"/>
        <w:b/>
        <w:color w:val="C00000"/>
        <w:szCs w:val="20"/>
        <w:lang w:val="el-GR"/>
      </w:rPr>
      <w:t>Κάρτσακα</w:t>
    </w:r>
    <w:proofErr w:type="spellEnd"/>
    <w:r>
      <w:rPr>
        <w:rFonts w:ascii="Calibri" w:hAnsi="Calibri" w:cs="Calibri"/>
        <w:b/>
        <w:color w:val="C00000"/>
        <w:szCs w:val="20"/>
        <w:lang w:val="el-GR"/>
      </w:rPr>
      <w:t xml:space="preserve"> Ελένη, Κουμανάκου Μαρία Αλεξάνδρα</w:t>
    </w:r>
  </w:p>
  <w:p w14:paraId="0297E8AB" w14:textId="77777777" w:rsidR="00CB1FE6" w:rsidRDefault="00CB1FE6">
    <w:pPr>
      <w:pStyle w:val="FooterRight"/>
      <w:jc w:val="left"/>
    </w:pPr>
    <w:r>
      <w:rPr>
        <w:rFonts w:ascii="Calibri" w:hAnsi="Calibri" w:cs="Calibri"/>
        <w:b/>
        <w:szCs w:val="20"/>
        <w:lang w:val="el-GR"/>
      </w:rPr>
      <w:br/>
      <w:t>Ζω καλύτερα – Ευ Ζην</w:t>
    </w:r>
  </w:p>
  <w:p w14:paraId="18C598C1" w14:textId="77777777" w:rsidR="00CB1FE6" w:rsidRDefault="00CB1FE6">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4C95" w14:textId="77777777" w:rsidR="006A5037" w:rsidRDefault="006A5037">
      <w:pPr>
        <w:spacing w:after="0" w:line="240" w:lineRule="auto"/>
      </w:pPr>
      <w:r>
        <w:separator/>
      </w:r>
    </w:p>
  </w:footnote>
  <w:footnote w:type="continuationSeparator" w:id="0">
    <w:p w14:paraId="7D10C276" w14:textId="77777777" w:rsidR="006A5037" w:rsidRDefault="006A5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color w:val="80808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color w:val="80808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D8"/>
    <w:rsid w:val="000830C1"/>
    <w:rsid w:val="001B0BBC"/>
    <w:rsid w:val="005C77EC"/>
    <w:rsid w:val="0062544D"/>
    <w:rsid w:val="0063228B"/>
    <w:rsid w:val="00687A68"/>
    <w:rsid w:val="006A5037"/>
    <w:rsid w:val="00772F8E"/>
    <w:rsid w:val="007A2D79"/>
    <w:rsid w:val="00876867"/>
    <w:rsid w:val="0092296D"/>
    <w:rsid w:val="009A11A3"/>
    <w:rsid w:val="009A1A80"/>
    <w:rsid w:val="00AC11FE"/>
    <w:rsid w:val="00C811CC"/>
    <w:rsid w:val="00CB1FE6"/>
    <w:rsid w:val="00D94390"/>
    <w:rsid w:val="00D9775B"/>
    <w:rsid w:val="00E459F6"/>
    <w:rsid w:val="00EF3A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79A9C3"/>
  <w15:chartTrackingRefBased/>
  <w15:docId w15:val="{FA4872E3-67F0-46E9-A5B4-717E733F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sto MT" w:eastAsia="SimSun" w:hAnsi="Calisto MT" w:cs="font894"/>
      <w:color w:val="404040"/>
      <w:szCs w:val="24"/>
      <w:lang w:val="en-US" w:eastAsia="ar-SA"/>
    </w:rPr>
  </w:style>
  <w:style w:type="paragraph" w:styleId="1">
    <w:name w:val="heading 1"/>
    <w:basedOn w:val="a"/>
    <w:next w:val="a0"/>
    <w:qFormat/>
    <w:pPr>
      <w:keepNext/>
      <w:keepLines/>
      <w:numPr>
        <w:numId w:val="1"/>
      </w:numPr>
      <w:spacing w:before="360" w:after="120"/>
      <w:outlineLvl w:val="0"/>
    </w:pPr>
    <w:rPr>
      <w:bCs/>
      <w:color w:val="983620"/>
      <w:sz w:val="28"/>
      <w:szCs w:val="28"/>
    </w:rPr>
  </w:style>
  <w:style w:type="paragraph" w:styleId="2">
    <w:name w:val="heading 2"/>
    <w:basedOn w:val="a"/>
    <w:next w:val="a0"/>
    <w:qFormat/>
    <w:pPr>
      <w:keepNext/>
      <w:keepLines/>
      <w:numPr>
        <w:ilvl w:val="1"/>
        <w:numId w:val="1"/>
      </w:numPr>
      <w:spacing w:before="360" w:after="120"/>
      <w:outlineLvl w:val="1"/>
    </w:pPr>
    <w:rPr>
      <w:bCs/>
      <w:color w:val="595959"/>
      <w:sz w:val="28"/>
      <w:szCs w:val="26"/>
    </w:rPr>
  </w:style>
  <w:style w:type="paragraph" w:styleId="3">
    <w:name w:val="heading 3"/>
    <w:basedOn w:val="a"/>
    <w:next w:val="a0"/>
    <w:qFormat/>
    <w:pPr>
      <w:keepNext/>
      <w:keepLines/>
      <w:numPr>
        <w:ilvl w:val="2"/>
        <w:numId w:val="1"/>
      </w:numPr>
      <w:spacing w:before="280" w:after="0"/>
      <w:outlineLvl w:val="2"/>
    </w:pPr>
    <w:rPr>
      <w:bCs/>
      <w:color w:val="983620"/>
    </w:rPr>
  </w:style>
  <w:style w:type="paragraph" w:styleId="4">
    <w:name w:val="heading 4"/>
    <w:basedOn w:val="a"/>
    <w:next w:val="a0"/>
    <w:qFormat/>
    <w:pPr>
      <w:keepNext/>
      <w:keepLines/>
      <w:numPr>
        <w:ilvl w:val="3"/>
        <w:numId w:val="1"/>
      </w:numPr>
      <w:spacing w:before="200" w:after="0"/>
      <w:outlineLvl w:val="3"/>
    </w:pPr>
    <w:rPr>
      <w:bCs/>
      <w:iCs/>
      <w:color w:val="4B5A60"/>
    </w:rPr>
  </w:style>
  <w:style w:type="paragraph" w:styleId="6">
    <w:name w:val="heading 6"/>
    <w:basedOn w:val="a"/>
    <w:next w:val="a0"/>
    <w:qFormat/>
    <w:pPr>
      <w:keepNext/>
      <w:keepLines/>
      <w:numPr>
        <w:ilvl w:val="5"/>
        <w:numId w:val="1"/>
      </w:numPr>
      <w:spacing w:before="200" w:after="0"/>
      <w:outlineLvl w:val="5"/>
    </w:pPr>
    <w:rPr>
      <w:i/>
      <w:iCs/>
      <w:color w:val="252C2F"/>
    </w:rPr>
  </w:style>
  <w:style w:type="paragraph" w:styleId="7">
    <w:name w:val="heading 7"/>
    <w:basedOn w:val="a"/>
    <w:next w:val="a0"/>
    <w:qFormat/>
    <w:pPr>
      <w:keepNext/>
      <w:keepLines/>
      <w:numPr>
        <w:ilvl w:val="6"/>
        <w:numId w:val="1"/>
      </w:numPr>
      <w:spacing w:before="200" w:after="0"/>
      <w:outlineLvl w:val="6"/>
    </w:pPr>
    <w:rPr>
      <w:iCs/>
      <w:color w:val="595959"/>
    </w:rPr>
  </w:style>
  <w:style w:type="paragraph" w:styleId="8">
    <w:name w:val="heading 8"/>
    <w:basedOn w:val="a"/>
    <w:next w:val="a0"/>
    <w:qFormat/>
    <w:pPr>
      <w:keepNext/>
      <w:keepLines/>
      <w:numPr>
        <w:ilvl w:val="7"/>
        <w:numId w:val="1"/>
      </w:numPr>
      <w:spacing w:before="200" w:after="0"/>
      <w:outlineLvl w:val="7"/>
    </w:pPr>
    <w:rPr>
      <w:color w:val="983620"/>
      <w:szCs w:val="20"/>
    </w:rPr>
  </w:style>
  <w:style w:type="paragraph" w:styleId="9">
    <w:name w:val="heading 9"/>
    <w:basedOn w:val="a"/>
    <w:next w:val="a0"/>
    <w:qFormat/>
    <w:pPr>
      <w:keepNext/>
      <w:keepLines/>
      <w:numPr>
        <w:ilvl w:val="8"/>
        <w:numId w:val="1"/>
      </w:numPr>
      <w:spacing w:before="200" w:after="0"/>
      <w:outlineLvl w:val="8"/>
    </w:pPr>
    <w:rPr>
      <w:iCs/>
      <w:color w:val="595959"/>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color w:val="80808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80808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Προεπιλεγμένη γραμματοσειρά1"/>
  </w:style>
  <w:style w:type="character" w:customStyle="1" w:styleId="DefaultParagraphFont">
    <w:name w:val="Default Paragraph Font"/>
  </w:style>
  <w:style w:type="character" w:customStyle="1" w:styleId="Char">
    <w:name w:val="Κείμενο πλαισίου Char"/>
    <w:rPr>
      <w:color w:val="404040"/>
      <w:sz w:val="16"/>
      <w:szCs w:val="16"/>
    </w:rPr>
  </w:style>
  <w:style w:type="character" w:customStyle="1" w:styleId="Char0">
    <w:name w:val="Ημερομηνία Char"/>
    <w:rPr>
      <w:b/>
      <w:color w:val="7F7F7F"/>
      <w:sz w:val="18"/>
      <w:szCs w:val="24"/>
    </w:rPr>
  </w:style>
  <w:style w:type="character" w:customStyle="1" w:styleId="Char1">
    <w:name w:val="Υποσέλιδο Char"/>
    <w:rPr>
      <w:color w:val="595959"/>
      <w:sz w:val="20"/>
      <w:szCs w:val="24"/>
    </w:rPr>
  </w:style>
  <w:style w:type="character" w:customStyle="1" w:styleId="Char2">
    <w:name w:val="Κεφαλίδα Char"/>
    <w:rPr>
      <w:color w:val="595959"/>
      <w:sz w:val="20"/>
      <w:szCs w:val="24"/>
    </w:rPr>
  </w:style>
  <w:style w:type="character" w:customStyle="1" w:styleId="1Char">
    <w:name w:val="Επικεφαλίδα 1 Char"/>
    <w:rPr>
      <w:rFonts w:ascii="Calisto MT" w:hAnsi="Calisto MT" w:cs="font894"/>
      <w:bCs/>
      <w:color w:val="983620"/>
      <w:sz w:val="28"/>
      <w:szCs w:val="28"/>
    </w:rPr>
  </w:style>
  <w:style w:type="character" w:customStyle="1" w:styleId="2Char">
    <w:name w:val="Επικεφαλίδα 2 Char"/>
    <w:rPr>
      <w:rFonts w:ascii="Calisto MT" w:hAnsi="Calisto MT" w:cs="font894"/>
      <w:bCs/>
      <w:color w:val="595959"/>
      <w:sz w:val="28"/>
      <w:szCs w:val="26"/>
    </w:rPr>
  </w:style>
  <w:style w:type="character" w:customStyle="1" w:styleId="3Char">
    <w:name w:val="Επικεφαλίδα 3 Char"/>
    <w:rPr>
      <w:rFonts w:ascii="Calisto MT" w:hAnsi="Calisto MT" w:cs="font894"/>
      <w:bCs/>
      <w:color w:val="983620"/>
      <w:sz w:val="20"/>
      <w:szCs w:val="24"/>
    </w:rPr>
  </w:style>
  <w:style w:type="character" w:customStyle="1" w:styleId="4Char">
    <w:name w:val="Επικεφαλίδα 4 Char"/>
    <w:rPr>
      <w:rFonts w:ascii="Calisto MT" w:hAnsi="Calisto MT" w:cs="font894"/>
      <w:bCs/>
      <w:iCs/>
      <w:color w:val="4B5A60"/>
      <w:sz w:val="20"/>
      <w:szCs w:val="24"/>
    </w:rPr>
  </w:style>
  <w:style w:type="character" w:customStyle="1" w:styleId="6Char">
    <w:name w:val="Επικεφαλίδα 6 Char"/>
    <w:rPr>
      <w:rFonts w:ascii="Calisto MT" w:hAnsi="Calisto MT" w:cs="font894"/>
      <w:i/>
      <w:iCs/>
      <w:color w:val="252C2F"/>
      <w:sz w:val="20"/>
      <w:szCs w:val="24"/>
    </w:rPr>
  </w:style>
  <w:style w:type="character" w:customStyle="1" w:styleId="7Char">
    <w:name w:val="Επικεφαλίδα 7 Char"/>
    <w:rPr>
      <w:rFonts w:ascii="Calisto MT" w:hAnsi="Calisto MT" w:cs="font894"/>
      <w:iCs/>
      <w:color w:val="595959"/>
      <w:sz w:val="20"/>
      <w:szCs w:val="24"/>
    </w:rPr>
  </w:style>
  <w:style w:type="character" w:customStyle="1" w:styleId="8Char">
    <w:name w:val="Επικεφαλίδα 8 Char"/>
    <w:rPr>
      <w:rFonts w:ascii="Calisto MT" w:hAnsi="Calisto MT" w:cs="font894"/>
      <w:color w:val="983620"/>
      <w:sz w:val="20"/>
      <w:szCs w:val="20"/>
    </w:rPr>
  </w:style>
  <w:style w:type="character" w:customStyle="1" w:styleId="9Char">
    <w:name w:val="Επικεφαλίδα 9 Char"/>
    <w:rPr>
      <w:rFonts w:ascii="Calisto MT" w:hAnsi="Calisto MT" w:cs="font894"/>
      <w:iCs/>
      <w:color w:val="595959"/>
      <w:sz w:val="20"/>
      <w:szCs w:val="20"/>
    </w:rPr>
  </w:style>
  <w:style w:type="character" w:customStyle="1" w:styleId="PlaceholderText">
    <w:name w:val="Placeholder Text"/>
    <w:rPr>
      <w:color w:val="808080"/>
    </w:rPr>
  </w:style>
  <w:style w:type="character" w:customStyle="1" w:styleId="Char3">
    <w:name w:val="Υπότιτλος Char"/>
    <w:rPr>
      <w:rFonts w:ascii="Calibri" w:hAnsi="Calibri" w:cs="font894"/>
      <w:b/>
      <w:iCs/>
      <w:color w:val="983620"/>
      <w:sz w:val="28"/>
      <w:szCs w:val="24"/>
    </w:rPr>
  </w:style>
  <w:style w:type="character" w:customStyle="1" w:styleId="Char4">
    <w:name w:val="Τίτλος Char"/>
    <w:rPr>
      <w:rFonts w:ascii="Calibri" w:hAnsi="Calibri" w:cs="font894"/>
      <w:b/>
      <w:color w:val="983620"/>
      <w:kern w:val="1"/>
      <w:sz w:val="36"/>
      <w:szCs w:val="52"/>
    </w:rPr>
  </w:style>
  <w:style w:type="character" w:styleId="-">
    <w:name w:val="Hyperlink"/>
    <w:rPr>
      <w:color w:val="524A82"/>
      <w:u w:val="single"/>
      <w:lang/>
    </w:rPr>
  </w:style>
  <w:style w:type="character" w:customStyle="1" w:styleId="annotationreference">
    <w:name w:val="annotation reference"/>
    <w:rPr>
      <w:sz w:val="16"/>
      <w:szCs w:val="16"/>
    </w:rPr>
  </w:style>
  <w:style w:type="character" w:customStyle="1" w:styleId="Char5">
    <w:name w:val="Κείμενο σχολίου Char"/>
    <w:rPr>
      <w:color w:val="404040"/>
      <w:sz w:val="20"/>
      <w:szCs w:val="20"/>
    </w:rPr>
  </w:style>
  <w:style w:type="character" w:customStyle="1" w:styleId="Char6">
    <w:name w:val="Θέμα σχολίου Char"/>
    <w:rPr>
      <w:b/>
      <w:bCs/>
      <w:color w:val="404040"/>
      <w:sz w:val="20"/>
      <w:szCs w:val="20"/>
    </w:rPr>
  </w:style>
  <w:style w:type="character" w:customStyle="1" w:styleId="UnresolvedMention1">
    <w:name w:val="Unresolved Mention1"/>
    <w:rPr>
      <w:color w:val="605E5C"/>
    </w:rPr>
  </w:style>
  <w:style w:type="character" w:styleId="a4">
    <w:name w:val="Strong"/>
    <w:qFormat/>
    <w:rPr>
      <w:b/>
      <w:bCs/>
    </w:rPr>
  </w:style>
  <w:style w:type="character" w:customStyle="1" w:styleId="ListLabel1">
    <w:name w:val="ListLabel 1"/>
    <w:rPr>
      <w:color w:val="983620"/>
    </w:rPr>
  </w:style>
  <w:style w:type="character" w:customStyle="1" w:styleId="ListLabel2">
    <w:name w:val="ListLabel 2"/>
    <w:rPr>
      <w:color w:val="808080"/>
    </w:rPr>
  </w:style>
  <w:style w:type="character" w:customStyle="1" w:styleId="ListLabel3">
    <w:name w:val="ListLabel 3"/>
    <w:rPr>
      <w:color w:val="595959"/>
    </w:rPr>
  </w:style>
  <w:style w:type="character" w:customStyle="1" w:styleId="ListLabel4">
    <w:name w:val="ListLabel 4"/>
    <w:rPr>
      <w:rFonts w:cs="Courier New"/>
    </w:rPr>
  </w:style>
  <w:style w:type="character" w:customStyle="1" w:styleId="ListLabel5">
    <w:name w:val="ListLabel 5"/>
    <w:rPr>
      <w:sz w:val="20"/>
    </w:rPr>
  </w:style>
  <w:style w:type="character" w:customStyle="1" w:styleId="a5">
    <w:name w:val="Χαρακτήρες αρίθμησης"/>
  </w:style>
  <w:style w:type="character" w:styleId="-0">
    <w:name w:val="FollowedHyperlink"/>
    <w:rPr>
      <w:color w:val="800000"/>
      <w:u w:val="single"/>
      <w:lang/>
    </w:rPr>
  </w:style>
  <w:style w:type="paragraph" w:customStyle="1" w:styleId="a6">
    <w:name w:val="Επικεφαλίδα"/>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7">
    <w:name w:val="List"/>
    <w:basedOn w:val="a0"/>
    <w:rPr>
      <w:rFonts w:cs="Arial"/>
    </w:rPr>
  </w:style>
  <w:style w:type="paragraph" w:customStyle="1" w:styleId="20">
    <w:name w:val="Λεζάντα2"/>
    <w:basedOn w:val="a"/>
    <w:pPr>
      <w:suppressLineNumbers/>
      <w:spacing w:before="120" w:after="120"/>
    </w:pPr>
    <w:rPr>
      <w:rFonts w:cs="Arial"/>
      <w:i/>
      <w:iCs/>
      <w:sz w:val="24"/>
    </w:rPr>
  </w:style>
  <w:style w:type="paragraph" w:customStyle="1" w:styleId="a8">
    <w:name w:val="Ευρετήριο"/>
    <w:basedOn w:val="a"/>
    <w:pPr>
      <w:suppressLineNumbers/>
    </w:pPr>
    <w:rPr>
      <w:rFonts w:cs="Arial"/>
    </w:rPr>
  </w:style>
  <w:style w:type="paragraph" w:customStyle="1" w:styleId="11">
    <w:name w:val="Λεζάντα1"/>
    <w:basedOn w:val="a"/>
    <w:pPr>
      <w:suppressLineNumbers/>
      <w:spacing w:before="120" w:after="120"/>
    </w:pPr>
    <w:rPr>
      <w:rFonts w:cs="Arial"/>
      <w:i/>
      <w:iCs/>
      <w:sz w:val="24"/>
    </w:rPr>
  </w:style>
  <w:style w:type="paragraph" w:customStyle="1" w:styleId="BalloonText">
    <w:name w:val="Balloon Text"/>
    <w:basedOn w:val="a"/>
    <w:pPr>
      <w:spacing w:after="0" w:line="100" w:lineRule="atLeast"/>
    </w:pPr>
    <w:rPr>
      <w:sz w:val="16"/>
      <w:szCs w:val="16"/>
    </w:rPr>
  </w:style>
  <w:style w:type="paragraph" w:customStyle="1" w:styleId="BlockText">
    <w:name w:val="Block Text"/>
    <w:basedOn w:val="a"/>
    <w:pPr>
      <w:spacing w:after="0"/>
      <w:ind w:right="360"/>
    </w:pPr>
    <w:rPr>
      <w:iCs/>
      <w:color w:val="7F7F7F"/>
    </w:rPr>
  </w:style>
  <w:style w:type="paragraph" w:customStyle="1" w:styleId="CourseDetails">
    <w:name w:val="Course Details"/>
    <w:basedOn w:val="a"/>
    <w:pPr>
      <w:spacing w:after="120"/>
    </w:pPr>
    <w:rPr>
      <w:color w:val="595959"/>
      <w:sz w:val="24"/>
    </w:rPr>
  </w:style>
  <w:style w:type="paragraph" w:customStyle="1" w:styleId="Date">
    <w:name w:val="Date"/>
    <w:basedOn w:val="a"/>
    <w:pPr>
      <w:pBdr>
        <w:top w:val="single" w:sz="1" w:space="7" w:color="808080"/>
      </w:pBdr>
      <w:spacing w:before="120" w:after="40"/>
      <w:ind w:right="360"/>
    </w:pPr>
    <w:rPr>
      <w:b/>
      <w:color w:val="7F7F7F"/>
      <w:sz w:val="18"/>
    </w:rPr>
  </w:style>
  <w:style w:type="paragraph" w:styleId="a9">
    <w:name w:val="footer"/>
    <w:basedOn w:val="a"/>
    <w:pPr>
      <w:suppressLineNumbers/>
      <w:tabs>
        <w:tab w:val="center" w:pos="4680"/>
        <w:tab w:val="right" w:pos="9360"/>
      </w:tabs>
      <w:spacing w:before="40" w:after="0" w:line="100" w:lineRule="atLeast"/>
    </w:pPr>
    <w:rPr>
      <w:color w:val="595959"/>
    </w:rPr>
  </w:style>
  <w:style w:type="paragraph" w:customStyle="1" w:styleId="FooterRight">
    <w:name w:val="Footer Right"/>
    <w:basedOn w:val="a9"/>
    <w:pPr>
      <w:jc w:val="right"/>
    </w:pPr>
  </w:style>
  <w:style w:type="paragraph" w:styleId="aa">
    <w:name w:val="header"/>
    <w:basedOn w:val="a"/>
    <w:pPr>
      <w:suppressLineNumbers/>
      <w:tabs>
        <w:tab w:val="center" w:pos="4680"/>
        <w:tab w:val="right" w:pos="9360"/>
      </w:tabs>
      <w:spacing w:before="120" w:after="40"/>
    </w:pPr>
    <w:rPr>
      <w:color w:val="595959"/>
    </w:rPr>
  </w:style>
  <w:style w:type="paragraph" w:customStyle="1" w:styleId="ListBullet">
    <w:name w:val="List Bullet"/>
    <w:basedOn w:val="a"/>
  </w:style>
  <w:style w:type="paragraph" w:customStyle="1" w:styleId="ListNumber">
    <w:name w:val="List Number"/>
    <w:basedOn w:val="a"/>
    <w:pPr>
      <w:numPr>
        <w:numId w:val="2"/>
      </w:numPr>
    </w:pPr>
  </w:style>
  <w:style w:type="paragraph" w:customStyle="1" w:styleId="NoSpacing">
    <w:name w:val="No Spacing"/>
    <w:pPr>
      <w:suppressAutoHyphens/>
      <w:spacing w:line="100" w:lineRule="atLeast"/>
    </w:pPr>
    <w:rPr>
      <w:rFonts w:ascii="Calisto MT" w:eastAsia="SimSun" w:hAnsi="Calisto MT" w:cs="font894"/>
      <w:sz w:val="5"/>
      <w:szCs w:val="24"/>
      <w:lang w:val="en-US" w:eastAsia="ar-SA"/>
    </w:rPr>
  </w:style>
  <w:style w:type="paragraph" w:styleId="ab">
    <w:name w:val="Subtitle"/>
    <w:basedOn w:val="a"/>
    <w:next w:val="a0"/>
    <w:qFormat/>
    <w:pPr>
      <w:spacing w:after="0" w:line="100" w:lineRule="atLeast"/>
    </w:pPr>
    <w:rPr>
      <w:rFonts w:ascii="Calibri" w:hAnsi="Calibri"/>
      <w:b/>
      <w:i/>
      <w:iCs/>
      <w:color w:val="983620"/>
      <w:sz w:val="28"/>
      <w:szCs w:val="28"/>
    </w:rPr>
  </w:style>
  <w:style w:type="paragraph" w:styleId="ac">
    <w:name w:val="Title"/>
    <w:basedOn w:val="a"/>
    <w:next w:val="ab"/>
    <w:qFormat/>
    <w:pPr>
      <w:spacing w:after="0" w:line="100" w:lineRule="atLeast"/>
    </w:pPr>
    <w:rPr>
      <w:rFonts w:ascii="Calibri" w:hAnsi="Calibri"/>
      <w:b/>
      <w:bCs/>
      <w:color w:val="983620"/>
      <w:kern w:val="1"/>
      <w:sz w:val="36"/>
      <w:szCs w:val="52"/>
    </w:rPr>
  </w:style>
  <w:style w:type="paragraph" w:customStyle="1" w:styleId="ListBullet2">
    <w:name w:val="List Bullet 2"/>
    <w:basedOn w:val="BlockText"/>
    <w:pPr>
      <w:spacing w:after="40"/>
    </w:pPr>
  </w:style>
  <w:style w:type="paragraph" w:customStyle="1" w:styleId="annotationtext">
    <w:name w:val="annotation text"/>
    <w:basedOn w:val="a"/>
    <w:pPr>
      <w:spacing w:line="100" w:lineRule="atLeast"/>
    </w:pPr>
    <w:rPr>
      <w:szCs w:val="20"/>
    </w:rPr>
  </w:style>
  <w:style w:type="paragraph" w:customStyle="1" w:styleId="annotationsubject">
    <w:name w:val="annotation subject"/>
    <w:basedOn w:val="annotationtext"/>
    <w:rPr>
      <w:b/>
      <w:bCs/>
    </w:rPr>
  </w:style>
  <w:style w:type="paragraph" w:customStyle="1" w:styleId="ListParagraph">
    <w:name w:val="List Paragraph"/>
    <w:basedOn w:val="a"/>
    <w:pPr>
      <w:ind w:left="720"/>
    </w:pPr>
  </w:style>
  <w:style w:type="paragraph" w:customStyle="1" w:styleId="Revision">
    <w:name w:val="Revision"/>
    <w:pPr>
      <w:suppressAutoHyphens/>
      <w:spacing w:line="100" w:lineRule="atLeast"/>
    </w:pPr>
    <w:rPr>
      <w:rFonts w:ascii="Calisto MT" w:eastAsia="SimSun" w:hAnsi="Calisto MT" w:cs="font894"/>
      <w:color w:val="404040"/>
      <w:szCs w:val="24"/>
      <w:lang w:val="en-US" w:eastAsia="ar-SA"/>
    </w:rPr>
  </w:style>
  <w:style w:type="paragraph" w:customStyle="1" w:styleId="NormalWeb">
    <w:name w:val="Normal (Web)"/>
    <w:basedOn w:val="a"/>
    <w:pPr>
      <w:spacing w:before="100" w:after="100" w:line="100" w:lineRule="atLeast"/>
    </w:pPr>
    <w:rPr>
      <w:rFonts w:ascii="Times New Roman" w:eastAsia="Times New Roman" w:hAnsi="Times New Roman" w:cs="Times New Roman"/>
      <w:color w:val="00000A"/>
      <w:sz w:val="24"/>
    </w:rPr>
  </w:style>
  <w:style w:type="paragraph" w:customStyle="1" w:styleId="ad">
    <w:name w:val="Περιεχόμενα πίνακα"/>
    <w:basedOn w:val="a"/>
    <w:pPr>
      <w:suppressLineNumbers/>
    </w:pPr>
  </w:style>
  <w:style w:type="paragraph" w:customStyle="1" w:styleId="ae">
    <w:name w:val="Επικεφαλίδα πίνακα"/>
    <w:basedOn w:val="ad"/>
    <w:pPr>
      <w:jc w:val="center"/>
    </w:pPr>
    <w:rPr>
      <w:b/>
      <w:bCs/>
    </w:rPr>
  </w:style>
  <w:style w:type="paragraph" w:styleId="21">
    <w:name w:val="toc 2"/>
    <w:basedOn w:val="a"/>
    <w:next w:val="a"/>
    <w:pPr>
      <w:spacing w:after="100"/>
      <w:ind w:left="220"/>
    </w:pPr>
  </w:style>
  <w:style w:type="paragraph" w:styleId="30">
    <w:name w:val="toc 3"/>
    <w:basedOn w:val="a"/>
    <w:next w:val="a"/>
    <w:pPr>
      <w:spacing w:after="100"/>
      <w:ind w:left="440"/>
    </w:pPr>
  </w:style>
  <w:style w:type="paragraph" w:customStyle="1" w:styleId="TableParagraph">
    <w:name w:val="Table Paragraph"/>
    <w:basedOn w:val="a"/>
    <w:pPr>
      <w:widowControl w:val="0"/>
    </w:pPr>
    <w:rPr>
      <w:rFonts w:ascii="Calibri" w:eastAsia="Calibri" w:hAnsi="Calibri" w:cs="Calibri"/>
      <w:sz w:val="22"/>
      <w:szCs w:val="22"/>
    </w:rPr>
  </w:style>
  <w:style w:type="paragraph" w:styleId="12">
    <w:name w:val="toc 1"/>
    <w:basedOn w:val="a"/>
    <w:next w:val="a"/>
    <w:pPr>
      <w:spacing w:after="100"/>
    </w:pPr>
  </w:style>
  <w:style w:type="paragraph" w:styleId="Web">
    <w:name w:val="Normal (Web)"/>
    <w:basedOn w:val="a"/>
    <w:pPr>
      <w:suppressAutoHyphens w:val="0"/>
      <w:spacing w:before="280" w:after="280" w:line="240" w:lineRule="auto"/>
    </w:pPr>
    <w:rPr>
      <w:rFonts w:ascii="Times New Roman" w:eastAsia="Times New Roman" w:hAnsi="Times New Roman" w:cs="Times New Roman"/>
      <w:sz w:val="24"/>
    </w:rPr>
  </w:style>
  <w:style w:type="character" w:styleId="af">
    <w:name w:val="Unresolved Mention"/>
    <w:uiPriority w:val="99"/>
    <w:semiHidden/>
    <w:unhideWhenUsed/>
    <w:rsid w:val="00D94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142660">
      <w:bodyDiv w:val="1"/>
      <w:marLeft w:val="0"/>
      <w:marRight w:val="0"/>
      <w:marTop w:val="0"/>
      <w:marBottom w:val="0"/>
      <w:divBdr>
        <w:top w:val="none" w:sz="0" w:space="0" w:color="auto"/>
        <w:left w:val="none" w:sz="0" w:space="0" w:color="auto"/>
        <w:bottom w:val="none" w:sz="0" w:space="0" w:color="auto"/>
        <w:right w:val="none" w:sz="0" w:space="0" w:color="auto"/>
      </w:divBdr>
    </w:div>
    <w:div w:id="18283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ebooks.edu.gr/info/newps/&#931;&#967;&#959;&#955;&#953;&#954;&#942;%20&#954;&#945;&#953;%20&#922;&#959;&#953;&#957;&#969;&#957;&#953;&#954;&#942;%20&#918;&#969;&#942;/&#931;&#922;&#918;%20&#928;&#961;&#969;&#964;&#959;&#946;&#940;&#952;&#956;&#953;&#945;%20&#917;&#954;&#960;&#945;&#943;&#948;&#949;&#965;&#963;&#951;.pdf" TargetMode="External"/><Relationship Id="rId13" Type="http://schemas.openxmlformats.org/officeDocument/2006/relationships/hyperlink" Target="http://ebooks.edu.gr/info/newps/%CE%A3%CF%87%CE%BF%CE%BB%CE%B9%CE%BA%CE%AE%20%CE%BA%CE%B1%CE%B9%20%CE%9A%CE%BF%CE%B9%CE%BD%CF%89%CE%BD%CE%B9%CE%BA%CE%AE%20%CE%96%CF%89%CE%AE/%CE%A3%CE%9A%CE%96%20%CE%A0%CF%81%CF%89%CF%84%CE%BF%CE%B2%CE%AC%CE%B8%CE%BC%CE%B9%CE%B1%20%CE%95%CE%BA%CF%80%CE%B1%CE%AF%CE%B4%CE%B5%CF%85%CF%83%CE%B7.pdf" TargetMode="External"/><Relationship Id="rId18" Type="http://schemas.openxmlformats.org/officeDocument/2006/relationships/hyperlink" Target="https://drive.google.com/file/d/1TP22AJZx9_wYzWRBD0OxNlcGMssECMIi/view?usp=shar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books.edu.gr/ebooks/v2/allmaterial.jsp" TargetMode="External"/><Relationship Id="rId12" Type="http://schemas.openxmlformats.org/officeDocument/2006/relationships/hyperlink" Target="http://ebooks.edu.gr/info/newps/%CE%93%CE%BB%CF%8E%CF%83%CF%83%CE%B1%20-%20%CE%9B%CE%BF%CE%B3%CE%BF%CF%84%CE%B5%CF%87%CE%BD%CE%AF%CE%B1/O%CE%B4%CE%B7%CE%B3%CF%8C%CF%82%20%CE%9D%CE%B5%CE%BF%CE%B5%CE%BB%CE%BB%CE%B7%CE%BD%CE%B9%CE%BA%CE%AE%CF%82%20%CE%93%CE%BB%CF%8E%CF%83%CF%83%CE%B1%CF%82%20%CE%B3%CE%B9%CE%B1%20%CE%94%CE%B7%CE%BC%CE%BF%CF%84%CE%B9%CE%BA%CF%8C%20%CE%BA%CE%B1%CE%B9%20%CE%93%CF%85%CE%BC%CE%BD%CE%AC%CF%83%CE%B9%CE%BF.pdf" TargetMode="External"/><Relationship Id="rId17" Type="http://schemas.openxmlformats.org/officeDocument/2006/relationships/hyperlink" Target="http://ebooks.edu.gr/info/newps/%CE%A0%CE%BF%CE%BB%CE%B9%CF%84%CE%B9%CF%83%CE%BC%CF%8C%CF%82%20%E2%80%94%20%CE%94%CF%81%CE%B1%CF%83%CF%84%CE%B7%CF%81%CE%B9%CF%8C%CF%84%CE%B7%CF%84%CE%B5%CF%82%20%CE%A4%CE%AD%CF%87%CE%BD%CE%B7%CF%82%20%E2%80%94%20%CF%80%CF%81%CF%8C%CF%84%CE%B1%CF%83%CE%B7%20%CE%B2%C2%B4/%CE%9F%CE%B4%CE%B7%CE%B3%CF%8C%CF%82%20%CE%B3%CE%B9%CE%B1%20%CE%98%CE%AD%CE%B1%CF%84%CF%81%CE%BF%20%CE%92%20%CE%A0%CF%81%CF%8C%CF%84%CE%B1%CF%83%CE%B7%20%E2%80%94%20%CE%94%CE%B7%CE%BC%CE%BF%CF%84%CE%B9%CE%BA%CF%8C-%CE%93%CF%85%CE%BC%CE%BD%CE%AC%CF%83%CE%B9%CE%BF.pdf" TargetMode="External"/><Relationship Id="rId2" Type="http://schemas.openxmlformats.org/officeDocument/2006/relationships/styles" Target="styles.xml"/><Relationship Id="rId16" Type="http://schemas.openxmlformats.org/officeDocument/2006/relationships/hyperlink" Target="http://ebooks.edu.gr/info/newps/%CE%A0%CE%BF%CE%BB%CE%B9%CF%84%CE%B9%CF%83%CE%BC%CF%8C%CF%82%20%E2%80%94%20%CE%94%CF%81%CE%B1%CF%83%CF%84%CE%B7%CF%81%CE%B9%CF%8C%CF%84%CE%B7%CF%84%CE%B5%CF%82%20%CE%A4%CE%AD%CF%87%CE%BD%CE%B7%CF%82%20%E2%80%94%20%CF%80%CF%81%CF%8C%CF%84%CE%B1%CF%83%CE%B7%20%CE%B2%C2%B4/%CE%98%CE%AD%CE%B1%CF%84%CF%81%CE%BF%20%E2%80%94%20%CE%94%CE%B7%CE%BC%CE%BF%CF%84%CE%B9%CE%BA%CF%8C-%CE%93%CF%85%CE%BC%CE%BD%CE%AC%CF%83%CE%B9%CE%BF.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ooks.edu.gr/info/newps/%CE%93%CE%BB%CF%8E%CF%83%CF%83%CE%B1%20-%20%CE%9B%CE%BF%CE%B3%CE%BF%CF%84%CE%B5%CF%87%CE%BD%CE%AF%CE%B1/%CE%9D%CE%B5%CE%BF%CE%B5%CE%BB%CE%BB%CE%B7%CE%BD%CE%B9%CE%BA%CE%AE%20%CE%93%CE%BB%CF%8E%CF%83%CF%83%CE%B1%20%CE%BA%CE%B1%CE%B9%20%CE%9B%CE%BF%CE%B3%CE%BF%CF%84%CE%B5%CF%87%CE%BD%CE%AF%CE%B1,%20%CE%91%CF%81%CF%87%CE%B1%CE%AF%CE%B1%20%CE%95%CE%BB%CE%BB%CE%B7%CE%BD%CE%B9%CE%BA%CE%AE%20%CE%93%CE%BB%CF%8E%CF%83%CF%83%CE%B1%20%CE%BA%CE%B1%CE%B9%20%CE%93%CF%81%CE%B1%CE%BC%CE%BC%CE%B1%CF%84%CE%B5%CE%AF%CE%B1%20%E2%80%94%20%CE%93%CF%85%CE%BC%CE%BD%CE%AC%CF%83%CE%B9%CE%BF.pdf" TargetMode="External"/><Relationship Id="rId5" Type="http://schemas.openxmlformats.org/officeDocument/2006/relationships/footnotes" Target="footnotes.xml"/><Relationship Id="rId15" Type="http://schemas.openxmlformats.org/officeDocument/2006/relationships/hyperlink" Target="http://ebooks.edu.gr/info/cps/6deppsaps_Eikastikon.pdf" TargetMode="External"/><Relationship Id="rId10" Type="http://schemas.openxmlformats.org/officeDocument/2006/relationships/hyperlink" Target="http://ebooks.edu.gr/info/newps/%CE%93%CE%BB%CF%8E%CF%83%CF%83%CE%B1%20-%20%CE%9B%CE%BF%CE%B3%CE%BF%CF%84%CE%B5%CF%87%CE%BD%CE%AF%CE%B1/%CE%9D%CE%B5%CE%BF%CE%B5%CE%BB%CE%BB%CE%B7%CE%BD%CE%B9%CE%BA%CE%AE%20%CE%93%CE%BB%CF%8E%CF%83%CF%83%CE%B1%20%CE%BA%CE%B1%CE%B9%20%CE%9D%CE%B5%CE%BF%CE%B5%CE%BB%CE%BB%CE%B7%CE%BD%CE%B9%CE%BA%CE%AE%20%CE%9B%CE%BF%CE%B3%CE%BF%CF%84%CE%B5%CF%87%CE%BD%CE%AF%CE%B1%20%E2%80%94%20%CE%94%CE%B7%CE%BC%CE%BF%CF%84%CE%B9%CE%BA%CF%8C.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books.edu.gr/ebooks/v2/ps.jsp" TargetMode="External"/><Relationship Id="rId14" Type="http://schemas.openxmlformats.org/officeDocument/2006/relationships/hyperlink" Target="http://ebooks.edu.gr/info/newps/%CE%A3%CF%87%CE%BF%CE%BB%CE%B9%CE%BA%CE%AE%20%CE%BA%CE%B1%CE%B9%20%CE%9A%CE%BF%CE%B9%CE%BD%CF%89%CE%BD%CE%B9%CE%BA%CE%AE%20%CE%96%CF%89%CE%AE/%CE%9F%CE%B4%CE%B7%CE%B3%CF%8C%CF%82%20%CE%A3%CE%9A%CE%96%20%CE%B3%CE%B9%CE%B1%20%CE%A0%CF%81%CF%89%CF%84%CE%BF%CE%B2%CE%AC%CE%B8%CE%BC%CE%B9%CE%B1%20%CE%95%CE%BA%CF%80%CE%B1%CE%AF%CE%B4%CE%B5%CF%85%CF%83%CE%B7.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2030</Words>
  <Characters>10967</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Φορέας:</vt:lpstr>
    </vt:vector>
  </TitlesOfParts>
  <Company/>
  <LinksUpToDate>false</LinksUpToDate>
  <CharactersWithSpaces>12972</CharactersWithSpaces>
  <SharedDoc>false</SharedDoc>
  <HLinks>
    <vt:vector size="306" baseType="variant">
      <vt:variant>
        <vt:i4>7405639</vt:i4>
      </vt:variant>
      <vt:variant>
        <vt:i4>150</vt:i4>
      </vt:variant>
      <vt:variant>
        <vt:i4>0</vt:i4>
      </vt:variant>
      <vt:variant>
        <vt:i4>5</vt:i4>
      </vt:variant>
      <vt:variant>
        <vt:lpwstr/>
      </vt:variant>
      <vt:variant>
        <vt:lpwstr>__RefHeading___Toc74654792</vt:lpwstr>
      </vt:variant>
      <vt:variant>
        <vt:i4>7471175</vt:i4>
      </vt:variant>
      <vt:variant>
        <vt:i4>147</vt:i4>
      </vt:variant>
      <vt:variant>
        <vt:i4>0</vt:i4>
      </vt:variant>
      <vt:variant>
        <vt:i4>5</vt:i4>
      </vt:variant>
      <vt:variant>
        <vt:lpwstr/>
      </vt:variant>
      <vt:variant>
        <vt:lpwstr>__RefHeading___Toc74654791</vt:lpwstr>
      </vt:variant>
      <vt:variant>
        <vt:i4>7536711</vt:i4>
      </vt:variant>
      <vt:variant>
        <vt:i4>144</vt:i4>
      </vt:variant>
      <vt:variant>
        <vt:i4>0</vt:i4>
      </vt:variant>
      <vt:variant>
        <vt:i4>5</vt:i4>
      </vt:variant>
      <vt:variant>
        <vt:lpwstr/>
      </vt:variant>
      <vt:variant>
        <vt:lpwstr>__RefHeading___Toc74654790</vt:lpwstr>
      </vt:variant>
      <vt:variant>
        <vt:i4>7995462</vt:i4>
      </vt:variant>
      <vt:variant>
        <vt:i4>141</vt:i4>
      </vt:variant>
      <vt:variant>
        <vt:i4>0</vt:i4>
      </vt:variant>
      <vt:variant>
        <vt:i4>5</vt:i4>
      </vt:variant>
      <vt:variant>
        <vt:lpwstr/>
      </vt:variant>
      <vt:variant>
        <vt:lpwstr>__RefHeading___Toc74654789</vt:lpwstr>
      </vt:variant>
      <vt:variant>
        <vt:i4>8060998</vt:i4>
      </vt:variant>
      <vt:variant>
        <vt:i4>138</vt:i4>
      </vt:variant>
      <vt:variant>
        <vt:i4>0</vt:i4>
      </vt:variant>
      <vt:variant>
        <vt:i4>5</vt:i4>
      </vt:variant>
      <vt:variant>
        <vt:lpwstr/>
      </vt:variant>
      <vt:variant>
        <vt:lpwstr>__RefHeading___Toc74654788</vt:lpwstr>
      </vt:variant>
      <vt:variant>
        <vt:i4>7667782</vt:i4>
      </vt:variant>
      <vt:variant>
        <vt:i4>135</vt:i4>
      </vt:variant>
      <vt:variant>
        <vt:i4>0</vt:i4>
      </vt:variant>
      <vt:variant>
        <vt:i4>5</vt:i4>
      </vt:variant>
      <vt:variant>
        <vt:lpwstr/>
      </vt:variant>
      <vt:variant>
        <vt:lpwstr>__RefHeading___Toc74654786</vt:lpwstr>
      </vt:variant>
      <vt:variant>
        <vt:i4>7733318</vt:i4>
      </vt:variant>
      <vt:variant>
        <vt:i4>132</vt:i4>
      </vt:variant>
      <vt:variant>
        <vt:i4>0</vt:i4>
      </vt:variant>
      <vt:variant>
        <vt:i4>5</vt:i4>
      </vt:variant>
      <vt:variant>
        <vt:lpwstr/>
      </vt:variant>
      <vt:variant>
        <vt:lpwstr>__RefHeading___Toc74654785</vt:lpwstr>
      </vt:variant>
      <vt:variant>
        <vt:i4>7340102</vt:i4>
      </vt:variant>
      <vt:variant>
        <vt:i4>129</vt:i4>
      </vt:variant>
      <vt:variant>
        <vt:i4>0</vt:i4>
      </vt:variant>
      <vt:variant>
        <vt:i4>5</vt:i4>
      </vt:variant>
      <vt:variant>
        <vt:lpwstr/>
      </vt:variant>
      <vt:variant>
        <vt:lpwstr>__RefHeading___Toc74654783</vt:lpwstr>
      </vt:variant>
      <vt:variant>
        <vt:i4>7405638</vt:i4>
      </vt:variant>
      <vt:variant>
        <vt:i4>126</vt:i4>
      </vt:variant>
      <vt:variant>
        <vt:i4>0</vt:i4>
      </vt:variant>
      <vt:variant>
        <vt:i4>5</vt:i4>
      </vt:variant>
      <vt:variant>
        <vt:lpwstr/>
      </vt:variant>
      <vt:variant>
        <vt:lpwstr>__RefHeading___Toc74654782</vt:lpwstr>
      </vt:variant>
      <vt:variant>
        <vt:i4>7536710</vt:i4>
      </vt:variant>
      <vt:variant>
        <vt:i4>123</vt:i4>
      </vt:variant>
      <vt:variant>
        <vt:i4>0</vt:i4>
      </vt:variant>
      <vt:variant>
        <vt:i4>5</vt:i4>
      </vt:variant>
      <vt:variant>
        <vt:lpwstr/>
      </vt:variant>
      <vt:variant>
        <vt:lpwstr>__RefHeading___Toc74654780</vt:lpwstr>
      </vt:variant>
      <vt:variant>
        <vt:i4>7995465</vt:i4>
      </vt:variant>
      <vt:variant>
        <vt:i4>120</vt:i4>
      </vt:variant>
      <vt:variant>
        <vt:i4>0</vt:i4>
      </vt:variant>
      <vt:variant>
        <vt:i4>5</vt:i4>
      </vt:variant>
      <vt:variant>
        <vt:lpwstr/>
      </vt:variant>
      <vt:variant>
        <vt:lpwstr>__RefHeading___Toc74654779</vt:lpwstr>
      </vt:variant>
      <vt:variant>
        <vt:i4>8061001</vt:i4>
      </vt:variant>
      <vt:variant>
        <vt:i4>117</vt:i4>
      </vt:variant>
      <vt:variant>
        <vt:i4>0</vt:i4>
      </vt:variant>
      <vt:variant>
        <vt:i4>5</vt:i4>
      </vt:variant>
      <vt:variant>
        <vt:lpwstr/>
      </vt:variant>
      <vt:variant>
        <vt:lpwstr>__RefHeading___Toc74654778</vt:lpwstr>
      </vt:variant>
      <vt:variant>
        <vt:i4>7667785</vt:i4>
      </vt:variant>
      <vt:variant>
        <vt:i4>114</vt:i4>
      </vt:variant>
      <vt:variant>
        <vt:i4>0</vt:i4>
      </vt:variant>
      <vt:variant>
        <vt:i4>5</vt:i4>
      </vt:variant>
      <vt:variant>
        <vt:lpwstr/>
      </vt:variant>
      <vt:variant>
        <vt:lpwstr>__RefHeading___Toc74654776</vt:lpwstr>
      </vt:variant>
      <vt:variant>
        <vt:i4>7733321</vt:i4>
      </vt:variant>
      <vt:variant>
        <vt:i4>111</vt:i4>
      </vt:variant>
      <vt:variant>
        <vt:i4>0</vt:i4>
      </vt:variant>
      <vt:variant>
        <vt:i4>5</vt:i4>
      </vt:variant>
      <vt:variant>
        <vt:lpwstr/>
      </vt:variant>
      <vt:variant>
        <vt:lpwstr>__RefHeading___Toc74654775</vt:lpwstr>
      </vt:variant>
      <vt:variant>
        <vt:i4>7798857</vt:i4>
      </vt:variant>
      <vt:variant>
        <vt:i4>108</vt:i4>
      </vt:variant>
      <vt:variant>
        <vt:i4>0</vt:i4>
      </vt:variant>
      <vt:variant>
        <vt:i4>5</vt:i4>
      </vt:variant>
      <vt:variant>
        <vt:lpwstr/>
      </vt:variant>
      <vt:variant>
        <vt:lpwstr>__RefHeading___Toc74654774</vt:lpwstr>
      </vt:variant>
      <vt:variant>
        <vt:i4>7405641</vt:i4>
      </vt:variant>
      <vt:variant>
        <vt:i4>105</vt:i4>
      </vt:variant>
      <vt:variant>
        <vt:i4>0</vt:i4>
      </vt:variant>
      <vt:variant>
        <vt:i4>5</vt:i4>
      </vt:variant>
      <vt:variant>
        <vt:lpwstr/>
      </vt:variant>
      <vt:variant>
        <vt:lpwstr>__RefHeading___Toc74654772</vt:lpwstr>
      </vt:variant>
      <vt:variant>
        <vt:i4>7471177</vt:i4>
      </vt:variant>
      <vt:variant>
        <vt:i4>102</vt:i4>
      </vt:variant>
      <vt:variant>
        <vt:i4>0</vt:i4>
      </vt:variant>
      <vt:variant>
        <vt:i4>5</vt:i4>
      </vt:variant>
      <vt:variant>
        <vt:lpwstr/>
      </vt:variant>
      <vt:variant>
        <vt:lpwstr>__RefHeading___Toc74654771</vt:lpwstr>
      </vt:variant>
      <vt:variant>
        <vt:i4>7536713</vt:i4>
      </vt:variant>
      <vt:variant>
        <vt:i4>99</vt:i4>
      </vt:variant>
      <vt:variant>
        <vt:i4>0</vt:i4>
      </vt:variant>
      <vt:variant>
        <vt:i4>5</vt:i4>
      </vt:variant>
      <vt:variant>
        <vt:lpwstr/>
      </vt:variant>
      <vt:variant>
        <vt:lpwstr>__RefHeading___Toc74654770</vt:lpwstr>
      </vt:variant>
      <vt:variant>
        <vt:i4>7995464</vt:i4>
      </vt:variant>
      <vt:variant>
        <vt:i4>96</vt:i4>
      </vt:variant>
      <vt:variant>
        <vt:i4>0</vt:i4>
      </vt:variant>
      <vt:variant>
        <vt:i4>5</vt:i4>
      </vt:variant>
      <vt:variant>
        <vt:lpwstr/>
      </vt:variant>
      <vt:variant>
        <vt:lpwstr>__RefHeading___Toc74654769</vt:lpwstr>
      </vt:variant>
      <vt:variant>
        <vt:i4>8061000</vt:i4>
      </vt:variant>
      <vt:variant>
        <vt:i4>93</vt:i4>
      </vt:variant>
      <vt:variant>
        <vt:i4>0</vt:i4>
      </vt:variant>
      <vt:variant>
        <vt:i4>5</vt:i4>
      </vt:variant>
      <vt:variant>
        <vt:lpwstr/>
      </vt:variant>
      <vt:variant>
        <vt:lpwstr>__RefHeading___Toc74654768</vt:lpwstr>
      </vt:variant>
      <vt:variant>
        <vt:i4>7733320</vt:i4>
      </vt:variant>
      <vt:variant>
        <vt:i4>90</vt:i4>
      </vt:variant>
      <vt:variant>
        <vt:i4>0</vt:i4>
      </vt:variant>
      <vt:variant>
        <vt:i4>5</vt:i4>
      </vt:variant>
      <vt:variant>
        <vt:lpwstr/>
      </vt:variant>
      <vt:variant>
        <vt:lpwstr>__RefHeading___Toc74654765</vt:lpwstr>
      </vt:variant>
      <vt:variant>
        <vt:i4>7798856</vt:i4>
      </vt:variant>
      <vt:variant>
        <vt:i4>87</vt:i4>
      </vt:variant>
      <vt:variant>
        <vt:i4>0</vt:i4>
      </vt:variant>
      <vt:variant>
        <vt:i4>5</vt:i4>
      </vt:variant>
      <vt:variant>
        <vt:lpwstr/>
      </vt:variant>
      <vt:variant>
        <vt:lpwstr>__RefHeading___Toc74654764</vt:lpwstr>
      </vt:variant>
      <vt:variant>
        <vt:i4>7340104</vt:i4>
      </vt:variant>
      <vt:variant>
        <vt:i4>84</vt:i4>
      </vt:variant>
      <vt:variant>
        <vt:i4>0</vt:i4>
      </vt:variant>
      <vt:variant>
        <vt:i4>5</vt:i4>
      </vt:variant>
      <vt:variant>
        <vt:lpwstr/>
      </vt:variant>
      <vt:variant>
        <vt:lpwstr>__RefHeading___Toc74654763</vt:lpwstr>
      </vt:variant>
      <vt:variant>
        <vt:i4>7405640</vt:i4>
      </vt:variant>
      <vt:variant>
        <vt:i4>81</vt:i4>
      </vt:variant>
      <vt:variant>
        <vt:i4>0</vt:i4>
      </vt:variant>
      <vt:variant>
        <vt:i4>5</vt:i4>
      </vt:variant>
      <vt:variant>
        <vt:lpwstr/>
      </vt:variant>
      <vt:variant>
        <vt:lpwstr>__RefHeading___Toc74654762</vt:lpwstr>
      </vt:variant>
      <vt:variant>
        <vt:i4>7471176</vt:i4>
      </vt:variant>
      <vt:variant>
        <vt:i4>78</vt:i4>
      </vt:variant>
      <vt:variant>
        <vt:i4>0</vt:i4>
      </vt:variant>
      <vt:variant>
        <vt:i4>5</vt:i4>
      </vt:variant>
      <vt:variant>
        <vt:lpwstr/>
      </vt:variant>
      <vt:variant>
        <vt:lpwstr>__RefHeading___Toc74654761</vt:lpwstr>
      </vt:variant>
      <vt:variant>
        <vt:i4>7536712</vt:i4>
      </vt:variant>
      <vt:variant>
        <vt:i4>75</vt:i4>
      </vt:variant>
      <vt:variant>
        <vt:i4>0</vt:i4>
      </vt:variant>
      <vt:variant>
        <vt:i4>5</vt:i4>
      </vt:variant>
      <vt:variant>
        <vt:lpwstr/>
      </vt:variant>
      <vt:variant>
        <vt:lpwstr>__RefHeading___Toc74654760</vt:lpwstr>
      </vt:variant>
      <vt:variant>
        <vt:i4>7995467</vt:i4>
      </vt:variant>
      <vt:variant>
        <vt:i4>72</vt:i4>
      </vt:variant>
      <vt:variant>
        <vt:i4>0</vt:i4>
      </vt:variant>
      <vt:variant>
        <vt:i4>5</vt:i4>
      </vt:variant>
      <vt:variant>
        <vt:lpwstr/>
      </vt:variant>
      <vt:variant>
        <vt:lpwstr>__RefHeading___Toc74654759</vt:lpwstr>
      </vt:variant>
      <vt:variant>
        <vt:i4>8061003</vt:i4>
      </vt:variant>
      <vt:variant>
        <vt:i4>69</vt:i4>
      </vt:variant>
      <vt:variant>
        <vt:i4>0</vt:i4>
      </vt:variant>
      <vt:variant>
        <vt:i4>5</vt:i4>
      </vt:variant>
      <vt:variant>
        <vt:lpwstr/>
      </vt:variant>
      <vt:variant>
        <vt:lpwstr>__RefHeading___Toc74654758</vt:lpwstr>
      </vt:variant>
      <vt:variant>
        <vt:i4>7602251</vt:i4>
      </vt:variant>
      <vt:variant>
        <vt:i4>66</vt:i4>
      </vt:variant>
      <vt:variant>
        <vt:i4>0</vt:i4>
      </vt:variant>
      <vt:variant>
        <vt:i4>5</vt:i4>
      </vt:variant>
      <vt:variant>
        <vt:lpwstr/>
      </vt:variant>
      <vt:variant>
        <vt:lpwstr>__RefHeading___Toc74654757</vt:lpwstr>
      </vt:variant>
      <vt:variant>
        <vt:i4>7733323</vt:i4>
      </vt:variant>
      <vt:variant>
        <vt:i4>63</vt:i4>
      </vt:variant>
      <vt:variant>
        <vt:i4>0</vt:i4>
      </vt:variant>
      <vt:variant>
        <vt:i4>5</vt:i4>
      </vt:variant>
      <vt:variant>
        <vt:lpwstr/>
      </vt:variant>
      <vt:variant>
        <vt:lpwstr>__RefHeading___Toc74654755</vt:lpwstr>
      </vt:variant>
      <vt:variant>
        <vt:i4>7405643</vt:i4>
      </vt:variant>
      <vt:variant>
        <vt:i4>60</vt:i4>
      </vt:variant>
      <vt:variant>
        <vt:i4>0</vt:i4>
      </vt:variant>
      <vt:variant>
        <vt:i4>5</vt:i4>
      </vt:variant>
      <vt:variant>
        <vt:lpwstr/>
      </vt:variant>
      <vt:variant>
        <vt:lpwstr>__RefHeading___Toc74654752</vt:lpwstr>
      </vt:variant>
      <vt:variant>
        <vt:i4>7471179</vt:i4>
      </vt:variant>
      <vt:variant>
        <vt:i4>57</vt:i4>
      </vt:variant>
      <vt:variant>
        <vt:i4>0</vt:i4>
      </vt:variant>
      <vt:variant>
        <vt:i4>5</vt:i4>
      </vt:variant>
      <vt:variant>
        <vt:lpwstr/>
      </vt:variant>
      <vt:variant>
        <vt:lpwstr>__RefHeading___Toc74654751</vt:lpwstr>
      </vt:variant>
      <vt:variant>
        <vt:i4>7536715</vt:i4>
      </vt:variant>
      <vt:variant>
        <vt:i4>54</vt:i4>
      </vt:variant>
      <vt:variant>
        <vt:i4>0</vt:i4>
      </vt:variant>
      <vt:variant>
        <vt:i4>5</vt:i4>
      </vt:variant>
      <vt:variant>
        <vt:lpwstr/>
      </vt:variant>
      <vt:variant>
        <vt:lpwstr>__RefHeading___Toc74654750</vt:lpwstr>
      </vt:variant>
      <vt:variant>
        <vt:i4>7995466</vt:i4>
      </vt:variant>
      <vt:variant>
        <vt:i4>51</vt:i4>
      </vt:variant>
      <vt:variant>
        <vt:i4>0</vt:i4>
      </vt:variant>
      <vt:variant>
        <vt:i4>5</vt:i4>
      </vt:variant>
      <vt:variant>
        <vt:lpwstr/>
      </vt:variant>
      <vt:variant>
        <vt:lpwstr>__RefHeading___Toc74654749</vt:lpwstr>
      </vt:variant>
      <vt:variant>
        <vt:i4>8061002</vt:i4>
      </vt:variant>
      <vt:variant>
        <vt:i4>48</vt:i4>
      </vt:variant>
      <vt:variant>
        <vt:i4>0</vt:i4>
      </vt:variant>
      <vt:variant>
        <vt:i4>5</vt:i4>
      </vt:variant>
      <vt:variant>
        <vt:lpwstr/>
      </vt:variant>
      <vt:variant>
        <vt:lpwstr>__RefHeading___Toc74654748</vt:lpwstr>
      </vt:variant>
      <vt:variant>
        <vt:i4>7602250</vt:i4>
      </vt:variant>
      <vt:variant>
        <vt:i4>45</vt:i4>
      </vt:variant>
      <vt:variant>
        <vt:i4>0</vt:i4>
      </vt:variant>
      <vt:variant>
        <vt:i4>5</vt:i4>
      </vt:variant>
      <vt:variant>
        <vt:lpwstr/>
      </vt:variant>
      <vt:variant>
        <vt:lpwstr>__RefHeading___Toc74654747</vt:lpwstr>
      </vt:variant>
      <vt:variant>
        <vt:i4>7667786</vt:i4>
      </vt:variant>
      <vt:variant>
        <vt:i4>42</vt:i4>
      </vt:variant>
      <vt:variant>
        <vt:i4>0</vt:i4>
      </vt:variant>
      <vt:variant>
        <vt:i4>5</vt:i4>
      </vt:variant>
      <vt:variant>
        <vt:lpwstr/>
      </vt:variant>
      <vt:variant>
        <vt:lpwstr>__RefHeading___Toc74654746</vt:lpwstr>
      </vt:variant>
      <vt:variant>
        <vt:i4>7536735</vt:i4>
      </vt:variant>
      <vt:variant>
        <vt:i4>39</vt:i4>
      </vt:variant>
      <vt:variant>
        <vt:i4>0</vt:i4>
      </vt:variant>
      <vt:variant>
        <vt:i4>5</vt:i4>
      </vt:variant>
      <vt:variant>
        <vt:lpwstr>https://drive.google.com/file/d/1TP22AJZx9_wYzWRBD0OxNlcGMssECMIi/view?usp=sharing</vt:lpwstr>
      </vt:variant>
      <vt:variant>
        <vt:lpwstr/>
      </vt:variant>
      <vt:variant>
        <vt:i4>6553660</vt:i4>
      </vt:variant>
      <vt:variant>
        <vt:i4>36</vt:i4>
      </vt:variant>
      <vt:variant>
        <vt:i4>0</vt:i4>
      </vt:variant>
      <vt:variant>
        <vt:i4>5</vt:i4>
      </vt:variant>
      <vt:variant>
        <vt:lpwstr>http://ebooks.edu.gr/info/newps/%CE%A0%CE%BF%CE%BB%CE%B9%CF%84%CE%B9%CF%83%CE%BC%CF%8C%CF%82 %E2%80%94 %CE%94%CF%81%CE%B1%CF%83%CF%84%CE%B7%CF%81%CE%B9%CF%8C%CF%84%CE%B7%CF%84%CE%B5%CF%82 %CE%A4%CE%AD%CF%87%CE%BD%CE%B7%CF%82 %E2%80%94 %CF%80%CF%81%CF%8C%CF%84%CE%B1%CF%83%CE%B7 %CE%B2%C2%B4/%CE%9F%CE%B4%CE%B7%CE%B3%CF%8C%CF%82 %CE%B3%CE%B9%CE%B1 %CE%98%CE%AD%CE%B1%CF%84%CF%81%CE%BF %CE%92 %CE%A0%CF%81%CF%8C%CF%84%CE%B1%CF%83%CE%B7 %E2%80%94 %CE%94%CE%B7%CE%BC%CE%BF%CF%84%CE%B9%CE%BA%CF%8C-%CE%93%CF%85%CE%BC%CE%BD%CE%AC%CF%83%CE%B9%CE%BF.pdf</vt:lpwstr>
      </vt:variant>
      <vt:variant>
        <vt:lpwstr/>
      </vt:variant>
      <vt:variant>
        <vt:i4>6553660</vt:i4>
      </vt:variant>
      <vt:variant>
        <vt:i4>33</vt:i4>
      </vt:variant>
      <vt:variant>
        <vt:i4>0</vt:i4>
      </vt:variant>
      <vt:variant>
        <vt:i4>5</vt:i4>
      </vt:variant>
      <vt:variant>
        <vt:lpwstr>http://ebooks.edu.gr/info/newps/%CE%A0%CE%BF%CE%BB%CE%B9%CF%84%CE%B9%CF%83%CE%BC%CF%8C%CF%82 %E2%80%94 %CE%94%CF%81%CE%B1%CF%83%CF%84%CE%B7%CF%81%CE%B9%CF%8C%CF%84%CE%B7%CF%84%CE%B5%CF%82 %CE%A4%CE%AD%CF%87%CE%BD%CE%B7%CF%82 %E2%80%94 %CF%80%CF%81%CF%8C%CF%84%CE%B1%CF%83%CE%B7 %CE%B2%C2%B4/%CE%98%CE%AD%CE%B1%CF%84%CF%81%CE%BF %E2%80%94 %CE%94%CE%B7%CE%BC%CE%BF%CF%84%CE%B9%CE%BA%CF%8C-%CE%93%CF%85%CE%BC%CE%BD%CE%AC%CF%83%CE%B9%CE%BF.pdf</vt:lpwstr>
      </vt:variant>
      <vt:variant>
        <vt:lpwstr/>
      </vt:variant>
      <vt:variant>
        <vt:i4>262206</vt:i4>
      </vt:variant>
      <vt:variant>
        <vt:i4>30</vt:i4>
      </vt:variant>
      <vt:variant>
        <vt:i4>0</vt:i4>
      </vt:variant>
      <vt:variant>
        <vt:i4>5</vt:i4>
      </vt:variant>
      <vt:variant>
        <vt:lpwstr>http://ebooks.edu.gr/info/cps/6deppsaps_Eikastikon.pdf</vt:lpwstr>
      </vt:variant>
      <vt:variant>
        <vt:lpwstr/>
      </vt:variant>
      <vt:variant>
        <vt:i4>7209076</vt:i4>
      </vt:variant>
      <vt:variant>
        <vt:i4>27</vt:i4>
      </vt:variant>
      <vt:variant>
        <vt:i4>0</vt:i4>
      </vt:variant>
      <vt:variant>
        <vt:i4>5</vt:i4>
      </vt:variant>
      <vt:variant>
        <vt:lpwstr>http://ebooks.edu.gr/info/newps/%CE%A3%CF%87%CE%BF%CE%BB%CE%B9%CE%BA%CE%AE %CE%BA%CE%B1%CE%B9 %CE%9A%CE%BF%CE%B9%CE%BD%CF%89%CE%BD%CE%B9%CE%BA%CE%AE %CE%96%CF%89%CE%AE/%CE%9F%CE%B4%CE%B7%CE%B3%CF%8C%CF%82 %CE%A3%CE%9A%CE%96 %CE%B3%CE%B9%CE%B1 %CE%A0%CF%81%CF%89%CF%84%CE%BF%CE%B2%CE%AC%CE%B8%CE%BC%CE%B9%CE%B1 %CE%95%CE%BA%CF%80%CE%B1%CE%AF%CE%B4%CE%B5%CF%85%CF%83%CE%B7.pdf</vt:lpwstr>
      </vt:variant>
      <vt:variant>
        <vt:lpwstr/>
      </vt:variant>
      <vt:variant>
        <vt:i4>3538992</vt:i4>
      </vt:variant>
      <vt:variant>
        <vt:i4>24</vt:i4>
      </vt:variant>
      <vt:variant>
        <vt:i4>0</vt:i4>
      </vt:variant>
      <vt:variant>
        <vt:i4>5</vt:i4>
      </vt:variant>
      <vt:variant>
        <vt:lpwstr>http://ebooks.edu.gr/info/newps/%CE%A3%CF%87%CE%BF%CE%BB%CE%B9%CE%BA%CE%AE %CE%BA%CE%B1%CE%B9 %CE%9A%CE%BF%CE%B9%CE%BD%CF%89%CE%BD%CE%B9%CE%BA%CE%AE %CE%96%CF%89%CE%AE/%CE%A3%CE%9A%CE%96 %CE%A0%CF%81%CF%89%CF%84%CE%BF%CE%B2%CE%AC%CE%B8%CE%BC%CE%B9%CE%B1 %CE%95%CE%BA%CF%80%CE%B1%CE%AF%CE%B4%CE%B5%CF%85%CF%83%CE%B7.pdf</vt:lpwstr>
      </vt:variant>
      <vt:variant>
        <vt:lpwstr/>
      </vt:variant>
      <vt:variant>
        <vt:i4>6619244</vt:i4>
      </vt:variant>
      <vt:variant>
        <vt:i4>21</vt:i4>
      </vt:variant>
      <vt:variant>
        <vt:i4>0</vt:i4>
      </vt:variant>
      <vt:variant>
        <vt:i4>5</vt:i4>
      </vt:variant>
      <vt:variant>
        <vt:lpwstr>http://ebooks.edu.gr/info/newps/%CE%93%CE%BB%CF%8E%CF%83%CF%83%CE%B1 - %CE%9B%CE%BF%CE%B3%CE%BF%CF%84%CE%B5%CF%87%CE%BD%CE%AF%CE%B1/O%CE%B4%CE%B7%CE%B3%CF%8C%CF%82 %CE%9D%CE%B5%CE%BF%CE%B5%CE%BB%CE%BB%CE%B7%CE%BD%CE%B9%CE%BA%CE%AE%CF%82 %CE%93%CE%BB%CF%8E%CF%83%CF%83%CE%B1%CF%82 %CE%B3%CE%B9%CE%B1 %CE%94%CE%B7%CE%BC%CE%BF%CF%84%CE%B9%CE%BA%CF%8C %CE%BA%CE%B1%CE%B9 %CE%93%CF%85%CE%BC%CE%BD%CE%AC%CF%83%CE%B9%CE%BF.pdf</vt:lpwstr>
      </vt:variant>
      <vt:variant>
        <vt:lpwstr/>
      </vt:variant>
      <vt:variant>
        <vt:i4>4063343</vt:i4>
      </vt:variant>
      <vt:variant>
        <vt:i4>18</vt:i4>
      </vt:variant>
      <vt:variant>
        <vt:i4>0</vt:i4>
      </vt:variant>
      <vt:variant>
        <vt:i4>5</vt:i4>
      </vt:variant>
      <vt:variant>
        <vt:lpwstr>http://ebooks.edu.gr/info/newps/%CE%93%CE%BB%CF%8E%CF%83%CF%83%CE%B1 - %CE%9B%CE%BF%CE%B3%CE%BF%CF%84%CE%B5%CF%87%CE%BD%CE%AF%CE%B1/%CE%9D%CE%B5%CE%BF%CE%B5%CE%BB%CE%BB%CE%B7%CE%BD%CE%B9%CE%BA%CE%AE %CE%93%CE%BB%CF%8E%CF%83%CF%83%CE%B1 %CE%BA%CE%B1%CE%B9 %CE%9B%CE%BF%CE%B3%CE%BF%CF%84%CE%B5%CF%87%CE%BD%CE%AF%CE%B1, %CE%91%CF%81%CF%87%CE%B1%CE%AF%CE%B1 %CE%95%CE%BB%CE%BB%CE%B7%CE%BD%CE%B9%CE%BA%CE%AE %CE%93%CE%BB%CF%8E%CF%83%CF%83%CE%B1 %CE%BA%CE%B1%CE%B9 %CE%93%CF%81%CE%B1%CE%BC%CE%BC%CE%B1%CF%84%CE%B5%CE%AF%CE%B1 %E2%80%94 %CE%93%CF%85%CE%BC%CE%BD%CE%AC%CF%83%CE%B9%CE%BF.pdf</vt:lpwstr>
      </vt:variant>
      <vt:variant>
        <vt:lpwstr/>
      </vt:variant>
      <vt:variant>
        <vt:i4>4063343</vt:i4>
      </vt:variant>
      <vt:variant>
        <vt:i4>15</vt:i4>
      </vt:variant>
      <vt:variant>
        <vt:i4>0</vt:i4>
      </vt:variant>
      <vt:variant>
        <vt:i4>5</vt:i4>
      </vt:variant>
      <vt:variant>
        <vt:lpwstr>http://ebooks.edu.gr/info/newps/%CE%93%CE%BB%CF%8E%CF%83%CF%83%CE%B1 - %CE%9B%CE%BF%CE%B3%CE%BF%CF%84%CE%B5%CF%87%CE%BD%CE%AF%CE%B1/%CE%9D%CE%B5%CE%BF%CE%B5%CE%BB%CE%BB%CE%B7%CE%BD%CE%B9%CE%BA%CE%AE %CE%93%CE%BB%CF%8E%CF%83%CF%83%CE%B1 %CE%BA%CE%B1%CE%B9 %CE%9D%CE%B5%CE%BF%CE%B5%CE%BB%CE%BB%CE%B7%CE%BD%CE%B9%CE%BA%CE%AE %CE%9B%CE%BF%CE%B3%CE%BF%CF%84%CE%B5%CF%87%CE%BD%CE%AF%CE%B1 %E2%80%94 %CE%94%CE%B7%CE%BC%CE%BF%CF%84%CE%B9%CE%BA%CF%8C.pdf</vt:lpwstr>
      </vt:variant>
      <vt:variant>
        <vt:lpwstr/>
      </vt:variant>
      <vt:variant>
        <vt:i4>8257614</vt:i4>
      </vt:variant>
      <vt:variant>
        <vt:i4>12</vt:i4>
      </vt:variant>
      <vt:variant>
        <vt:i4>0</vt:i4>
      </vt:variant>
      <vt:variant>
        <vt:i4>5</vt:i4>
      </vt:variant>
      <vt:variant>
        <vt:lpwstr/>
      </vt:variant>
      <vt:variant>
        <vt:lpwstr>__RefHeading___Toc74654802</vt:lpwstr>
      </vt:variant>
      <vt:variant>
        <vt:i4>8126542</vt:i4>
      </vt:variant>
      <vt:variant>
        <vt:i4>9</vt:i4>
      </vt:variant>
      <vt:variant>
        <vt:i4>0</vt:i4>
      </vt:variant>
      <vt:variant>
        <vt:i4>5</vt:i4>
      </vt:variant>
      <vt:variant>
        <vt:lpwstr/>
      </vt:variant>
      <vt:variant>
        <vt:lpwstr>__RefHeading___Toc74654800</vt:lpwstr>
      </vt:variant>
      <vt:variant>
        <vt:i4>851985</vt:i4>
      </vt:variant>
      <vt:variant>
        <vt:i4>6</vt:i4>
      </vt:variant>
      <vt:variant>
        <vt:i4>0</vt:i4>
      </vt:variant>
      <vt:variant>
        <vt:i4>5</vt:i4>
      </vt:variant>
      <vt:variant>
        <vt:lpwstr>http://ebooks.edu.gr/ebooks/v2/ps.jsp</vt:lpwstr>
      </vt:variant>
      <vt:variant>
        <vt:lpwstr/>
      </vt:variant>
      <vt:variant>
        <vt:i4>1048671</vt:i4>
      </vt:variant>
      <vt:variant>
        <vt:i4>3</vt:i4>
      </vt:variant>
      <vt:variant>
        <vt:i4>0</vt:i4>
      </vt:variant>
      <vt:variant>
        <vt:i4>5</vt:i4>
      </vt:variant>
      <vt:variant>
        <vt:lpwstr>http://ebooks.edu.gr/info/newps/Σχολική%20και%20Κοινωνική%20Ζωή/ΣΚΖ%20Πρωτοβάθμια%20Εκπαίδευση.pdf</vt:lpwstr>
      </vt:variant>
      <vt:variant>
        <vt:lpwstr/>
      </vt:variant>
      <vt:variant>
        <vt:i4>3538995</vt:i4>
      </vt:variant>
      <vt:variant>
        <vt:i4>0</vt:i4>
      </vt:variant>
      <vt:variant>
        <vt:i4>0</vt:i4>
      </vt:variant>
      <vt:variant>
        <vt:i4>5</vt:i4>
      </vt:variant>
      <vt:variant>
        <vt:lpwstr>http://ebooks.edu.gr/ebooks/v2/allmaterial.jsp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Φορέας:</dc:title>
  <dc:subject/>
  <dc:creator>ΙΕΠ</dc:creator>
  <cp:keywords/>
  <cp:lastModifiedBy>Efthymis Stamoulis</cp:lastModifiedBy>
  <cp:revision>5</cp:revision>
  <cp:lastPrinted>2022-01-14T08:41:00Z</cp:lastPrinted>
  <dcterms:created xsi:type="dcterms:W3CDTF">2022-01-14T08:38:00Z</dcterms:created>
  <dcterms:modified xsi:type="dcterms:W3CDTF">2022-01-14T08:45:00Z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