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6F2E9" w14:textId="77777777" w:rsidR="00384072" w:rsidRPr="005F5F9A" w:rsidRDefault="00A7476F" w:rsidP="00384072">
      <w:pPr>
        <w:spacing w:line="276" w:lineRule="auto"/>
        <w:jc w:val="center"/>
        <w:rPr>
          <w:rFonts w:asciiTheme="minorHAnsi" w:eastAsia="Times New Roman" w:hAnsiTheme="minorHAnsi" w:cstheme="minorHAnsi"/>
          <w:b/>
          <w:bCs/>
          <w:color w:val="244061"/>
          <w:sz w:val="24"/>
          <w:szCs w:val="24"/>
          <w:lang w:eastAsia="en-US"/>
        </w:rPr>
      </w:pPr>
      <w:r>
        <w:rPr>
          <w:noProof/>
        </w:rPr>
        <w:drawing>
          <wp:anchor distT="0" distB="0" distL="114300" distR="114300" simplePos="0" relativeHeight="251661312" behindDoc="1" locked="0" layoutInCell="1" allowOverlap="1" wp14:anchorId="2E550872" wp14:editId="0F31D828">
            <wp:simplePos x="0" y="0"/>
            <wp:positionH relativeFrom="margin">
              <wp:align>center</wp:align>
            </wp:positionH>
            <wp:positionV relativeFrom="paragraph">
              <wp:posOffset>8164</wp:posOffset>
            </wp:positionV>
            <wp:extent cx="3342640" cy="581025"/>
            <wp:effectExtent l="0" t="0" r="0" b="9525"/>
            <wp:wrapTight wrapText="bothSides">
              <wp:wrapPolygon edited="0">
                <wp:start x="0" y="0"/>
                <wp:lineTo x="0" y="21246"/>
                <wp:lineTo x="21419" y="21246"/>
                <wp:lineTo x="21419" y="0"/>
                <wp:lineTo x="0" y="0"/>
              </wp:wrapPolygon>
            </wp:wrapTight>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p w14:paraId="06B1A918" w14:textId="77777777" w:rsidR="00384072" w:rsidRDefault="00384072" w:rsidP="00384072">
      <w:pPr>
        <w:spacing w:line="276" w:lineRule="auto"/>
        <w:jc w:val="center"/>
        <w:rPr>
          <w:rFonts w:asciiTheme="minorHAnsi" w:eastAsia="Times New Roman" w:hAnsiTheme="minorHAnsi" w:cstheme="minorHAnsi"/>
          <w:b/>
          <w:bCs/>
          <w:color w:val="244061"/>
          <w:sz w:val="24"/>
          <w:szCs w:val="24"/>
          <w:lang w:eastAsia="en-US"/>
        </w:rPr>
      </w:pPr>
    </w:p>
    <w:p w14:paraId="68B0A607" w14:textId="77777777" w:rsidR="00A7476F" w:rsidRPr="005F5F9A" w:rsidRDefault="00A7476F" w:rsidP="00384072">
      <w:pPr>
        <w:spacing w:line="276" w:lineRule="auto"/>
        <w:jc w:val="center"/>
        <w:rPr>
          <w:rFonts w:asciiTheme="minorHAnsi" w:eastAsia="Times New Roman" w:hAnsiTheme="minorHAnsi" w:cstheme="minorHAnsi"/>
          <w:b/>
          <w:bCs/>
          <w:color w:val="244061"/>
          <w:sz w:val="24"/>
          <w:szCs w:val="24"/>
          <w:lang w:eastAsia="en-US"/>
        </w:rPr>
      </w:pPr>
    </w:p>
    <w:tbl>
      <w:tblPr>
        <w:tblStyle w:val="a5"/>
        <w:tblW w:w="8364"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8364"/>
      </w:tblGrid>
      <w:tr w:rsidR="00384072" w:rsidRPr="005F5F9A" w14:paraId="4382BC9D" w14:textId="77777777" w:rsidTr="00031B3A">
        <w:trPr>
          <w:trHeight w:val="1253"/>
        </w:trPr>
        <w:tc>
          <w:tcPr>
            <w:tcW w:w="8364" w:type="dxa"/>
            <w:vAlign w:val="center"/>
          </w:tcPr>
          <w:p w14:paraId="5BDE501B" w14:textId="77777777" w:rsidR="00A7476F" w:rsidRDefault="00A7476F" w:rsidP="00BB3843">
            <w:pPr>
              <w:tabs>
                <w:tab w:val="left" w:pos="284"/>
              </w:tabs>
              <w:spacing w:line="276" w:lineRule="auto"/>
              <w:jc w:val="center"/>
              <w:rPr>
                <w:rFonts w:asciiTheme="minorHAnsi" w:eastAsia="Times New Roman" w:hAnsiTheme="minorHAnsi" w:cstheme="minorHAnsi"/>
                <w:b/>
                <w:bCs/>
                <w:color w:val="244061"/>
                <w:sz w:val="24"/>
                <w:szCs w:val="24"/>
                <w:lang w:eastAsia="en-US"/>
              </w:rPr>
            </w:pPr>
          </w:p>
          <w:p w14:paraId="7AB3F56B" w14:textId="48849CCA" w:rsidR="00BB3843" w:rsidRPr="005F5F9A" w:rsidRDefault="00BB3843" w:rsidP="00BB3843">
            <w:pPr>
              <w:tabs>
                <w:tab w:val="left" w:pos="284"/>
              </w:tabs>
              <w:spacing w:line="276" w:lineRule="auto"/>
              <w:jc w:val="center"/>
              <w:rPr>
                <w:rFonts w:asciiTheme="minorHAnsi" w:eastAsia="Times New Roman" w:hAnsiTheme="minorHAnsi" w:cstheme="minorHAnsi"/>
                <w:b/>
                <w:bCs/>
                <w:color w:val="244061"/>
                <w:sz w:val="24"/>
                <w:szCs w:val="24"/>
                <w:lang w:eastAsia="en-US"/>
              </w:rPr>
            </w:pPr>
            <w:r w:rsidRPr="00D533BB">
              <w:rPr>
                <w:rFonts w:asciiTheme="minorHAnsi" w:eastAsia="Times New Roman" w:hAnsiTheme="minorHAnsi" w:cstheme="minorHAnsi"/>
                <w:b/>
                <w:bCs/>
                <w:color w:val="244061"/>
                <w:sz w:val="24"/>
                <w:szCs w:val="24"/>
                <w:lang w:eastAsia="en-US"/>
              </w:rPr>
              <w:t>ΕΡΓΑΣΤΗΡΙΑ</w:t>
            </w:r>
            <w:r w:rsidR="00396D7B" w:rsidRPr="00D533BB">
              <w:rPr>
                <w:rFonts w:asciiTheme="minorHAnsi" w:eastAsia="Times New Roman" w:hAnsiTheme="minorHAnsi" w:cstheme="minorHAnsi"/>
                <w:b/>
                <w:bCs/>
                <w:color w:val="244061"/>
                <w:sz w:val="24"/>
                <w:szCs w:val="24"/>
                <w:lang w:eastAsia="en-US"/>
              </w:rPr>
              <w:t xml:space="preserve"> </w:t>
            </w:r>
            <w:r w:rsidRPr="00D533BB">
              <w:rPr>
                <w:rFonts w:asciiTheme="minorHAnsi" w:eastAsia="Times New Roman" w:hAnsiTheme="minorHAnsi" w:cstheme="minorHAnsi"/>
                <w:b/>
                <w:bCs/>
                <w:color w:val="244061"/>
                <w:sz w:val="24"/>
                <w:szCs w:val="24"/>
                <w:lang w:eastAsia="en-US"/>
              </w:rPr>
              <w:t>ΔΕΞΙΟΤΗΤΩΝ</w:t>
            </w:r>
          </w:p>
          <w:p w14:paraId="64DB135D"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384072" w:rsidRPr="005F5F9A" w14:paraId="27398902" w14:textId="77777777" w:rsidTr="00031B3A">
        <w:tc>
          <w:tcPr>
            <w:tcW w:w="8364" w:type="dxa"/>
            <w:shd w:val="clear" w:color="auto" w:fill="auto"/>
          </w:tcPr>
          <w:p w14:paraId="098AA71C" w14:textId="77777777" w:rsidR="00384072" w:rsidRPr="005F5F9A" w:rsidRDefault="00384072" w:rsidP="00031B3A">
            <w:pPr>
              <w:spacing w:line="276" w:lineRule="auto"/>
              <w:jc w:val="center"/>
              <w:rPr>
                <w:rFonts w:asciiTheme="minorHAnsi" w:eastAsia="Times New Roman" w:hAnsiTheme="minorHAnsi" w:cstheme="minorHAnsi"/>
                <w:b/>
                <w:color w:val="FFFFFF" w:themeColor="background1"/>
                <w:sz w:val="24"/>
                <w:szCs w:val="24"/>
                <w:lang w:eastAsia="en-US"/>
              </w:rPr>
            </w:pPr>
          </w:p>
        </w:tc>
      </w:tr>
      <w:tr w:rsidR="00384072" w:rsidRPr="005F5F9A" w14:paraId="43B8CA29" w14:textId="77777777" w:rsidTr="00031B3A">
        <w:trPr>
          <w:trHeight w:val="1334"/>
        </w:trPr>
        <w:tc>
          <w:tcPr>
            <w:tcW w:w="8364" w:type="dxa"/>
            <w:vAlign w:val="center"/>
          </w:tcPr>
          <w:p w14:paraId="6549CF2A" w14:textId="77777777" w:rsidR="00384072" w:rsidRPr="005F5F9A" w:rsidRDefault="00384072" w:rsidP="00031B3A">
            <w:pPr>
              <w:tabs>
                <w:tab w:val="left" w:pos="284"/>
              </w:tabs>
              <w:spacing w:line="276" w:lineRule="auto"/>
              <w:jc w:val="center"/>
              <w:rPr>
                <w:rFonts w:asciiTheme="minorHAnsi" w:eastAsia="Times New Roman" w:hAnsiTheme="minorHAnsi" w:cstheme="minorHAnsi"/>
                <w:b/>
                <w:i/>
                <w:color w:val="244061"/>
                <w:sz w:val="24"/>
                <w:szCs w:val="24"/>
                <w:lang w:eastAsia="en-US"/>
              </w:rPr>
            </w:pPr>
            <w:r w:rsidRPr="00126AF6">
              <w:rPr>
                <w:rFonts w:asciiTheme="minorHAnsi" w:eastAsia="Times New Roman" w:hAnsiTheme="minorHAnsi" w:cstheme="minorHAnsi"/>
                <w:b/>
                <w:i/>
                <w:color w:val="244061"/>
                <w:sz w:val="24"/>
                <w:szCs w:val="24"/>
                <w:lang w:eastAsia="en-US"/>
              </w:rPr>
              <w:t>Πρόγραμμ</w:t>
            </w:r>
            <w:r w:rsidRPr="005F5F9A">
              <w:rPr>
                <w:rFonts w:asciiTheme="minorHAnsi" w:eastAsia="Times New Roman" w:hAnsiTheme="minorHAnsi" w:cstheme="minorHAnsi"/>
                <w:b/>
                <w:i/>
                <w:color w:val="244061"/>
                <w:sz w:val="24"/>
                <w:szCs w:val="24"/>
                <w:lang w:eastAsia="en-US"/>
              </w:rPr>
              <w:t>α Καλλιέργειας Δεξιοτήτων</w:t>
            </w:r>
          </w:p>
          <w:p w14:paraId="5B9D7C5C"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384072" w:rsidRPr="005F5F9A" w14:paraId="11F61E3B" w14:textId="77777777" w:rsidTr="00031B3A">
        <w:tc>
          <w:tcPr>
            <w:tcW w:w="8364" w:type="dxa"/>
          </w:tcPr>
          <w:p w14:paraId="23306096"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384072" w:rsidRPr="005F5F9A" w14:paraId="560D5EDE" w14:textId="77777777" w:rsidTr="00031B3A">
        <w:trPr>
          <w:trHeight w:val="1044"/>
        </w:trPr>
        <w:tc>
          <w:tcPr>
            <w:tcW w:w="8364" w:type="dxa"/>
            <w:vAlign w:val="center"/>
          </w:tcPr>
          <w:p w14:paraId="29F278B4"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384072" w:rsidRPr="005F5F9A" w14:paraId="632B0D3D" w14:textId="77777777" w:rsidTr="00031B3A">
        <w:trPr>
          <w:trHeight w:val="2948"/>
        </w:trPr>
        <w:tc>
          <w:tcPr>
            <w:tcW w:w="8364" w:type="dxa"/>
            <w:vAlign w:val="center"/>
          </w:tcPr>
          <w:p w14:paraId="59FD3D71"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r w:rsidRPr="005F5F9A">
              <w:rPr>
                <w:rFonts w:asciiTheme="minorHAnsi" w:hAnsiTheme="minorHAnsi" w:cstheme="minorHAnsi"/>
                <w:noProof/>
                <w:sz w:val="24"/>
                <w:szCs w:val="24"/>
              </w:rPr>
              <w:drawing>
                <wp:inline distT="0" distB="0" distL="0" distR="0" wp14:anchorId="063E28BD" wp14:editId="19AD8299">
                  <wp:extent cx="2171700" cy="2157058"/>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bik2.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7583" cy="2162902"/>
                          </a:xfrm>
                          <a:prstGeom prst="rect">
                            <a:avLst/>
                          </a:prstGeom>
                        </pic:spPr>
                      </pic:pic>
                    </a:graphicData>
                  </a:graphic>
                </wp:inline>
              </w:drawing>
            </w:r>
            <w:r w:rsidR="004E4B18">
              <w:rPr>
                <w:rFonts w:asciiTheme="minorHAnsi" w:hAnsiTheme="minorHAnsi" w:cstheme="minorHAnsi"/>
                <w:noProof/>
                <w:sz w:val="24"/>
                <w:szCs w:val="24"/>
              </w:rPr>
              <w:pict w14:anchorId="3077FA4E">
                <v:rect id="Ορθογώνιο 16" o:spid="_x0000_s1026" alt="ΕΥΖΗΝ" style="position:absolute;left:0;text-align:left;margin-left:137.3pt;margin-top:-.1pt;width:101.85pt;height:10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" filled="f" stroked="f">
                  <o:lock v:ext="edit" aspectratio="t"/>
                </v:rect>
              </w:pict>
            </w:r>
          </w:p>
        </w:tc>
      </w:tr>
      <w:tr w:rsidR="00384072" w:rsidRPr="005F5F9A" w14:paraId="0EA2C6FC" w14:textId="77777777" w:rsidTr="00031B3A">
        <w:tc>
          <w:tcPr>
            <w:tcW w:w="8364" w:type="dxa"/>
          </w:tcPr>
          <w:p w14:paraId="05A7BA4D" w14:textId="77777777" w:rsidR="00384072" w:rsidRPr="005F5F9A" w:rsidRDefault="00384072" w:rsidP="00031B3A">
            <w:pPr>
              <w:tabs>
                <w:tab w:val="left" w:pos="284"/>
              </w:tabs>
              <w:spacing w:line="276" w:lineRule="auto"/>
              <w:jc w:val="center"/>
              <w:rPr>
                <w:rFonts w:asciiTheme="minorHAnsi" w:eastAsia="Times New Roman" w:hAnsiTheme="minorHAnsi" w:cstheme="minorHAnsi"/>
                <w:noProof/>
                <w:sz w:val="24"/>
                <w:szCs w:val="24"/>
              </w:rPr>
            </w:pPr>
          </w:p>
        </w:tc>
      </w:tr>
      <w:tr w:rsidR="00384072" w:rsidRPr="005F5F9A" w14:paraId="5F899785" w14:textId="77777777" w:rsidTr="00031B3A">
        <w:trPr>
          <w:trHeight w:val="655"/>
        </w:trPr>
        <w:tc>
          <w:tcPr>
            <w:tcW w:w="8364" w:type="dxa"/>
            <w:vAlign w:val="center"/>
          </w:tcPr>
          <w:p w14:paraId="15B86F11" w14:textId="77777777" w:rsidR="00384072" w:rsidRPr="005F5F9A" w:rsidRDefault="00384072" w:rsidP="00031B3A">
            <w:pPr>
              <w:tabs>
                <w:tab w:val="left" w:pos="284"/>
              </w:tabs>
              <w:spacing w:line="276" w:lineRule="auto"/>
              <w:jc w:val="both"/>
              <w:rPr>
                <w:rFonts w:asciiTheme="minorHAnsi" w:eastAsia="Times New Roman" w:hAnsiTheme="minorHAnsi" w:cstheme="minorHAnsi"/>
                <w:noProof/>
                <w:sz w:val="24"/>
                <w:szCs w:val="24"/>
              </w:rPr>
            </w:pPr>
          </w:p>
        </w:tc>
      </w:tr>
      <w:tr w:rsidR="00384072" w:rsidRPr="005F5F9A" w14:paraId="1797DFE4" w14:textId="77777777" w:rsidTr="00031B3A">
        <w:tc>
          <w:tcPr>
            <w:tcW w:w="8364" w:type="dxa"/>
          </w:tcPr>
          <w:p w14:paraId="3C86B9EF" w14:textId="77777777" w:rsidR="00384072" w:rsidRPr="005F5F9A" w:rsidRDefault="00384072" w:rsidP="00031B3A">
            <w:pPr>
              <w:tabs>
                <w:tab w:val="left" w:pos="284"/>
              </w:tabs>
              <w:spacing w:line="276" w:lineRule="auto"/>
              <w:jc w:val="both"/>
              <w:rPr>
                <w:rFonts w:asciiTheme="minorHAnsi" w:eastAsia="Times New Roman" w:hAnsiTheme="minorHAnsi" w:cstheme="minorHAnsi"/>
                <w:b/>
                <w:color w:val="244061"/>
                <w:sz w:val="24"/>
                <w:szCs w:val="24"/>
                <w:lang w:eastAsia="en-US"/>
              </w:rPr>
            </w:pPr>
          </w:p>
        </w:tc>
      </w:tr>
      <w:tr w:rsidR="00384072" w:rsidRPr="005F5F9A" w14:paraId="78DCE905" w14:textId="77777777" w:rsidTr="00031B3A">
        <w:trPr>
          <w:trHeight w:val="748"/>
        </w:trPr>
        <w:tc>
          <w:tcPr>
            <w:tcW w:w="8364" w:type="dxa"/>
            <w:vAlign w:val="center"/>
          </w:tcPr>
          <w:p w14:paraId="3874EE0B" w14:textId="77777777" w:rsidR="00384072" w:rsidRPr="005F5F9A" w:rsidRDefault="00384072" w:rsidP="00031B3A">
            <w:pPr>
              <w:spacing w:line="276" w:lineRule="auto"/>
              <w:jc w:val="center"/>
              <w:rPr>
                <w:rFonts w:asciiTheme="minorHAnsi" w:eastAsia="Times New Roman" w:hAnsiTheme="minorHAnsi" w:cstheme="minorHAnsi"/>
                <w:b/>
                <w:color w:val="244061"/>
                <w:sz w:val="24"/>
                <w:szCs w:val="24"/>
                <w:lang w:eastAsia="en-US"/>
              </w:rPr>
            </w:pPr>
          </w:p>
        </w:tc>
      </w:tr>
      <w:tr w:rsidR="00384072" w:rsidRPr="005F5F9A" w14:paraId="4C71D4AB" w14:textId="77777777" w:rsidTr="00031B3A">
        <w:tc>
          <w:tcPr>
            <w:tcW w:w="8364" w:type="dxa"/>
            <w:shd w:val="clear" w:color="auto" w:fill="auto"/>
          </w:tcPr>
          <w:p w14:paraId="4DE45A87" w14:textId="77777777" w:rsidR="00384072" w:rsidRPr="005F5F9A" w:rsidRDefault="00384072" w:rsidP="00031B3A">
            <w:pPr>
              <w:spacing w:line="276" w:lineRule="auto"/>
              <w:jc w:val="center"/>
              <w:rPr>
                <w:rFonts w:asciiTheme="minorHAnsi" w:eastAsia="Times New Roman" w:hAnsiTheme="minorHAnsi" w:cstheme="minorHAnsi"/>
                <w:b/>
                <w:sz w:val="24"/>
                <w:szCs w:val="24"/>
                <w:lang w:eastAsia="en-US"/>
              </w:rPr>
            </w:pPr>
          </w:p>
        </w:tc>
      </w:tr>
      <w:tr w:rsidR="00384072" w:rsidRPr="005F5F9A" w14:paraId="6A38AA33" w14:textId="77777777" w:rsidTr="00031B3A">
        <w:trPr>
          <w:trHeight w:val="1247"/>
        </w:trPr>
        <w:tc>
          <w:tcPr>
            <w:tcW w:w="8364" w:type="dxa"/>
            <w:vAlign w:val="center"/>
          </w:tcPr>
          <w:p w14:paraId="45F885FA" w14:textId="45C79ABF" w:rsidR="00384072" w:rsidRPr="005F5F9A" w:rsidRDefault="00A7476F" w:rsidP="00031B3A">
            <w:pPr>
              <w:spacing w:line="276" w:lineRule="auto"/>
              <w:jc w:val="center"/>
              <w:rPr>
                <w:rFonts w:asciiTheme="minorHAnsi" w:eastAsia="Times New Roman" w:hAnsiTheme="minorHAnsi" w:cstheme="minorHAnsi"/>
                <w:b/>
                <w:sz w:val="24"/>
                <w:szCs w:val="24"/>
                <w:lang w:eastAsia="en-US"/>
              </w:rPr>
            </w:pPr>
            <w:r>
              <w:rPr>
                <w:rFonts w:asciiTheme="minorHAnsi" w:hAnsiTheme="minorHAnsi" w:cstheme="minorHAnsi"/>
                <w:noProof/>
                <w:sz w:val="24"/>
                <w:szCs w:val="24"/>
              </w:rPr>
              <w:t>202</w:t>
            </w:r>
            <w:r w:rsidR="004F53A0">
              <w:rPr>
                <w:rFonts w:asciiTheme="minorHAnsi" w:hAnsiTheme="minorHAnsi" w:cstheme="minorHAnsi"/>
                <w:noProof/>
                <w:sz w:val="24"/>
                <w:szCs w:val="24"/>
              </w:rPr>
              <w:t>5</w:t>
            </w:r>
            <w:r>
              <w:rPr>
                <w:rFonts w:asciiTheme="minorHAnsi" w:hAnsiTheme="minorHAnsi" w:cstheme="minorHAnsi"/>
                <w:noProof/>
                <w:sz w:val="24"/>
                <w:szCs w:val="24"/>
              </w:rPr>
              <w:t xml:space="preserve"> - 202</w:t>
            </w:r>
            <w:r w:rsidR="004F53A0">
              <w:rPr>
                <w:rFonts w:asciiTheme="minorHAnsi" w:hAnsiTheme="minorHAnsi" w:cstheme="minorHAnsi"/>
                <w:noProof/>
                <w:sz w:val="24"/>
                <w:szCs w:val="24"/>
              </w:rPr>
              <w:t>6</w:t>
            </w:r>
          </w:p>
        </w:tc>
      </w:tr>
    </w:tbl>
    <w:p w14:paraId="1AE65353" w14:textId="77777777" w:rsidR="00384072" w:rsidRPr="005F5F9A" w:rsidRDefault="00384072" w:rsidP="00384072">
      <w:pPr>
        <w:spacing w:line="276" w:lineRule="auto"/>
        <w:rPr>
          <w:rFonts w:asciiTheme="minorHAnsi" w:eastAsia="Times New Roman" w:hAnsiTheme="minorHAnsi" w:cstheme="minorHAnsi"/>
          <w:sz w:val="24"/>
          <w:szCs w:val="24"/>
          <w:lang w:eastAsia="en-US"/>
        </w:rPr>
      </w:pPr>
    </w:p>
    <w:p w14:paraId="1117671B" w14:textId="77777777" w:rsidR="00384072" w:rsidRPr="005F5F9A" w:rsidRDefault="00384072" w:rsidP="00384072">
      <w:pPr>
        <w:spacing w:line="276" w:lineRule="auto"/>
        <w:rPr>
          <w:rFonts w:asciiTheme="minorHAnsi" w:eastAsia="Times New Roman" w:hAnsiTheme="minorHAnsi" w:cstheme="minorHAnsi"/>
          <w:sz w:val="24"/>
          <w:szCs w:val="24"/>
          <w:lang w:eastAsia="en-US"/>
        </w:rPr>
        <w:sectPr w:rsidR="00384072" w:rsidRPr="005F5F9A" w:rsidSect="00A7476F">
          <w:headerReference w:type="default" r:id="rId13"/>
          <w:footerReference w:type="default" r:id="rId14"/>
          <w:pgSz w:w="11906" w:h="16838"/>
          <w:pgMar w:top="993" w:right="1800" w:bottom="1276" w:left="1800" w:header="708" w:footer="339" w:gutter="0"/>
          <w:cols w:space="708"/>
          <w:titlePg/>
          <w:docGrid w:linePitch="360"/>
        </w:sectPr>
      </w:pPr>
    </w:p>
    <w:tbl>
      <w:tblPr>
        <w:tblStyle w:val="a5"/>
        <w:tblW w:w="8522"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222"/>
        <w:gridCol w:w="8300"/>
      </w:tblGrid>
      <w:tr w:rsidR="00442E3A" w:rsidRPr="005F5F9A" w14:paraId="51E985CC" w14:textId="77777777" w:rsidTr="004E419C">
        <w:trPr>
          <w:trHeight w:val="1135"/>
        </w:trPr>
        <w:tc>
          <w:tcPr>
            <w:tcW w:w="222" w:type="dxa"/>
            <w:tcBorders>
              <w:bottom w:val="nil"/>
              <w:right w:val="nil"/>
            </w:tcBorders>
          </w:tcPr>
          <w:p w14:paraId="49DB2304" w14:textId="77777777" w:rsidR="00384072" w:rsidRPr="005F5F9A" w:rsidRDefault="00384072" w:rsidP="00031B3A">
            <w:pPr>
              <w:spacing w:line="276" w:lineRule="auto"/>
              <w:jc w:val="center"/>
              <w:rPr>
                <w:rFonts w:asciiTheme="minorHAnsi" w:eastAsia="Times New Roman" w:hAnsiTheme="minorHAnsi" w:cstheme="minorHAnsi"/>
                <w:b/>
                <w:sz w:val="24"/>
                <w:szCs w:val="24"/>
                <w:lang w:eastAsia="en-US"/>
              </w:rPr>
            </w:pPr>
          </w:p>
        </w:tc>
        <w:tc>
          <w:tcPr>
            <w:tcW w:w="8300" w:type="dxa"/>
            <w:tcBorders>
              <w:left w:val="nil"/>
              <w:bottom w:val="nil"/>
            </w:tcBorders>
            <w:vAlign w:val="center"/>
          </w:tcPr>
          <w:p w14:paraId="76DB30BC" w14:textId="77777777" w:rsidR="00384072" w:rsidRPr="005F5F9A" w:rsidRDefault="00384072" w:rsidP="00031B3A">
            <w:pPr>
              <w:tabs>
                <w:tab w:val="left" w:pos="284"/>
              </w:tabs>
              <w:spacing w:line="276" w:lineRule="auto"/>
              <w:jc w:val="center"/>
              <w:rPr>
                <w:rFonts w:asciiTheme="minorHAnsi" w:eastAsia="Times New Roman" w:hAnsiTheme="minorHAnsi" w:cstheme="minorHAnsi"/>
                <w:b/>
                <w:bCs/>
                <w:color w:val="244061"/>
                <w:sz w:val="24"/>
                <w:szCs w:val="24"/>
                <w:lang w:eastAsia="en-US"/>
              </w:rPr>
            </w:pPr>
          </w:p>
        </w:tc>
      </w:tr>
      <w:tr w:rsidR="00442E3A" w:rsidRPr="005F5F9A" w14:paraId="082E5CAA" w14:textId="77777777" w:rsidTr="004E419C">
        <w:trPr>
          <w:trHeight w:val="142"/>
        </w:trPr>
        <w:tc>
          <w:tcPr>
            <w:tcW w:w="222" w:type="dxa"/>
            <w:tcBorders>
              <w:bottom w:val="nil"/>
              <w:right w:val="nil"/>
            </w:tcBorders>
          </w:tcPr>
          <w:p w14:paraId="06BEB35D" w14:textId="77777777" w:rsidR="00384072" w:rsidRPr="005F5F9A" w:rsidRDefault="00384072" w:rsidP="00031B3A">
            <w:pPr>
              <w:spacing w:line="276" w:lineRule="auto"/>
              <w:jc w:val="center"/>
              <w:rPr>
                <w:rFonts w:asciiTheme="minorHAnsi" w:eastAsia="Times New Roman" w:hAnsiTheme="minorHAnsi" w:cstheme="minorHAnsi"/>
                <w:b/>
                <w:sz w:val="24"/>
                <w:szCs w:val="24"/>
                <w:lang w:eastAsia="en-US"/>
              </w:rPr>
            </w:pPr>
          </w:p>
        </w:tc>
        <w:tc>
          <w:tcPr>
            <w:tcW w:w="8300" w:type="dxa"/>
            <w:tcBorders>
              <w:left w:val="nil"/>
              <w:bottom w:val="nil"/>
            </w:tcBorders>
          </w:tcPr>
          <w:p w14:paraId="5CF39880" w14:textId="77777777" w:rsidR="00384072" w:rsidRPr="005F5F9A" w:rsidRDefault="00384072" w:rsidP="00031B3A">
            <w:pPr>
              <w:tabs>
                <w:tab w:val="left" w:pos="284"/>
              </w:tabs>
              <w:spacing w:line="276" w:lineRule="auto"/>
              <w:jc w:val="center"/>
              <w:rPr>
                <w:rFonts w:asciiTheme="minorHAnsi" w:eastAsia="Times New Roman" w:hAnsiTheme="minorHAnsi" w:cstheme="minorHAnsi"/>
                <w:b/>
                <w:bCs/>
                <w:color w:val="244061"/>
                <w:sz w:val="24"/>
                <w:szCs w:val="24"/>
                <w:lang w:eastAsia="en-US"/>
              </w:rPr>
            </w:pPr>
          </w:p>
        </w:tc>
      </w:tr>
      <w:tr w:rsidR="00442E3A" w:rsidRPr="005F5F9A" w14:paraId="1BBBE206" w14:textId="77777777" w:rsidTr="004E419C">
        <w:tc>
          <w:tcPr>
            <w:tcW w:w="222" w:type="dxa"/>
            <w:tcBorders>
              <w:right w:val="nil"/>
            </w:tcBorders>
          </w:tcPr>
          <w:p w14:paraId="75A5AA64" w14:textId="77777777" w:rsidR="00384072" w:rsidRPr="005F5F9A" w:rsidRDefault="00384072" w:rsidP="00031B3A">
            <w:pPr>
              <w:spacing w:line="276" w:lineRule="auto"/>
              <w:jc w:val="center"/>
              <w:rPr>
                <w:rFonts w:asciiTheme="minorHAnsi" w:eastAsia="Times New Roman" w:hAnsiTheme="minorHAnsi" w:cstheme="minorHAnsi"/>
                <w:b/>
                <w:sz w:val="24"/>
                <w:szCs w:val="24"/>
                <w:lang w:eastAsia="en-US"/>
              </w:rPr>
            </w:pPr>
          </w:p>
        </w:tc>
        <w:tc>
          <w:tcPr>
            <w:tcW w:w="8300" w:type="dxa"/>
            <w:tcBorders>
              <w:left w:val="nil"/>
            </w:tcBorders>
          </w:tcPr>
          <w:p w14:paraId="6F86A6DA" w14:textId="77777777" w:rsidR="00384072" w:rsidRPr="005F5F9A" w:rsidRDefault="00384072" w:rsidP="00031B3A">
            <w:pPr>
              <w:tabs>
                <w:tab w:val="left" w:pos="284"/>
              </w:tabs>
              <w:spacing w:line="276" w:lineRule="auto"/>
              <w:jc w:val="center"/>
              <w:rPr>
                <w:rFonts w:asciiTheme="minorHAnsi" w:eastAsia="Times New Roman" w:hAnsiTheme="minorHAnsi" w:cstheme="minorHAnsi"/>
                <w:b/>
                <w:sz w:val="24"/>
                <w:szCs w:val="24"/>
                <w:lang w:eastAsia="en-US"/>
              </w:rPr>
            </w:pPr>
            <w:r w:rsidRPr="00EA45F0">
              <w:rPr>
                <w:rFonts w:asciiTheme="minorHAnsi" w:eastAsia="Times New Roman" w:hAnsiTheme="minorHAnsi" w:cstheme="minorHAnsi"/>
                <w:b/>
                <w:bCs/>
                <w:color w:val="244061"/>
                <w:sz w:val="24"/>
                <w:szCs w:val="24"/>
                <w:lang w:eastAsia="en-US"/>
              </w:rPr>
              <w:t>ΕΡΓΑΣΤΗΡΙΑ</w:t>
            </w:r>
            <w:r w:rsidRPr="005F5F9A">
              <w:rPr>
                <w:rFonts w:asciiTheme="minorHAnsi" w:eastAsia="Times New Roman" w:hAnsiTheme="minorHAnsi" w:cstheme="minorHAnsi"/>
                <w:b/>
                <w:bCs/>
                <w:color w:val="244061"/>
                <w:sz w:val="24"/>
                <w:szCs w:val="24"/>
                <w:lang w:eastAsia="en-US"/>
              </w:rPr>
              <w:t xml:space="preserve"> ΔΕΞΙΟΤΗΤΩΝ</w:t>
            </w:r>
          </w:p>
        </w:tc>
      </w:tr>
      <w:tr w:rsidR="00442E3A" w:rsidRPr="005F5F9A" w14:paraId="7C077537" w14:textId="77777777" w:rsidTr="004E419C">
        <w:trPr>
          <w:trHeight w:val="80"/>
        </w:trPr>
        <w:tc>
          <w:tcPr>
            <w:tcW w:w="222" w:type="dxa"/>
            <w:tcBorders>
              <w:bottom w:val="nil"/>
              <w:right w:val="nil"/>
            </w:tcBorders>
          </w:tcPr>
          <w:p w14:paraId="11DAB827"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c>
          <w:tcPr>
            <w:tcW w:w="8300" w:type="dxa"/>
            <w:tcBorders>
              <w:left w:val="nil"/>
            </w:tcBorders>
            <w:vAlign w:val="center"/>
          </w:tcPr>
          <w:p w14:paraId="0ED77DF2"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442E3A" w:rsidRPr="005F5F9A" w14:paraId="2B4C1CEC" w14:textId="77777777" w:rsidTr="004E419C">
        <w:trPr>
          <w:trHeight w:val="1565"/>
        </w:trPr>
        <w:tc>
          <w:tcPr>
            <w:tcW w:w="222" w:type="dxa"/>
            <w:tcBorders>
              <w:right w:val="thinThickSmallGap" w:sz="24" w:space="0" w:color="00B050"/>
            </w:tcBorders>
          </w:tcPr>
          <w:p w14:paraId="4528CA0C"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c>
          <w:tcPr>
            <w:tcW w:w="8300" w:type="dxa"/>
            <w:tcBorders>
              <w:left w:val="thinThickSmallGap" w:sz="24" w:space="0" w:color="00B050"/>
            </w:tcBorders>
            <w:vAlign w:val="center"/>
          </w:tcPr>
          <w:p w14:paraId="48DC0CFE" w14:textId="77777777" w:rsidR="00365F8E" w:rsidRDefault="00365F8E" w:rsidP="00365F8E">
            <w:pPr>
              <w:tabs>
                <w:tab w:val="left" w:pos="284"/>
              </w:tabs>
              <w:spacing w:line="276" w:lineRule="auto"/>
              <w:jc w:val="center"/>
              <w:rPr>
                <w:rFonts w:asciiTheme="minorHAnsi" w:eastAsia="Times New Roman" w:hAnsiTheme="minorHAnsi" w:cstheme="minorHAnsi"/>
                <w:b/>
                <w:color w:val="244061"/>
                <w:sz w:val="24"/>
                <w:szCs w:val="24"/>
                <w:lang w:eastAsia="en-US"/>
              </w:rPr>
            </w:pPr>
            <w:r>
              <w:rPr>
                <w:rFonts w:asciiTheme="minorHAnsi" w:eastAsia="Times New Roman" w:hAnsiTheme="minorHAnsi" w:cstheme="minorHAnsi"/>
                <w:b/>
                <w:color w:val="244061"/>
                <w:sz w:val="24"/>
                <w:szCs w:val="24"/>
                <w:lang w:eastAsia="en-US"/>
              </w:rPr>
              <w:t>ΘΕΜΑΤΙΚΗ ΕΝΟΤΗΤΑ</w:t>
            </w:r>
            <w:r w:rsidRPr="005F5F9A">
              <w:rPr>
                <w:rFonts w:asciiTheme="minorHAnsi" w:eastAsia="Times New Roman" w:hAnsiTheme="minorHAnsi" w:cstheme="minorHAnsi"/>
                <w:b/>
                <w:color w:val="244061"/>
                <w:sz w:val="24"/>
                <w:szCs w:val="24"/>
                <w:lang w:eastAsia="en-US"/>
              </w:rPr>
              <w:t>:  ΦΡΟΝΤΙΖΩ ΤΟ ΠΕΡΙΒΑΛΛΟΝ</w:t>
            </w:r>
          </w:p>
          <w:p w14:paraId="3CEB55EC" w14:textId="6F2B90A2" w:rsidR="00384072" w:rsidRPr="005D1B02" w:rsidRDefault="003141DA" w:rsidP="0062279B">
            <w:pPr>
              <w:pStyle w:val="a6"/>
              <w:tabs>
                <w:tab w:val="left" w:pos="284"/>
              </w:tabs>
              <w:spacing w:line="276" w:lineRule="auto"/>
              <w:rPr>
                <w:rFonts w:asciiTheme="minorHAnsi" w:eastAsia="Times New Roman" w:hAnsiTheme="minorHAnsi" w:cstheme="minorHAnsi"/>
                <w:b/>
                <w:color w:val="244061"/>
                <w:sz w:val="24"/>
                <w:szCs w:val="24"/>
                <w:lang w:eastAsia="en-US"/>
              </w:rPr>
            </w:pPr>
            <w:r>
              <w:rPr>
                <w:rFonts w:asciiTheme="minorHAnsi" w:eastAsia="Times New Roman" w:hAnsiTheme="minorHAnsi" w:cstheme="minorHAnsi"/>
                <w:b/>
                <w:bCs/>
                <w:color w:val="1F3864" w:themeColor="accent1" w:themeShade="80"/>
                <w:sz w:val="24"/>
                <w:szCs w:val="24"/>
              </w:rPr>
              <w:t xml:space="preserve">               </w:t>
            </w:r>
            <w:r w:rsidR="0062279B" w:rsidRPr="00947E06">
              <w:rPr>
                <w:rFonts w:asciiTheme="minorHAnsi" w:eastAsia="Times New Roman" w:hAnsiTheme="minorHAnsi" w:cstheme="minorHAnsi"/>
                <w:b/>
                <w:bCs/>
                <w:color w:val="1F3864" w:themeColor="accent1" w:themeShade="80"/>
                <w:sz w:val="24"/>
                <w:szCs w:val="24"/>
              </w:rPr>
              <w:t>3.</w:t>
            </w:r>
            <w:r>
              <w:rPr>
                <w:rFonts w:asciiTheme="minorHAnsi" w:eastAsia="Times New Roman" w:hAnsiTheme="minorHAnsi" w:cstheme="minorHAnsi"/>
                <w:b/>
                <w:bCs/>
                <w:color w:val="1F3864" w:themeColor="accent1" w:themeShade="80"/>
                <w:sz w:val="24"/>
                <w:szCs w:val="24"/>
              </w:rPr>
              <w:t xml:space="preserve"> </w:t>
            </w:r>
            <w:r w:rsidR="0062279B" w:rsidRPr="0022348F">
              <w:rPr>
                <w:rFonts w:asciiTheme="minorHAnsi" w:eastAsia="Times New Roman" w:hAnsiTheme="minorHAnsi" w:cstheme="minorHAnsi"/>
                <w:b/>
                <w:bCs/>
                <w:color w:val="244061"/>
                <w:sz w:val="24"/>
                <w:szCs w:val="24"/>
                <w:lang w:eastAsia="en-US"/>
              </w:rPr>
              <w:t>Παγκόσμια και Τοπική Πολιτιστική Κληρονομιά</w:t>
            </w:r>
          </w:p>
        </w:tc>
      </w:tr>
      <w:tr w:rsidR="00442E3A" w:rsidRPr="005F5F9A" w14:paraId="064FBA3C" w14:textId="77777777" w:rsidTr="004E419C">
        <w:trPr>
          <w:trHeight w:val="80"/>
        </w:trPr>
        <w:tc>
          <w:tcPr>
            <w:tcW w:w="222" w:type="dxa"/>
            <w:tcBorders>
              <w:right w:val="thinThickSmallGap" w:sz="24" w:space="0" w:color="00B050"/>
            </w:tcBorders>
            <w:shd w:val="clear" w:color="auto" w:fill="auto"/>
          </w:tcPr>
          <w:p w14:paraId="21FE4993"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c>
          <w:tcPr>
            <w:tcW w:w="8300" w:type="dxa"/>
            <w:tcBorders>
              <w:left w:val="thinThickSmallGap" w:sz="24" w:space="0" w:color="00B050"/>
            </w:tcBorders>
            <w:shd w:val="clear" w:color="auto" w:fill="00B050"/>
          </w:tcPr>
          <w:p w14:paraId="33595CF4"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442E3A" w:rsidRPr="005F5F9A" w14:paraId="054B6790" w14:textId="77777777" w:rsidTr="004E419C">
        <w:trPr>
          <w:trHeight w:val="987"/>
        </w:trPr>
        <w:tc>
          <w:tcPr>
            <w:tcW w:w="222" w:type="dxa"/>
            <w:tcBorders>
              <w:right w:val="thinThickSmallGap" w:sz="24" w:space="0" w:color="00B050"/>
            </w:tcBorders>
          </w:tcPr>
          <w:p w14:paraId="3BA84F1D"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highlight w:val="yellow"/>
                <w:lang w:eastAsia="en-US"/>
              </w:rPr>
            </w:pPr>
          </w:p>
        </w:tc>
        <w:tc>
          <w:tcPr>
            <w:tcW w:w="8300" w:type="dxa"/>
            <w:tcBorders>
              <w:left w:val="thinThickSmallGap" w:sz="24" w:space="0" w:color="00B050"/>
            </w:tcBorders>
            <w:vAlign w:val="center"/>
          </w:tcPr>
          <w:p w14:paraId="42EFD1AB" w14:textId="77777777" w:rsidR="00384072" w:rsidRPr="00AC7E5B" w:rsidRDefault="00384072" w:rsidP="00384072">
            <w:pPr>
              <w:tabs>
                <w:tab w:val="left" w:pos="284"/>
              </w:tabs>
              <w:spacing w:line="276" w:lineRule="auto"/>
              <w:jc w:val="center"/>
              <w:rPr>
                <w:rFonts w:asciiTheme="minorHAnsi" w:eastAsia="Times New Roman" w:hAnsiTheme="minorHAnsi" w:cstheme="minorHAnsi"/>
                <w:b/>
                <w:color w:val="244061"/>
                <w:sz w:val="22"/>
                <w:szCs w:val="22"/>
                <w:lang w:eastAsia="en-US"/>
              </w:rPr>
            </w:pPr>
            <w:r w:rsidRPr="00AC7E5B">
              <w:rPr>
                <w:rFonts w:asciiTheme="minorHAnsi" w:eastAsia="Times New Roman" w:hAnsiTheme="minorHAnsi" w:cstheme="minorHAnsi"/>
                <w:b/>
                <w:color w:val="244061"/>
                <w:sz w:val="22"/>
                <w:szCs w:val="22"/>
                <w:lang w:eastAsia="en-US"/>
              </w:rPr>
              <w:t xml:space="preserve">Τίτλος: </w:t>
            </w:r>
            <w:r w:rsidR="00E56FE1" w:rsidRPr="00AC7E5B">
              <w:rPr>
                <w:rFonts w:asciiTheme="minorHAnsi" w:eastAsia="Times New Roman" w:hAnsiTheme="minorHAnsi" w:cstheme="minorHAnsi"/>
                <w:b/>
                <w:color w:val="244061"/>
                <w:sz w:val="22"/>
                <w:szCs w:val="22"/>
                <w:lang w:eastAsia="en-US"/>
              </w:rPr>
              <w:t>«Ταξίδι στον κόσμο του ψωμιού»</w:t>
            </w:r>
          </w:p>
        </w:tc>
      </w:tr>
      <w:tr w:rsidR="00442E3A" w:rsidRPr="005F5F9A" w14:paraId="583AF007" w14:textId="77777777" w:rsidTr="004E419C">
        <w:trPr>
          <w:trHeight w:val="2948"/>
        </w:trPr>
        <w:tc>
          <w:tcPr>
            <w:tcW w:w="222" w:type="dxa"/>
            <w:tcBorders>
              <w:right w:val="thinThickSmallGap" w:sz="24" w:space="0" w:color="00B050"/>
            </w:tcBorders>
          </w:tcPr>
          <w:p w14:paraId="38D0BC01"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p>
        </w:tc>
        <w:tc>
          <w:tcPr>
            <w:tcW w:w="8300" w:type="dxa"/>
            <w:tcBorders>
              <w:left w:val="thinThickSmallGap" w:sz="24" w:space="0" w:color="00B050"/>
            </w:tcBorders>
            <w:vAlign w:val="center"/>
          </w:tcPr>
          <w:p w14:paraId="3AC95126" w14:textId="77777777" w:rsidR="00384072" w:rsidRPr="005F5F9A" w:rsidRDefault="00384072" w:rsidP="00031B3A">
            <w:pPr>
              <w:tabs>
                <w:tab w:val="left" w:pos="284"/>
              </w:tabs>
              <w:spacing w:line="276" w:lineRule="auto"/>
              <w:jc w:val="center"/>
              <w:rPr>
                <w:rFonts w:asciiTheme="minorHAnsi" w:eastAsia="Times New Roman" w:hAnsiTheme="minorHAnsi" w:cstheme="minorHAnsi"/>
                <w:b/>
                <w:color w:val="244061"/>
                <w:sz w:val="24"/>
                <w:szCs w:val="24"/>
                <w:lang w:eastAsia="en-US"/>
              </w:rPr>
            </w:pPr>
            <w:r w:rsidRPr="005F5F9A">
              <w:rPr>
                <w:rFonts w:asciiTheme="minorHAnsi" w:eastAsia="Times New Roman" w:hAnsiTheme="minorHAnsi" w:cstheme="minorHAnsi"/>
                <w:b/>
                <w:noProof/>
                <w:color w:val="244061"/>
                <w:sz w:val="24"/>
                <w:szCs w:val="24"/>
              </w:rPr>
              <w:drawing>
                <wp:inline distT="0" distB="0" distL="0" distR="0" wp14:anchorId="05CA4A32" wp14:editId="3C8D1B0F">
                  <wp:extent cx="1695450" cy="169545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ΥΖΗΝ.jpg"/>
                          <pic:cNvPicPr/>
                        </pic:nvPicPr>
                        <pic:blipFill>
                          <a:blip r:embed="rId15">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inline>
              </w:drawing>
            </w:r>
          </w:p>
        </w:tc>
      </w:tr>
      <w:tr w:rsidR="00442E3A" w:rsidRPr="005F5F9A" w14:paraId="524BF781" w14:textId="77777777" w:rsidTr="004E419C">
        <w:tc>
          <w:tcPr>
            <w:tcW w:w="222" w:type="dxa"/>
            <w:tcBorders>
              <w:right w:val="thinThickSmallGap" w:sz="24" w:space="0" w:color="00B050"/>
            </w:tcBorders>
          </w:tcPr>
          <w:p w14:paraId="6817127C" w14:textId="77777777" w:rsidR="00384072" w:rsidRPr="005F5F9A" w:rsidRDefault="00384072" w:rsidP="00031B3A">
            <w:pPr>
              <w:tabs>
                <w:tab w:val="left" w:pos="284"/>
              </w:tabs>
              <w:spacing w:line="276" w:lineRule="auto"/>
              <w:jc w:val="center"/>
              <w:rPr>
                <w:rFonts w:asciiTheme="minorHAnsi" w:eastAsia="Times New Roman" w:hAnsiTheme="minorHAnsi" w:cstheme="minorHAnsi"/>
                <w:noProof/>
                <w:sz w:val="24"/>
                <w:szCs w:val="24"/>
              </w:rPr>
            </w:pPr>
          </w:p>
        </w:tc>
        <w:tc>
          <w:tcPr>
            <w:tcW w:w="8300" w:type="dxa"/>
            <w:tcBorders>
              <w:left w:val="thinThickSmallGap" w:sz="24" w:space="0" w:color="00B050"/>
            </w:tcBorders>
          </w:tcPr>
          <w:p w14:paraId="582D05FF" w14:textId="77777777" w:rsidR="00384072" w:rsidRPr="005F5F9A" w:rsidRDefault="00384072" w:rsidP="00031B3A">
            <w:pPr>
              <w:tabs>
                <w:tab w:val="left" w:pos="284"/>
              </w:tabs>
              <w:spacing w:line="276" w:lineRule="auto"/>
              <w:jc w:val="center"/>
              <w:rPr>
                <w:rFonts w:asciiTheme="minorHAnsi" w:eastAsia="Times New Roman" w:hAnsiTheme="minorHAnsi" w:cstheme="minorHAnsi"/>
                <w:noProof/>
                <w:sz w:val="24"/>
                <w:szCs w:val="24"/>
              </w:rPr>
            </w:pPr>
          </w:p>
        </w:tc>
      </w:tr>
      <w:tr w:rsidR="00442E3A" w:rsidRPr="005F5F9A" w14:paraId="340FD2C5" w14:textId="77777777" w:rsidTr="004E419C">
        <w:trPr>
          <w:trHeight w:val="1360"/>
        </w:trPr>
        <w:tc>
          <w:tcPr>
            <w:tcW w:w="222" w:type="dxa"/>
            <w:tcBorders>
              <w:right w:val="thinThickSmallGap" w:sz="24" w:space="0" w:color="00B050"/>
            </w:tcBorders>
          </w:tcPr>
          <w:p w14:paraId="4762F0F8" w14:textId="77777777" w:rsidR="00384072" w:rsidRPr="005F5F9A" w:rsidRDefault="00384072" w:rsidP="00031B3A">
            <w:pPr>
              <w:tabs>
                <w:tab w:val="left" w:pos="284"/>
              </w:tabs>
              <w:spacing w:line="276" w:lineRule="auto"/>
              <w:jc w:val="both"/>
              <w:rPr>
                <w:rFonts w:asciiTheme="minorHAnsi" w:eastAsia="Times New Roman" w:hAnsiTheme="minorHAnsi" w:cstheme="minorHAnsi"/>
                <w:b/>
                <w:color w:val="244061"/>
                <w:sz w:val="24"/>
                <w:szCs w:val="24"/>
                <w:highlight w:val="yellow"/>
                <w:lang w:eastAsia="en-US"/>
              </w:rPr>
            </w:pPr>
          </w:p>
        </w:tc>
        <w:tc>
          <w:tcPr>
            <w:tcW w:w="8300" w:type="dxa"/>
            <w:tcBorders>
              <w:left w:val="thinThickSmallGap" w:sz="24" w:space="0" w:color="00B050"/>
            </w:tcBorders>
            <w:vAlign w:val="center"/>
          </w:tcPr>
          <w:p w14:paraId="39C34385" w14:textId="77777777" w:rsidR="00E21E2B" w:rsidRPr="00AC7E5B" w:rsidRDefault="00E21E2B" w:rsidP="00AC7E5B">
            <w:pPr>
              <w:tabs>
                <w:tab w:val="left" w:pos="284"/>
              </w:tabs>
              <w:spacing w:line="276" w:lineRule="auto"/>
              <w:jc w:val="center"/>
              <w:rPr>
                <w:rFonts w:asciiTheme="minorHAnsi" w:eastAsia="Times New Roman" w:hAnsiTheme="minorHAnsi" w:cstheme="minorHAnsi"/>
                <w:noProof/>
                <w:sz w:val="22"/>
                <w:szCs w:val="22"/>
              </w:rPr>
            </w:pPr>
          </w:p>
          <w:tbl>
            <w:tblPr>
              <w:tblStyle w:val="a5"/>
              <w:tblW w:w="8364"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8364"/>
            </w:tblGrid>
            <w:tr w:rsidR="00E21E2B" w:rsidRPr="00AC7E5B" w14:paraId="5A1C6AB6" w14:textId="77777777" w:rsidTr="00193CB9">
              <w:trPr>
                <w:trHeight w:val="1360"/>
              </w:trPr>
              <w:tc>
                <w:tcPr>
                  <w:tcW w:w="7797" w:type="dxa"/>
                  <w:tcBorders>
                    <w:left w:val="thinThickSmallGap" w:sz="24" w:space="0" w:color="00B050"/>
                  </w:tcBorders>
                  <w:vAlign w:val="center"/>
                </w:tcPr>
                <w:p w14:paraId="13020E99" w14:textId="77777777" w:rsidR="00E21E2B" w:rsidRPr="00AC7E5B" w:rsidRDefault="00E21E2B" w:rsidP="009F1CE1">
                  <w:pPr>
                    <w:spacing w:line="276" w:lineRule="auto"/>
                    <w:jc w:val="center"/>
                    <w:rPr>
                      <w:rFonts w:asciiTheme="minorHAnsi" w:eastAsia="Times New Roman" w:hAnsiTheme="minorHAnsi" w:cstheme="minorHAnsi"/>
                      <w:b/>
                      <w:color w:val="244061"/>
                      <w:sz w:val="22"/>
                      <w:szCs w:val="22"/>
                      <w:lang w:eastAsia="en-US"/>
                    </w:rPr>
                  </w:pPr>
                  <w:r w:rsidRPr="00AC7E5B">
                    <w:rPr>
                      <w:rFonts w:asciiTheme="minorHAnsi" w:eastAsia="Times New Roman" w:hAnsiTheme="minorHAnsi" w:cstheme="minorHAnsi"/>
                      <w:b/>
                      <w:color w:val="244061"/>
                      <w:sz w:val="22"/>
                      <w:szCs w:val="22"/>
                      <w:lang w:eastAsia="en-US"/>
                    </w:rPr>
                    <w:t>Φορέας:  ΕΘΝΙΚΟ ΚΑΙ ΚΑΠΟΔΙΣΤΡΙΑΚΟ ΠΑΝΕΠΙΣΤΗΜΙΟ ΑΘΗΝΩΝ</w:t>
                  </w:r>
                </w:p>
                <w:p w14:paraId="50F6CFC9" w14:textId="77777777" w:rsidR="00E21E2B" w:rsidRPr="00AC7E5B" w:rsidRDefault="00E21E2B" w:rsidP="009F1CE1">
                  <w:pPr>
                    <w:spacing w:line="276" w:lineRule="auto"/>
                    <w:jc w:val="center"/>
                    <w:rPr>
                      <w:rFonts w:ascii="Times New Roman" w:eastAsia="Times New Roman" w:hAnsi="Times New Roman" w:cstheme="minorBidi"/>
                      <w:color w:val="000000"/>
                      <w:kern w:val="2"/>
                      <w:sz w:val="22"/>
                      <w:szCs w:val="22"/>
                    </w:rPr>
                  </w:pPr>
                </w:p>
                <w:p w14:paraId="278E2172" w14:textId="77777777" w:rsidR="00E21E2B" w:rsidRPr="00AC7E5B" w:rsidRDefault="00E21E2B" w:rsidP="009F1CE1">
                  <w:pPr>
                    <w:spacing w:line="276" w:lineRule="auto"/>
                    <w:jc w:val="center"/>
                    <w:rPr>
                      <w:rFonts w:asciiTheme="minorHAnsi" w:eastAsia="Times New Roman" w:hAnsiTheme="minorHAnsi" w:cstheme="minorHAnsi"/>
                      <w:kern w:val="2"/>
                      <w:sz w:val="22"/>
                      <w:szCs w:val="22"/>
                    </w:rPr>
                  </w:pPr>
                  <w:r w:rsidRPr="00AC7E5B">
                    <w:rPr>
                      <w:rFonts w:asciiTheme="minorHAnsi" w:eastAsia="Times New Roman" w:hAnsiTheme="minorHAnsi" w:cstheme="minorHAnsi"/>
                      <w:kern w:val="2"/>
                      <w:sz w:val="22"/>
                      <w:szCs w:val="22"/>
                    </w:rPr>
                    <w:t>Εργαστήριο Κοινωνικών Επιστημών – Τομέας Ανθρωπιστικών Σπουδών ΠΤΔΕ - ΕΚΠΑ</w:t>
                  </w:r>
                </w:p>
                <w:p w14:paraId="7FBEE9CD" w14:textId="38CB981D" w:rsidR="00E21E2B" w:rsidRPr="00AC7E5B" w:rsidRDefault="00E21E2B" w:rsidP="009F1CE1">
                  <w:pPr>
                    <w:tabs>
                      <w:tab w:val="left" w:pos="284"/>
                    </w:tabs>
                    <w:spacing w:line="276" w:lineRule="auto"/>
                    <w:jc w:val="center"/>
                    <w:rPr>
                      <w:rFonts w:asciiTheme="minorHAnsi" w:eastAsia="Times New Roman" w:hAnsiTheme="minorHAnsi" w:cstheme="minorHAnsi"/>
                      <w:noProof/>
                      <w:sz w:val="22"/>
                      <w:szCs w:val="22"/>
                    </w:rPr>
                  </w:pPr>
                </w:p>
              </w:tc>
            </w:tr>
            <w:tr w:rsidR="00E21E2B" w:rsidRPr="00AC7E5B" w14:paraId="4034AB8D" w14:textId="77777777" w:rsidTr="00193CB9">
              <w:tc>
                <w:tcPr>
                  <w:tcW w:w="7797" w:type="dxa"/>
                  <w:tcBorders>
                    <w:left w:val="thinThickSmallGap" w:sz="24" w:space="0" w:color="00B050"/>
                  </w:tcBorders>
                </w:tcPr>
                <w:p w14:paraId="0F36B118" w14:textId="77777777" w:rsidR="00E21E2B" w:rsidRPr="00AC7E5B" w:rsidRDefault="00E21E2B" w:rsidP="009F1CE1">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E21E2B" w:rsidRPr="00AC7E5B" w14:paraId="4A8A8A8A" w14:textId="77777777" w:rsidTr="00193CB9">
              <w:trPr>
                <w:trHeight w:val="748"/>
              </w:trPr>
              <w:tc>
                <w:tcPr>
                  <w:tcW w:w="7797" w:type="dxa"/>
                  <w:tcBorders>
                    <w:left w:val="thinThickSmallGap" w:sz="24" w:space="0" w:color="00B050"/>
                  </w:tcBorders>
                  <w:vAlign w:val="center"/>
                </w:tcPr>
                <w:p w14:paraId="4E4B85DD" w14:textId="77777777" w:rsidR="00E21E2B" w:rsidRDefault="00E21E2B" w:rsidP="009238F4">
                  <w:pPr>
                    <w:pStyle w:val="a8"/>
                    <w:spacing w:line="276" w:lineRule="auto"/>
                    <w:jc w:val="center"/>
                    <w:rPr>
                      <w:rFonts w:asciiTheme="minorHAnsi" w:hAnsiTheme="minorHAnsi" w:cstheme="minorHAnsi"/>
                      <w:bCs/>
                      <w:sz w:val="22"/>
                      <w:szCs w:val="22"/>
                      <w:u w:val="single"/>
                    </w:rPr>
                  </w:pPr>
                </w:p>
                <w:p w14:paraId="43D49981" w14:textId="77777777" w:rsidR="009238F4" w:rsidRDefault="009238F4" w:rsidP="009238F4">
                  <w:pPr>
                    <w:pStyle w:val="a8"/>
                    <w:spacing w:line="276" w:lineRule="auto"/>
                    <w:jc w:val="center"/>
                    <w:rPr>
                      <w:rFonts w:asciiTheme="minorHAnsi" w:hAnsiTheme="minorHAnsi" w:cstheme="minorHAnsi"/>
                      <w:bCs/>
                      <w:color w:val="244061"/>
                      <w:sz w:val="22"/>
                      <w:szCs w:val="22"/>
                      <w:u w:val="single"/>
                    </w:rPr>
                  </w:pPr>
                </w:p>
                <w:p w14:paraId="18BBF704" w14:textId="77777777" w:rsidR="009238F4" w:rsidRDefault="009238F4" w:rsidP="009238F4">
                  <w:pPr>
                    <w:pStyle w:val="a8"/>
                    <w:spacing w:line="276" w:lineRule="auto"/>
                    <w:jc w:val="center"/>
                    <w:rPr>
                      <w:rFonts w:asciiTheme="minorHAnsi" w:hAnsiTheme="minorHAnsi" w:cstheme="minorHAnsi"/>
                      <w:bCs/>
                      <w:color w:val="244061"/>
                      <w:sz w:val="22"/>
                      <w:szCs w:val="22"/>
                      <w:u w:val="single"/>
                    </w:rPr>
                  </w:pPr>
                </w:p>
                <w:p w14:paraId="647BED44" w14:textId="77777777" w:rsidR="009238F4" w:rsidRDefault="009238F4" w:rsidP="009238F4">
                  <w:pPr>
                    <w:pStyle w:val="a8"/>
                    <w:spacing w:line="276" w:lineRule="auto"/>
                    <w:jc w:val="center"/>
                    <w:rPr>
                      <w:rFonts w:asciiTheme="minorHAnsi" w:hAnsiTheme="minorHAnsi" w:cstheme="minorHAnsi"/>
                      <w:bCs/>
                      <w:color w:val="244061"/>
                      <w:sz w:val="22"/>
                      <w:szCs w:val="22"/>
                      <w:u w:val="single"/>
                    </w:rPr>
                  </w:pPr>
                </w:p>
                <w:p w14:paraId="6744840B" w14:textId="77777777" w:rsidR="009238F4" w:rsidRPr="00AC7E5B" w:rsidRDefault="009238F4" w:rsidP="009238F4">
                  <w:pPr>
                    <w:pStyle w:val="a8"/>
                    <w:spacing w:line="276" w:lineRule="auto"/>
                    <w:jc w:val="center"/>
                    <w:rPr>
                      <w:rFonts w:asciiTheme="minorHAnsi" w:hAnsiTheme="minorHAnsi" w:cstheme="minorHAnsi"/>
                      <w:bCs/>
                      <w:color w:val="244061"/>
                      <w:sz w:val="22"/>
                      <w:szCs w:val="22"/>
                    </w:rPr>
                  </w:pPr>
                </w:p>
              </w:tc>
            </w:tr>
          </w:tbl>
          <w:p w14:paraId="3FF1A33B" w14:textId="77777777" w:rsidR="00384072" w:rsidRPr="00AC7E5B" w:rsidRDefault="00384072" w:rsidP="00AC7E5B">
            <w:pPr>
              <w:tabs>
                <w:tab w:val="left" w:pos="284"/>
              </w:tabs>
              <w:spacing w:line="276" w:lineRule="auto"/>
              <w:jc w:val="center"/>
              <w:rPr>
                <w:rFonts w:asciiTheme="minorHAnsi" w:eastAsia="Times New Roman" w:hAnsiTheme="minorHAnsi" w:cstheme="minorHAnsi"/>
                <w:noProof/>
                <w:sz w:val="22"/>
                <w:szCs w:val="22"/>
              </w:rPr>
            </w:pPr>
          </w:p>
        </w:tc>
      </w:tr>
      <w:tr w:rsidR="00442E3A" w:rsidRPr="005F5F9A" w14:paraId="4F178AC6" w14:textId="77777777" w:rsidTr="004E419C">
        <w:tc>
          <w:tcPr>
            <w:tcW w:w="222" w:type="dxa"/>
            <w:tcBorders>
              <w:right w:val="thinThickSmallGap" w:sz="24" w:space="0" w:color="00B050"/>
            </w:tcBorders>
          </w:tcPr>
          <w:p w14:paraId="5E159C37" w14:textId="77777777" w:rsidR="00384072" w:rsidRPr="005F5F9A" w:rsidRDefault="00384072" w:rsidP="00031B3A">
            <w:pPr>
              <w:tabs>
                <w:tab w:val="left" w:pos="284"/>
              </w:tabs>
              <w:spacing w:line="276" w:lineRule="auto"/>
              <w:jc w:val="both"/>
              <w:rPr>
                <w:rFonts w:asciiTheme="minorHAnsi" w:eastAsia="Times New Roman" w:hAnsiTheme="minorHAnsi" w:cstheme="minorHAnsi"/>
                <w:b/>
                <w:color w:val="244061"/>
                <w:sz w:val="24"/>
                <w:szCs w:val="24"/>
                <w:lang w:eastAsia="en-US"/>
              </w:rPr>
            </w:pPr>
          </w:p>
        </w:tc>
        <w:tc>
          <w:tcPr>
            <w:tcW w:w="8300" w:type="dxa"/>
            <w:tcBorders>
              <w:left w:val="thinThickSmallGap" w:sz="24" w:space="0" w:color="00B050"/>
            </w:tcBorders>
          </w:tcPr>
          <w:p w14:paraId="7E16E336" w14:textId="77777777" w:rsidR="00384072" w:rsidRPr="00AC7E5B" w:rsidRDefault="00384072" w:rsidP="00AC7E5B">
            <w:pPr>
              <w:tabs>
                <w:tab w:val="left" w:pos="284"/>
              </w:tabs>
              <w:spacing w:line="276" w:lineRule="auto"/>
              <w:jc w:val="both"/>
              <w:rPr>
                <w:rFonts w:asciiTheme="minorHAnsi" w:eastAsia="Times New Roman" w:hAnsiTheme="minorHAnsi" w:cstheme="minorHAnsi"/>
                <w:b/>
                <w:color w:val="244061"/>
                <w:sz w:val="22"/>
                <w:szCs w:val="22"/>
                <w:lang w:eastAsia="en-US"/>
              </w:rPr>
            </w:pPr>
          </w:p>
        </w:tc>
      </w:tr>
      <w:tr w:rsidR="00442E3A" w:rsidRPr="005F5F9A" w14:paraId="147A94A5" w14:textId="77777777" w:rsidTr="004E419C">
        <w:trPr>
          <w:trHeight w:val="748"/>
        </w:trPr>
        <w:tc>
          <w:tcPr>
            <w:tcW w:w="222" w:type="dxa"/>
            <w:tcBorders>
              <w:right w:val="thinThickSmallGap" w:sz="24" w:space="0" w:color="00B050"/>
            </w:tcBorders>
          </w:tcPr>
          <w:p w14:paraId="5533A705" w14:textId="77777777" w:rsidR="00384072" w:rsidRPr="005F5F9A" w:rsidRDefault="00384072" w:rsidP="00031B3A">
            <w:pPr>
              <w:spacing w:line="276" w:lineRule="auto"/>
              <w:jc w:val="center"/>
              <w:rPr>
                <w:rFonts w:asciiTheme="minorHAnsi" w:eastAsia="Times New Roman" w:hAnsiTheme="minorHAnsi" w:cstheme="minorHAnsi"/>
                <w:b/>
                <w:color w:val="244061"/>
                <w:sz w:val="24"/>
                <w:szCs w:val="24"/>
                <w:lang w:eastAsia="en-US"/>
              </w:rPr>
            </w:pPr>
          </w:p>
        </w:tc>
        <w:tc>
          <w:tcPr>
            <w:tcW w:w="8300" w:type="dxa"/>
            <w:tcBorders>
              <w:left w:val="thinThickSmallGap" w:sz="24" w:space="0" w:color="00B050"/>
            </w:tcBorders>
            <w:vAlign w:val="center"/>
          </w:tcPr>
          <w:p w14:paraId="399B4388" w14:textId="77777777" w:rsidR="00384072" w:rsidRPr="005F5F9A" w:rsidRDefault="00384072" w:rsidP="003141DA">
            <w:pPr>
              <w:spacing w:line="276" w:lineRule="auto"/>
              <w:rPr>
                <w:rFonts w:asciiTheme="minorHAnsi" w:eastAsia="Times New Roman" w:hAnsiTheme="minorHAnsi" w:cstheme="minorHAnsi"/>
                <w:b/>
                <w:color w:val="244061"/>
                <w:sz w:val="24"/>
                <w:szCs w:val="24"/>
                <w:lang w:eastAsia="en-US"/>
              </w:rPr>
            </w:pPr>
          </w:p>
        </w:tc>
      </w:tr>
    </w:tbl>
    <w:p w14:paraId="6F3BB4B9" w14:textId="77777777" w:rsidR="0073218A" w:rsidRPr="00922F10" w:rsidRDefault="0073218A" w:rsidP="0073218A">
      <w:pPr>
        <w:tabs>
          <w:tab w:val="num" w:pos="284"/>
        </w:tabs>
        <w:jc w:val="both"/>
        <w:outlineLvl w:val="0"/>
        <w:rPr>
          <w:rFonts w:cs="Times New Roman"/>
          <w:b/>
          <w:sz w:val="24"/>
          <w:szCs w:val="24"/>
        </w:rPr>
      </w:pPr>
    </w:p>
    <w:p w14:paraId="609113BE" w14:textId="77777777" w:rsidR="0073218A" w:rsidRDefault="0073218A" w:rsidP="0073218A">
      <w:pPr>
        <w:tabs>
          <w:tab w:val="num" w:pos="284"/>
        </w:tabs>
        <w:jc w:val="both"/>
        <w:outlineLvl w:val="0"/>
        <w:rPr>
          <w:rFonts w:cs="Times New Roman"/>
          <w:b/>
          <w:sz w:val="24"/>
          <w:szCs w:val="24"/>
        </w:rPr>
      </w:pPr>
    </w:p>
    <w:p w14:paraId="172DBB8C" w14:textId="77777777" w:rsidR="009238F4" w:rsidRDefault="009238F4" w:rsidP="0073218A">
      <w:pPr>
        <w:tabs>
          <w:tab w:val="num" w:pos="284"/>
        </w:tabs>
        <w:jc w:val="both"/>
        <w:outlineLvl w:val="0"/>
        <w:rPr>
          <w:rFonts w:cs="Times New Roman"/>
          <w:b/>
          <w:sz w:val="24"/>
          <w:szCs w:val="24"/>
        </w:rPr>
      </w:pPr>
    </w:p>
    <w:p w14:paraId="0B58C6F4" w14:textId="77777777" w:rsidR="004E419C" w:rsidRDefault="004E419C" w:rsidP="0073218A">
      <w:pPr>
        <w:tabs>
          <w:tab w:val="num" w:pos="284"/>
        </w:tabs>
        <w:jc w:val="both"/>
        <w:outlineLvl w:val="0"/>
        <w:rPr>
          <w:rFonts w:cs="Times New Roman"/>
          <w:b/>
          <w:sz w:val="24"/>
          <w:szCs w:val="24"/>
        </w:rPr>
      </w:pPr>
    </w:p>
    <w:p w14:paraId="38AF47A6" w14:textId="037933C1" w:rsidR="0073218A" w:rsidRDefault="0073218A" w:rsidP="0073218A">
      <w:pPr>
        <w:tabs>
          <w:tab w:val="num" w:pos="284"/>
        </w:tabs>
        <w:spacing w:before="120"/>
        <w:ind w:left="284" w:hanging="284"/>
        <w:outlineLvl w:val="0"/>
        <w:rPr>
          <w:rFonts w:cs="Times New Roman"/>
          <w:b/>
          <w:sz w:val="24"/>
          <w:szCs w:val="24"/>
        </w:rPr>
      </w:pPr>
      <w:r w:rsidRPr="00904E4A">
        <w:rPr>
          <w:rFonts w:cs="Times New Roman"/>
          <w:b/>
          <w:sz w:val="24"/>
          <w:szCs w:val="24"/>
        </w:rPr>
        <w:t xml:space="preserve">Δομή Προγράμματος Καλλιέργειας Δεξιοτήτων </w:t>
      </w:r>
      <w:r w:rsidR="00573345">
        <w:rPr>
          <w:rFonts w:cs="Times New Roman"/>
          <w:b/>
          <w:sz w:val="24"/>
          <w:szCs w:val="24"/>
        </w:rPr>
        <w:t>(ΠΚΔ)</w:t>
      </w:r>
    </w:p>
    <w:p w14:paraId="375C8D29" w14:textId="77777777" w:rsidR="0010433B" w:rsidRDefault="0010433B" w:rsidP="0073218A">
      <w:pPr>
        <w:tabs>
          <w:tab w:val="num" w:pos="284"/>
        </w:tabs>
        <w:spacing w:before="120"/>
        <w:ind w:left="284" w:hanging="284"/>
        <w:outlineLvl w:val="0"/>
        <w:rPr>
          <w:rFonts w:cs="Times New Roman"/>
          <w:b/>
          <w:sz w:val="24"/>
          <w:szCs w:val="24"/>
        </w:rPr>
      </w:pPr>
    </w:p>
    <w:tbl>
      <w:tblPr>
        <w:tblStyle w:val="2"/>
        <w:tblW w:w="8637" w:type="dxa"/>
        <w:jc w:val="center"/>
        <w:tblLook w:val="04A0" w:firstRow="1" w:lastRow="0" w:firstColumn="1" w:lastColumn="0" w:noHBand="0" w:noVBand="1"/>
      </w:tblPr>
      <w:tblGrid>
        <w:gridCol w:w="2131"/>
        <w:gridCol w:w="6506"/>
      </w:tblGrid>
      <w:tr w:rsidR="0073218A" w:rsidRPr="009231A8" w14:paraId="0D654306" w14:textId="77777777" w:rsidTr="00091D2A">
        <w:trPr>
          <w:trHeight w:val="158"/>
          <w:jc w:val="center"/>
        </w:trPr>
        <w:tc>
          <w:tcPr>
            <w:tcW w:w="2131" w:type="dxa"/>
            <w:shd w:val="clear" w:color="auto" w:fill="FBD4B4"/>
            <w:vAlign w:val="center"/>
          </w:tcPr>
          <w:p w14:paraId="74A04046"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1</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506" w:type="dxa"/>
            <w:shd w:val="clear" w:color="auto" w:fill="FBD4B4"/>
            <w:vAlign w:val="center"/>
          </w:tcPr>
          <w:p w14:paraId="42CEAA3A" w14:textId="77777777" w:rsidR="0073218A" w:rsidRPr="009231A8" w:rsidRDefault="0073218A" w:rsidP="00091D2A">
            <w:pPr>
              <w:spacing w:line="276" w:lineRule="auto"/>
              <w:jc w:val="center"/>
              <w:rPr>
                <w:rFonts w:asciiTheme="minorHAnsi" w:hAnsiTheme="minorHAnsi" w:cstheme="minorHAnsi"/>
                <w:b/>
                <w:bCs/>
                <w:iCs/>
                <w:sz w:val="22"/>
                <w:szCs w:val="22"/>
                <w:lang w:val="el-GR"/>
              </w:rPr>
            </w:pPr>
            <w:proofErr w:type="spellStart"/>
            <w:r w:rsidRPr="009231A8">
              <w:rPr>
                <w:rFonts w:asciiTheme="minorHAnsi" w:hAnsiTheme="minorHAnsi" w:cstheme="minorHAnsi"/>
                <w:b/>
                <w:bCs/>
                <w:iCs/>
                <w:sz w:val="22"/>
                <w:szCs w:val="22"/>
                <w:u w:color="000000"/>
              </w:rPr>
              <w:t>Προσδοκώμεν</w:t>
            </w:r>
            <w:proofErr w:type="spellEnd"/>
            <w:r w:rsidRPr="009231A8">
              <w:rPr>
                <w:rFonts w:asciiTheme="minorHAnsi" w:hAnsiTheme="minorHAnsi" w:cstheme="minorHAnsi"/>
                <w:b/>
                <w:bCs/>
                <w:iCs/>
                <w:sz w:val="22"/>
                <w:szCs w:val="22"/>
                <w:u w:color="000000"/>
              </w:rPr>
              <w:t>α μα</w:t>
            </w:r>
            <w:proofErr w:type="spellStart"/>
            <w:r w:rsidRPr="009231A8">
              <w:rPr>
                <w:rFonts w:asciiTheme="minorHAnsi" w:hAnsiTheme="minorHAnsi" w:cstheme="minorHAnsi"/>
                <w:b/>
                <w:bCs/>
                <w:iCs/>
                <w:sz w:val="22"/>
                <w:szCs w:val="22"/>
                <w:u w:color="000000"/>
              </w:rPr>
              <w:t>θησι</w:t>
            </w:r>
            <w:proofErr w:type="spellEnd"/>
            <w:r w:rsidRPr="009231A8">
              <w:rPr>
                <w:rFonts w:asciiTheme="minorHAnsi" w:hAnsiTheme="minorHAnsi" w:cstheme="minorHAnsi"/>
                <w:b/>
                <w:bCs/>
                <w:iCs/>
                <w:sz w:val="22"/>
                <w:szCs w:val="22"/>
                <w:u w:color="000000"/>
              </w:rPr>
              <w:t>ακά απ</w:t>
            </w:r>
            <w:proofErr w:type="spellStart"/>
            <w:r w:rsidRPr="009231A8">
              <w:rPr>
                <w:rFonts w:asciiTheme="minorHAnsi" w:hAnsiTheme="minorHAnsi" w:cstheme="minorHAnsi"/>
                <w:b/>
                <w:bCs/>
                <w:iCs/>
                <w:sz w:val="22"/>
                <w:szCs w:val="22"/>
                <w:u w:color="000000"/>
              </w:rPr>
              <w:t>οτελέσμ</w:t>
            </w:r>
            <w:proofErr w:type="spellEnd"/>
            <w:r w:rsidRPr="009231A8">
              <w:rPr>
                <w:rFonts w:asciiTheme="minorHAnsi" w:hAnsiTheme="minorHAnsi" w:cstheme="minorHAnsi"/>
                <w:b/>
                <w:bCs/>
                <w:iCs/>
                <w:sz w:val="22"/>
                <w:szCs w:val="22"/>
                <w:u w:color="000000"/>
              </w:rPr>
              <w:t>ατα</w:t>
            </w:r>
          </w:p>
        </w:tc>
      </w:tr>
      <w:tr w:rsidR="0073218A" w:rsidRPr="009231A8" w14:paraId="45E6D3AA" w14:textId="77777777" w:rsidTr="00091D2A">
        <w:trPr>
          <w:trHeight w:val="932"/>
          <w:jc w:val="center"/>
        </w:trPr>
        <w:tc>
          <w:tcPr>
            <w:tcW w:w="2131" w:type="dxa"/>
            <w:vMerge w:val="restart"/>
            <w:vAlign w:val="center"/>
          </w:tcPr>
          <w:p w14:paraId="22E2771C" w14:textId="516CEC6A" w:rsidR="000002B9" w:rsidRPr="009231A8" w:rsidRDefault="0073218A" w:rsidP="00F83731">
            <w:pPr>
              <w:spacing w:line="276" w:lineRule="auto"/>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36AE5B40" w14:textId="632BFED2" w:rsidR="00D56A8E" w:rsidRPr="00AC7E5B" w:rsidRDefault="00BE77C2" w:rsidP="009F1CE1">
            <w:pPr>
              <w:spacing w:line="276" w:lineRule="auto"/>
              <w:rPr>
                <w:rFonts w:asciiTheme="minorHAnsi" w:hAnsiTheme="minorHAnsi" w:cstheme="minorHAnsi"/>
                <w:kern w:val="2"/>
                <w:sz w:val="22"/>
                <w:szCs w:val="22"/>
                <w:lang w:val="el-GR" w:eastAsia="en-US"/>
              </w:rPr>
            </w:pPr>
            <w:r w:rsidRPr="00AC7E5B">
              <w:rPr>
                <w:rFonts w:asciiTheme="minorHAnsi" w:hAnsiTheme="minorHAnsi" w:cstheme="minorHAnsi"/>
                <w:iCs/>
                <w:sz w:val="22"/>
                <w:szCs w:val="22"/>
                <w:lang w:val="el-GR"/>
              </w:rPr>
              <w:t>«</w:t>
            </w:r>
            <w:r w:rsidR="009238F4">
              <w:rPr>
                <w:rFonts w:asciiTheme="minorHAnsi" w:hAnsiTheme="minorHAnsi" w:cstheme="minorHAnsi"/>
                <w:kern w:val="2"/>
                <w:sz w:val="22"/>
                <w:szCs w:val="22"/>
                <w:lang w:val="el-GR" w:eastAsia="en-US"/>
              </w:rPr>
              <w:t>Γνωρίζοντας το ψωμί: Ιστορί</w:t>
            </w:r>
            <w:r w:rsidR="009C10C7">
              <w:rPr>
                <w:rFonts w:asciiTheme="minorHAnsi" w:hAnsiTheme="minorHAnsi" w:cstheme="minorHAnsi"/>
                <w:kern w:val="2"/>
                <w:sz w:val="22"/>
                <w:szCs w:val="22"/>
                <w:lang w:val="el-GR" w:eastAsia="en-US"/>
              </w:rPr>
              <w:t>α</w:t>
            </w:r>
            <w:r w:rsidR="009238F4">
              <w:rPr>
                <w:rFonts w:asciiTheme="minorHAnsi" w:hAnsiTheme="minorHAnsi" w:cstheme="minorHAnsi"/>
                <w:kern w:val="2"/>
                <w:sz w:val="22"/>
                <w:szCs w:val="22"/>
                <w:lang w:val="el-GR" w:eastAsia="en-US"/>
              </w:rPr>
              <w:t xml:space="preserve"> και </w:t>
            </w:r>
            <w:proofErr w:type="spellStart"/>
            <w:r w:rsidR="009238F4">
              <w:rPr>
                <w:rFonts w:asciiTheme="minorHAnsi" w:hAnsiTheme="minorHAnsi" w:cstheme="minorHAnsi"/>
                <w:kern w:val="2"/>
                <w:sz w:val="22"/>
                <w:szCs w:val="22"/>
                <w:lang w:val="el-GR" w:eastAsia="en-US"/>
              </w:rPr>
              <w:t>α</w:t>
            </w:r>
            <w:r w:rsidR="00D56A8E" w:rsidRPr="00E21E2B">
              <w:rPr>
                <w:rFonts w:asciiTheme="minorHAnsi" w:hAnsiTheme="minorHAnsi" w:cstheme="minorHAnsi"/>
                <w:kern w:val="2"/>
                <w:sz w:val="22"/>
                <w:szCs w:val="22"/>
                <w:lang w:val="el-GR" w:eastAsia="en-US"/>
              </w:rPr>
              <w:t>ρτοπαραμύθια</w:t>
            </w:r>
            <w:proofErr w:type="spellEnd"/>
            <w:r w:rsidR="00D56A8E" w:rsidRPr="00AC7E5B">
              <w:rPr>
                <w:rFonts w:asciiTheme="minorHAnsi" w:hAnsiTheme="minorHAnsi" w:cstheme="minorHAnsi"/>
                <w:kern w:val="2"/>
                <w:sz w:val="22"/>
                <w:szCs w:val="22"/>
                <w:lang w:val="el-GR" w:eastAsia="en-US"/>
              </w:rPr>
              <w:t>»</w:t>
            </w:r>
          </w:p>
          <w:p w14:paraId="59EF6963" w14:textId="77777777" w:rsidR="00D56A8E" w:rsidRDefault="004E4B18" w:rsidP="00BE77C2">
            <w:pPr>
              <w:spacing w:line="276" w:lineRule="auto"/>
              <w:rPr>
                <w:rFonts w:asciiTheme="minorHAnsi" w:hAnsiTheme="minorHAnsi" w:cstheme="minorHAnsi"/>
                <w:b/>
                <w:bCs/>
                <w:color w:val="80340D"/>
                <w:kern w:val="2"/>
                <w:sz w:val="22"/>
                <w:szCs w:val="22"/>
                <w:lang w:val="el-GR" w:eastAsia="en-US"/>
              </w:rPr>
            </w:pPr>
            <w:r>
              <w:rPr>
                <w:rFonts w:cstheme="minorHAnsi"/>
                <w:b/>
                <w:bCs/>
                <w:iCs/>
                <w:noProof/>
              </w:rPr>
              <w:pict w14:anchorId="0C53DF73">
                <v:oval id="Οβάλ 10" o:spid="_x0000_s1033" style="position:absolute;margin-left:33.65pt;margin-top:12.85pt;width:28.3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" strokecolor="#b66d31" strokeweight="2pt">
                  <v:fill r:id="rId16" o:title="" recolor="t" rotate="t" type="frame"/>
                  <v:textbox>
                    <w:txbxContent>
                      <w:p w14:paraId="35877669" w14:textId="77777777" w:rsidR="0073218A" w:rsidRPr="00AC7E5B" w:rsidRDefault="00E21E2B" w:rsidP="0073218A">
                        <w:pPr>
                          <w:jc w:val="center"/>
                          <w:rPr>
                            <w:rFonts w:asciiTheme="minorHAnsi" w:hAnsiTheme="minorHAnsi"/>
                            <w:bCs/>
                            <w:color w:val="000000"/>
                            <w:sz w:val="28"/>
                            <w:szCs w:val="28"/>
                          </w:rPr>
                        </w:pPr>
                        <w:r w:rsidRPr="00AC7E5B">
                          <w:rPr>
                            <w:rFonts w:asciiTheme="minorHAnsi" w:hAnsiTheme="minorHAnsi"/>
                            <w:bCs/>
                            <w:color w:val="000000"/>
                            <w:sz w:val="28"/>
                            <w:szCs w:val="28"/>
                            <w:lang w:val="en-US"/>
                          </w:rPr>
                          <w:t>1</w:t>
                        </w:r>
                      </w:p>
                    </w:txbxContent>
                  </v:textbox>
                  <w10:wrap type="square"/>
                </v:oval>
              </w:pict>
            </w:r>
          </w:p>
          <w:p w14:paraId="50AAD6AD" w14:textId="77777777" w:rsidR="0073218A" w:rsidRPr="009231A8" w:rsidRDefault="0073218A" w:rsidP="00BE77C2">
            <w:pPr>
              <w:spacing w:line="276" w:lineRule="auto"/>
              <w:rPr>
                <w:rFonts w:asciiTheme="minorHAnsi" w:hAnsiTheme="minorHAnsi" w:cstheme="minorHAnsi"/>
                <w:b/>
                <w:bCs/>
                <w:iCs/>
                <w:sz w:val="22"/>
                <w:szCs w:val="22"/>
                <w:lang w:val="el-GR"/>
              </w:rPr>
            </w:pPr>
          </w:p>
        </w:tc>
        <w:tc>
          <w:tcPr>
            <w:tcW w:w="6506" w:type="dxa"/>
            <w:vAlign w:val="center"/>
          </w:tcPr>
          <w:p w14:paraId="44FA9146" w14:textId="77777777" w:rsidR="0073218A" w:rsidRPr="009231A8" w:rsidRDefault="0073218A" w:rsidP="00091D2A">
            <w:pPr>
              <w:spacing w:line="276" w:lineRule="auto"/>
              <w:rPr>
                <w:rFonts w:asciiTheme="minorHAnsi" w:hAnsiTheme="minorHAnsi" w:cstheme="minorHAnsi"/>
                <w:b/>
                <w:bCs/>
                <w:iCs/>
                <w:sz w:val="22"/>
                <w:szCs w:val="22"/>
                <w:lang w:val="el-GR"/>
              </w:rPr>
            </w:pPr>
          </w:p>
          <w:p w14:paraId="5BA40FE2" w14:textId="77777777" w:rsidR="00E21E2B" w:rsidRDefault="00E21E2B" w:rsidP="009F1CE1">
            <w:pPr>
              <w:spacing w:line="276" w:lineRule="auto"/>
              <w:rPr>
                <w:rFonts w:asciiTheme="minorHAnsi" w:hAnsiTheme="minorHAnsi" w:cstheme="minorHAnsi"/>
                <w:sz w:val="22"/>
                <w:szCs w:val="22"/>
              </w:rPr>
            </w:pPr>
            <w:r w:rsidRPr="00FC1532">
              <w:rPr>
                <w:rFonts w:asciiTheme="minorHAnsi" w:hAnsiTheme="minorHAnsi" w:cstheme="minorHAnsi"/>
                <w:sz w:val="22"/>
                <w:szCs w:val="22"/>
                <w:lang w:val="el-GR"/>
              </w:rPr>
              <w:t xml:space="preserve">Οι </w:t>
            </w:r>
            <w:r w:rsidRPr="00376EE8">
              <w:rPr>
                <w:rFonts w:asciiTheme="minorHAnsi" w:hAnsiTheme="minorHAnsi" w:cstheme="minorHAnsi"/>
                <w:sz w:val="22"/>
                <w:szCs w:val="22"/>
                <w:lang w:val="el-GR"/>
              </w:rPr>
              <w:t>μαθητές/</w:t>
            </w:r>
            <w:proofErr w:type="spellStart"/>
            <w:r w:rsidRPr="00376EE8">
              <w:rPr>
                <w:rFonts w:asciiTheme="minorHAnsi" w:hAnsiTheme="minorHAnsi" w:cstheme="minorHAnsi"/>
                <w:sz w:val="22"/>
                <w:szCs w:val="22"/>
                <w:lang w:val="el-GR"/>
              </w:rPr>
              <w:t>τριες</w:t>
            </w:r>
            <w:proofErr w:type="spellEnd"/>
            <w:r w:rsidRPr="00376EE8">
              <w:rPr>
                <w:rFonts w:asciiTheme="minorHAnsi" w:hAnsiTheme="minorHAnsi" w:cstheme="minorHAnsi"/>
                <w:sz w:val="22"/>
                <w:szCs w:val="22"/>
                <w:lang w:val="el-GR"/>
              </w:rPr>
              <w:t>:</w:t>
            </w:r>
          </w:p>
          <w:p w14:paraId="69271761" w14:textId="55A5A38F" w:rsidR="00E21E2B" w:rsidRPr="00336E8A" w:rsidRDefault="00E21E2B" w:rsidP="00336E8A">
            <w:pPr>
              <w:numPr>
                <w:ilvl w:val="0"/>
                <w:numId w:val="3"/>
              </w:numPr>
              <w:spacing w:after="60" w:line="276" w:lineRule="auto"/>
              <w:jc w:val="both"/>
              <w:textAlignment w:val="baseline"/>
              <w:outlineLvl w:val="4"/>
              <w:rPr>
                <w:rFonts w:eastAsia="Times New Roman" w:cs="Calibri"/>
                <w:color w:val="000000"/>
                <w:kern w:val="2"/>
                <w:sz w:val="22"/>
                <w:szCs w:val="22"/>
                <w:lang w:val="el-GR"/>
              </w:rPr>
            </w:pPr>
            <w:r w:rsidRPr="00E21E2B">
              <w:rPr>
                <w:rFonts w:eastAsia="Aptos" w:cs="Calibri"/>
                <w:color w:val="000000"/>
                <w:kern w:val="2"/>
                <w:sz w:val="22"/>
                <w:szCs w:val="22"/>
                <w:lang w:val="el-GR" w:eastAsia="en-US"/>
              </w:rPr>
              <w:t>Να διαπιστώσουν τη διαχρονικότητα της καλλιέργειας των σιτηρών και της κατανάλωσης του ψωμιού, ως διατροφικής συνήθειας</w:t>
            </w:r>
            <w:r w:rsidR="00BB0CDE">
              <w:rPr>
                <w:rFonts w:eastAsia="Aptos" w:cs="Calibri"/>
                <w:color w:val="000000"/>
                <w:kern w:val="2"/>
                <w:sz w:val="22"/>
                <w:szCs w:val="22"/>
                <w:lang w:val="el-GR" w:eastAsia="en-US"/>
              </w:rPr>
              <w:t>,</w:t>
            </w:r>
            <w:r w:rsidRPr="00E21E2B">
              <w:rPr>
                <w:rFonts w:eastAsia="Aptos" w:cs="Calibri"/>
                <w:color w:val="000000"/>
                <w:kern w:val="2"/>
                <w:sz w:val="22"/>
                <w:szCs w:val="22"/>
                <w:lang w:val="el-GR" w:eastAsia="en-US"/>
              </w:rPr>
              <w:t xml:space="preserve"> από την αρχαιότητα ως σήμερα</w:t>
            </w:r>
            <w:r w:rsidR="00336E8A">
              <w:rPr>
                <w:rFonts w:eastAsia="Aptos" w:cs="Calibri"/>
                <w:color w:val="000000"/>
                <w:kern w:val="2"/>
                <w:sz w:val="22"/>
                <w:szCs w:val="22"/>
                <w:lang w:val="el-GR" w:eastAsia="en-US"/>
              </w:rPr>
              <w:t xml:space="preserve"> και να</w:t>
            </w:r>
            <w:r w:rsidR="00336E8A" w:rsidRPr="00E21E2B">
              <w:rPr>
                <w:rFonts w:eastAsia="Aptos" w:cs="Calibri"/>
                <w:color w:val="000000"/>
                <w:kern w:val="2"/>
                <w:sz w:val="22"/>
                <w:szCs w:val="22"/>
                <w:lang w:val="el-GR" w:eastAsia="en-US"/>
              </w:rPr>
              <w:t xml:space="preserve"> αιτιολογούν μύθους (μύθος της αρπαγής της Περσεφόνης)</w:t>
            </w:r>
          </w:p>
          <w:p w14:paraId="1BB8DAED" w14:textId="77777777" w:rsidR="00E21E2B" w:rsidRPr="00E21E2B" w:rsidRDefault="00E21E2B" w:rsidP="009F1CE1">
            <w:pPr>
              <w:numPr>
                <w:ilvl w:val="0"/>
                <w:numId w:val="3"/>
              </w:numPr>
              <w:spacing w:after="200" w:line="276" w:lineRule="auto"/>
              <w:contextualSpacing/>
              <w:jc w:val="both"/>
              <w:rPr>
                <w:rFonts w:eastAsia="Aptos" w:cs="Calibri"/>
                <w:kern w:val="2"/>
                <w:sz w:val="22"/>
                <w:szCs w:val="22"/>
                <w:lang w:val="el-GR" w:eastAsia="en-US"/>
              </w:rPr>
            </w:pPr>
            <w:r w:rsidRPr="00E21E2B">
              <w:rPr>
                <w:rFonts w:eastAsia="Aptos" w:cs="Calibri"/>
                <w:kern w:val="2"/>
                <w:sz w:val="22"/>
                <w:szCs w:val="22"/>
                <w:lang w:val="el-GR" w:eastAsia="en-US"/>
              </w:rPr>
              <w:t>Να αποτυπώνουν ομαδικά προτάσεις και να συναποφασίζουν για θέματα που θέλουν να ερευνήσουν</w:t>
            </w:r>
          </w:p>
          <w:p w14:paraId="4B5B01A2" w14:textId="12A90B95" w:rsidR="0073218A" w:rsidRPr="00FF5896" w:rsidRDefault="00C522D1" w:rsidP="00C522D1">
            <w:pPr>
              <w:pStyle w:val="a6"/>
              <w:numPr>
                <w:ilvl w:val="0"/>
                <w:numId w:val="3"/>
              </w:numPr>
              <w:spacing w:line="276" w:lineRule="auto"/>
              <w:rPr>
                <w:rFonts w:asciiTheme="minorHAnsi" w:hAnsiTheme="minorHAnsi" w:cstheme="minorHAnsi"/>
                <w:b/>
                <w:bCs/>
                <w:iCs/>
                <w:sz w:val="22"/>
                <w:szCs w:val="22"/>
                <w:lang w:val="el-GR"/>
              </w:rPr>
            </w:pPr>
            <w:r w:rsidRPr="00C522D1">
              <w:rPr>
                <w:rFonts w:eastAsia="Aptos" w:cs="Calibri"/>
                <w:kern w:val="2"/>
                <w:sz w:val="22"/>
                <w:szCs w:val="22"/>
                <w:lang w:val="el-GR" w:eastAsia="en-US"/>
              </w:rPr>
              <w:t>Οι μαθητές/</w:t>
            </w:r>
            <w:proofErr w:type="spellStart"/>
            <w:r w:rsidRPr="00C522D1">
              <w:rPr>
                <w:rFonts w:eastAsia="Aptos" w:cs="Calibri"/>
                <w:kern w:val="2"/>
                <w:sz w:val="22"/>
                <w:szCs w:val="22"/>
                <w:lang w:val="el-GR" w:eastAsia="en-US"/>
              </w:rPr>
              <w:t>τριες</w:t>
            </w:r>
            <w:proofErr w:type="spellEnd"/>
            <w:r w:rsidRPr="00C522D1">
              <w:rPr>
                <w:rFonts w:eastAsia="Aptos" w:cs="Calibri"/>
                <w:kern w:val="2"/>
                <w:sz w:val="22"/>
                <w:szCs w:val="22"/>
                <w:lang w:val="el-GR" w:eastAsia="en-US"/>
              </w:rPr>
              <w:t xml:space="preserve"> να αναπτύξουν τη δημιουργική έκφραση, τη συνεργασία και την </w:t>
            </w:r>
            <w:proofErr w:type="spellStart"/>
            <w:r w:rsidRPr="00C522D1">
              <w:rPr>
                <w:rFonts w:eastAsia="Aptos" w:cs="Calibri"/>
                <w:kern w:val="2"/>
                <w:sz w:val="22"/>
                <w:szCs w:val="22"/>
                <w:lang w:val="el-GR" w:eastAsia="en-US"/>
              </w:rPr>
              <w:t>ενσυναίσθηση</w:t>
            </w:r>
            <w:proofErr w:type="spellEnd"/>
            <w:r w:rsidRPr="00C522D1">
              <w:rPr>
                <w:rFonts w:eastAsia="Aptos" w:cs="Calibri"/>
                <w:kern w:val="2"/>
                <w:sz w:val="22"/>
                <w:szCs w:val="22"/>
                <w:lang w:val="el-GR" w:eastAsia="en-US"/>
              </w:rPr>
              <w:t xml:space="preserve"> μέσα από τη δραματοποίηση λαϊκών παραμυθιών και να ασκούνται στην επεξεργασία του αφηγηματικού-</w:t>
            </w:r>
            <w:proofErr w:type="spellStart"/>
            <w:r w:rsidRPr="00C522D1">
              <w:rPr>
                <w:rFonts w:eastAsia="Aptos" w:cs="Calibri"/>
                <w:kern w:val="2"/>
                <w:sz w:val="22"/>
                <w:szCs w:val="22"/>
                <w:lang w:val="el-GR" w:eastAsia="en-US"/>
              </w:rPr>
              <w:t>παραμυθικού</w:t>
            </w:r>
            <w:proofErr w:type="spellEnd"/>
            <w:r w:rsidRPr="00C522D1">
              <w:rPr>
                <w:rFonts w:eastAsia="Aptos" w:cs="Calibri"/>
                <w:kern w:val="2"/>
                <w:sz w:val="22"/>
                <w:szCs w:val="22"/>
                <w:lang w:val="el-GR" w:eastAsia="en-US"/>
              </w:rPr>
              <w:t xml:space="preserve"> λόγου σε αλληλεπίδραση με την ολομέλεια της τάξης </w:t>
            </w:r>
            <w:r w:rsidR="00FF5896">
              <w:rPr>
                <w:rFonts w:eastAsia="Aptos" w:cs="Calibri"/>
                <w:kern w:val="2"/>
                <w:sz w:val="22"/>
                <w:szCs w:val="22"/>
                <w:lang w:val="el-GR" w:eastAsia="en-US"/>
              </w:rPr>
              <w:t>τους</w:t>
            </w:r>
          </w:p>
          <w:p w14:paraId="5A5D3C80" w14:textId="1B3417D5" w:rsidR="00FF5896" w:rsidRPr="00C522D1" w:rsidRDefault="00FF5896" w:rsidP="00FF5896">
            <w:pPr>
              <w:pStyle w:val="a6"/>
              <w:spacing w:line="276" w:lineRule="auto"/>
              <w:rPr>
                <w:rFonts w:asciiTheme="minorHAnsi" w:hAnsiTheme="minorHAnsi" w:cstheme="minorHAnsi"/>
                <w:b/>
                <w:bCs/>
                <w:iCs/>
                <w:sz w:val="22"/>
                <w:szCs w:val="22"/>
                <w:lang w:val="el-GR"/>
              </w:rPr>
            </w:pPr>
          </w:p>
        </w:tc>
      </w:tr>
      <w:tr w:rsidR="0073218A" w:rsidRPr="009231A8" w14:paraId="0399877A" w14:textId="77777777" w:rsidTr="00091D2A">
        <w:trPr>
          <w:trHeight w:val="135"/>
          <w:jc w:val="center"/>
        </w:trPr>
        <w:tc>
          <w:tcPr>
            <w:tcW w:w="2131" w:type="dxa"/>
            <w:vMerge/>
            <w:shd w:val="clear" w:color="auto" w:fill="F7CAAC" w:themeFill="accent2" w:themeFillTint="66"/>
            <w:vAlign w:val="center"/>
          </w:tcPr>
          <w:p w14:paraId="43530071" w14:textId="77777777" w:rsidR="0073218A" w:rsidRPr="00E21E2B" w:rsidRDefault="0073218A" w:rsidP="00091D2A">
            <w:pPr>
              <w:spacing w:line="276" w:lineRule="auto"/>
              <w:rPr>
                <w:rFonts w:asciiTheme="minorHAnsi" w:hAnsiTheme="minorHAnsi" w:cstheme="minorHAnsi"/>
                <w:b/>
                <w:bCs/>
                <w:iCs/>
                <w:sz w:val="22"/>
                <w:szCs w:val="22"/>
                <w:lang w:val="el-GR"/>
              </w:rPr>
            </w:pPr>
          </w:p>
        </w:tc>
        <w:tc>
          <w:tcPr>
            <w:tcW w:w="6506" w:type="dxa"/>
            <w:shd w:val="clear" w:color="auto" w:fill="F7CAAC" w:themeFill="accent2" w:themeFillTint="66"/>
            <w:vAlign w:val="center"/>
          </w:tcPr>
          <w:p w14:paraId="6244C72A"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αστηριότητες</w:t>
            </w:r>
          </w:p>
        </w:tc>
      </w:tr>
      <w:tr w:rsidR="0073218A" w:rsidRPr="009231A8" w14:paraId="30667A02" w14:textId="77777777" w:rsidTr="00091D2A">
        <w:trPr>
          <w:trHeight w:val="859"/>
          <w:jc w:val="center"/>
        </w:trPr>
        <w:tc>
          <w:tcPr>
            <w:tcW w:w="2131" w:type="dxa"/>
            <w:vMerge/>
            <w:shd w:val="clear" w:color="auto" w:fill="F7CAAC" w:themeFill="accent2" w:themeFillTint="66"/>
            <w:vAlign w:val="center"/>
          </w:tcPr>
          <w:p w14:paraId="33EF1868" w14:textId="77777777" w:rsidR="0073218A" w:rsidRPr="009231A8" w:rsidRDefault="0073218A" w:rsidP="00091D2A">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76881363" w14:textId="77777777" w:rsidR="00E21E2B" w:rsidRDefault="00E21E2B" w:rsidP="00E21E2B">
            <w:pPr>
              <w:spacing w:after="160" w:line="276" w:lineRule="auto"/>
              <w:jc w:val="center"/>
              <w:rPr>
                <w:rFonts w:asciiTheme="minorHAnsi" w:hAnsiTheme="minorHAnsi" w:cstheme="minorHAnsi"/>
                <w:b/>
                <w:bCs/>
                <w:color w:val="80340D"/>
                <w:kern w:val="2"/>
                <w:sz w:val="22"/>
                <w:szCs w:val="22"/>
                <w:lang w:val="el-GR" w:eastAsia="en-US"/>
              </w:rPr>
            </w:pPr>
            <w:bookmarkStart w:id="0" w:name="_Hlk196052058"/>
            <w:bookmarkStart w:id="1" w:name="_Hlk190874592"/>
          </w:p>
          <w:p w14:paraId="3FA65113" w14:textId="45A9C1D9" w:rsidR="003141DA" w:rsidRPr="002F39E5" w:rsidRDefault="00E21E2B" w:rsidP="003141DA">
            <w:pPr>
              <w:spacing w:after="160" w:line="276" w:lineRule="auto"/>
              <w:jc w:val="center"/>
              <w:rPr>
                <w:rFonts w:asciiTheme="minorHAnsi" w:hAnsiTheme="minorHAnsi" w:cstheme="minorHAnsi"/>
                <w:kern w:val="2"/>
                <w:sz w:val="22"/>
                <w:szCs w:val="22"/>
                <w:u w:val="single"/>
                <w:lang w:val="el-GR" w:eastAsia="en-US"/>
              </w:rPr>
            </w:pPr>
            <w:r w:rsidRPr="00E21E2B">
              <w:rPr>
                <w:rFonts w:asciiTheme="minorHAnsi" w:hAnsiTheme="minorHAnsi" w:cstheme="minorHAnsi"/>
                <w:kern w:val="2"/>
                <w:sz w:val="22"/>
                <w:szCs w:val="22"/>
                <w:lang w:val="el-GR" w:eastAsia="en-US"/>
              </w:rPr>
              <w:t xml:space="preserve">Α)     </w:t>
            </w:r>
            <w:r w:rsidRPr="002F39E5">
              <w:rPr>
                <w:rFonts w:asciiTheme="minorHAnsi" w:hAnsiTheme="minorHAnsi" w:cstheme="minorHAnsi"/>
                <w:kern w:val="2"/>
                <w:sz w:val="22"/>
                <w:szCs w:val="22"/>
                <w:u w:val="single"/>
                <w:lang w:val="el-GR" w:eastAsia="en-US"/>
              </w:rPr>
              <w:t>Εισαγωγή στο θέμα / Ιστορία του ψωμιού</w:t>
            </w:r>
            <w:bookmarkStart w:id="2" w:name="_Hlk190875738"/>
            <w:r w:rsidRPr="002F39E5">
              <w:rPr>
                <w:rFonts w:asciiTheme="minorHAnsi" w:hAnsiTheme="minorHAnsi" w:cstheme="minorHAnsi"/>
                <w:kern w:val="2"/>
                <w:sz w:val="22"/>
                <w:szCs w:val="22"/>
                <w:u w:val="single"/>
                <w:lang w:val="el-GR" w:eastAsia="en-US"/>
              </w:rPr>
              <w:t xml:space="preserve"> (45</w:t>
            </w:r>
            <w:bookmarkEnd w:id="0"/>
            <w:r w:rsidRPr="002F39E5">
              <w:rPr>
                <w:rFonts w:asciiTheme="minorHAnsi" w:hAnsiTheme="minorHAnsi" w:cstheme="minorHAnsi"/>
                <w:kern w:val="2"/>
                <w:sz w:val="22"/>
                <w:szCs w:val="22"/>
                <w:u w:val="single"/>
                <w:lang w:val="el-GR" w:eastAsia="en-US"/>
              </w:rPr>
              <w:t>΄)</w:t>
            </w:r>
            <w:bookmarkEnd w:id="2"/>
          </w:p>
          <w:bookmarkEnd w:id="1"/>
          <w:p w14:paraId="48595D3C" w14:textId="0B0D7BD8" w:rsidR="00E21E2B" w:rsidRPr="001F5967" w:rsidRDefault="008E4DA5" w:rsidP="001F5967">
            <w:pPr>
              <w:spacing w:line="276" w:lineRule="auto"/>
              <w:jc w:val="both"/>
              <w:rPr>
                <w:rFonts w:eastAsia="Times New Roman" w:cs="Calibri"/>
                <w:sz w:val="22"/>
                <w:szCs w:val="22"/>
                <w:lang w:val="el-GR"/>
              </w:rPr>
            </w:pPr>
            <w:r w:rsidRPr="008E4DA5">
              <w:rPr>
                <w:rFonts w:asciiTheme="minorHAnsi" w:hAnsiTheme="minorHAnsi" w:cstheme="minorHAnsi"/>
                <w:bCs/>
                <w:sz w:val="22"/>
                <w:szCs w:val="22"/>
                <w:u w:val="single"/>
                <w:lang w:val="el-GR" w:eastAsia="en-US"/>
              </w:rPr>
              <w:t>Σημείωση:</w:t>
            </w:r>
            <w:r w:rsidRPr="008E4DA5">
              <w:rPr>
                <w:rFonts w:asciiTheme="minorHAnsi" w:hAnsiTheme="minorHAnsi" w:cstheme="minorHAnsi"/>
                <w:bCs/>
                <w:sz w:val="22"/>
                <w:szCs w:val="22"/>
                <w:lang w:val="el-GR" w:eastAsia="en-US"/>
              </w:rPr>
              <w:t xml:space="preserve"> Προτείνεται</w:t>
            </w:r>
            <w:r w:rsidR="00C56EC6">
              <w:rPr>
                <w:rFonts w:asciiTheme="minorHAnsi" w:hAnsiTheme="minorHAnsi" w:cstheme="minorHAnsi"/>
                <w:bCs/>
                <w:sz w:val="22"/>
                <w:szCs w:val="22"/>
                <w:lang w:val="el-GR" w:eastAsia="en-US"/>
              </w:rPr>
              <w:t xml:space="preserve"> </w:t>
            </w:r>
            <w:r w:rsidRPr="008E4DA5">
              <w:rPr>
                <w:rFonts w:asciiTheme="minorHAnsi" w:hAnsiTheme="minorHAnsi" w:cstheme="minorHAnsi"/>
                <w:bCs/>
                <w:sz w:val="22"/>
                <w:szCs w:val="22"/>
                <w:lang w:val="el-GR" w:eastAsia="en-US"/>
              </w:rPr>
              <w:t xml:space="preserve">να μοιράζεται από την αρχή </w:t>
            </w:r>
            <w:r w:rsidR="00214136">
              <w:rPr>
                <w:rFonts w:asciiTheme="minorHAnsi" w:hAnsiTheme="minorHAnsi" w:cstheme="minorHAnsi"/>
                <w:bCs/>
                <w:sz w:val="22"/>
                <w:szCs w:val="22"/>
                <w:lang w:val="el-GR" w:eastAsia="en-US"/>
              </w:rPr>
              <w:t xml:space="preserve">του προγράμματος </w:t>
            </w:r>
            <w:r w:rsidR="00573345">
              <w:rPr>
                <w:rFonts w:asciiTheme="minorHAnsi" w:hAnsiTheme="minorHAnsi" w:cstheme="minorHAnsi"/>
                <w:bCs/>
                <w:sz w:val="22"/>
                <w:szCs w:val="22"/>
                <w:lang w:val="el-GR" w:eastAsia="en-US"/>
              </w:rPr>
              <w:t>στα παιδιά ένα «</w:t>
            </w:r>
            <w:proofErr w:type="spellStart"/>
            <w:r w:rsidR="00214136">
              <w:rPr>
                <w:rFonts w:asciiTheme="minorHAnsi" w:hAnsiTheme="minorHAnsi" w:cstheme="minorHAnsi"/>
                <w:bCs/>
                <w:sz w:val="22"/>
                <w:szCs w:val="22"/>
                <w:lang w:val="el-GR" w:eastAsia="en-US"/>
              </w:rPr>
              <w:t>Α</w:t>
            </w:r>
            <w:r w:rsidR="00573345">
              <w:rPr>
                <w:rFonts w:asciiTheme="minorHAnsi" w:hAnsiTheme="minorHAnsi" w:cstheme="minorHAnsi"/>
                <w:bCs/>
                <w:sz w:val="22"/>
                <w:szCs w:val="22"/>
                <w:lang w:val="el-GR" w:eastAsia="en-US"/>
              </w:rPr>
              <w:t>ρτολεξικό</w:t>
            </w:r>
            <w:proofErr w:type="spellEnd"/>
            <w:r w:rsidR="00573345">
              <w:rPr>
                <w:rFonts w:asciiTheme="minorHAnsi" w:hAnsiTheme="minorHAnsi" w:cstheme="minorHAnsi"/>
                <w:bCs/>
                <w:sz w:val="22"/>
                <w:szCs w:val="22"/>
                <w:lang w:val="el-GR" w:eastAsia="en-US"/>
              </w:rPr>
              <w:t>»</w:t>
            </w:r>
            <w:bookmarkStart w:id="3" w:name="_GoBack"/>
            <w:bookmarkEnd w:id="3"/>
            <w:r w:rsidRPr="008E4DA5">
              <w:rPr>
                <w:rFonts w:asciiTheme="minorHAnsi" w:hAnsiTheme="minorHAnsi" w:cstheme="minorHAnsi"/>
                <w:bCs/>
                <w:sz w:val="22"/>
                <w:szCs w:val="22"/>
                <w:lang w:val="el-GR" w:eastAsia="en-US"/>
              </w:rPr>
              <w:t>, με στόχο, αυτά να εμπλουτίσουν το λεξιλόγιό τους και να κατανοήσουν έννοιες σχετικές με τον κόσμο του ψωμιού, βοηθώντας</w:t>
            </w:r>
            <w:r w:rsidR="005B3AE0">
              <w:rPr>
                <w:rFonts w:asciiTheme="minorHAnsi" w:hAnsiTheme="minorHAnsi" w:cstheme="minorHAnsi"/>
                <w:bCs/>
                <w:sz w:val="22"/>
                <w:szCs w:val="22"/>
                <w:lang w:val="el-GR" w:eastAsia="en-US"/>
              </w:rPr>
              <w:t>,</w:t>
            </w:r>
            <w:r w:rsidRPr="008E4DA5">
              <w:rPr>
                <w:rFonts w:asciiTheme="minorHAnsi" w:hAnsiTheme="minorHAnsi" w:cstheme="minorHAnsi"/>
                <w:bCs/>
                <w:sz w:val="22"/>
                <w:szCs w:val="22"/>
                <w:lang w:val="el-GR" w:eastAsia="en-US"/>
              </w:rPr>
              <w:t xml:space="preserve"> παράλληλα</w:t>
            </w:r>
            <w:r w:rsidR="005B3AE0">
              <w:rPr>
                <w:rFonts w:asciiTheme="minorHAnsi" w:hAnsiTheme="minorHAnsi" w:cstheme="minorHAnsi"/>
                <w:bCs/>
                <w:sz w:val="22"/>
                <w:szCs w:val="22"/>
                <w:lang w:val="el-GR" w:eastAsia="en-US"/>
              </w:rPr>
              <w:t>,</w:t>
            </w:r>
            <w:r w:rsidRPr="008E4DA5">
              <w:rPr>
                <w:rFonts w:asciiTheme="minorHAnsi" w:hAnsiTheme="minorHAnsi" w:cstheme="minorHAnsi"/>
                <w:bCs/>
                <w:sz w:val="22"/>
                <w:szCs w:val="22"/>
                <w:lang w:val="el-GR" w:eastAsia="en-US"/>
              </w:rPr>
              <w:t xml:space="preserve"> να εξοικειωθούν με τον τρόπο χρήσης ενός λεξικού</w:t>
            </w:r>
            <w:r w:rsidR="001F5967">
              <w:rPr>
                <w:rFonts w:asciiTheme="minorHAnsi" w:hAnsiTheme="minorHAnsi" w:cstheme="minorHAnsi"/>
                <w:bCs/>
                <w:sz w:val="22"/>
                <w:szCs w:val="22"/>
                <w:lang w:val="el-GR" w:eastAsia="en-US"/>
              </w:rPr>
              <w:t>.</w:t>
            </w:r>
            <w:r w:rsidR="001F5967" w:rsidRPr="001F5967">
              <w:rPr>
                <w:rFonts w:cs="Calibri"/>
                <w:sz w:val="22"/>
                <w:szCs w:val="22"/>
                <w:lang w:val="el-GR"/>
              </w:rPr>
              <w:t xml:space="preserve"> Η δραστηριότητα μπορεί να εμπλουτιστεί με βιωματικές ασκήσεις αξιοποίησης του «</w:t>
            </w:r>
            <w:proofErr w:type="spellStart"/>
            <w:r w:rsidR="001F5967" w:rsidRPr="001F5967">
              <w:rPr>
                <w:rFonts w:cs="Calibri"/>
                <w:sz w:val="22"/>
                <w:szCs w:val="22"/>
                <w:lang w:val="el-GR"/>
              </w:rPr>
              <w:t>Αρτολεξικού</w:t>
            </w:r>
            <w:proofErr w:type="spellEnd"/>
            <w:r w:rsidR="001F5967" w:rsidRPr="001F5967">
              <w:rPr>
                <w:rFonts w:cs="Calibri"/>
                <w:sz w:val="22"/>
                <w:szCs w:val="22"/>
                <w:lang w:val="el-GR"/>
              </w:rPr>
              <w:t>», όπως: α)</w:t>
            </w:r>
            <w:r w:rsidR="001F5967" w:rsidRPr="001F5967">
              <w:rPr>
                <w:rFonts w:eastAsia="Times New Roman" w:cs="Calibri"/>
                <w:sz w:val="22"/>
                <w:szCs w:val="22"/>
                <w:lang w:val="el-GR"/>
              </w:rPr>
              <w:t xml:space="preserve">  Αντιστοίχιση εικόνας – λέξης: π.χ. εικόνα με αλέτρι, δρεπάνι, μύλο, πινακωτή ή αρτοποιό και αντιστοίχιση με την αντίστοιχη λέξη του </w:t>
            </w:r>
            <w:proofErr w:type="spellStart"/>
            <w:r w:rsidR="001F5967" w:rsidRPr="001F5967">
              <w:rPr>
                <w:rFonts w:eastAsia="Times New Roman" w:cs="Calibri"/>
                <w:sz w:val="22"/>
                <w:szCs w:val="22"/>
                <w:lang w:val="el-GR"/>
              </w:rPr>
              <w:t>αρτολεξικού</w:t>
            </w:r>
            <w:proofErr w:type="spellEnd"/>
            <w:r w:rsidR="00C56EC6">
              <w:rPr>
                <w:rFonts w:eastAsia="Times New Roman" w:cs="Calibri"/>
                <w:sz w:val="22"/>
                <w:szCs w:val="22"/>
                <w:lang w:val="el-GR"/>
              </w:rPr>
              <w:t>,</w:t>
            </w:r>
            <w:r w:rsidR="001F5967" w:rsidRPr="001F5967">
              <w:rPr>
                <w:rFonts w:eastAsia="Times New Roman" w:cs="Calibri"/>
                <w:sz w:val="22"/>
                <w:szCs w:val="22"/>
                <w:lang w:val="el-GR"/>
              </w:rPr>
              <w:t xml:space="preserve"> β)</w:t>
            </w:r>
            <w:r w:rsidR="001F5967">
              <w:rPr>
                <w:rFonts w:eastAsia="Times New Roman" w:cs="Calibri"/>
                <w:sz w:val="22"/>
                <w:szCs w:val="22"/>
                <w:lang w:val="el-GR"/>
              </w:rPr>
              <w:t xml:space="preserve"> </w:t>
            </w:r>
            <w:r w:rsidR="001F5967" w:rsidRPr="00115E07">
              <w:rPr>
                <w:rFonts w:eastAsia="Times New Roman" w:cs="Calibri"/>
                <w:sz w:val="22"/>
                <w:szCs w:val="22"/>
                <w:lang w:val="el-GR"/>
              </w:rPr>
              <w:t>Ταξινόμηση λέξεων σε κατηγορίες: π.χ. Εργαλεία: δρεπάνι, αλέτρι, κόσκινο – Υλικά: σιτάρι, προζύμι, αλεύρι – Ενέργειες: όργωμα, λίχνισμα, ζύμωμα – Προϊόντα: άρτος, ψωμί, αρτοσκευάσματα</w:t>
            </w:r>
            <w:r w:rsidR="001F5967" w:rsidRPr="001F5967">
              <w:rPr>
                <w:rFonts w:eastAsia="Times New Roman" w:cs="Calibri"/>
                <w:sz w:val="22"/>
                <w:szCs w:val="22"/>
                <w:lang w:val="el-GR"/>
              </w:rPr>
              <w:t xml:space="preserve">, γ) «Βρες τη λέξη από την περιγραφή»: π.χ. «Είναι το εργαλείο με το οποίο παλιά θέριζαν τα σιτηρά» → </w:t>
            </w:r>
            <w:r w:rsidR="001F5967" w:rsidRPr="00C56EC6">
              <w:rPr>
                <w:rFonts w:eastAsia="Times New Roman" w:cs="Calibri"/>
                <w:sz w:val="22"/>
                <w:szCs w:val="22"/>
                <w:lang w:val="el-GR"/>
              </w:rPr>
              <w:t>δρεπάνι</w:t>
            </w:r>
            <w:r w:rsidR="001F5967" w:rsidRPr="001F5967">
              <w:rPr>
                <w:rFonts w:eastAsia="Times New Roman" w:cs="Calibri"/>
                <w:sz w:val="22"/>
                <w:szCs w:val="22"/>
                <w:lang w:val="el-GR"/>
              </w:rPr>
              <w:t xml:space="preserve">, «Είναι το μέρος όπου αλέθονταν οι καρποί του σιταριού» → </w:t>
            </w:r>
            <w:r w:rsidR="001F5967" w:rsidRPr="00C56EC6">
              <w:rPr>
                <w:rFonts w:eastAsia="Times New Roman" w:cs="Calibri"/>
                <w:sz w:val="22"/>
                <w:szCs w:val="22"/>
                <w:lang w:val="el-GR"/>
              </w:rPr>
              <w:t>μύλος</w:t>
            </w:r>
            <w:r w:rsidR="001F5967" w:rsidRPr="001F5967">
              <w:rPr>
                <w:rFonts w:eastAsia="Times New Roman" w:cs="Calibri"/>
                <w:sz w:val="22"/>
                <w:szCs w:val="22"/>
                <w:lang w:val="el-GR"/>
              </w:rPr>
              <w:t>.</w:t>
            </w:r>
            <w:bookmarkStart w:id="4" w:name="_Hlk196683053"/>
            <w:r w:rsidR="001F5967">
              <w:rPr>
                <w:rFonts w:eastAsia="Times New Roman" w:cs="Calibri"/>
                <w:sz w:val="22"/>
                <w:szCs w:val="22"/>
                <w:lang w:val="el-GR"/>
              </w:rPr>
              <w:t xml:space="preserve"> </w:t>
            </w:r>
            <w:r w:rsidR="00746E01" w:rsidRPr="00C14B35">
              <w:rPr>
                <w:rFonts w:asciiTheme="minorHAnsi" w:hAnsiTheme="minorHAnsi" w:cstheme="minorHAnsi"/>
                <w:bCs/>
                <w:sz w:val="22"/>
                <w:szCs w:val="22"/>
                <w:lang w:val="el-GR" w:eastAsia="en-US"/>
              </w:rPr>
              <w:t xml:space="preserve">(Δες </w:t>
            </w:r>
            <w:proofErr w:type="spellStart"/>
            <w:r w:rsidR="00746E01" w:rsidRPr="00C14B35">
              <w:rPr>
                <w:rFonts w:asciiTheme="minorHAnsi" w:hAnsiTheme="minorHAnsi" w:cstheme="minorHAnsi"/>
                <w:bCs/>
                <w:sz w:val="22"/>
                <w:szCs w:val="22"/>
                <w:lang w:val="el-GR" w:eastAsia="en-US"/>
              </w:rPr>
              <w:t>φάκ</w:t>
            </w:r>
            <w:proofErr w:type="spellEnd"/>
            <w:r w:rsidR="00746E01" w:rsidRPr="00C14B35">
              <w:rPr>
                <w:rFonts w:asciiTheme="minorHAnsi" w:hAnsiTheme="minorHAnsi" w:cstheme="minorHAnsi"/>
                <w:bCs/>
                <w:sz w:val="22"/>
                <w:szCs w:val="22"/>
                <w:lang w:val="el-GR" w:eastAsia="en-US"/>
              </w:rPr>
              <w:t>. Υλικό των Εργαστηρίων, Αρχείο</w:t>
            </w:r>
            <w:r w:rsidR="009B5C03">
              <w:rPr>
                <w:rFonts w:asciiTheme="minorHAnsi" w:hAnsiTheme="minorHAnsi" w:cstheme="minorHAnsi"/>
                <w:bCs/>
                <w:sz w:val="22"/>
                <w:szCs w:val="22"/>
                <w:lang w:val="el-GR" w:eastAsia="en-US"/>
              </w:rPr>
              <w:t xml:space="preserve"> </w:t>
            </w:r>
            <w:proofErr w:type="spellStart"/>
            <w:r w:rsidR="00746E01" w:rsidRPr="00C14B35">
              <w:rPr>
                <w:rFonts w:asciiTheme="minorHAnsi" w:hAnsiTheme="minorHAnsi" w:cstheme="minorHAnsi"/>
                <w:bCs/>
                <w:sz w:val="22"/>
                <w:szCs w:val="22"/>
                <w:lang w:val="el-GR" w:eastAsia="en-US"/>
              </w:rPr>
              <w:t>word</w:t>
            </w:r>
            <w:proofErr w:type="spellEnd"/>
            <w:r w:rsidR="00746E01" w:rsidRPr="00C14B35">
              <w:rPr>
                <w:rFonts w:asciiTheme="minorHAnsi" w:hAnsiTheme="minorHAnsi" w:cstheme="minorHAnsi"/>
                <w:bCs/>
                <w:sz w:val="22"/>
                <w:szCs w:val="22"/>
                <w:lang w:val="el-GR" w:eastAsia="en-US"/>
              </w:rPr>
              <w:t>:</w:t>
            </w:r>
            <w:r w:rsidR="009B5C03">
              <w:rPr>
                <w:rFonts w:asciiTheme="minorHAnsi" w:hAnsiTheme="minorHAnsi" w:cstheme="minorHAnsi"/>
                <w:bCs/>
                <w:sz w:val="22"/>
                <w:szCs w:val="22"/>
                <w:lang w:val="el-GR" w:eastAsia="en-US"/>
              </w:rPr>
              <w:t xml:space="preserve"> </w:t>
            </w:r>
            <w:proofErr w:type="spellStart"/>
            <w:r w:rsidR="00746E01" w:rsidRPr="00C14B35">
              <w:rPr>
                <w:rFonts w:asciiTheme="minorHAnsi" w:hAnsiTheme="minorHAnsi" w:cstheme="minorHAnsi"/>
                <w:bCs/>
                <w:sz w:val="22"/>
                <w:szCs w:val="22"/>
                <w:lang w:val="el-GR" w:eastAsia="en-US"/>
              </w:rPr>
              <w:t>ΕΔ_ΦΠ_ΠΚ_Εποπτικό</w:t>
            </w:r>
            <w:proofErr w:type="spellEnd"/>
            <w:r w:rsidR="009B5C03">
              <w:rPr>
                <w:rFonts w:asciiTheme="minorHAnsi" w:hAnsiTheme="minorHAnsi" w:cstheme="minorHAnsi"/>
                <w:bCs/>
                <w:sz w:val="22"/>
                <w:szCs w:val="22"/>
                <w:lang w:val="el-GR" w:eastAsia="en-US"/>
              </w:rPr>
              <w:t xml:space="preserve"> </w:t>
            </w:r>
            <w:r w:rsidR="00746E01" w:rsidRPr="00C14B35">
              <w:rPr>
                <w:rFonts w:asciiTheme="minorHAnsi" w:hAnsiTheme="minorHAnsi" w:cstheme="minorHAnsi"/>
                <w:bCs/>
                <w:sz w:val="22"/>
                <w:szCs w:val="22"/>
                <w:lang w:val="el-GR" w:eastAsia="en-US"/>
              </w:rPr>
              <w:t>υλικό1_ΕΔ</w:t>
            </w:r>
            <w:r w:rsidR="009B5C03">
              <w:rPr>
                <w:rFonts w:asciiTheme="minorHAnsi" w:hAnsiTheme="minorHAnsi" w:cstheme="minorHAnsi"/>
                <w:bCs/>
                <w:sz w:val="22"/>
                <w:szCs w:val="22"/>
                <w:lang w:val="el-GR" w:eastAsia="en-US"/>
              </w:rPr>
              <w:t xml:space="preserve"> </w:t>
            </w:r>
            <w:r w:rsidR="00746E01" w:rsidRPr="00C14B35">
              <w:rPr>
                <w:rFonts w:asciiTheme="minorHAnsi" w:hAnsiTheme="minorHAnsi" w:cstheme="minorHAnsi"/>
                <w:bCs/>
                <w:sz w:val="22"/>
                <w:szCs w:val="22"/>
                <w:lang w:val="el-GR" w:eastAsia="en-US"/>
              </w:rPr>
              <w:t>1-7).</w:t>
            </w:r>
            <w:bookmarkEnd w:id="4"/>
            <w:r w:rsidR="00FF5896">
              <w:rPr>
                <w:rFonts w:asciiTheme="minorHAnsi" w:hAnsiTheme="minorHAnsi" w:cstheme="minorHAnsi"/>
                <w:bCs/>
                <w:sz w:val="22"/>
                <w:szCs w:val="22"/>
                <w:lang w:val="el-GR" w:eastAsia="en-US"/>
              </w:rPr>
              <w:t xml:space="preserve"> </w:t>
            </w:r>
            <w:r w:rsidR="004F53A0" w:rsidRPr="004F53A0">
              <w:rPr>
                <w:rFonts w:asciiTheme="minorHAnsi" w:hAnsiTheme="minorHAnsi" w:cstheme="minorHAnsi"/>
                <w:sz w:val="22"/>
                <w:szCs w:val="22"/>
                <w:lang w:val="el-GR" w:eastAsia="en-US"/>
              </w:rPr>
              <w:t xml:space="preserve">Ο/η εκπαιδευτικός παρουσιάζει </w:t>
            </w:r>
            <w:r w:rsidR="00E21E2B" w:rsidRPr="009F1CE1">
              <w:rPr>
                <w:rFonts w:asciiTheme="minorHAnsi" w:hAnsiTheme="minorHAnsi" w:cstheme="minorHAnsi"/>
                <w:sz w:val="22"/>
                <w:szCs w:val="22"/>
                <w:lang w:val="el-GR" w:eastAsia="en-US"/>
              </w:rPr>
              <w:t xml:space="preserve">ένα καλάθι που περιέχει </w:t>
            </w:r>
            <w:r w:rsidR="00410BDE" w:rsidRPr="009F1CE1">
              <w:rPr>
                <w:rFonts w:asciiTheme="minorHAnsi" w:hAnsiTheme="minorHAnsi" w:cstheme="minorHAnsi"/>
                <w:sz w:val="22"/>
                <w:szCs w:val="22"/>
                <w:lang w:val="el-GR" w:eastAsia="en-US"/>
              </w:rPr>
              <w:t>λίγα στάχυα</w:t>
            </w:r>
            <w:r w:rsidR="00E21E2B" w:rsidRPr="009F1CE1">
              <w:rPr>
                <w:rFonts w:asciiTheme="minorHAnsi" w:eastAsia="Aptos" w:hAnsiTheme="minorHAnsi" w:cstheme="minorHAnsi"/>
                <w:kern w:val="2"/>
                <w:sz w:val="22"/>
                <w:szCs w:val="22"/>
                <w:lang w:val="el-GR" w:eastAsia="en-US"/>
              </w:rPr>
              <w:t>, ένα σακουλάκι σιτάρι, ένα πακέτο αλεύρι</w:t>
            </w:r>
            <w:r w:rsidR="00410BDE" w:rsidRPr="009F1CE1">
              <w:rPr>
                <w:rFonts w:asciiTheme="minorHAnsi" w:eastAsia="Aptos" w:hAnsiTheme="minorHAnsi" w:cstheme="minorHAnsi"/>
                <w:kern w:val="2"/>
                <w:sz w:val="22"/>
                <w:szCs w:val="22"/>
                <w:lang w:val="el-GR" w:eastAsia="en-US"/>
              </w:rPr>
              <w:t>,</w:t>
            </w:r>
            <w:r w:rsidR="00410BDE" w:rsidRPr="009F1CE1">
              <w:rPr>
                <w:rFonts w:eastAsia="Aptos" w:cstheme="minorHAnsi"/>
                <w:sz w:val="22"/>
                <w:szCs w:val="22"/>
                <w:lang w:val="el-GR"/>
              </w:rPr>
              <w:t xml:space="preserve"> παξιμάδια</w:t>
            </w:r>
            <w:r w:rsidR="00E21E2B" w:rsidRPr="009F1CE1">
              <w:rPr>
                <w:rFonts w:asciiTheme="minorHAnsi" w:eastAsia="Aptos" w:hAnsiTheme="minorHAnsi" w:cstheme="minorHAnsi"/>
                <w:kern w:val="2"/>
                <w:sz w:val="22"/>
                <w:szCs w:val="22"/>
                <w:lang w:val="el-GR" w:eastAsia="en-US"/>
              </w:rPr>
              <w:t xml:space="preserve"> και ψωμί</w:t>
            </w:r>
            <w:r w:rsidR="004F53A0" w:rsidRPr="009F1CE1">
              <w:rPr>
                <w:rFonts w:asciiTheme="minorHAnsi" w:hAnsiTheme="minorHAnsi" w:cstheme="minorHAnsi"/>
                <w:sz w:val="22"/>
                <w:szCs w:val="22"/>
                <w:lang w:val="el-GR" w:eastAsia="en-US"/>
              </w:rPr>
              <w:t xml:space="preserve"> </w:t>
            </w:r>
            <w:r w:rsidR="004F53A0">
              <w:rPr>
                <w:rFonts w:asciiTheme="minorHAnsi" w:hAnsiTheme="minorHAnsi" w:cstheme="minorHAnsi"/>
                <w:sz w:val="22"/>
                <w:szCs w:val="22"/>
                <w:lang w:val="el-GR" w:eastAsia="en-US"/>
              </w:rPr>
              <w:t xml:space="preserve">και ζητά από τους/τις </w:t>
            </w:r>
            <w:r w:rsidR="004F53A0" w:rsidRPr="009F1CE1">
              <w:rPr>
                <w:rFonts w:asciiTheme="minorHAnsi" w:hAnsiTheme="minorHAnsi" w:cstheme="minorHAnsi"/>
                <w:sz w:val="22"/>
                <w:szCs w:val="22"/>
                <w:lang w:val="el-GR" w:eastAsia="en-US"/>
              </w:rPr>
              <w:t>μαθητές/</w:t>
            </w:r>
            <w:proofErr w:type="spellStart"/>
            <w:r w:rsidR="004F53A0" w:rsidRPr="009F1CE1">
              <w:rPr>
                <w:rFonts w:asciiTheme="minorHAnsi" w:hAnsiTheme="minorHAnsi" w:cstheme="minorHAnsi"/>
                <w:sz w:val="22"/>
                <w:szCs w:val="22"/>
                <w:lang w:val="el-GR" w:eastAsia="en-US"/>
              </w:rPr>
              <w:t>τριες</w:t>
            </w:r>
            <w:proofErr w:type="spellEnd"/>
            <w:r w:rsidR="004F53A0" w:rsidRPr="009F1CE1">
              <w:rPr>
                <w:rFonts w:asciiTheme="minorHAnsi" w:hAnsiTheme="minorHAnsi" w:cstheme="minorHAnsi"/>
                <w:sz w:val="22"/>
                <w:szCs w:val="22"/>
                <w:lang w:val="el-GR" w:eastAsia="en-US"/>
              </w:rPr>
              <w:t xml:space="preserve"> </w:t>
            </w:r>
            <w:r w:rsidR="004F53A0">
              <w:rPr>
                <w:rFonts w:asciiTheme="minorHAnsi" w:hAnsiTheme="minorHAnsi" w:cstheme="minorHAnsi"/>
                <w:sz w:val="22"/>
                <w:szCs w:val="22"/>
                <w:lang w:val="el-GR" w:eastAsia="en-US"/>
              </w:rPr>
              <w:t xml:space="preserve">να το </w:t>
            </w:r>
            <w:r w:rsidR="004F53A0" w:rsidRPr="009F1CE1">
              <w:rPr>
                <w:rFonts w:asciiTheme="minorHAnsi" w:hAnsiTheme="minorHAnsi" w:cstheme="minorHAnsi"/>
                <w:sz w:val="22"/>
                <w:szCs w:val="22"/>
                <w:lang w:val="el-GR" w:eastAsia="en-US"/>
              </w:rPr>
              <w:t>παρατηρ</w:t>
            </w:r>
            <w:r w:rsidR="004F53A0">
              <w:rPr>
                <w:rFonts w:asciiTheme="minorHAnsi" w:hAnsiTheme="minorHAnsi" w:cstheme="minorHAnsi"/>
                <w:sz w:val="22"/>
                <w:szCs w:val="22"/>
                <w:lang w:val="el-GR" w:eastAsia="en-US"/>
              </w:rPr>
              <w:t>ήσου</w:t>
            </w:r>
            <w:r w:rsidR="004F53A0" w:rsidRPr="009F1CE1">
              <w:rPr>
                <w:rFonts w:asciiTheme="minorHAnsi" w:hAnsiTheme="minorHAnsi" w:cstheme="minorHAnsi"/>
                <w:sz w:val="22"/>
                <w:szCs w:val="22"/>
                <w:lang w:val="el-GR" w:eastAsia="en-US"/>
              </w:rPr>
              <w:t>ν</w:t>
            </w:r>
            <w:r w:rsidR="00410BDE" w:rsidRPr="009F1CE1">
              <w:rPr>
                <w:rFonts w:asciiTheme="minorHAnsi" w:eastAsia="Aptos" w:hAnsiTheme="minorHAnsi" w:cstheme="minorHAnsi"/>
                <w:kern w:val="2"/>
                <w:sz w:val="22"/>
                <w:szCs w:val="22"/>
                <w:lang w:val="el-GR" w:eastAsia="en-US"/>
              </w:rPr>
              <w:t xml:space="preserve">. </w:t>
            </w:r>
            <w:r w:rsidR="00E21E2B" w:rsidRPr="009F1CE1">
              <w:rPr>
                <w:rFonts w:asciiTheme="minorHAnsi" w:eastAsia="Aptos" w:hAnsiTheme="minorHAnsi" w:cstheme="minorHAnsi"/>
                <w:kern w:val="2"/>
                <w:sz w:val="22"/>
                <w:szCs w:val="22"/>
                <w:lang w:val="el-GR" w:eastAsia="en-US"/>
              </w:rPr>
              <w:t>Ακολουθεί διερεύνηση του λεξιλογίου σχετικά με τη λέξη «άρτος» και τα παράγωγά της. Ο/η εκπαιδευτικός διατυπώνει ανοιχτές ερωτήσεις, και προκαλεί συζήτηση,</w:t>
            </w:r>
            <w:r w:rsidR="005B3AE0">
              <w:rPr>
                <w:rFonts w:asciiTheme="minorHAnsi" w:eastAsia="Aptos" w:hAnsiTheme="minorHAnsi" w:cstheme="minorHAnsi"/>
                <w:kern w:val="2"/>
                <w:sz w:val="22"/>
                <w:szCs w:val="22"/>
                <w:lang w:val="el-GR" w:eastAsia="en-US"/>
              </w:rPr>
              <w:t xml:space="preserve"> </w:t>
            </w:r>
            <w:r w:rsidR="00E21E2B" w:rsidRPr="009F1CE1">
              <w:rPr>
                <w:rFonts w:asciiTheme="minorHAnsi" w:eastAsia="Aptos" w:hAnsiTheme="minorHAnsi" w:cstheme="minorHAnsi"/>
                <w:kern w:val="2"/>
                <w:sz w:val="22"/>
                <w:szCs w:val="22"/>
                <w:lang w:val="el-GR" w:eastAsia="en-US"/>
              </w:rPr>
              <w:t xml:space="preserve">διερευνά/ανιχνεύει τις εμπειρίες, τις </w:t>
            </w:r>
            <w:proofErr w:type="spellStart"/>
            <w:r w:rsidR="00E21E2B" w:rsidRPr="009F1CE1">
              <w:rPr>
                <w:rFonts w:asciiTheme="minorHAnsi" w:eastAsia="Aptos" w:hAnsiTheme="minorHAnsi" w:cstheme="minorHAnsi"/>
                <w:kern w:val="2"/>
                <w:sz w:val="22"/>
                <w:szCs w:val="22"/>
                <w:lang w:val="el-GR" w:eastAsia="en-US"/>
              </w:rPr>
              <w:t>προϋπάρχουσες</w:t>
            </w:r>
            <w:proofErr w:type="spellEnd"/>
            <w:r w:rsidR="00E21E2B" w:rsidRPr="009F1CE1">
              <w:rPr>
                <w:rFonts w:asciiTheme="minorHAnsi" w:eastAsia="Aptos" w:hAnsiTheme="minorHAnsi" w:cstheme="minorHAnsi"/>
                <w:kern w:val="2"/>
                <w:sz w:val="22"/>
                <w:szCs w:val="22"/>
                <w:lang w:val="el-GR" w:eastAsia="en-US"/>
              </w:rPr>
              <w:t xml:space="preserve"> γνώσεις και τα ενδιαφέροντα των παιδιών. Ενδεικτικές ερωτήσεις: </w:t>
            </w:r>
            <w:r w:rsidR="00E21E2B" w:rsidRPr="009F1CE1">
              <w:rPr>
                <w:rFonts w:asciiTheme="minorHAnsi" w:eastAsia="Aptos" w:hAnsiTheme="minorHAnsi" w:cstheme="minorHAnsi"/>
                <w:i/>
                <w:iCs/>
                <w:kern w:val="2"/>
                <w:sz w:val="22"/>
                <w:szCs w:val="22"/>
                <w:lang w:val="el-GR" w:eastAsia="en-US"/>
              </w:rPr>
              <w:t xml:space="preserve">Πώς αλλιώς λέγεται το ψωμί; Από τι φτιάχνεται το ψωμί; Πώς φτιάχνεται το ψωμί; Από πού αλλού (εκτός </w:t>
            </w:r>
            <w:r w:rsidR="00E21E2B" w:rsidRPr="00600530">
              <w:rPr>
                <w:rFonts w:asciiTheme="minorHAnsi" w:eastAsia="Aptos" w:hAnsiTheme="minorHAnsi" w:cstheme="minorHAnsi"/>
                <w:i/>
                <w:iCs/>
                <w:kern w:val="2"/>
                <w:sz w:val="22"/>
                <w:szCs w:val="22"/>
                <w:lang w:val="el-GR" w:eastAsia="en-US"/>
              </w:rPr>
              <w:t xml:space="preserve">από τον φούρνο) μπορούμε να αγοράσουμε ψωμί; Πόσα είδη ψωμιού </w:t>
            </w:r>
            <w:r w:rsidR="005B3AE0" w:rsidRPr="00600530">
              <w:rPr>
                <w:rFonts w:asciiTheme="minorHAnsi" w:eastAsia="Aptos" w:hAnsiTheme="minorHAnsi" w:cstheme="minorHAnsi"/>
                <w:i/>
                <w:iCs/>
                <w:kern w:val="2"/>
                <w:sz w:val="22"/>
                <w:szCs w:val="22"/>
                <w:lang w:val="el-GR" w:eastAsia="en-US"/>
              </w:rPr>
              <w:t>γνωρίζετε</w:t>
            </w:r>
            <w:r w:rsidR="00E21E2B" w:rsidRPr="00600530">
              <w:rPr>
                <w:rFonts w:asciiTheme="minorHAnsi" w:eastAsia="Aptos" w:hAnsiTheme="minorHAnsi" w:cstheme="minorHAnsi"/>
                <w:i/>
                <w:iCs/>
                <w:kern w:val="2"/>
                <w:sz w:val="22"/>
                <w:szCs w:val="22"/>
                <w:lang w:val="el-GR" w:eastAsia="en-US"/>
              </w:rPr>
              <w:t xml:space="preserve">; Παλιά, που δεν υπήρχαν αρτοποιεία, ποιος έφτιαχνε το ψωμί, και πού; Ο φούρναρης τι ώρα πιστεύετε πως πηγαίνει στη δουλειά του, για να φτιάξει το ψωμί; Πόσο κοστίζει το ψωμί; Γνωρίζετε τι είναι τα δημητριακά; Από πού έχουν πάρει το όνομά τους; Θυμάστε κάποιον μύθο που σχετίζεται με τη θεά Δήμητρα από το μάθημα της Ιστορίας; </w:t>
            </w:r>
            <w:r w:rsidR="00E21E2B" w:rsidRPr="00600530">
              <w:rPr>
                <w:rFonts w:asciiTheme="minorHAnsi" w:eastAsia="Aptos" w:hAnsiTheme="minorHAnsi" w:cstheme="minorHAnsi"/>
                <w:kern w:val="2"/>
                <w:sz w:val="22"/>
                <w:szCs w:val="22"/>
                <w:lang w:val="el-GR" w:eastAsia="en-US"/>
              </w:rPr>
              <w:t xml:space="preserve">Ο/η εκπαιδευτικός προβάλλει </w:t>
            </w:r>
            <w:bookmarkStart w:id="5" w:name="_Hlk196052128"/>
            <w:r w:rsidR="00E21E2B" w:rsidRPr="00600530">
              <w:rPr>
                <w:rFonts w:asciiTheme="minorHAnsi" w:eastAsia="Aptos" w:hAnsiTheme="minorHAnsi" w:cstheme="minorHAnsi"/>
                <w:kern w:val="2"/>
                <w:sz w:val="22"/>
                <w:szCs w:val="22"/>
                <w:lang w:val="el-GR" w:eastAsia="en-US"/>
              </w:rPr>
              <w:t>βίντεο με τον Μύθο της Περσεφόνης, καθώς και την ιστορία της καλλιέργειας των δημητριακών στο πέρασμα του χρόνου, από τον άνθρωπο.</w:t>
            </w:r>
            <w:bookmarkEnd w:id="5"/>
            <w:r w:rsidR="005B3AE0" w:rsidRPr="00600530">
              <w:rPr>
                <w:rFonts w:asciiTheme="minorHAnsi" w:eastAsia="Aptos" w:hAnsiTheme="minorHAnsi" w:cstheme="minorHAnsi"/>
                <w:kern w:val="2"/>
                <w:sz w:val="22"/>
                <w:szCs w:val="22"/>
                <w:lang w:val="el-GR" w:eastAsia="en-US"/>
              </w:rPr>
              <w:t xml:space="preserve"> </w:t>
            </w:r>
            <w:hyperlink r:id="rId17" w:history="1">
              <w:r w:rsidR="00733781" w:rsidRPr="00733781">
                <w:rPr>
                  <w:color w:val="0000FF"/>
                  <w:u w:val="single"/>
                  <w:lang w:val="el-GR"/>
                </w:rPr>
                <w:t>Watch – purify video</w:t>
              </w:r>
            </w:hyperlink>
            <w:r w:rsidR="00E21E2B" w:rsidRPr="00600530">
              <w:rPr>
                <w:rFonts w:asciiTheme="minorHAnsi" w:eastAsia="Aptos" w:hAnsiTheme="minorHAnsi" w:cstheme="minorHAnsi"/>
                <w:kern w:val="2"/>
                <w:sz w:val="22"/>
                <w:szCs w:val="22"/>
                <w:lang w:val="el-GR" w:eastAsia="en-US"/>
              </w:rPr>
              <w:t xml:space="preserve"> </w:t>
            </w:r>
            <w:r w:rsidR="00214136" w:rsidRPr="00600530">
              <w:rPr>
                <w:rFonts w:asciiTheme="minorHAnsi" w:eastAsia="Aptos" w:hAnsiTheme="minorHAnsi" w:cstheme="minorHAnsi"/>
                <w:kern w:val="2"/>
                <w:sz w:val="22"/>
                <w:szCs w:val="22"/>
                <w:lang w:val="el-GR" w:eastAsia="en-US"/>
              </w:rPr>
              <w:t>Τα παιδιά μ</w:t>
            </w:r>
            <w:r w:rsidR="005B3AE0" w:rsidRPr="00600530">
              <w:rPr>
                <w:rFonts w:asciiTheme="minorHAnsi" w:eastAsia="Aptos" w:hAnsiTheme="minorHAnsi" w:cstheme="minorHAnsi"/>
                <w:kern w:val="2"/>
                <w:sz w:val="22"/>
                <w:szCs w:val="22"/>
                <w:lang w:val="el-GR" w:eastAsia="en-US"/>
              </w:rPr>
              <w:t xml:space="preserve">αθαίνουν για τη δημιουργία του ψωμιού από χυλό, από σπόρο και νερό, ψημένο σε πέτρες στον ήλιο, για τους σιτοβολώνες στην Αίγυπτο, την ανακάλυψη του προζυμιού, για τους πρώτους οργανωμένους φούρνους, για την παρασκευή περισσότερων τύπων ψωμιού, την ανάπτυξη των αρτοποιείων και των συντεχνιών των αρτοποιών, για την ανάπτυξη της τέχνης της ζαχαροπλαστικής, καθώς και την ύπαρξη νέων συνταγών, εδώ και πολλές χιλιάδες χρόνια ως και σήμερα. Έτσι, διαπιστώνουν τη σταδιακή αλλαγή του τρόπου καλλιέργειας των δημητριακών και του τρόπου παρασκευής του ψωμιού εθνικά και διεθνικά (Μεσοποταμία, Αρχαία Αίγυπτος, Ρώμη, Ελλάδα). Εναλλακτικά, η δραστηριότητα προσεγγίζεται διαθεματικά με </w:t>
            </w:r>
            <w:r w:rsidR="005B3AE0" w:rsidRPr="00FF5896">
              <w:rPr>
                <w:rFonts w:asciiTheme="minorHAnsi" w:eastAsia="Aptos" w:hAnsiTheme="minorHAnsi" w:cstheme="minorHAnsi"/>
                <w:kern w:val="2"/>
                <w:sz w:val="22"/>
                <w:szCs w:val="22"/>
                <w:lang w:val="el-GR" w:eastAsia="en-US"/>
              </w:rPr>
              <w:t>την Ιστορία και συγκεκριμένα με το μάθημα «Οι θεές του Ολύμπου»,</w:t>
            </w:r>
            <w:r w:rsidR="006C17AF" w:rsidRPr="00FF5896">
              <w:rPr>
                <w:rFonts w:asciiTheme="minorHAnsi" w:eastAsia="Aptos" w:hAnsiTheme="minorHAnsi" w:cstheme="minorHAnsi"/>
                <w:kern w:val="2"/>
                <w:sz w:val="22"/>
                <w:szCs w:val="22"/>
                <w:lang w:val="el-GR" w:eastAsia="en-US"/>
              </w:rPr>
              <w:t xml:space="preserve"> σ. 15</w:t>
            </w:r>
            <w:r w:rsidR="005B3AE0" w:rsidRPr="00FF5896">
              <w:rPr>
                <w:rFonts w:asciiTheme="minorHAnsi" w:eastAsia="Aptos" w:hAnsiTheme="minorHAnsi" w:cstheme="minorHAnsi"/>
                <w:kern w:val="2"/>
                <w:sz w:val="22"/>
                <w:szCs w:val="22"/>
                <w:lang w:val="el-GR" w:eastAsia="en-US"/>
              </w:rPr>
              <w:t xml:space="preserve"> όπου γίνεται  αναφορά στη θεά της γεωργίας τη Δήμητρα, καθώς και στον μύθο της Δήμητρας και της Περσεφόνης στο παράθεμα 9, </w:t>
            </w:r>
            <w:r w:rsidR="006C17AF" w:rsidRPr="00FF5896">
              <w:rPr>
                <w:rFonts w:asciiTheme="minorHAnsi" w:eastAsia="Aptos" w:hAnsiTheme="minorHAnsi" w:cstheme="minorHAnsi"/>
                <w:kern w:val="2"/>
                <w:sz w:val="22"/>
                <w:szCs w:val="22"/>
                <w:lang w:val="el-GR" w:eastAsia="en-US"/>
              </w:rPr>
              <w:t>σ.</w:t>
            </w:r>
            <w:r w:rsidR="00BA1A15" w:rsidRPr="00FF5896">
              <w:rPr>
                <w:rFonts w:asciiTheme="minorHAnsi" w:eastAsia="Aptos" w:hAnsiTheme="minorHAnsi" w:cstheme="minorHAnsi"/>
                <w:kern w:val="2"/>
                <w:sz w:val="22"/>
                <w:szCs w:val="22"/>
                <w:lang w:val="el-GR" w:eastAsia="en-US"/>
              </w:rPr>
              <w:t xml:space="preserve"> </w:t>
            </w:r>
            <w:r w:rsidR="006C17AF" w:rsidRPr="00FF5896">
              <w:rPr>
                <w:rFonts w:asciiTheme="minorHAnsi" w:eastAsia="Aptos" w:hAnsiTheme="minorHAnsi" w:cstheme="minorHAnsi"/>
                <w:kern w:val="2"/>
                <w:sz w:val="22"/>
                <w:szCs w:val="22"/>
                <w:lang w:val="el-GR" w:eastAsia="en-US"/>
              </w:rPr>
              <w:t xml:space="preserve">17 </w:t>
            </w:r>
            <w:r w:rsidR="005B3AE0" w:rsidRPr="00FF5896">
              <w:rPr>
                <w:rFonts w:asciiTheme="minorHAnsi" w:eastAsia="Aptos" w:hAnsiTheme="minorHAnsi" w:cstheme="minorHAnsi"/>
                <w:kern w:val="2"/>
                <w:sz w:val="22"/>
                <w:szCs w:val="22"/>
                <w:lang w:val="el-GR" w:eastAsia="en-US"/>
              </w:rPr>
              <w:t xml:space="preserve">του μαθήματος. </w:t>
            </w:r>
            <w:r w:rsidR="00E21E2B" w:rsidRPr="00FF5896">
              <w:rPr>
                <w:rFonts w:asciiTheme="minorHAnsi" w:eastAsia="Aptos" w:hAnsiTheme="minorHAnsi" w:cstheme="minorHAnsi"/>
                <w:kern w:val="2"/>
                <w:sz w:val="22"/>
                <w:szCs w:val="22"/>
                <w:lang w:val="el-GR" w:eastAsia="en-US"/>
              </w:rPr>
              <w:t>Επίσης, σε συνδυασμό με το μάθημα στην Ιστορία «Όταν ο άνθρωπος έγινε γεωργός και κτηνοτρόφος»</w:t>
            </w:r>
            <w:r w:rsidR="006C17AF" w:rsidRPr="00FF5896">
              <w:rPr>
                <w:rFonts w:asciiTheme="minorHAnsi" w:eastAsia="Aptos" w:hAnsiTheme="minorHAnsi" w:cstheme="minorHAnsi"/>
                <w:kern w:val="2"/>
                <w:sz w:val="22"/>
                <w:szCs w:val="22"/>
                <w:lang w:val="el-GR" w:eastAsia="en-US"/>
              </w:rPr>
              <w:t xml:space="preserve"> σ. 101</w:t>
            </w:r>
            <w:r w:rsidR="00E21E2B" w:rsidRPr="00FF5896">
              <w:rPr>
                <w:rFonts w:asciiTheme="minorHAnsi" w:eastAsia="Aptos" w:hAnsiTheme="minorHAnsi" w:cstheme="minorHAnsi"/>
                <w:kern w:val="2"/>
                <w:sz w:val="22"/>
                <w:szCs w:val="22"/>
                <w:lang w:val="el-GR" w:eastAsia="en-US"/>
              </w:rPr>
              <w:t xml:space="preserve">, το παράθεμα 2 «Το χωριό μου το Διμήνι» σ. 105, «Η ζωή των </w:t>
            </w:r>
            <w:proofErr w:type="spellStart"/>
            <w:r w:rsidR="00E21E2B" w:rsidRPr="00FF5896">
              <w:rPr>
                <w:rFonts w:asciiTheme="minorHAnsi" w:eastAsia="Aptos" w:hAnsiTheme="minorHAnsi" w:cstheme="minorHAnsi"/>
                <w:kern w:val="2"/>
                <w:sz w:val="22"/>
                <w:szCs w:val="22"/>
                <w:lang w:val="el-GR" w:eastAsia="en-US"/>
              </w:rPr>
              <w:t>Κυκλαδιτών</w:t>
            </w:r>
            <w:proofErr w:type="spellEnd"/>
            <w:r w:rsidR="00E21E2B" w:rsidRPr="00FF5896">
              <w:rPr>
                <w:rFonts w:asciiTheme="minorHAnsi" w:eastAsia="Aptos" w:hAnsiTheme="minorHAnsi" w:cstheme="minorHAnsi"/>
                <w:kern w:val="2"/>
                <w:sz w:val="22"/>
                <w:szCs w:val="22"/>
                <w:lang w:val="el-GR" w:eastAsia="en-US"/>
              </w:rPr>
              <w:t>»</w:t>
            </w:r>
            <w:r w:rsidR="006C17AF" w:rsidRPr="00FF5896">
              <w:rPr>
                <w:rFonts w:asciiTheme="minorHAnsi" w:eastAsia="Aptos" w:hAnsiTheme="minorHAnsi" w:cstheme="minorHAnsi"/>
                <w:kern w:val="2"/>
                <w:sz w:val="22"/>
                <w:szCs w:val="22"/>
                <w:lang w:val="el-GR" w:eastAsia="en-US"/>
              </w:rPr>
              <w:t xml:space="preserve"> σ.</w:t>
            </w:r>
            <w:r w:rsidR="00BA1A15" w:rsidRPr="00FF5896">
              <w:rPr>
                <w:rFonts w:asciiTheme="minorHAnsi" w:eastAsia="Aptos" w:hAnsiTheme="minorHAnsi" w:cstheme="minorHAnsi"/>
                <w:kern w:val="2"/>
                <w:sz w:val="22"/>
                <w:szCs w:val="22"/>
                <w:lang w:val="el-GR" w:eastAsia="en-US"/>
              </w:rPr>
              <w:t xml:space="preserve"> </w:t>
            </w:r>
            <w:r w:rsidR="006C17AF" w:rsidRPr="00FF5896">
              <w:rPr>
                <w:rFonts w:asciiTheme="minorHAnsi" w:eastAsia="Aptos" w:hAnsiTheme="minorHAnsi" w:cstheme="minorHAnsi"/>
                <w:kern w:val="2"/>
                <w:sz w:val="22"/>
                <w:szCs w:val="22"/>
                <w:lang w:val="el-GR" w:eastAsia="en-US"/>
              </w:rPr>
              <w:t>108</w:t>
            </w:r>
            <w:r w:rsidR="00E21E2B" w:rsidRPr="00FF5896">
              <w:rPr>
                <w:rFonts w:asciiTheme="minorHAnsi" w:eastAsia="Aptos" w:hAnsiTheme="minorHAnsi" w:cstheme="minorHAnsi"/>
                <w:kern w:val="2"/>
                <w:sz w:val="22"/>
                <w:szCs w:val="22"/>
                <w:lang w:val="el-GR" w:eastAsia="en-US"/>
              </w:rPr>
              <w:t>, «Το ανάκτορο της Κνωσού»</w:t>
            </w:r>
            <w:r w:rsidR="006C17AF" w:rsidRPr="00FF5896">
              <w:rPr>
                <w:rFonts w:asciiTheme="minorHAnsi" w:eastAsia="Aptos" w:hAnsiTheme="minorHAnsi" w:cstheme="minorHAnsi"/>
                <w:kern w:val="2"/>
                <w:sz w:val="22"/>
                <w:szCs w:val="22"/>
                <w:lang w:val="el-GR" w:eastAsia="en-US"/>
              </w:rPr>
              <w:t xml:space="preserve"> σ. 117</w:t>
            </w:r>
            <w:r w:rsidR="00E21E2B" w:rsidRPr="00FF5896">
              <w:rPr>
                <w:rFonts w:asciiTheme="minorHAnsi" w:eastAsia="Aptos" w:hAnsiTheme="minorHAnsi" w:cstheme="minorHAnsi"/>
                <w:kern w:val="2"/>
                <w:sz w:val="22"/>
                <w:szCs w:val="22"/>
                <w:lang w:val="el-GR" w:eastAsia="en-US"/>
              </w:rPr>
              <w:t xml:space="preserve">, «Η καθημερινή ζωή των </w:t>
            </w:r>
            <w:proofErr w:type="spellStart"/>
            <w:r w:rsidR="00E21E2B" w:rsidRPr="00FF5896">
              <w:rPr>
                <w:rFonts w:asciiTheme="minorHAnsi" w:eastAsia="Aptos" w:hAnsiTheme="minorHAnsi" w:cstheme="minorHAnsi"/>
                <w:kern w:val="2"/>
                <w:sz w:val="22"/>
                <w:szCs w:val="22"/>
                <w:lang w:val="el-GR" w:eastAsia="en-US"/>
              </w:rPr>
              <w:t>Μινωιτών</w:t>
            </w:r>
            <w:proofErr w:type="spellEnd"/>
            <w:r w:rsidR="00E21E2B" w:rsidRPr="00FF5896">
              <w:rPr>
                <w:rFonts w:asciiTheme="minorHAnsi" w:eastAsia="Aptos" w:hAnsiTheme="minorHAnsi" w:cstheme="minorHAnsi"/>
                <w:kern w:val="2"/>
                <w:sz w:val="22"/>
                <w:szCs w:val="22"/>
                <w:lang w:val="el-GR" w:eastAsia="en-US"/>
              </w:rPr>
              <w:t>»</w:t>
            </w:r>
            <w:r w:rsidR="006C17AF" w:rsidRPr="00FF5896">
              <w:rPr>
                <w:rFonts w:asciiTheme="minorHAnsi" w:eastAsia="Aptos" w:hAnsiTheme="minorHAnsi" w:cstheme="minorHAnsi"/>
                <w:kern w:val="2"/>
                <w:sz w:val="22"/>
                <w:szCs w:val="22"/>
                <w:lang w:val="el-GR" w:eastAsia="en-US"/>
              </w:rPr>
              <w:t xml:space="preserve"> σ.</w:t>
            </w:r>
            <w:r w:rsidR="00F909DF" w:rsidRPr="00FF5896">
              <w:rPr>
                <w:rFonts w:asciiTheme="minorHAnsi" w:eastAsia="Aptos" w:hAnsiTheme="minorHAnsi" w:cstheme="minorHAnsi"/>
                <w:kern w:val="2"/>
                <w:sz w:val="22"/>
                <w:szCs w:val="22"/>
                <w:lang w:val="el-GR" w:eastAsia="en-US"/>
              </w:rPr>
              <w:t xml:space="preserve"> </w:t>
            </w:r>
            <w:r w:rsidR="006C17AF" w:rsidRPr="00FF5896">
              <w:rPr>
                <w:rFonts w:asciiTheme="minorHAnsi" w:eastAsia="Aptos" w:hAnsiTheme="minorHAnsi" w:cstheme="minorHAnsi"/>
                <w:kern w:val="2"/>
                <w:sz w:val="22"/>
                <w:szCs w:val="22"/>
                <w:lang w:val="el-GR" w:eastAsia="en-US"/>
              </w:rPr>
              <w:t>120</w:t>
            </w:r>
            <w:r w:rsidR="00E21E2B" w:rsidRPr="00FF5896">
              <w:rPr>
                <w:rFonts w:asciiTheme="minorHAnsi" w:eastAsia="Aptos" w:hAnsiTheme="minorHAnsi" w:cstheme="minorHAnsi"/>
                <w:kern w:val="2"/>
                <w:sz w:val="22"/>
                <w:szCs w:val="22"/>
                <w:lang w:val="el-GR" w:eastAsia="en-US"/>
              </w:rPr>
              <w:t xml:space="preserve"> και το παράθεμα 6 στη σελ. 126 «Προσφορές στη θεά»,</w:t>
            </w:r>
            <w:r w:rsidR="006C17AF" w:rsidRPr="00FF5896">
              <w:rPr>
                <w:rStyle w:val="aa"/>
                <w:rFonts w:asciiTheme="minorHAnsi" w:eastAsia="Aptos" w:hAnsiTheme="minorHAnsi" w:cstheme="minorHAnsi"/>
                <w:kern w:val="2"/>
                <w:sz w:val="22"/>
                <w:szCs w:val="22"/>
                <w:lang w:val="el-GR" w:eastAsia="en-US"/>
              </w:rPr>
              <w:footnoteReference w:id="1"/>
            </w:r>
            <w:r w:rsidR="00E21E2B" w:rsidRPr="00FF5896">
              <w:rPr>
                <w:rFonts w:asciiTheme="minorHAnsi" w:eastAsia="Aptos" w:hAnsiTheme="minorHAnsi" w:cstheme="minorHAnsi"/>
                <w:kern w:val="2"/>
                <w:sz w:val="22"/>
                <w:szCs w:val="22"/>
                <w:lang w:val="el-GR" w:eastAsia="en-US"/>
              </w:rPr>
              <w:t xml:space="preserve"> όπου</w:t>
            </w:r>
            <w:r w:rsidR="00E21E2B" w:rsidRPr="00600530">
              <w:rPr>
                <w:rFonts w:asciiTheme="minorHAnsi" w:eastAsia="Aptos" w:hAnsiTheme="minorHAnsi" w:cstheme="minorHAnsi"/>
                <w:kern w:val="2"/>
                <w:sz w:val="22"/>
                <w:szCs w:val="22"/>
                <w:lang w:val="el-GR" w:eastAsia="en-US"/>
              </w:rPr>
              <w:t xml:space="preserve"> γίνονται αναφορές στη σημαντική θέση που είχαν τα δημητριακά και τα παράγωγά τους στη ζωή των ανθρώπων την εποχή του χαλκού στην Ελλάδα. </w:t>
            </w:r>
            <w:r w:rsidR="00214136" w:rsidRPr="00600530">
              <w:rPr>
                <w:rFonts w:asciiTheme="minorHAnsi" w:eastAsia="Aptos" w:hAnsiTheme="minorHAnsi" w:cstheme="minorHAnsi"/>
                <w:kern w:val="2"/>
                <w:sz w:val="22"/>
                <w:szCs w:val="22"/>
                <w:lang w:val="el-GR" w:eastAsia="en-US"/>
              </w:rPr>
              <w:t>Με αυτόν τον τρόπο, τα</w:t>
            </w:r>
            <w:r w:rsidR="005B3AE0" w:rsidRPr="00600530">
              <w:rPr>
                <w:rFonts w:asciiTheme="minorHAnsi" w:eastAsia="Aptos" w:hAnsiTheme="minorHAnsi" w:cstheme="minorHAnsi"/>
                <w:kern w:val="2"/>
                <w:sz w:val="22"/>
                <w:szCs w:val="22"/>
                <w:lang w:val="el-GR" w:eastAsia="en-US"/>
              </w:rPr>
              <w:t xml:space="preserve"> παιδιά διαπιστώ</w:t>
            </w:r>
            <w:r w:rsidR="00214136" w:rsidRPr="00600530">
              <w:rPr>
                <w:rFonts w:asciiTheme="minorHAnsi" w:eastAsia="Aptos" w:hAnsiTheme="minorHAnsi" w:cstheme="minorHAnsi"/>
                <w:kern w:val="2"/>
                <w:sz w:val="22"/>
                <w:szCs w:val="22"/>
                <w:lang w:val="el-GR" w:eastAsia="en-US"/>
              </w:rPr>
              <w:t>ν</w:t>
            </w:r>
            <w:r w:rsidR="005B3AE0" w:rsidRPr="00600530">
              <w:rPr>
                <w:rFonts w:asciiTheme="minorHAnsi" w:eastAsia="Aptos" w:hAnsiTheme="minorHAnsi" w:cstheme="minorHAnsi"/>
                <w:kern w:val="2"/>
                <w:sz w:val="22"/>
                <w:szCs w:val="22"/>
                <w:lang w:val="el-GR" w:eastAsia="en-US"/>
              </w:rPr>
              <w:t>ουν τη σπουδαιότητα των σιτηρών για την επιβίωσ</w:t>
            </w:r>
            <w:r w:rsidR="00FC1784" w:rsidRPr="00600530">
              <w:rPr>
                <w:rFonts w:asciiTheme="minorHAnsi" w:eastAsia="Aptos" w:hAnsiTheme="minorHAnsi" w:cstheme="minorHAnsi"/>
                <w:kern w:val="2"/>
                <w:sz w:val="22"/>
                <w:szCs w:val="22"/>
                <w:lang w:val="el-GR" w:eastAsia="en-US"/>
              </w:rPr>
              <w:t>η των ανθρώπων</w:t>
            </w:r>
            <w:r w:rsidR="005B3AE0" w:rsidRPr="00600530">
              <w:rPr>
                <w:rFonts w:asciiTheme="minorHAnsi" w:eastAsia="Aptos" w:hAnsiTheme="minorHAnsi" w:cstheme="minorHAnsi"/>
                <w:kern w:val="2"/>
                <w:sz w:val="22"/>
                <w:szCs w:val="22"/>
                <w:lang w:val="el-GR" w:eastAsia="en-US"/>
              </w:rPr>
              <w:t xml:space="preserve"> και ότι η καλλιέργειά τους, έφερε τεράστια αλλαγή </w:t>
            </w:r>
            <w:r w:rsidR="00FC1784" w:rsidRPr="00600530">
              <w:rPr>
                <w:rFonts w:asciiTheme="minorHAnsi" w:eastAsia="Aptos" w:hAnsiTheme="minorHAnsi" w:cstheme="minorHAnsi"/>
                <w:kern w:val="2"/>
                <w:sz w:val="22"/>
                <w:szCs w:val="22"/>
                <w:lang w:val="el-GR" w:eastAsia="en-US"/>
              </w:rPr>
              <w:t>στη ζωή τους</w:t>
            </w:r>
            <w:r w:rsidR="005B3AE0" w:rsidRPr="00600530">
              <w:rPr>
                <w:rFonts w:asciiTheme="minorHAnsi" w:eastAsia="Aptos" w:hAnsiTheme="minorHAnsi" w:cstheme="minorHAnsi"/>
                <w:kern w:val="2"/>
                <w:sz w:val="22"/>
                <w:szCs w:val="22"/>
                <w:lang w:val="el-GR" w:eastAsia="en-US"/>
              </w:rPr>
              <w:t xml:space="preserve">, αφού τους μετέτρεψε από κυνηγούς – συλλέκτες, σε παραγωγούς τροφής και τους έδωσε </w:t>
            </w:r>
            <w:r w:rsidR="004F53A0" w:rsidRPr="00600530">
              <w:rPr>
                <w:rFonts w:asciiTheme="minorHAnsi" w:eastAsia="Aptos" w:hAnsiTheme="minorHAnsi" w:cstheme="minorHAnsi"/>
                <w:kern w:val="2"/>
                <w:sz w:val="22"/>
                <w:szCs w:val="22"/>
                <w:lang w:val="el-GR" w:eastAsia="en-US"/>
              </w:rPr>
              <w:t>τη δυνατότητα</w:t>
            </w:r>
            <w:r w:rsidR="005B3AE0" w:rsidRPr="00600530">
              <w:rPr>
                <w:rFonts w:asciiTheme="minorHAnsi" w:eastAsia="Aptos" w:hAnsiTheme="minorHAnsi" w:cstheme="minorHAnsi"/>
                <w:kern w:val="2"/>
                <w:sz w:val="22"/>
                <w:szCs w:val="22"/>
                <w:lang w:val="el-GR" w:eastAsia="en-US"/>
              </w:rPr>
              <w:t xml:space="preserve"> να αναπτύξουν τη γεωργία, δημιουργώντας μόνιμους οικισμούς και εξημερώνοντας τα ζώα, δημιουργώντας</w:t>
            </w:r>
            <w:r w:rsidR="00343E98" w:rsidRPr="00600530">
              <w:rPr>
                <w:rFonts w:asciiTheme="minorHAnsi" w:eastAsia="Aptos" w:hAnsiTheme="minorHAnsi" w:cstheme="minorHAnsi"/>
                <w:kern w:val="2"/>
                <w:sz w:val="22"/>
                <w:szCs w:val="22"/>
                <w:lang w:val="el-GR" w:eastAsia="en-US"/>
              </w:rPr>
              <w:t>,</w:t>
            </w:r>
            <w:r w:rsidR="005B3AE0" w:rsidRPr="00600530">
              <w:rPr>
                <w:rFonts w:asciiTheme="minorHAnsi" w:eastAsia="Aptos" w:hAnsiTheme="minorHAnsi" w:cstheme="minorHAnsi"/>
                <w:kern w:val="2"/>
                <w:sz w:val="22"/>
                <w:szCs w:val="22"/>
                <w:lang w:val="el-GR" w:eastAsia="en-US"/>
              </w:rPr>
              <w:t xml:space="preserve"> έτσι</w:t>
            </w:r>
            <w:r w:rsidR="00343E98" w:rsidRPr="00600530">
              <w:rPr>
                <w:rFonts w:asciiTheme="minorHAnsi" w:eastAsia="Aptos" w:hAnsiTheme="minorHAnsi" w:cstheme="minorHAnsi"/>
                <w:kern w:val="2"/>
                <w:sz w:val="22"/>
                <w:szCs w:val="22"/>
                <w:lang w:val="el-GR" w:eastAsia="en-US"/>
              </w:rPr>
              <w:t>,</w:t>
            </w:r>
            <w:r w:rsidR="005B3AE0" w:rsidRPr="00600530">
              <w:rPr>
                <w:rFonts w:asciiTheme="minorHAnsi" w:eastAsia="Aptos" w:hAnsiTheme="minorHAnsi" w:cstheme="minorHAnsi"/>
                <w:kern w:val="2"/>
                <w:sz w:val="22"/>
                <w:szCs w:val="22"/>
                <w:lang w:val="el-GR" w:eastAsia="en-US"/>
              </w:rPr>
              <w:t xml:space="preserve"> τις πρώτες πολιτισμένες κοινωνίες. </w:t>
            </w:r>
            <w:r w:rsidR="00E21E2B" w:rsidRPr="00600530">
              <w:rPr>
                <w:rFonts w:asciiTheme="minorHAnsi" w:eastAsia="Aptos" w:hAnsiTheme="minorHAnsi" w:cstheme="minorHAnsi"/>
                <w:kern w:val="2"/>
                <w:sz w:val="22"/>
                <w:szCs w:val="22"/>
                <w:lang w:val="el-GR" w:eastAsia="en-US"/>
              </w:rPr>
              <w:t>Ο/η εκπαιδευτικός παρακινεί τα παιδιά να απαντήσουν σε ερωτήματα, όπως:</w:t>
            </w:r>
            <w:r w:rsidR="000802E8" w:rsidRPr="00600530">
              <w:rPr>
                <w:rFonts w:asciiTheme="minorHAnsi" w:eastAsia="Aptos" w:hAnsiTheme="minorHAnsi" w:cstheme="minorHAnsi"/>
                <w:kern w:val="2"/>
                <w:sz w:val="22"/>
                <w:szCs w:val="22"/>
                <w:lang w:val="el-GR" w:eastAsia="en-US"/>
              </w:rPr>
              <w:t xml:space="preserve"> </w:t>
            </w:r>
            <w:r w:rsidR="00E21E2B" w:rsidRPr="00600530">
              <w:rPr>
                <w:rFonts w:asciiTheme="minorHAnsi" w:eastAsia="Aptos" w:hAnsiTheme="minorHAnsi" w:cstheme="minorHAnsi"/>
                <w:i/>
                <w:iCs/>
                <w:kern w:val="2"/>
                <w:sz w:val="22"/>
                <w:szCs w:val="22"/>
                <w:lang w:val="el-GR" w:eastAsia="en-US"/>
              </w:rPr>
              <w:t>Ποια ήταν η Δήμητρα; Ποια ήταν η κόρη της; Ποιος άρπαξε την Περσεφόνη; Γιατί την άρπαξε; Πώς ένιωσε η Δήμητρα, όταν δεν έβρισκε την κόρη της; Τι συνέβη όταν η Δήμητρα στεναχωρήθηκε πολύ;</w:t>
            </w:r>
            <w:r w:rsidR="00E21E2B" w:rsidRPr="00600530">
              <w:rPr>
                <w:rFonts w:asciiTheme="minorHAnsi" w:eastAsia="Aptos" w:hAnsiTheme="minorHAnsi" w:cstheme="minorHAnsi"/>
                <w:i/>
                <w:iCs/>
                <w:kern w:val="2"/>
                <w:sz w:val="22"/>
                <w:szCs w:val="22"/>
                <w:lang w:eastAsia="en-US"/>
              </w:rPr>
              <w:t> </w:t>
            </w:r>
            <w:r w:rsidR="00E21E2B" w:rsidRPr="00600530">
              <w:rPr>
                <w:rFonts w:asciiTheme="minorHAnsi" w:eastAsia="Aptos" w:hAnsiTheme="minorHAnsi" w:cstheme="minorHAnsi"/>
                <w:i/>
                <w:iCs/>
                <w:kern w:val="2"/>
                <w:sz w:val="22"/>
                <w:szCs w:val="22"/>
                <w:lang w:val="el-GR" w:eastAsia="en-US"/>
              </w:rPr>
              <w:t xml:space="preserve">Ποια ήταν η λύση που δόθηκε; Πότε ξεκίνησε ο άνθρωπος να καλλιεργεί τη γη; Τι </w:t>
            </w:r>
            <w:proofErr w:type="spellStart"/>
            <w:r w:rsidR="00E21E2B" w:rsidRPr="00600530">
              <w:rPr>
                <w:rFonts w:asciiTheme="minorHAnsi" w:eastAsia="Aptos" w:hAnsiTheme="minorHAnsi" w:cstheme="minorHAnsi"/>
                <w:i/>
                <w:iCs/>
                <w:kern w:val="2"/>
                <w:sz w:val="22"/>
                <w:szCs w:val="22"/>
                <w:lang w:val="el-GR" w:eastAsia="en-US"/>
              </w:rPr>
              <w:t>πρωτο</w:t>
            </w:r>
            <w:proofErr w:type="spellEnd"/>
            <w:r w:rsidR="00E21E2B" w:rsidRPr="00600530">
              <w:rPr>
                <w:rFonts w:asciiTheme="minorHAnsi" w:eastAsia="Aptos" w:hAnsiTheme="minorHAnsi" w:cstheme="minorHAnsi"/>
                <w:i/>
                <w:iCs/>
                <w:kern w:val="2"/>
                <w:sz w:val="22"/>
                <w:szCs w:val="22"/>
                <w:lang w:val="el-GR" w:eastAsia="en-US"/>
              </w:rPr>
              <w:t xml:space="preserve">-καλλιέργησε; Από τι φτιάχτηκε το πρώτο ψωμί; </w:t>
            </w:r>
            <w:r w:rsidR="00B572DB" w:rsidRPr="00600530">
              <w:rPr>
                <w:rFonts w:asciiTheme="minorHAnsi" w:eastAsia="Aptos" w:hAnsiTheme="minorHAnsi" w:cstheme="minorHAnsi"/>
                <w:i/>
                <w:iCs/>
                <w:kern w:val="2"/>
                <w:sz w:val="22"/>
                <w:szCs w:val="22"/>
                <w:lang w:val="el-GR" w:eastAsia="en-US"/>
              </w:rPr>
              <w:t>Θυμάστε τ</w:t>
            </w:r>
            <w:r w:rsidR="00E21E2B" w:rsidRPr="00600530">
              <w:rPr>
                <w:rFonts w:asciiTheme="minorHAnsi" w:eastAsia="Aptos" w:hAnsiTheme="minorHAnsi" w:cstheme="minorHAnsi"/>
                <w:i/>
                <w:iCs/>
                <w:kern w:val="2"/>
                <w:sz w:val="22"/>
                <w:szCs w:val="22"/>
                <w:lang w:val="el-GR" w:eastAsia="en-US"/>
              </w:rPr>
              <w:t xml:space="preserve">ι περιλάμβανε το ρωμαϊκό αρτοποιείο; Σε τι βοηθούν τα νέα συστήματα άλεσης; </w:t>
            </w:r>
            <w:r w:rsidR="00B572DB" w:rsidRPr="00600530">
              <w:rPr>
                <w:rFonts w:asciiTheme="minorHAnsi" w:eastAsia="Aptos" w:hAnsiTheme="minorHAnsi" w:cstheme="minorHAnsi"/>
                <w:i/>
                <w:iCs/>
                <w:kern w:val="2"/>
                <w:sz w:val="22"/>
                <w:szCs w:val="22"/>
                <w:lang w:val="el-GR" w:eastAsia="en-US"/>
              </w:rPr>
              <w:t xml:space="preserve">Σε τι βοήθησε </w:t>
            </w:r>
            <w:r w:rsidR="00E21E2B" w:rsidRPr="00600530">
              <w:rPr>
                <w:rFonts w:asciiTheme="minorHAnsi" w:eastAsia="Aptos" w:hAnsiTheme="minorHAnsi" w:cstheme="minorHAnsi"/>
                <w:i/>
                <w:iCs/>
                <w:kern w:val="2"/>
                <w:sz w:val="22"/>
                <w:szCs w:val="22"/>
                <w:lang w:val="el-GR" w:eastAsia="en-US"/>
              </w:rPr>
              <w:t>η καλλιέργεια των δημητριακών; κ.ά</w:t>
            </w:r>
            <w:r w:rsidR="00E21E2B" w:rsidRPr="00600530">
              <w:rPr>
                <w:rFonts w:asciiTheme="minorHAnsi" w:eastAsia="Aptos" w:hAnsiTheme="minorHAnsi" w:cstheme="minorHAnsi"/>
                <w:kern w:val="2"/>
                <w:sz w:val="22"/>
                <w:szCs w:val="22"/>
                <w:lang w:val="el-GR" w:eastAsia="en-US"/>
              </w:rPr>
              <w:t xml:space="preserve">.. Στη συνέχεια τα παιδιά παίζουν συνεργατικά σε ομάδες των τεσσάρων, φτιάχνοντας </w:t>
            </w:r>
            <w:bookmarkStart w:id="8" w:name="_Hlk196052175"/>
            <w:r w:rsidR="00E21E2B" w:rsidRPr="00600530">
              <w:rPr>
                <w:rFonts w:asciiTheme="minorHAnsi" w:eastAsia="Aptos" w:hAnsiTheme="minorHAnsi" w:cstheme="minorHAnsi"/>
                <w:kern w:val="2"/>
                <w:sz w:val="22"/>
                <w:szCs w:val="22"/>
                <w:lang w:val="el-GR" w:eastAsia="en-US"/>
              </w:rPr>
              <w:t>παζλ με την εικόνα της αρπαγής της Περσεφόνης</w:t>
            </w:r>
            <w:r w:rsidR="00E21E2B" w:rsidRPr="00600530">
              <w:rPr>
                <w:rFonts w:asciiTheme="minorHAnsi" w:eastAsia="Aptos" w:hAnsiTheme="minorHAnsi" w:cstheme="minorHAnsi"/>
                <w:i/>
                <w:iCs/>
                <w:kern w:val="2"/>
                <w:sz w:val="22"/>
                <w:szCs w:val="22"/>
                <w:lang w:eastAsia="en-US"/>
              </w:rPr>
              <w:t> </w:t>
            </w:r>
            <w:bookmarkEnd w:id="8"/>
            <w:r w:rsidR="00771F0A" w:rsidRPr="00600530">
              <w:rPr>
                <w:rFonts w:asciiTheme="minorHAnsi" w:eastAsia="Aptos" w:hAnsiTheme="minorHAnsi" w:cstheme="minorHAnsi"/>
                <w:i/>
                <w:iCs/>
                <w:kern w:val="2"/>
                <w:sz w:val="22"/>
                <w:szCs w:val="22"/>
                <w:lang w:val="el-GR" w:eastAsia="en-US"/>
              </w:rPr>
              <w:t xml:space="preserve"> </w:t>
            </w:r>
            <w:hyperlink r:id="rId18" w:history="1">
              <w:r w:rsidR="00771F0A" w:rsidRPr="00600530">
                <w:rPr>
                  <w:rStyle w:val="-"/>
                  <w:rFonts w:asciiTheme="minorHAnsi" w:eastAsia="Aptos" w:hAnsiTheme="minorHAnsi" w:cstheme="minorHAnsi"/>
                  <w:kern w:val="2"/>
                  <w:sz w:val="22"/>
                  <w:szCs w:val="22"/>
                  <w:lang w:eastAsia="en-US"/>
                </w:rPr>
                <w:t>https</w:t>
              </w:r>
              <w:r w:rsidR="00771F0A" w:rsidRPr="00600530">
                <w:rPr>
                  <w:rStyle w:val="-"/>
                  <w:rFonts w:asciiTheme="minorHAnsi" w:eastAsia="Aptos" w:hAnsiTheme="minorHAnsi" w:cstheme="minorHAnsi"/>
                  <w:kern w:val="2"/>
                  <w:sz w:val="22"/>
                  <w:szCs w:val="22"/>
                  <w:lang w:val="el-GR" w:eastAsia="en-US"/>
                </w:rPr>
                <w:t>://</w:t>
              </w:r>
              <w:r w:rsidR="00771F0A" w:rsidRPr="00600530">
                <w:rPr>
                  <w:rStyle w:val="-"/>
                  <w:rFonts w:asciiTheme="minorHAnsi" w:eastAsia="Aptos" w:hAnsiTheme="minorHAnsi" w:cstheme="minorHAnsi"/>
                  <w:kern w:val="2"/>
                  <w:sz w:val="22"/>
                  <w:szCs w:val="22"/>
                  <w:lang w:eastAsia="en-US"/>
                </w:rPr>
                <w:t>www</w:t>
              </w:r>
              <w:r w:rsidR="00771F0A" w:rsidRPr="00600530">
                <w:rPr>
                  <w:rStyle w:val="-"/>
                  <w:rFonts w:asciiTheme="minorHAnsi" w:eastAsia="Aptos" w:hAnsiTheme="minorHAnsi" w:cstheme="minorHAnsi"/>
                  <w:kern w:val="2"/>
                  <w:sz w:val="22"/>
                  <w:szCs w:val="22"/>
                  <w:lang w:val="el-GR" w:eastAsia="en-US"/>
                </w:rPr>
                <w:t>.</w:t>
              </w:r>
              <w:r w:rsidR="00771F0A" w:rsidRPr="00600530">
                <w:rPr>
                  <w:rStyle w:val="-"/>
                  <w:rFonts w:asciiTheme="minorHAnsi" w:eastAsia="Aptos" w:hAnsiTheme="minorHAnsi" w:cstheme="minorHAnsi"/>
                  <w:kern w:val="2"/>
                  <w:sz w:val="22"/>
                  <w:szCs w:val="22"/>
                  <w:lang w:eastAsia="en-US"/>
                </w:rPr>
                <w:t>jigsawplanet</w:t>
              </w:r>
              <w:r w:rsidR="00771F0A" w:rsidRPr="00600530">
                <w:rPr>
                  <w:rStyle w:val="-"/>
                  <w:rFonts w:asciiTheme="minorHAnsi" w:eastAsia="Aptos" w:hAnsiTheme="minorHAnsi" w:cstheme="minorHAnsi"/>
                  <w:kern w:val="2"/>
                  <w:sz w:val="22"/>
                  <w:szCs w:val="22"/>
                  <w:lang w:val="el-GR" w:eastAsia="en-US"/>
                </w:rPr>
                <w:t>.</w:t>
              </w:r>
              <w:r w:rsidR="00771F0A" w:rsidRPr="00600530">
                <w:rPr>
                  <w:rStyle w:val="-"/>
                  <w:rFonts w:asciiTheme="minorHAnsi" w:eastAsia="Aptos" w:hAnsiTheme="minorHAnsi" w:cstheme="minorHAnsi"/>
                  <w:kern w:val="2"/>
                  <w:sz w:val="22"/>
                  <w:szCs w:val="22"/>
                  <w:lang w:eastAsia="en-US"/>
                </w:rPr>
                <w:t>com</w:t>
              </w:r>
              <w:r w:rsidR="00771F0A" w:rsidRPr="00600530">
                <w:rPr>
                  <w:rStyle w:val="-"/>
                  <w:rFonts w:asciiTheme="minorHAnsi" w:eastAsia="Aptos" w:hAnsiTheme="minorHAnsi" w:cstheme="minorHAnsi"/>
                  <w:kern w:val="2"/>
                  <w:sz w:val="22"/>
                  <w:szCs w:val="22"/>
                  <w:lang w:val="el-GR" w:eastAsia="en-US"/>
                </w:rPr>
                <w:t>/?</w:t>
              </w:r>
              <w:r w:rsidR="00771F0A" w:rsidRPr="00600530">
                <w:rPr>
                  <w:rStyle w:val="-"/>
                  <w:rFonts w:asciiTheme="minorHAnsi" w:eastAsia="Aptos" w:hAnsiTheme="minorHAnsi" w:cstheme="minorHAnsi"/>
                  <w:kern w:val="2"/>
                  <w:sz w:val="22"/>
                  <w:szCs w:val="22"/>
                  <w:lang w:eastAsia="en-US"/>
                </w:rPr>
                <w:t>rc</w:t>
              </w:r>
              <w:r w:rsidR="00771F0A" w:rsidRPr="00600530">
                <w:rPr>
                  <w:rStyle w:val="-"/>
                  <w:rFonts w:asciiTheme="minorHAnsi" w:eastAsia="Aptos" w:hAnsiTheme="minorHAnsi" w:cstheme="minorHAnsi"/>
                  <w:kern w:val="2"/>
                  <w:sz w:val="22"/>
                  <w:szCs w:val="22"/>
                  <w:lang w:val="el-GR" w:eastAsia="en-US"/>
                </w:rPr>
                <w:t>=</w:t>
              </w:r>
              <w:r w:rsidR="00771F0A" w:rsidRPr="00600530">
                <w:rPr>
                  <w:rStyle w:val="-"/>
                  <w:rFonts w:asciiTheme="minorHAnsi" w:eastAsia="Aptos" w:hAnsiTheme="minorHAnsi" w:cstheme="minorHAnsi"/>
                  <w:kern w:val="2"/>
                  <w:sz w:val="22"/>
                  <w:szCs w:val="22"/>
                  <w:lang w:eastAsia="en-US"/>
                </w:rPr>
                <w:t>play</w:t>
              </w:r>
              <w:r w:rsidR="00771F0A" w:rsidRPr="00600530">
                <w:rPr>
                  <w:rStyle w:val="-"/>
                  <w:rFonts w:asciiTheme="minorHAnsi" w:eastAsia="Aptos" w:hAnsiTheme="minorHAnsi" w:cstheme="minorHAnsi"/>
                  <w:kern w:val="2"/>
                  <w:sz w:val="22"/>
                  <w:szCs w:val="22"/>
                  <w:lang w:val="el-GR" w:eastAsia="en-US"/>
                </w:rPr>
                <w:t>&amp;</w:t>
              </w:r>
              <w:r w:rsidR="00771F0A" w:rsidRPr="00600530">
                <w:rPr>
                  <w:rStyle w:val="-"/>
                  <w:rFonts w:asciiTheme="minorHAnsi" w:eastAsia="Aptos" w:hAnsiTheme="minorHAnsi" w:cstheme="minorHAnsi"/>
                  <w:kern w:val="2"/>
                  <w:sz w:val="22"/>
                  <w:szCs w:val="22"/>
                  <w:lang w:eastAsia="en-US"/>
                </w:rPr>
                <w:t>pid</w:t>
              </w:r>
              <w:r w:rsidR="00771F0A" w:rsidRPr="00600530">
                <w:rPr>
                  <w:rStyle w:val="-"/>
                  <w:rFonts w:asciiTheme="minorHAnsi" w:eastAsia="Aptos" w:hAnsiTheme="minorHAnsi" w:cstheme="minorHAnsi"/>
                  <w:kern w:val="2"/>
                  <w:sz w:val="22"/>
                  <w:szCs w:val="22"/>
                  <w:lang w:val="el-GR" w:eastAsia="en-US"/>
                </w:rPr>
                <w:t>=2</w:t>
              </w:r>
              <w:r w:rsidR="00771F0A" w:rsidRPr="00600530">
                <w:rPr>
                  <w:rStyle w:val="-"/>
                  <w:rFonts w:asciiTheme="minorHAnsi" w:eastAsia="Aptos" w:hAnsiTheme="minorHAnsi" w:cstheme="minorHAnsi"/>
                  <w:kern w:val="2"/>
                  <w:sz w:val="22"/>
                  <w:szCs w:val="22"/>
                  <w:lang w:eastAsia="en-US"/>
                </w:rPr>
                <w:t>cb</w:t>
              </w:r>
              <w:r w:rsidR="00771F0A" w:rsidRPr="00600530">
                <w:rPr>
                  <w:rStyle w:val="-"/>
                  <w:rFonts w:asciiTheme="minorHAnsi" w:eastAsia="Aptos" w:hAnsiTheme="minorHAnsi" w:cstheme="minorHAnsi"/>
                  <w:kern w:val="2"/>
                  <w:sz w:val="22"/>
                  <w:szCs w:val="22"/>
                  <w:lang w:val="el-GR" w:eastAsia="en-US"/>
                </w:rPr>
                <w:t>213</w:t>
              </w:r>
              <w:r w:rsidR="00771F0A" w:rsidRPr="00600530">
                <w:rPr>
                  <w:rStyle w:val="-"/>
                  <w:rFonts w:asciiTheme="minorHAnsi" w:eastAsia="Aptos" w:hAnsiTheme="minorHAnsi" w:cstheme="minorHAnsi"/>
                  <w:kern w:val="2"/>
                  <w:sz w:val="22"/>
                  <w:szCs w:val="22"/>
                  <w:lang w:eastAsia="en-US"/>
                </w:rPr>
                <w:t>d</w:t>
              </w:r>
              <w:r w:rsidR="00771F0A" w:rsidRPr="00600530">
                <w:rPr>
                  <w:rStyle w:val="-"/>
                  <w:rFonts w:asciiTheme="minorHAnsi" w:eastAsia="Aptos" w:hAnsiTheme="minorHAnsi" w:cstheme="minorHAnsi"/>
                  <w:kern w:val="2"/>
                  <w:sz w:val="22"/>
                  <w:szCs w:val="22"/>
                  <w:lang w:val="el-GR" w:eastAsia="en-US"/>
                </w:rPr>
                <w:t>3</w:t>
              </w:r>
              <w:proofErr w:type="spellStart"/>
              <w:r w:rsidR="00771F0A" w:rsidRPr="00600530">
                <w:rPr>
                  <w:rStyle w:val="-"/>
                  <w:rFonts w:asciiTheme="minorHAnsi" w:eastAsia="Aptos" w:hAnsiTheme="minorHAnsi" w:cstheme="minorHAnsi"/>
                  <w:kern w:val="2"/>
                  <w:sz w:val="22"/>
                  <w:szCs w:val="22"/>
                  <w:lang w:eastAsia="en-US"/>
                </w:rPr>
                <w:t>ccea</w:t>
              </w:r>
              <w:proofErr w:type="spellEnd"/>
            </w:hyperlink>
            <w:r w:rsidR="00E21E2B" w:rsidRPr="00600530">
              <w:rPr>
                <w:rFonts w:asciiTheme="minorHAnsi" w:eastAsia="Aptos" w:hAnsiTheme="minorHAnsi" w:cstheme="minorHAnsi"/>
                <w:kern w:val="2"/>
                <w:sz w:val="22"/>
                <w:szCs w:val="22"/>
                <w:lang w:val="el-GR" w:eastAsia="en-US"/>
              </w:rPr>
              <w:t>.</w:t>
            </w:r>
            <w:r w:rsidR="000802E8" w:rsidRPr="00600530">
              <w:rPr>
                <w:rFonts w:asciiTheme="minorHAnsi" w:eastAsia="Aptos" w:hAnsiTheme="minorHAnsi" w:cstheme="minorHAnsi"/>
                <w:kern w:val="2"/>
                <w:sz w:val="22"/>
                <w:szCs w:val="22"/>
                <w:lang w:val="el-GR" w:eastAsia="en-US"/>
              </w:rPr>
              <w:t xml:space="preserve"> </w:t>
            </w:r>
            <w:r w:rsidR="00E21E2B" w:rsidRPr="00600530">
              <w:rPr>
                <w:rFonts w:asciiTheme="minorHAnsi" w:hAnsiTheme="minorHAnsi" w:cstheme="minorHAnsi"/>
                <w:kern w:val="2"/>
                <w:sz w:val="22"/>
                <w:szCs w:val="22"/>
                <w:lang w:val="el-GR" w:eastAsia="en-US"/>
              </w:rPr>
              <w:t>Νικήτρια είναι η ομάδα που θα το ολοκληρώσει πρώτη.</w:t>
            </w:r>
            <w:r w:rsidR="005B3AE0" w:rsidRPr="00600530">
              <w:rPr>
                <w:rFonts w:asciiTheme="minorHAnsi" w:hAnsiTheme="minorHAnsi" w:cstheme="minorHAnsi"/>
                <w:kern w:val="2"/>
                <w:sz w:val="22"/>
                <w:szCs w:val="22"/>
                <w:lang w:val="el-GR" w:eastAsia="en-US"/>
              </w:rPr>
              <w:t xml:space="preserve"> </w:t>
            </w:r>
            <w:r w:rsidR="00E21E2B" w:rsidRPr="00600530">
              <w:rPr>
                <w:rFonts w:asciiTheme="minorHAnsi" w:hAnsiTheme="minorHAnsi" w:cstheme="minorHAnsi"/>
                <w:kern w:val="2"/>
                <w:sz w:val="22"/>
                <w:szCs w:val="22"/>
                <w:lang w:val="el-GR" w:eastAsia="en-US"/>
              </w:rPr>
              <w:t>Ακολουθεί συλλογικός προγραμματισμός  στην αίθουσα, όπου οι μαθητές/</w:t>
            </w:r>
            <w:proofErr w:type="spellStart"/>
            <w:r w:rsidR="00E21E2B" w:rsidRPr="00600530">
              <w:rPr>
                <w:rFonts w:asciiTheme="minorHAnsi" w:hAnsiTheme="minorHAnsi" w:cstheme="minorHAnsi"/>
                <w:kern w:val="2"/>
                <w:sz w:val="22"/>
                <w:szCs w:val="22"/>
                <w:lang w:val="el-GR" w:eastAsia="en-US"/>
              </w:rPr>
              <w:t>τριες</w:t>
            </w:r>
            <w:bookmarkStart w:id="9" w:name="_Hlk196052205"/>
            <w:proofErr w:type="spellEnd"/>
            <w:r w:rsidR="000802E8" w:rsidRPr="00600530">
              <w:rPr>
                <w:rFonts w:asciiTheme="minorHAnsi" w:hAnsiTheme="minorHAnsi" w:cstheme="minorHAnsi"/>
                <w:kern w:val="2"/>
                <w:sz w:val="22"/>
                <w:szCs w:val="22"/>
                <w:lang w:val="el-GR" w:eastAsia="en-US"/>
              </w:rPr>
              <w:t xml:space="preserve"> </w:t>
            </w:r>
            <w:r w:rsidR="00E21E2B" w:rsidRPr="00600530">
              <w:rPr>
                <w:rFonts w:asciiTheme="minorHAnsi" w:hAnsiTheme="minorHAnsi" w:cstheme="minorHAnsi"/>
                <w:kern w:val="2"/>
                <w:sz w:val="22"/>
                <w:szCs w:val="22"/>
                <w:lang w:val="el-GR" w:eastAsia="en-US"/>
              </w:rPr>
              <w:t>καταγράφουν τις προτάσεις τους για θέματα που τους προκαλούν την περιέργεια και θέλουν να ερευνήσουν, μέσα από την τεχνική της «</w:t>
            </w:r>
            <w:proofErr w:type="spellStart"/>
            <w:r w:rsidR="00E21E2B" w:rsidRPr="00600530">
              <w:rPr>
                <w:rFonts w:asciiTheme="minorHAnsi" w:hAnsiTheme="minorHAnsi" w:cstheme="minorHAnsi"/>
                <w:kern w:val="2"/>
                <w:sz w:val="22"/>
                <w:szCs w:val="22"/>
                <w:lang w:val="el-GR" w:eastAsia="en-US"/>
              </w:rPr>
              <w:t>ιδεοθύελλας</w:t>
            </w:r>
            <w:proofErr w:type="spellEnd"/>
            <w:r w:rsidR="00E21E2B" w:rsidRPr="00600530">
              <w:rPr>
                <w:rFonts w:asciiTheme="minorHAnsi" w:hAnsiTheme="minorHAnsi" w:cstheme="minorHAnsi"/>
                <w:kern w:val="2"/>
                <w:sz w:val="22"/>
                <w:szCs w:val="22"/>
                <w:lang w:val="el-GR" w:eastAsia="en-US"/>
              </w:rPr>
              <w:t>» (</w:t>
            </w:r>
            <w:r w:rsidR="00E21E2B" w:rsidRPr="00600530">
              <w:rPr>
                <w:rFonts w:asciiTheme="minorHAnsi" w:hAnsiTheme="minorHAnsi" w:cstheme="minorHAnsi"/>
                <w:kern w:val="2"/>
                <w:sz w:val="22"/>
                <w:szCs w:val="22"/>
                <w:lang w:eastAsia="en-US"/>
              </w:rPr>
              <w:t>brainstorming</w:t>
            </w:r>
            <w:r w:rsidR="00E21E2B" w:rsidRPr="00600530">
              <w:rPr>
                <w:rFonts w:asciiTheme="minorHAnsi" w:hAnsiTheme="minorHAnsi" w:cstheme="minorHAnsi"/>
                <w:kern w:val="2"/>
                <w:sz w:val="22"/>
                <w:szCs w:val="22"/>
                <w:lang w:val="el-GR" w:eastAsia="en-US"/>
              </w:rPr>
              <w:t xml:space="preserve">). </w:t>
            </w:r>
            <w:bookmarkEnd w:id="9"/>
            <w:r w:rsidR="00E21E2B" w:rsidRPr="00600530">
              <w:rPr>
                <w:rFonts w:asciiTheme="minorHAnsi" w:hAnsiTheme="minorHAnsi" w:cstheme="minorHAnsi"/>
                <w:kern w:val="2"/>
                <w:sz w:val="22"/>
                <w:szCs w:val="22"/>
                <w:lang w:val="el-GR" w:eastAsia="en-US"/>
              </w:rPr>
              <w:t xml:space="preserve">Δίνεται </w:t>
            </w:r>
            <w:proofErr w:type="spellStart"/>
            <w:r w:rsidR="00E21E2B" w:rsidRPr="00600530">
              <w:rPr>
                <w:rFonts w:asciiTheme="minorHAnsi" w:hAnsiTheme="minorHAnsi" w:cstheme="minorHAnsi"/>
                <w:kern w:val="2"/>
                <w:sz w:val="22"/>
                <w:szCs w:val="22"/>
                <w:lang w:val="el-GR" w:eastAsia="en-US"/>
              </w:rPr>
              <w:t>ημιδομημένος</w:t>
            </w:r>
            <w:proofErr w:type="spellEnd"/>
            <w:r w:rsidR="00E21E2B" w:rsidRPr="00600530">
              <w:rPr>
                <w:rFonts w:asciiTheme="minorHAnsi" w:hAnsiTheme="minorHAnsi" w:cstheme="minorHAnsi"/>
                <w:kern w:val="2"/>
                <w:sz w:val="22"/>
                <w:szCs w:val="22"/>
                <w:lang w:val="el-GR" w:eastAsia="en-US"/>
              </w:rPr>
              <w:t xml:space="preserve"> εννοιολογικός χάρτης, στον πίνακα, στο κέντρο του οποίου αναγράφεται</w:t>
            </w:r>
            <w:r w:rsidR="00B572DB" w:rsidRPr="00600530">
              <w:rPr>
                <w:rFonts w:asciiTheme="minorHAnsi" w:hAnsiTheme="minorHAnsi" w:cstheme="minorHAnsi"/>
                <w:kern w:val="2"/>
                <w:sz w:val="22"/>
                <w:szCs w:val="22"/>
                <w:lang w:val="el-GR" w:eastAsia="en-US"/>
              </w:rPr>
              <w:t>:</w:t>
            </w:r>
            <w:r w:rsidR="00E21E2B" w:rsidRPr="00600530">
              <w:rPr>
                <w:rFonts w:asciiTheme="minorHAnsi" w:hAnsiTheme="minorHAnsi" w:cstheme="minorHAnsi"/>
                <w:kern w:val="2"/>
                <w:sz w:val="22"/>
                <w:szCs w:val="22"/>
                <w:lang w:val="el-GR" w:eastAsia="en-US"/>
              </w:rPr>
              <w:t xml:space="preserve"> «Το ψωμί». Τα αποτελέσματα γράφονται στον πίνακα, αναδεικνύοντας τις κεντρικές θεματικές ενότητες, στις οποίες θα δραστηριοποιηθούν οι μαθητές/</w:t>
            </w:r>
            <w:proofErr w:type="spellStart"/>
            <w:r w:rsidR="00E21E2B" w:rsidRPr="00600530">
              <w:rPr>
                <w:rFonts w:asciiTheme="minorHAnsi" w:hAnsiTheme="minorHAnsi" w:cstheme="minorHAnsi"/>
                <w:kern w:val="2"/>
                <w:sz w:val="22"/>
                <w:szCs w:val="22"/>
                <w:lang w:val="el-GR" w:eastAsia="en-US"/>
              </w:rPr>
              <w:t>τριες</w:t>
            </w:r>
            <w:proofErr w:type="spellEnd"/>
            <w:r w:rsidR="00E21E2B" w:rsidRPr="00600530">
              <w:rPr>
                <w:rFonts w:asciiTheme="minorHAnsi" w:hAnsiTheme="minorHAnsi" w:cstheme="minorHAnsi"/>
                <w:kern w:val="2"/>
                <w:sz w:val="22"/>
                <w:szCs w:val="22"/>
                <w:lang w:val="el-GR" w:eastAsia="en-US"/>
              </w:rPr>
              <w:t xml:space="preserve"> ανά ομάδες εργασίας. Εδώ ο/η εκπαιδευτικός μπορεί να καθοδηγήσει, λειτουργώντας συμπληρωματικά. Το </w:t>
            </w:r>
            <w:proofErr w:type="spellStart"/>
            <w:r w:rsidR="00E21E2B" w:rsidRPr="00600530">
              <w:rPr>
                <w:rFonts w:asciiTheme="minorHAnsi" w:hAnsiTheme="minorHAnsi" w:cstheme="minorHAnsi"/>
                <w:kern w:val="2"/>
                <w:sz w:val="22"/>
                <w:szCs w:val="22"/>
                <w:lang w:val="el-GR" w:eastAsia="en-US"/>
              </w:rPr>
              <w:t>αραχνόγραμμα</w:t>
            </w:r>
            <w:proofErr w:type="spellEnd"/>
            <w:r w:rsidR="00E21E2B" w:rsidRPr="00600530">
              <w:rPr>
                <w:rFonts w:asciiTheme="minorHAnsi" w:hAnsiTheme="minorHAnsi" w:cstheme="minorHAnsi"/>
                <w:kern w:val="2"/>
                <w:sz w:val="22"/>
                <w:szCs w:val="22"/>
                <w:lang w:val="el-GR" w:eastAsia="en-US"/>
              </w:rPr>
              <w:t xml:space="preserve"> που παρουσιάζει συλλογικά τις ιδέες που προτείνουν τα παιδιά στην τάξη, διαμορφώνεται ως εξής:</w:t>
            </w:r>
            <w:r w:rsidR="000802E8" w:rsidRPr="00600530">
              <w:rPr>
                <w:rFonts w:asciiTheme="minorHAnsi" w:hAnsiTheme="minorHAnsi" w:cstheme="minorHAnsi"/>
                <w:kern w:val="2"/>
                <w:sz w:val="22"/>
                <w:szCs w:val="22"/>
                <w:lang w:val="el-GR" w:eastAsia="en-US"/>
              </w:rPr>
              <w:t xml:space="preserve"> </w:t>
            </w:r>
            <w:r w:rsidR="00E21E2B" w:rsidRPr="00600530">
              <w:rPr>
                <w:rFonts w:asciiTheme="minorHAnsi" w:hAnsiTheme="minorHAnsi" w:cstheme="minorHAnsi"/>
                <w:kern w:val="2"/>
                <w:sz w:val="22"/>
                <w:szCs w:val="22"/>
                <w:lang w:val="el-GR" w:eastAsia="en-US"/>
              </w:rPr>
              <w:t xml:space="preserve">«Καλλιέργεια σιταριού, τρόποι άλεσης σιταριού, </w:t>
            </w:r>
            <w:r w:rsidR="00E21E2B" w:rsidRPr="00600530">
              <w:rPr>
                <w:rFonts w:asciiTheme="minorHAnsi" w:eastAsia="Aptos" w:hAnsiTheme="minorHAnsi" w:cstheme="minorHAnsi"/>
                <w:kern w:val="2"/>
                <w:sz w:val="22"/>
                <w:szCs w:val="22"/>
                <w:lang w:val="el-GR" w:eastAsia="en-US"/>
              </w:rPr>
              <w:t>στάδια παρασκευής του ψωμιού, είδη ψωμιού,</w:t>
            </w:r>
            <w:r w:rsidR="00E21E2B" w:rsidRPr="00600530">
              <w:rPr>
                <w:rFonts w:asciiTheme="minorHAnsi" w:hAnsiTheme="minorHAnsi" w:cstheme="minorHAnsi"/>
                <w:kern w:val="2"/>
                <w:sz w:val="22"/>
                <w:szCs w:val="22"/>
                <w:lang w:val="el-GR" w:eastAsia="en-US"/>
              </w:rPr>
              <w:t xml:space="preserve"> τα δημητριακά στη διατροφή μας, σπατάλη τροφής και επιπτώσεις στο περιβάλλον, το ψωμί στην Τέχνη, τη θρησκεία και την παράδοση, το ψωμί σε διαφορετικούς πολιτισμούς».</w:t>
            </w:r>
          </w:p>
          <w:p w14:paraId="275AA2F6" w14:textId="77777777" w:rsidR="00410BDE" w:rsidRPr="00600530" w:rsidRDefault="00410BDE" w:rsidP="00600530">
            <w:pPr>
              <w:spacing w:after="160" w:line="276" w:lineRule="auto"/>
              <w:rPr>
                <w:rFonts w:asciiTheme="minorHAnsi" w:hAnsiTheme="minorHAnsi" w:cstheme="minorHAnsi"/>
                <w:b/>
                <w:bCs/>
                <w:color w:val="80340D"/>
                <w:kern w:val="2"/>
                <w:sz w:val="22"/>
                <w:szCs w:val="22"/>
                <w:lang w:val="el-GR" w:eastAsia="en-US"/>
              </w:rPr>
            </w:pPr>
          </w:p>
          <w:p w14:paraId="5B2A7AE0" w14:textId="77777777" w:rsidR="00E21E2B" w:rsidRPr="00600530" w:rsidRDefault="00E21E2B" w:rsidP="00600530">
            <w:pPr>
              <w:spacing w:after="160" w:line="276" w:lineRule="auto"/>
              <w:jc w:val="center"/>
              <w:rPr>
                <w:rFonts w:asciiTheme="minorHAnsi" w:hAnsiTheme="minorHAnsi" w:cstheme="minorHAnsi"/>
                <w:kern w:val="2"/>
                <w:sz w:val="22"/>
                <w:szCs w:val="22"/>
                <w:u w:val="single"/>
                <w:lang w:val="el-GR" w:eastAsia="en-US"/>
              </w:rPr>
            </w:pPr>
            <w:r w:rsidRPr="00600530">
              <w:rPr>
                <w:rFonts w:asciiTheme="minorHAnsi" w:hAnsiTheme="minorHAnsi" w:cstheme="minorHAnsi"/>
                <w:kern w:val="2"/>
                <w:sz w:val="22"/>
                <w:szCs w:val="22"/>
                <w:lang w:val="el-GR" w:eastAsia="en-US"/>
              </w:rPr>
              <w:t xml:space="preserve">Β)  </w:t>
            </w:r>
            <w:proofErr w:type="spellStart"/>
            <w:r w:rsidRPr="00600530">
              <w:rPr>
                <w:rFonts w:asciiTheme="minorHAnsi" w:hAnsiTheme="minorHAnsi" w:cstheme="minorHAnsi"/>
                <w:kern w:val="2"/>
                <w:sz w:val="22"/>
                <w:szCs w:val="22"/>
                <w:u w:val="single"/>
                <w:lang w:val="el-GR" w:eastAsia="en-US"/>
              </w:rPr>
              <w:t>Αρτοπαραμύθια</w:t>
            </w:r>
            <w:proofErr w:type="spellEnd"/>
            <w:r w:rsidRPr="00600530">
              <w:rPr>
                <w:rFonts w:asciiTheme="minorHAnsi" w:hAnsiTheme="minorHAnsi" w:cstheme="minorHAnsi"/>
                <w:kern w:val="2"/>
                <w:sz w:val="22"/>
                <w:szCs w:val="22"/>
                <w:u w:val="single"/>
                <w:lang w:val="el-GR" w:eastAsia="en-US"/>
              </w:rPr>
              <w:t xml:space="preserve"> (45΄)</w:t>
            </w:r>
          </w:p>
          <w:p w14:paraId="46BE658B" w14:textId="10A4FC57" w:rsidR="00360F28" w:rsidRPr="00FF5896" w:rsidRDefault="00E21E2B" w:rsidP="00600530">
            <w:pPr>
              <w:spacing w:line="276" w:lineRule="auto"/>
              <w:jc w:val="both"/>
              <w:rPr>
                <w:rFonts w:eastAsia="Times New Roman" w:cs="Calibri"/>
                <w:sz w:val="22"/>
                <w:szCs w:val="22"/>
                <w:lang w:val="el-GR"/>
              </w:rPr>
            </w:pPr>
            <w:r w:rsidRPr="00600530">
              <w:rPr>
                <w:rFonts w:asciiTheme="minorHAnsi" w:hAnsiTheme="minorHAnsi" w:cstheme="minorHAnsi"/>
                <w:kern w:val="2"/>
                <w:sz w:val="22"/>
                <w:szCs w:val="22"/>
                <w:lang w:val="el-GR" w:eastAsia="en-US"/>
              </w:rPr>
              <w:t xml:space="preserve">Με αφορμή το παραμύθι «Το πιο γλυκό ψωμί» στο βιβλίο της Γλώσσας (γ΄ </w:t>
            </w:r>
            <w:proofErr w:type="spellStart"/>
            <w:r w:rsidRPr="00600530">
              <w:rPr>
                <w:rFonts w:asciiTheme="minorHAnsi" w:hAnsiTheme="minorHAnsi" w:cstheme="minorHAnsi"/>
                <w:kern w:val="2"/>
                <w:sz w:val="22"/>
                <w:szCs w:val="22"/>
                <w:lang w:val="el-GR" w:eastAsia="en-US"/>
              </w:rPr>
              <w:t>τεύχ</w:t>
            </w:r>
            <w:proofErr w:type="spellEnd"/>
            <w:r w:rsidRPr="00600530">
              <w:rPr>
                <w:rFonts w:asciiTheme="minorHAnsi" w:hAnsiTheme="minorHAnsi" w:cstheme="minorHAnsi"/>
                <w:kern w:val="2"/>
                <w:sz w:val="22"/>
                <w:szCs w:val="22"/>
                <w:lang w:val="el-GR" w:eastAsia="en-US"/>
              </w:rPr>
              <w:t>.)</w:t>
            </w:r>
            <w:r w:rsidR="00BA1A15">
              <w:rPr>
                <w:rStyle w:val="aa"/>
                <w:rFonts w:asciiTheme="minorHAnsi" w:hAnsiTheme="minorHAnsi" w:cstheme="minorHAnsi"/>
                <w:kern w:val="2"/>
                <w:sz w:val="22"/>
                <w:szCs w:val="22"/>
                <w:lang w:val="el-GR" w:eastAsia="en-US"/>
              </w:rPr>
              <w:footnoteReference w:id="2"/>
            </w:r>
            <w:r w:rsidRPr="00600530">
              <w:rPr>
                <w:rFonts w:asciiTheme="minorHAnsi" w:hAnsiTheme="minorHAnsi" w:cstheme="minorHAnsi"/>
                <w:kern w:val="2"/>
                <w:sz w:val="22"/>
                <w:szCs w:val="22"/>
                <w:lang w:val="el-GR" w:eastAsia="en-US"/>
              </w:rPr>
              <w:t xml:space="preserve"> γίνεται εισαγωγή στα λαϊκά παραμύθια και στα χαρακτηριστικά τους.</w:t>
            </w:r>
            <w:r w:rsidRPr="00600530">
              <w:rPr>
                <w:rFonts w:asciiTheme="minorHAnsi" w:hAnsiTheme="minorHAnsi" w:cstheme="minorHAnsi"/>
                <w:kern w:val="2"/>
                <w:sz w:val="22"/>
                <w:szCs w:val="22"/>
                <w:vertAlign w:val="superscript"/>
                <w:lang w:eastAsia="en-US"/>
              </w:rPr>
              <w:footnoteReference w:id="3"/>
            </w:r>
            <w:r w:rsidRPr="00600530">
              <w:rPr>
                <w:rFonts w:asciiTheme="minorHAnsi" w:hAnsiTheme="minorHAnsi" w:cstheme="minorHAnsi"/>
                <w:kern w:val="2"/>
                <w:sz w:val="22"/>
                <w:szCs w:val="22"/>
                <w:lang w:val="el-GR" w:eastAsia="en-US"/>
              </w:rPr>
              <w:t xml:space="preserve"> </w:t>
            </w:r>
            <w:r w:rsidR="00B572DB" w:rsidRPr="00600530">
              <w:rPr>
                <w:rFonts w:asciiTheme="minorHAnsi" w:hAnsiTheme="minorHAnsi" w:cstheme="minorHAnsi"/>
                <w:kern w:val="2"/>
                <w:sz w:val="22"/>
                <w:szCs w:val="22"/>
                <w:lang w:val="el-GR" w:eastAsia="en-US"/>
              </w:rPr>
              <w:t>Επιπλέον, τ</w:t>
            </w:r>
            <w:r w:rsidRPr="00600530">
              <w:rPr>
                <w:rFonts w:asciiTheme="minorHAnsi" w:hAnsiTheme="minorHAnsi" w:cstheme="minorHAnsi"/>
                <w:kern w:val="2"/>
                <w:sz w:val="22"/>
                <w:szCs w:val="22"/>
                <w:lang w:val="el-GR" w:eastAsia="en-US"/>
              </w:rPr>
              <w:t>α παιδιά παρακολουθούν σε βίντε</w:t>
            </w:r>
            <w:r w:rsidR="006964AB">
              <w:rPr>
                <w:rFonts w:asciiTheme="minorHAnsi" w:hAnsiTheme="minorHAnsi" w:cstheme="minorHAnsi"/>
                <w:kern w:val="2"/>
                <w:sz w:val="22"/>
                <w:szCs w:val="22"/>
                <w:lang w:val="el-GR" w:eastAsia="en-US"/>
              </w:rPr>
              <w:t xml:space="preserve">ο </w:t>
            </w:r>
            <w:r w:rsidRPr="00600530">
              <w:rPr>
                <w:rFonts w:asciiTheme="minorHAnsi" w:hAnsiTheme="minorHAnsi" w:cstheme="minorHAnsi"/>
                <w:kern w:val="2"/>
                <w:sz w:val="22"/>
                <w:szCs w:val="22"/>
                <w:lang w:val="el-GR" w:eastAsia="en-US"/>
              </w:rPr>
              <w:t xml:space="preserve">το παραμύθι και απαντούν σε ερωτήσεις κατανόησης. </w:t>
            </w:r>
            <w:hyperlink r:id="rId19" w:history="1">
              <w:proofErr w:type="spellStart"/>
              <w:r w:rsidR="00733781" w:rsidRPr="00733781">
                <w:rPr>
                  <w:color w:val="0000FF"/>
                  <w:u w:val="single"/>
                  <w:lang w:val="el-GR"/>
                </w:rPr>
                <w:t>Watch</w:t>
              </w:r>
              <w:proofErr w:type="spellEnd"/>
              <w:r w:rsidR="00733781" w:rsidRPr="00733781">
                <w:rPr>
                  <w:color w:val="0000FF"/>
                  <w:u w:val="single"/>
                  <w:lang w:val="el-GR"/>
                </w:rPr>
                <w:t xml:space="preserve"> – </w:t>
              </w:r>
              <w:proofErr w:type="spellStart"/>
              <w:r w:rsidR="00733781" w:rsidRPr="00733781">
                <w:rPr>
                  <w:color w:val="0000FF"/>
                  <w:u w:val="single"/>
                  <w:lang w:val="el-GR"/>
                </w:rPr>
                <w:t>purify</w:t>
              </w:r>
              <w:proofErr w:type="spellEnd"/>
              <w:r w:rsidR="00733781" w:rsidRPr="00733781">
                <w:rPr>
                  <w:color w:val="0000FF"/>
                  <w:u w:val="single"/>
                  <w:lang w:val="el-GR"/>
                </w:rPr>
                <w:t xml:space="preserve"> </w:t>
              </w:r>
              <w:proofErr w:type="spellStart"/>
              <w:r w:rsidR="00733781" w:rsidRPr="00733781">
                <w:rPr>
                  <w:color w:val="0000FF"/>
                  <w:u w:val="single"/>
                  <w:lang w:val="el-GR"/>
                </w:rPr>
                <w:t>video</w:t>
              </w:r>
              <w:proofErr w:type="spellEnd"/>
            </w:hyperlink>
            <w:r w:rsidR="00733781" w:rsidRPr="00733781">
              <w:rPr>
                <w:lang w:val="el-GR"/>
              </w:rPr>
              <w:t xml:space="preserve"> </w:t>
            </w:r>
            <w:r w:rsidR="006964AB">
              <w:rPr>
                <w:sz w:val="22"/>
                <w:szCs w:val="22"/>
                <w:lang w:val="el-GR"/>
              </w:rPr>
              <w:t>Ο</w:t>
            </w:r>
            <w:r w:rsidR="006964AB" w:rsidRPr="006964AB">
              <w:rPr>
                <w:rFonts w:eastAsia="Aptos" w:cs="Calibri"/>
                <w:kern w:val="2"/>
                <w:sz w:val="22"/>
                <w:szCs w:val="22"/>
                <w:lang w:val="el-GR" w:eastAsia="en-US"/>
              </w:rPr>
              <w:t xml:space="preserve">/η εκπαιδευτικός χωρίζει τα παιδιά σε τρεις ομάδες και κάθε ομάδα επιλέγει </w:t>
            </w:r>
            <w:r w:rsidR="006964AB">
              <w:rPr>
                <w:rFonts w:eastAsia="Aptos" w:cs="Calibri"/>
                <w:kern w:val="2"/>
                <w:sz w:val="22"/>
                <w:szCs w:val="22"/>
                <w:lang w:val="el-GR" w:eastAsia="en-US"/>
              </w:rPr>
              <w:t xml:space="preserve">και διαβάζει </w:t>
            </w:r>
            <w:r w:rsidR="006964AB" w:rsidRPr="006964AB">
              <w:rPr>
                <w:rFonts w:eastAsia="Aptos" w:cs="Calibri"/>
                <w:kern w:val="2"/>
                <w:sz w:val="22"/>
                <w:szCs w:val="22"/>
                <w:lang w:val="el-GR" w:eastAsia="en-US"/>
              </w:rPr>
              <w:t>ένα από τα τρία παραμύθια</w:t>
            </w:r>
            <w:r w:rsidR="006964AB">
              <w:rPr>
                <w:rFonts w:eastAsia="Aptos" w:cs="Calibri"/>
                <w:kern w:val="2"/>
                <w:sz w:val="22"/>
                <w:szCs w:val="22"/>
                <w:lang w:val="el-GR" w:eastAsia="en-US"/>
              </w:rPr>
              <w:t xml:space="preserve"> που προτείνονται: </w:t>
            </w:r>
            <w:r w:rsidR="006964AB" w:rsidRPr="00600530">
              <w:rPr>
                <w:rFonts w:asciiTheme="minorHAnsi" w:hAnsiTheme="minorHAnsi" w:cstheme="minorHAnsi"/>
                <w:kern w:val="2"/>
                <w:sz w:val="22"/>
                <w:szCs w:val="22"/>
                <w:lang w:val="el-GR" w:eastAsia="en-US"/>
              </w:rPr>
              <w:t>«Ο κυρ σιμιγδαλένιος»,</w:t>
            </w:r>
            <w:r w:rsidR="006B4CFD">
              <w:rPr>
                <w:rStyle w:val="aa"/>
                <w:rFonts w:asciiTheme="minorHAnsi" w:hAnsiTheme="minorHAnsi" w:cstheme="minorHAnsi"/>
                <w:kern w:val="2"/>
                <w:sz w:val="22"/>
                <w:szCs w:val="22"/>
                <w:lang w:val="el-GR" w:eastAsia="en-US"/>
              </w:rPr>
              <w:footnoteReference w:id="4"/>
            </w:r>
            <w:r w:rsidR="006964AB" w:rsidRPr="00600530">
              <w:rPr>
                <w:rFonts w:asciiTheme="minorHAnsi" w:hAnsiTheme="minorHAnsi" w:cstheme="minorHAnsi"/>
                <w:kern w:val="2"/>
                <w:sz w:val="22"/>
                <w:szCs w:val="22"/>
                <w:lang w:val="el-GR" w:eastAsia="en-US"/>
              </w:rPr>
              <w:t xml:space="preserve"> «Ο μύθος της </w:t>
            </w:r>
            <w:proofErr w:type="spellStart"/>
            <w:r w:rsidR="006964AB" w:rsidRPr="00600530">
              <w:rPr>
                <w:rFonts w:asciiTheme="minorHAnsi" w:hAnsiTheme="minorHAnsi" w:cstheme="minorHAnsi"/>
                <w:kern w:val="2"/>
                <w:sz w:val="22"/>
                <w:szCs w:val="22"/>
                <w:lang w:val="el-GR" w:eastAsia="en-US"/>
              </w:rPr>
              <w:t>Δεκαοχτούρας</w:t>
            </w:r>
            <w:proofErr w:type="spellEnd"/>
            <w:r w:rsidR="006964AB" w:rsidRPr="00600530">
              <w:rPr>
                <w:rFonts w:asciiTheme="minorHAnsi" w:hAnsiTheme="minorHAnsi" w:cstheme="minorHAnsi"/>
                <w:kern w:val="2"/>
                <w:sz w:val="22"/>
                <w:szCs w:val="22"/>
                <w:lang w:val="el-GR" w:eastAsia="en-US"/>
              </w:rPr>
              <w:t>»</w:t>
            </w:r>
            <w:r w:rsidR="00DD0C08">
              <w:rPr>
                <w:rFonts w:asciiTheme="minorHAnsi" w:hAnsiTheme="minorHAnsi" w:cstheme="minorHAnsi"/>
                <w:kern w:val="2"/>
                <w:sz w:val="22"/>
                <w:szCs w:val="22"/>
                <w:lang w:val="el-GR" w:eastAsia="en-US"/>
              </w:rPr>
              <w:t xml:space="preserve"> ή «Δεκαοχτώ ψωμιά»</w:t>
            </w:r>
            <w:r w:rsidR="006964AB" w:rsidRPr="00600530">
              <w:rPr>
                <w:rFonts w:asciiTheme="minorHAnsi" w:hAnsiTheme="minorHAnsi" w:cstheme="minorHAnsi"/>
                <w:kern w:val="2"/>
                <w:sz w:val="22"/>
                <w:szCs w:val="22"/>
                <w:lang w:val="el-GR" w:eastAsia="en-US"/>
              </w:rPr>
              <w:t>,</w:t>
            </w:r>
            <w:r w:rsidR="00DD0C08">
              <w:rPr>
                <w:rStyle w:val="aa"/>
                <w:rFonts w:asciiTheme="minorHAnsi" w:hAnsiTheme="minorHAnsi" w:cstheme="minorHAnsi"/>
                <w:kern w:val="2"/>
                <w:sz w:val="22"/>
                <w:szCs w:val="22"/>
                <w:lang w:val="el-GR" w:eastAsia="en-US"/>
              </w:rPr>
              <w:footnoteReference w:id="5"/>
            </w:r>
            <w:r w:rsidR="006964AB" w:rsidRPr="00600530">
              <w:rPr>
                <w:rFonts w:asciiTheme="minorHAnsi" w:hAnsiTheme="minorHAnsi" w:cstheme="minorHAnsi"/>
                <w:kern w:val="2"/>
                <w:sz w:val="22"/>
                <w:szCs w:val="22"/>
                <w:lang w:val="el-GR" w:eastAsia="en-US"/>
              </w:rPr>
              <w:t xml:space="preserve"> «Η σουσουράδα και η ουρά της»</w:t>
            </w:r>
            <w:r w:rsidR="006964AB">
              <w:rPr>
                <w:rFonts w:asciiTheme="minorHAnsi" w:hAnsiTheme="minorHAnsi" w:cstheme="minorHAnsi"/>
                <w:kern w:val="2"/>
                <w:sz w:val="22"/>
                <w:szCs w:val="22"/>
                <w:lang w:val="el-GR" w:eastAsia="en-US"/>
              </w:rPr>
              <w:t>,</w:t>
            </w:r>
            <w:r w:rsidR="00DD0C08">
              <w:rPr>
                <w:rStyle w:val="aa"/>
                <w:rFonts w:asciiTheme="minorHAnsi" w:hAnsiTheme="minorHAnsi" w:cstheme="minorHAnsi"/>
                <w:kern w:val="2"/>
                <w:sz w:val="22"/>
                <w:szCs w:val="22"/>
                <w:lang w:val="el-GR" w:eastAsia="en-US"/>
              </w:rPr>
              <w:footnoteReference w:id="6"/>
            </w:r>
            <w:r w:rsidR="006964AB" w:rsidRPr="006964AB">
              <w:rPr>
                <w:rFonts w:eastAsia="Aptos" w:cs="Calibri"/>
                <w:kern w:val="2"/>
                <w:sz w:val="22"/>
                <w:szCs w:val="22"/>
                <w:lang w:val="el-GR" w:eastAsia="en-US"/>
              </w:rPr>
              <w:t xml:space="preserve"> το οποίο δραματοποιούν</w:t>
            </w:r>
            <w:r w:rsidR="006964AB">
              <w:rPr>
                <w:rFonts w:eastAsia="Aptos" w:cs="Calibri"/>
                <w:kern w:val="2"/>
                <w:sz w:val="22"/>
                <w:szCs w:val="22"/>
                <w:lang w:val="el-GR" w:eastAsia="en-US"/>
              </w:rPr>
              <w:t>,</w:t>
            </w:r>
            <w:r w:rsidR="003B2A62">
              <w:rPr>
                <w:rFonts w:eastAsia="Aptos" w:cs="Calibri"/>
                <w:kern w:val="2"/>
                <w:sz w:val="22"/>
                <w:szCs w:val="22"/>
                <w:lang w:val="el-GR" w:eastAsia="en-US"/>
              </w:rPr>
              <w:t xml:space="preserve"> </w:t>
            </w:r>
            <w:r w:rsidR="006964AB" w:rsidRPr="006964AB">
              <w:rPr>
                <w:rFonts w:eastAsia="Aptos" w:cs="Calibri"/>
                <w:kern w:val="2"/>
                <w:sz w:val="22"/>
                <w:szCs w:val="22"/>
                <w:lang w:val="el-GR" w:eastAsia="en-US"/>
              </w:rPr>
              <w:t xml:space="preserve">αναλαμβάνοντας ρόλους των ηρώων και χρησιμοποιώντας απλά αυτοσχέδια αξεσουάρ (π.χ. ποδιά, καπέλο φούρναρη, χάρτινα αντικείμενα). </w:t>
            </w:r>
            <w:r w:rsidR="006964AB">
              <w:rPr>
                <w:rFonts w:eastAsia="Aptos" w:cs="Calibri"/>
                <w:kern w:val="2"/>
                <w:sz w:val="22"/>
                <w:szCs w:val="22"/>
                <w:lang w:val="el-GR" w:eastAsia="en-US"/>
              </w:rPr>
              <w:t>Ως παραλλαγή της δραστηριότητας</w:t>
            </w:r>
            <w:r w:rsidR="006964AB" w:rsidRPr="006964AB">
              <w:rPr>
                <w:rFonts w:eastAsia="Aptos" w:cs="Calibri"/>
                <w:kern w:val="2"/>
                <w:sz w:val="22"/>
                <w:szCs w:val="22"/>
                <w:lang w:val="el-GR" w:eastAsia="en-US"/>
              </w:rPr>
              <w:t>, δημιουργούν «παγωμένες εικόνες» από χαρακτηριστικές σκηνές των παραμυθιών και οι υπόλοιπες ομάδες προσπαθούν να αναγνωρίσουν το σημείο της ιστορίας και να περιγράψουν τα συναισθήματα και τις σκέψεις των ηρώων. Με αυτόν τον τρόπο τα παιδιά συνεργάζονται, εκφράζονται δημιουργικά και κατανοούν βαθύτερα τα μηνύματα των παραμυθιών για τη σημασία του ψωμιού στη ζωή και την παράδοση των ανθρώπων.</w:t>
            </w:r>
            <w:r w:rsidR="006964AB">
              <w:rPr>
                <w:rFonts w:eastAsia="Aptos" w:cs="Calibri"/>
                <w:kern w:val="2"/>
                <w:sz w:val="22"/>
                <w:szCs w:val="22"/>
                <w:lang w:val="el-GR"/>
              </w:rPr>
              <w:t xml:space="preserve"> </w:t>
            </w:r>
            <w:r w:rsidR="006964AB" w:rsidRPr="00C14B35">
              <w:rPr>
                <w:rFonts w:asciiTheme="minorHAnsi" w:hAnsiTheme="minorHAnsi" w:cstheme="minorHAnsi"/>
                <w:kern w:val="2"/>
                <w:sz w:val="22"/>
                <w:szCs w:val="22"/>
                <w:lang w:val="el-GR" w:eastAsia="en-US"/>
              </w:rPr>
              <w:t xml:space="preserve">(Δες </w:t>
            </w:r>
            <w:proofErr w:type="spellStart"/>
            <w:r w:rsidR="006964AB" w:rsidRPr="00C14B35">
              <w:rPr>
                <w:rFonts w:asciiTheme="minorHAnsi" w:hAnsiTheme="minorHAnsi" w:cstheme="minorHAnsi"/>
                <w:kern w:val="2"/>
                <w:sz w:val="22"/>
                <w:szCs w:val="22"/>
                <w:lang w:val="el-GR" w:eastAsia="en-US"/>
              </w:rPr>
              <w:t>φάκ</w:t>
            </w:r>
            <w:proofErr w:type="spellEnd"/>
            <w:r w:rsidR="006964AB" w:rsidRPr="00C14B35">
              <w:rPr>
                <w:rFonts w:asciiTheme="minorHAnsi" w:hAnsiTheme="minorHAnsi" w:cstheme="minorHAnsi"/>
                <w:kern w:val="2"/>
                <w:sz w:val="22"/>
                <w:szCs w:val="22"/>
                <w:lang w:val="el-GR" w:eastAsia="en-US"/>
              </w:rPr>
              <w:t xml:space="preserve">. Υλικό των Εργαστηρίων, Αρχείο  </w:t>
            </w:r>
            <w:r w:rsidR="006964AB" w:rsidRPr="00C14B35">
              <w:rPr>
                <w:rFonts w:asciiTheme="minorHAnsi" w:hAnsiTheme="minorHAnsi" w:cstheme="minorHAnsi"/>
                <w:kern w:val="2"/>
                <w:sz w:val="22"/>
                <w:szCs w:val="22"/>
                <w:lang w:eastAsia="en-US"/>
              </w:rPr>
              <w:t>word</w:t>
            </w:r>
            <w:r w:rsidR="006964AB" w:rsidRPr="00C14B35">
              <w:rPr>
                <w:rFonts w:asciiTheme="minorHAnsi" w:hAnsiTheme="minorHAnsi" w:cstheme="minorHAnsi"/>
                <w:kern w:val="2"/>
                <w:sz w:val="22"/>
                <w:szCs w:val="22"/>
                <w:lang w:val="el-GR" w:eastAsia="en-US"/>
              </w:rPr>
              <w:t xml:space="preserve">: </w:t>
            </w:r>
            <w:proofErr w:type="spellStart"/>
            <w:r w:rsidR="006964AB" w:rsidRPr="00C14B35">
              <w:rPr>
                <w:rFonts w:asciiTheme="minorHAnsi" w:hAnsiTheme="minorHAnsi" w:cstheme="minorHAnsi"/>
                <w:kern w:val="2"/>
                <w:sz w:val="22"/>
                <w:szCs w:val="22"/>
                <w:lang w:val="el-GR" w:eastAsia="en-US"/>
              </w:rPr>
              <w:t>ΕΔ_ΦΠ_ΠΚ_Εποπτικό</w:t>
            </w:r>
            <w:proofErr w:type="spellEnd"/>
            <w:r w:rsidR="006964AB" w:rsidRPr="00C14B35">
              <w:rPr>
                <w:rFonts w:asciiTheme="minorHAnsi" w:hAnsiTheme="minorHAnsi" w:cstheme="minorHAnsi"/>
                <w:kern w:val="2"/>
                <w:sz w:val="22"/>
                <w:szCs w:val="22"/>
                <w:lang w:val="el-GR" w:eastAsia="en-US"/>
              </w:rPr>
              <w:t xml:space="preserve"> υλικό2_ΕΔ 1).</w:t>
            </w:r>
          </w:p>
          <w:p w14:paraId="334D1D36" w14:textId="48460AC2" w:rsidR="0073218A" w:rsidRPr="00FF5896" w:rsidRDefault="006964AB" w:rsidP="00FF5896">
            <w:pPr>
              <w:spacing w:line="276" w:lineRule="auto"/>
              <w:jc w:val="both"/>
              <w:rPr>
                <w:rFonts w:eastAsia="Times New Roman" w:cs="Calibri"/>
                <w:sz w:val="22"/>
                <w:szCs w:val="22"/>
                <w:lang w:val="el-GR"/>
              </w:rPr>
            </w:pPr>
            <w:r w:rsidRPr="006964AB">
              <w:rPr>
                <w:rFonts w:asciiTheme="minorHAnsi" w:hAnsiTheme="minorHAnsi" w:cstheme="minorHAnsi"/>
                <w:kern w:val="2"/>
                <w:sz w:val="22"/>
                <w:szCs w:val="22"/>
                <w:u w:val="single"/>
                <w:lang w:val="el-GR" w:eastAsia="en-US"/>
              </w:rPr>
              <w:t>Δραστηριότητα επέκτασης</w:t>
            </w:r>
            <w:r>
              <w:rPr>
                <w:rFonts w:asciiTheme="minorHAnsi" w:hAnsiTheme="minorHAnsi" w:cstheme="minorHAnsi"/>
                <w:kern w:val="2"/>
                <w:sz w:val="22"/>
                <w:szCs w:val="22"/>
                <w:u w:val="single"/>
                <w:lang w:val="el-GR" w:eastAsia="en-US"/>
              </w:rPr>
              <w:t>:</w:t>
            </w:r>
            <w:r>
              <w:rPr>
                <w:rFonts w:asciiTheme="minorHAnsi" w:hAnsiTheme="minorHAnsi" w:cstheme="minorHAnsi"/>
                <w:kern w:val="2"/>
                <w:sz w:val="22"/>
                <w:szCs w:val="22"/>
                <w:lang w:val="el-GR" w:eastAsia="en-US"/>
              </w:rPr>
              <w:t xml:space="preserve"> Προτείνεται να προσκληθεί </w:t>
            </w:r>
            <w:r w:rsidR="000802E8" w:rsidRPr="00600530">
              <w:rPr>
                <w:rFonts w:asciiTheme="minorHAnsi" w:hAnsiTheme="minorHAnsi" w:cstheme="minorHAnsi"/>
                <w:kern w:val="2"/>
                <w:sz w:val="22"/>
                <w:szCs w:val="22"/>
                <w:lang w:val="el-GR" w:eastAsia="en-US"/>
              </w:rPr>
              <w:t>μια παραμυθού</w:t>
            </w:r>
            <w:r w:rsidR="00E21E2B" w:rsidRPr="00600530">
              <w:rPr>
                <w:rFonts w:asciiTheme="minorHAnsi" w:hAnsiTheme="minorHAnsi" w:cstheme="minorHAnsi"/>
                <w:kern w:val="2"/>
                <w:sz w:val="22"/>
                <w:szCs w:val="22"/>
                <w:lang w:val="el-GR" w:eastAsia="en-US"/>
              </w:rPr>
              <w:t xml:space="preserve"> κι ένας μουσικός</w:t>
            </w:r>
            <w:r>
              <w:rPr>
                <w:rFonts w:asciiTheme="minorHAnsi" w:hAnsiTheme="minorHAnsi" w:cstheme="minorHAnsi"/>
                <w:kern w:val="2"/>
                <w:sz w:val="22"/>
                <w:szCs w:val="22"/>
                <w:lang w:val="el-GR" w:eastAsia="en-US"/>
              </w:rPr>
              <w:t xml:space="preserve"> και να παρουσιάσουν παραμύθια με τη μορφή αφηγηματικής παράστασης</w:t>
            </w:r>
            <w:r w:rsidR="003B2A62">
              <w:rPr>
                <w:rFonts w:asciiTheme="minorHAnsi" w:hAnsiTheme="minorHAnsi" w:cstheme="minorHAnsi"/>
                <w:kern w:val="2"/>
                <w:sz w:val="22"/>
                <w:szCs w:val="22"/>
                <w:lang w:val="el-GR" w:eastAsia="en-US"/>
              </w:rPr>
              <w:t>.</w:t>
            </w:r>
            <w:r w:rsidR="002D0079">
              <w:rPr>
                <w:rFonts w:asciiTheme="minorHAnsi" w:hAnsiTheme="minorHAnsi" w:cstheme="minorHAnsi"/>
                <w:kern w:val="2"/>
                <w:sz w:val="22"/>
                <w:szCs w:val="22"/>
                <w:lang w:val="el-GR" w:eastAsia="en-US"/>
              </w:rPr>
              <w:t xml:space="preserve"> </w:t>
            </w:r>
            <w:r>
              <w:rPr>
                <w:rFonts w:asciiTheme="minorHAnsi" w:hAnsiTheme="minorHAnsi" w:cstheme="minorHAnsi"/>
                <w:kern w:val="2"/>
                <w:sz w:val="22"/>
                <w:szCs w:val="22"/>
                <w:lang w:val="el-GR" w:eastAsia="en-US"/>
              </w:rPr>
              <w:t>Εν προκειμένω, τα παιδιά παρακολο</w:t>
            </w:r>
            <w:r w:rsidR="003B2A62">
              <w:rPr>
                <w:rFonts w:asciiTheme="minorHAnsi" w:hAnsiTheme="minorHAnsi" w:cstheme="minorHAnsi"/>
                <w:kern w:val="2"/>
                <w:sz w:val="22"/>
                <w:szCs w:val="22"/>
                <w:lang w:val="el-GR" w:eastAsia="en-US"/>
              </w:rPr>
              <w:t>υθούν</w:t>
            </w:r>
            <w:r>
              <w:rPr>
                <w:rFonts w:asciiTheme="minorHAnsi" w:hAnsiTheme="minorHAnsi" w:cstheme="minorHAnsi"/>
                <w:kern w:val="2"/>
                <w:sz w:val="22"/>
                <w:szCs w:val="22"/>
                <w:lang w:val="el-GR" w:eastAsia="en-US"/>
              </w:rPr>
              <w:t xml:space="preserve"> </w:t>
            </w:r>
            <w:bookmarkStart w:id="12" w:name="_Hlk196052235"/>
            <w:r w:rsidR="00E21E2B" w:rsidRPr="00600530">
              <w:rPr>
                <w:rFonts w:asciiTheme="minorHAnsi" w:hAnsiTheme="minorHAnsi" w:cstheme="minorHAnsi"/>
                <w:kern w:val="2"/>
                <w:sz w:val="22"/>
                <w:szCs w:val="22"/>
                <w:lang w:val="el-GR" w:eastAsia="en-US"/>
              </w:rPr>
              <w:t xml:space="preserve">την αφηγηματική μουσική παράσταση </w:t>
            </w:r>
            <w:bookmarkEnd w:id="12"/>
            <w:r w:rsidR="00E21E2B" w:rsidRPr="00600530">
              <w:rPr>
                <w:rFonts w:asciiTheme="minorHAnsi" w:hAnsiTheme="minorHAnsi" w:cstheme="minorHAnsi"/>
                <w:kern w:val="2"/>
                <w:sz w:val="22"/>
                <w:szCs w:val="22"/>
                <w:lang w:val="el-GR" w:eastAsia="en-US"/>
              </w:rPr>
              <w:t xml:space="preserve">με τίτλο «Απ’ το στάρι το </w:t>
            </w:r>
            <w:proofErr w:type="spellStart"/>
            <w:r w:rsidR="00E21E2B" w:rsidRPr="00600530">
              <w:rPr>
                <w:rFonts w:asciiTheme="minorHAnsi" w:hAnsiTheme="minorHAnsi" w:cstheme="minorHAnsi"/>
                <w:kern w:val="2"/>
                <w:sz w:val="22"/>
                <w:szCs w:val="22"/>
                <w:lang w:val="el-GR" w:eastAsia="en-US"/>
              </w:rPr>
              <w:t>σταράκι</w:t>
            </w:r>
            <w:proofErr w:type="spellEnd"/>
            <w:r w:rsidR="00E21E2B" w:rsidRPr="00600530">
              <w:rPr>
                <w:rFonts w:asciiTheme="minorHAnsi" w:hAnsiTheme="minorHAnsi" w:cstheme="minorHAnsi"/>
                <w:kern w:val="2"/>
                <w:sz w:val="22"/>
                <w:szCs w:val="22"/>
                <w:lang w:val="el-GR" w:eastAsia="en-US"/>
              </w:rPr>
              <w:t>, στο γλυκό, γλυκό ψωμάκι»</w:t>
            </w:r>
            <w:r w:rsidR="00AC7E5B" w:rsidRPr="00600530">
              <w:rPr>
                <w:rFonts w:asciiTheme="minorHAnsi" w:hAnsiTheme="minorHAnsi" w:cstheme="minorHAnsi"/>
                <w:kern w:val="2"/>
                <w:sz w:val="22"/>
                <w:szCs w:val="22"/>
                <w:lang w:val="el-GR" w:eastAsia="en-US"/>
              </w:rPr>
              <w:t xml:space="preserve">. </w:t>
            </w:r>
            <w:r w:rsidR="00E21E2B" w:rsidRPr="00600530">
              <w:rPr>
                <w:rFonts w:asciiTheme="minorHAnsi" w:hAnsiTheme="minorHAnsi" w:cstheme="minorHAnsi"/>
                <w:kern w:val="2"/>
                <w:sz w:val="22"/>
                <w:szCs w:val="22"/>
                <w:lang w:val="el-GR" w:eastAsia="en-US"/>
              </w:rPr>
              <w:t xml:space="preserve">Τονίζεται, πως σε πολλούς τόπους στην Ελλάδα αλλά κι εκτός, αφηγούνται παραμύθια με θέμα το ψωμί, αναδεικνύοντας τη σημασία του στην καθημερινή ζωή του ανθρώπου, διαχρονικά. </w:t>
            </w:r>
            <w:bookmarkStart w:id="13" w:name="_Hlk196052255"/>
            <w:r w:rsidR="00E21E2B" w:rsidRPr="00600530">
              <w:rPr>
                <w:rFonts w:asciiTheme="minorHAnsi" w:hAnsiTheme="minorHAnsi" w:cstheme="minorHAnsi"/>
                <w:kern w:val="2"/>
                <w:sz w:val="22"/>
                <w:szCs w:val="22"/>
                <w:lang w:val="el-GR" w:eastAsia="en-US"/>
              </w:rPr>
              <w:t>Γίνεται η αφήγηση των παραμυθιών με τη συνοδεία μουσικών οργάνων.</w:t>
            </w:r>
            <w:bookmarkEnd w:id="13"/>
            <w:r w:rsidR="00E21E2B" w:rsidRPr="00600530">
              <w:rPr>
                <w:rFonts w:asciiTheme="minorHAnsi" w:hAnsiTheme="minorHAnsi" w:cstheme="minorHAnsi"/>
                <w:kern w:val="2"/>
                <w:sz w:val="22"/>
                <w:szCs w:val="22"/>
                <w:lang w:val="el-GR" w:eastAsia="en-US"/>
              </w:rPr>
              <w:t xml:space="preserve"> Πιο συγκεκριμένα, ακούγονται τα εξής παραμύθια: «Ο κυρ σιμιγδαλένιος» (Εύβοια), «Ο μύθος της </w:t>
            </w:r>
            <w:proofErr w:type="spellStart"/>
            <w:r w:rsidR="00E21E2B" w:rsidRPr="00600530">
              <w:rPr>
                <w:rFonts w:asciiTheme="minorHAnsi" w:hAnsiTheme="minorHAnsi" w:cstheme="minorHAnsi"/>
                <w:kern w:val="2"/>
                <w:sz w:val="22"/>
                <w:szCs w:val="22"/>
                <w:lang w:val="el-GR" w:eastAsia="en-US"/>
              </w:rPr>
              <w:t>Δεκαοχτούρας</w:t>
            </w:r>
            <w:proofErr w:type="spellEnd"/>
            <w:r w:rsidR="00E21E2B" w:rsidRPr="00600530">
              <w:rPr>
                <w:rFonts w:asciiTheme="minorHAnsi" w:hAnsiTheme="minorHAnsi" w:cstheme="minorHAnsi"/>
                <w:kern w:val="2"/>
                <w:sz w:val="22"/>
                <w:szCs w:val="22"/>
                <w:lang w:val="el-GR" w:eastAsia="en-US"/>
              </w:rPr>
              <w:t>» (Κορινθία), «Η σουσουράδα και η ουρά της».</w:t>
            </w:r>
            <w:r w:rsidR="000802E8" w:rsidRPr="00600530">
              <w:rPr>
                <w:rFonts w:asciiTheme="minorHAnsi" w:hAnsiTheme="minorHAnsi" w:cstheme="minorHAnsi"/>
                <w:kern w:val="2"/>
                <w:sz w:val="22"/>
                <w:szCs w:val="22"/>
                <w:lang w:val="el-GR" w:eastAsia="en-US"/>
              </w:rPr>
              <w:t xml:space="preserve"> </w:t>
            </w:r>
            <w:r w:rsidR="00E21E2B" w:rsidRPr="00600530">
              <w:rPr>
                <w:rFonts w:asciiTheme="minorHAnsi" w:hAnsiTheme="minorHAnsi" w:cstheme="minorHAnsi"/>
                <w:kern w:val="2"/>
                <w:sz w:val="22"/>
                <w:szCs w:val="22"/>
                <w:lang w:val="el-GR" w:eastAsia="en-US"/>
              </w:rPr>
              <w:t>Τα παιδιά καλούνται να πουν τι τα εντυπωσίασε περισσότερο μετά από κάθε αφήγηση, ρωτούν να μάθουν για τα μουσικά όργανα που τα συνοδεύουν και με τη βοήθεια της παραμυθούς, επαναλαμβάνουν τα λόγια έναρξης και λήξης των παραμυθιών (</w:t>
            </w:r>
            <w:r w:rsidR="00E21E2B" w:rsidRPr="00600530">
              <w:rPr>
                <w:rFonts w:asciiTheme="minorHAnsi" w:hAnsiTheme="minorHAnsi" w:cstheme="minorHAnsi"/>
                <w:i/>
                <w:iCs/>
                <w:kern w:val="2"/>
                <w:sz w:val="22"/>
                <w:szCs w:val="22"/>
                <w:lang w:val="el-GR" w:eastAsia="en-US"/>
              </w:rPr>
              <w:t xml:space="preserve">Κόκκινη κλωστή δεμένη…. </w:t>
            </w:r>
            <w:proofErr w:type="spellStart"/>
            <w:r w:rsidR="00E21E2B" w:rsidRPr="00600530">
              <w:rPr>
                <w:rFonts w:asciiTheme="minorHAnsi" w:hAnsiTheme="minorHAnsi" w:cstheme="minorHAnsi"/>
                <w:i/>
                <w:iCs/>
                <w:kern w:val="2"/>
                <w:sz w:val="22"/>
                <w:szCs w:val="22"/>
                <w:lang w:val="el-GR" w:eastAsia="en-US"/>
              </w:rPr>
              <w:t>Μύθι</w:t>
            </w:r>
            <w:proofErr w:type="spellEnd"/>
            <w:r w:rsidR="00336E8A" w:rsidRPr="00600530">
              <w:rPr>
                <w:rFonts w:asciiTheme="minorHAnsi" w:hAnsiTheme="minorHAnsi" w:cstheme="minorHAnsi"/>
                <w:i/>
                <w:iCs/>
                <w:kern w:val="2"/>
                <w:sz w:val="22"/>
                <w:szCs w:val="22"/>
                <w:lang w:val="el-GR" w:eastAsia="en-US"/>
              </w:rPr>
              <w:t xml:space="preserve"> </w:t>
            </w:r>
            <w:proofErr w:type="spellStart"/>
            <w:r w:rsidR="00E21E2B" w:rsidRPr="00600530">
              <w:rPr>
                <w:rFonts w:asciiTheme="minorHAnsi" w:hAnsiTheme="minorHAnsi" w:cstheme="minorHAnsi"/>
                <w:i/>
                <w:iCs/>
                <w:kern w:val="2"/>
                <w:sz w:val="22"/>
                <w:szCs w:val="22"/>
                <w:lang w:val="el-GR" w:eastAsia="en-US"/>
              </w:rPr>
              <w:t>μύθι</w:t>
            </w:r>
            <w:proofErr w:type="spellEnd"/>
            <w:r w:rsidR="00E21E2B" w:rsidRPr="00600530">
              <w:rPr>
                <w:rFonts w:asciiTheme="minorHAnsi" w:hAnsiTheme="minorHAnsi" w:cstheme="minorHAnsi"/>
                <w:i/>
                <w:iCs/>
                <w:kern w:val="2"/>
                <w:sz w:val="22"/>
                <w:szCs w:val="22"/>
                <w:lang w:val="el-GR" w:eastAsia="en-US"/>
              </w:rPr>
              <w:t xml:space="preserve"> παραμύθι, το κουκί και το </w:t>
            </w:r>
            <w:proofErr w:type="spellStart"/>
            <w:r w:rsidR="00E21E2B" w:rsidRPr="00600530">
              <w:rPr>
                <w:rFonts w:asciiTheme="minorHAnsi" w:hAnsiTheme="minorHAnsi" w:cstheme="minorHAnsi"/>
                <w:i/>
                <w:iCs/>
                <w:kern w:val="2"/>
                <w:sz w:val="22"/>
                <w:szCs w:val="22"/>
                <w:lang w:val="el-GR" w:eastAsia="en-US"/>
              </w:rPr>
              <w:t>ρεβύθι</w:t>
            </w:r>
            <w:proofErr w:type="spellEnd"/>
            <w:r w:rsidR="00E21E2B" w:rsidRPr="00600530">
              <w:rPr>
                <w:rFonts w:asciiTheme="minorHAnsi" w:hAnsiTheme="minorHAnsi" w:cstheme="minorHAnsi"/>
                <w:i/>
                <w:iCs/>
                <w:kern w:val="2"/>
                <w:sz w:val="22"/>
                <w:szCs w:val="22"/>
                <w:lang w:val="el-GR" w:eastAsia="en-US"/>
              </w:rPr>
              <w:t xml:space="preserve">…, και ζήσαν αυτοί καλά και </w:t>
            </w:r>
            <w:proofErr w:type="spellStart"/>
            <w:r w:rsidR="00E21E2B" w:rsidRPr="00600530">
              <w:rPr>
                <w:rFonts w:asciiTheme="minorHAnsi" w:hAnsiTheme="minorHAnsi" w:cstheme="minorHAnsi"/>
                <w:i/>
                <w:iCs/>
                <w:kern w:val="2"/>
                <w:sz w:val="22"/>
                <w:szCs w:val="22"/>
                <w:lang w:val="el-GR" w:eastAsia="en-US"/>
              </w:rPr>
              <w:t>μεις</w:t>
            </w:r>
            <w:proofErr w:type="spellEnd"/>
            <w:r w:rsidR="00E21E2B" w:rsidRPr="00600530">
              <w:rPr>
                <w:rFonts w:asciiTheme="minorHAnsi" w:hAnsiTheme="minorHAnsi" w:cstheme="minorHAnsi"/>
                <w:i/>
                <w:iCs/>
                <w:kern w:val="2"/>
                <w:sz w:val="22"/>
                <w:szCs w:val="22"/>
                <w:lang w:val="el-GR" w:eastAsia="en-US"/>
              </w:rPr>
              <w:t xml:space="preserve"> καλύτερα</w:t>
            </w:r>
            <w:r w:rsidR="00E21E2B" w:rsidRPr="00600530">
              <w:rPr>
                <w:rFonts w:asciiTheme="minorHAnsi" w:hAnsiTheme="minorHAnsi" w:cstheme="minorHAnsi"/>
                <w:kern w:val="2"/>
                <w:sz w:val="22"/>
                <w:szCs w:val="22"/>
                <w:lang w:val="el-GR" w:eastAsia="en-US"/>
              </w:rPr>
              <w:t>, κ. ά).</w:t>
            </w:r>
            <w:r w:rsidR="00336E8A" w:rsidRPr="00600530">
              <w:rPr>
                <w:rFonts w:asciiTheme="minorHAnsi" w:hAnsiTheme="minorHAnsi" w:cstheme="minorHAnsi"/>
                <w:kern w:val="2"/>
                <w:sz w:val="22"/>
                <w:szCs w:val="22"/>
                <w:lang w:val="el-GR" w:eastAsia="en-US"/>
              </w:rPr>
              <w:t xml:space="preserve"> </w:t>
            </w:r>
            <w:r w:rsidR="00E21E2B" w:rsidRPr="00600530">
              <w:rPr>
                <w:rFonts w:asciiTheme="minorHAnsi" w:eastAsia="Aptos" w:hAnsiTheme="minorHAnsi" w:cstheme="minorHAnsi"/>
                <w:color w:val="000000"/>
                <w:kern w:val="2"/>
                <w:sz w:val="22"/>
                <w:szCs w:val="22"/>
                <w:lang w:val="el-GR" w:eastAsia="en-US"/>
              </w:rPr>
              <w:t xml:space="preserve">Κατόπιν, κάθονται σε κύκλο και ζητείται από το καθένα να </w:t>
            </w:r>
            <w:proofErr w:type="spellStart"/>
            <w:r w:rsidR="00E21E2B" w:rsidRPr="00600530">
              <w:rPr>
                <w:rFonts w:asciiTheme="minorHAnsi" w:eastAsia="Aptos" w:hAnsiTheme="minorHAnsi" w:cstheme="minorHAnsi"/>
                <w:color w:val="000000"/>
                <w:kern w:val="2"/>
                <w:sz w:val="22"/>
                <w:szCs w:val="22"/>
                <w:lang w:val="el-GR" w:eastAsia="en-US"/>
              </w:rPr>
              <w:t>ανα</w:t>
            </w:r>
            <w:proofErr w:type="spellEnd"/>
            <w:r w:rsidR="00E21E2B" w:rsidRPr="00600530">
              <w:rPr>
                <w:rFonts w:asciiTheme="minorHAnsi" w:eastAsia="Aptos" w:hAnsiTheme="minorHAnsi" w:cstheme="minorHAnsi"/>
                <w:color w:val="000000"/>
                <w:kern w:val="2"/>
                <w:sz w:val="22"/>
                <w:szCs w:val="22"/>
                <w:lang w:val="el-GR" w:eastAsia="en-US"/>
              </w:rPr>
              <w:t xml:space="preserve">-διηγηθεί το παραμύθι </w:t>
            </w:r>
            <w:r w:rsidR="00E21E2B" w:rsidRPr="00600530">
              <w:rPr>
                <w:rFonts w:asciiTheme="minorHAnsi" w:hAnsiTheme="minorHAnsi" w:cstheme="minorHAnsi"/>
                <w:kern w:val="2"/>
                <w:sz w:val="22"/>
                <w:szCs w:val="22"/>
                <w:lang w:val="el-GR" w:eastAsia="en-US"/>
              </w:rPr>
              <w:t xml:space="preserve">«Ο κυρ σιμιγδαλένιος» </w:t>
            </w:r>
            <w:r w:rsidR="00E21E2B" w:rsidRPr="00600530">
              <w:rPr>
                <w:rFonts w:asciiTheme="minorHAnsi" w:eastAsia="Aptos" w:hAnsiTheme="minorHAnsi" w:cstheme="minorHAnsi"/>
                <w:color w:val="000000"/>
                <w:kern w:val="2"/>
                <w:sz w:val="22"/>
                <w:szCs w:val="22"/>
                <w:lang w:val="el-GR" w:eastAsia="en-US"/>
              </w:rPr>
              <w:t>με δικά του λόγια. Το κάθε παιδί λέει μόνο δύο-τρεις προτάσεις. Κάνει ένα την αρχή και το επόμενο συνεχίζει από εκεί που σταμάτησε το προηγούμενο. Παίρνουν το</w:t>
            </w:r>
            <w:r w:rsidR="00A773C1" w:rsidRPr="00600530">
              <w:rPr>
                <w:rFonts w:asciiTheme="minorHAnsi" w:eastAsia="Aptos" w:hAnsiTheme="minorHAnsi" w:cstheme="minorHAnsi"/>
                <w:color w:val="000000"/>
                <w:kern w:val="2"/>
                <w:sz w:val="22"/>
                <w:szCs w:val="22"/>
                <w:lang w:val="el-GR" w:eastAsia="en-US"/>
              </w:rPr>
              <w:t>ν</w:t>
            </w:r>
            <w:r w:rsidR="00E21E2B" w:rsidRPr="00600530">
              <w:rPr>
                <w:rFonts w:asciiTheme="minorHAnsi" w:eastAsia="Aptos" w:hAnsiTheme="minorHAnsi" w:cstheme="minorHAnsi"/>
                <w:color w:val="000000"/>
                <w:kern w:val="2"/>
                <w:sz w:val="22"/>
                <w:szCs w:val="22"/>
                <w:lang w:val="el-GR" w:eastAsia="en-US"/>
              </w:rPr>
              <w:t xml:space="preserve"> λόγο με τη σειρά μέχρι να ολοκληρωθεί η </w:t>
            </w:r>
            <w:proofErr w:type="spellStart"/>
            <w:r w:rsidR="00E21E2B" w:rsidRPr="00600530">
              <w:rPr>
                <w:rFonts w:asciiTheme="minorHAnsi" w:eastAsia="Aptos" w:hAnsiTheme="minorHAnsi" w:cstheme="minorHAnsi"/>
                <w:color w:val="000000"/>
                <w:kern w:val="2"/>
                <w:sz w:val="22"/>
                <w:szCs w:val="22"/>
                <w:lang w:val="el-GR" w:eastAsia="en-US"/>
              </w:rPr>
              <w:t>ανα</w:t>
            </w:r>
            <w:proofErr w:type="spellEnd"/>
            <w:r w:rsidR="00E21E2B" w:rsidRPr="00600530">
              <w:rPr>
                <w:rFonts w:asciiTheme="minorHAnsi" w:eastAsia="Aptos" w:hAnsiTheme="minorHAnsi" w:cstheme="minorHAnsi"/>
                <w:color w:val="000000"/>
                <w:kern w:val="2"/>
                <w:sz w:val="22"/>
                <w:szCs w:val="22"/>
                <w:lang w:val="el-GR" w:eastAsia="en-US"/>
              </w:rPr>
              <w:t>-διήγηση του παραμυθιού.</w:t>
            </w:r>
            <w:r w:rsidR="000802E8" w:rsidRPr="00600530">
              <w:rPr>
                <w:rFonts w:asciiTheme="minorHAnsi" w:eastAsia="Aptos" w:hAnsiTheme="minorHAnsi" w:cstheme="minorHAnsi"/>
                <w:color w:val="000000"/>
                <w:kern w:val="2"/>
                <w:sz w:val="22"/>
                <w:szCs w:val="22"/>
                <w:lang w:val="el-GR" w:eastAsia="en-US"/>
              </w:rPr>
              <w:t xml:space="preserve"> </w:t>
            </w:r>
            <w:r w:rsidR="00342613" w:rsidRPr="00600530">
              <w:rPr>
                <w:rFonts w:asciiTheme="minorHAnsi" w:eastAsia="Aptos" w:hAnsiTheme="minorHAnsi" w:cstheme="minorHAnsi"/>
                <w:kern w:val="2"/>
                <w:sz w:val="22"/>
                <w:szCs w:val="22"/>
                <w:lang w:val="el-GR" w:eastAsia="en-US"/>
              </w:rPr>
              <w:t>Έτσι, οι μαθητές/</w:t>
            </w:r>
            <w:proofErr w:type="spellStart"/>
            <w:r w:rsidR="00342613" w:rsidRPr="00600530">
              <w:rPr>
                <w:rFonts w:asciiTheme="minorHAnsi" w:eastAsia="Aptos" w:hAnsiTheme="minorHAnsi" w:cstheme="minorHAnsi"/>
                <w:kern w:val="2"/>
                <w:sz w:val="22"/>
                <w:szCs w:val="22"/>
                <w:lang w:val="el-GR" w:eastAsia="en-US"/>
              </w:rPr>
              <w:t>τριες</w:t>
            </w:r>
            <w:proofErr w:type="spellEnd"/>
            <w:r w:rsidR="00342613" w:rsidRPr="00600530">
              <w:rPr>
                <w:rFonts w:asciiTheme="minorHAnsi" w:eastAsia="Aptos" w:hAnsiTheme="minorHAnsi" w:cstheme="minorHAnsi"/>
                <w:kern w:val="2"/>
                <w:sz w:val="22"/>
                <w:szCs w:val="22"/>
                <w:lang w:val="el-GR" w:eastAsia="en-US"/>
              </w:rPr>
              <w:t xml:space="preserve"> ασκούνται στην </w:t>
            </w:r>
            <w:bookmarkStart w:id="14" w:name="_Hlk196052286"/>
            <w:r w:rsidR="00342613" w:rsidRPr="00600530">
              <w:rPr>
                <w:rFonts w:asciiTheme="minorHAnsi" w:eastAsia="Aptos" w:hAnsiTheme="minorHAnsi" w:cstheme="minorHAnsi"/>
                <w:kern w:val="2"/>
                <w:sz w:val="22"/>
                <w:szCs w:val="22"/>
                <w:lang w:val="el-GR" w:eastAsia="en-US"/>
              </w:rPr>
              <w:t>επεξεργασία του αφηγηματικού-</w:t>
            </w:r>
            <w:proofErr w:type="spellStart"/>
            <w:r w:rsidR="00342613" w:rsidRPr="00600530">
              <w:rPr>
                <w:rFonts w:asciiTheme="minorHAnsi" w:eastAsia="Aptos" w:hAnsiTheme="minorHAnsi" w:cstheme="minorHAnsi"/>
                <w:kern w:val="2"/>
                <w:sz w:val="22"/>
                <w:szCs w:val="22"/>
                <w:lang w:val="el-GR" w:eastAsia="en-US"/>
              </w:rPr>
              <w:t>παραμυθικού</w:t>
            </w:r>
            <w:proofErr w:type="spellEnd"/>
            <w:r w:rsidR="00342613" w:rsidRPr="00600530">
              <w:rPr>
                <w:rFonts w:asciiTheme="minorHAnsi" w:eastAsia="Aptos" w:hAnsiTheme="minorHAnsi" w:cstheme="minorHAnsi"/>
                <w:kern w:val="2"/>
                <w:sz w:val="22"/>
                <w:szCs w:val="22"/>
                <w:lang w:val="el-GR" w:eastAsia="en-US"/>
              </w:rPr>
              <w:t xml:space="preserve"> λόγου</w:t>
            </w:r>
            <w:r w:rsidR="009B5C03">
              <w:rPr>
                <w:rFonts w:asciiTheme="minorHAnsi" w:eastAsia="Aptos" w:hAnsiTheme="minorHAnsi" w:cstheme="minorHAnsi"/>
                <w:kern w:val="2"/>
                <w:sz w:val="22"/>
                <w:szCs w:val="22"/>
                <w:lang w:val="el-GR" w:eastAsia="en-US"/>
              </w:rPr>
              <w:t xml:space="preserve"> </w:t>
            </w:r>
            <w:r w:rsidR="00342613" w:rsidRPr="00600530">
              <w:rPr>
                <w:rFonts w:asciiTheme="minorHAnsi" w:eastAsia="Aptos" w:hAnsiTheme="minorHAnsi" w:cstheme="minorHAnsi"/>
                <w:kern w:val="2"/>
                <w:sz w:val="22"/>
                <w:szCs w:val="22"/>
                <w:lang w:val="el-GR" w:eastAsia="en-US"/>
              </w:rPr>
              <w:t>σε</w:t>
            </w:r>
            <w:r w:rsidR="00A81E26">
              <w:rPr>
                <w:rFonts w:asciiTheme="minorHAnsi" w:eastAsia="Aptos" w:hAnsiTheme="minorHAnsi" w:cstheme="minorHAnsi"/>
                <w:kern w:val="2"/>
                <w:sz w:val="22"/>
                <w:szCs w:val="22"/>
                <w:lang w:val="el-GR" w:eastAsia="en-US"/>
              </w:rPr>
              <w:t xml:space="preserve"> </w:t>
            </w:r>
            <w:r w:rsidR="00342613" w:rsidRPr="00600530">
              <w:rPr>
                <w:rFonts w:asciiTheme="minorHAnsi" w:eastAsia="Aptos" w:hAnsiTheme="minorHAnsi" w:cstheme="minorHAnsi"/>
                <w:kern w:val="2"/>
                <w:sz w:val="22"/>
                <w:szCs w:val="22"/>
                <w:lang w:val="el-GR" w:eastAsia="en-US"/>
              </w:rPr>
              <w:t>αλληλεπίδραση με την ολομέλεια της τάξης τους</w:t>
            </w:r>
            <w:bookmarkEnd w:id="14"/>
            <w:r w:rsidR="00342613" w:rsidRPr="00600530">
              <w:rPr>
                <w:rFonts w:asciiTheme="minorHAnsi" w:eastAsia="Aptos" w:hAnsiTheme="minorHAnsi" w:cstheme="minorHAnsi"/>
                <w:kern w:val="2"/>
                <w:sz w:val="22"/>
                <w:szCs w:val="22"/>
                <w:lang w:val="el-GR" w:eastAsia="en-US"/>
              </w:rPr>
              <w:t xml:space="preserve">. Στο τέλος, τα παιδιά καλούνται να δώσουν ένα δικό τους τέλος στο παραμύθι. Ακολουθεί σχολιασμός και συζήτηση. </w:t>
            </w:r>
            <w:r w:rsidR="004261A7" w:rsidRPr="00600530">
              <w:rPr>
                <w:rFonts w:asciiTheme="minorHAnsi" w:eastAsia="Aptos" w:hAnsiTheme="minorHAnsi" w:cstheme="minorHAnsi"/>
                <w:kern w:val="2"/>
                <w:sz w:val="22"/>
                <w:szCs w:val="22"/>
                <w:lang w:val="el-GR" w:eastAsia="en-US"/>
              </w:rPr>
              <w:t>Επίσης,</w:t>
            </w:r>
            <w:r w:rsidR="00342613" w:rsidRPr="00600530">
              <w:rPr>
                <w:rFonts w:asciiTheme="minorHAnsi" w:eastAsia="Aptos" w:hAnsiTheme="minorHAnsi" w:cstheme="minorHAnsi"/>
                <w:kern w:val="2"/>
                <w:sz w:val="22"/>
                <w:szCs w:val="22"/>
                <w:lang w:val="el-GR" w:eastAsia="en-US"/>
              </w:rPr>
              <w:t xml:space="preserve"> μπορεί να προσκληθεί και συγγραφέας παραμυθιών που έχει ασχοληθεί με το θέμα μας και να αφηγηθεί παραμύθια.</w:t>
            </w:r>
          </w:p>
        </w:tc>
      </w:tr>
    </w:tbl>
    <w:p w14:paraId="66636CF3" w14:textId="77777777" w:rsidR="0073218A" w:rsidRDefault="0073218A" w:rsidP="0073218A">
      <w:pPr>
        <w:tabs>
          <w:tab w:val="num" w:pos="284"/>
        </w:tabs>
        <w:spacing w:before="120"/>
        <w:ind w:left="284" w:hanging="284"/>
        <w:outlineLvl w:val="0"/>
        <w:rPr>
          <w:rFonts w:cstheme="minorHAnsi"/>
          <w:b/>
        </w:rPr>
      </w:pPr>
    </w:p>
    <w:p w14:paraId="15B64987" w14:textId="77777777" w:rsidR="003141DA" w:rsidRDefault="003141DA" w:rsidP="00E34E7E">
      <w:pPr>
        <w:tabs>
          <w:tab w:val="num" w:pos="284"/>
        </w:tabs>
        <w:spacing w:before="120"/>
        <w:outlineLvl w:val="0"/>
        <w:rPr>
          <w:rFonts w:cstheme="minorHAnsi"/>
          <w:b/>
        </w:rPr>
      </w:pPr>
    </w:p>
    <w:p w14:paraId="2DEE6131" w14:textId="77777777" w:rsidR="000802E8" w:rsidRPr="009231A8" w:rsidRDefault="000802E8" w:rsidP="0073218A">
      <w:pPr>
        <w:tabs>
          <w:tab w:val="num" w:pos="284"/>
        </w:tabs>
        <w:spacing w:before="120"/>
        <w:ind w:left="284" w:hanging="284"/>
        <w:outlineLvl w:val="0"/>
        <w:rPr>
          <w:rFonts w:cstheme="minorHAnsi"/>
          <w:b/>
        </w:rPr>
      </w:pPr>
    </w:p>
    <w:tbl>
      <w:tblPr>
        <w:tblStyle w:val="2"/>
        <w:tblW w:w="8637" w:type="dxa"/>
        <w:jc w:val="center"/>
        <w:tblLook w:val="04A0" w:firstRow="1" w:lastRow="0" w:firstColumn="1" w:lastColumn="0" w:noHBand="0" w:noVBand="1"/>
      </w:tblPr>
      <w:tblGrid>
        <w:gridCol w:w="2131"/>
        <w:gridCol w:w="6506"/>
      </w:tblGrid>
      <w:tr w:rsidR="0073218A" w:rsidRPr="009231A8" w14:paraId="2C49ADE2" w14:textId="77777777" w:rsidTr="00091D2A">
        <w:trPr>
          <w:trHeight w:val="220"/>
          <w:jc w:val="center"/>
        </w:trPr>
        <w:tc>
          <w:tcPr>
            <w:tcW w:w="2131" w:type="dxa"/>
            <w:shd w:val="clear" w:color="auto" w:fill="FBD4B4"/>
            <w:vAlign w:val="center"/>
          </w:tcPr>
          <w:p w14:paraId="2E7E26AC"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2</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506" w:type="dxa"/>
            <w:shd w:val="clear" w:color="auto" w:fill="FBD4B4"/>
            <w:vAlign w:val="center"/>
          </w:tcPr>
          <w:p w14:paraId="389E4F01" w14:textId="77777777" w:rsidR="0073218A" w:rsidRPr="009231A8" w:rsidRDefault="0073218A" w:rsidP="00091D2A">
            <w:pPr>
              <w:spacing w:line="276" w:lineRule="auto"/>
              <w:jc w:val="center"/>
              <w:rPr>
                <w:rFonts w:asciiTheme="minorHAnsi" w:hAnsiTheme="minorHAnsi" w:cstheme="minorHAnsi"/>
                <w:b/>
                <w:bCs/>
                <w:iCs/>
                <w:sz w:val="22"/>
                <w:szCs w:val="22"/>
                <w:lang w:val="el-GR"/>
              </w:rPr>
            </w:pPr>
            <w:proofErr w:type="spellStart"/>
            <w:r w:rsidRPr="009231A8">
              <w:rPr>
                <w:rFonts w:asciiTheme="minorHAnsi" w:hAnsiTheme="minorHAnsi" w:cstheme="minorHAnsi"/>
                <w:b/>
                <w:bCs/>
                <w:iCs/>
                <w:sz w:val="22"/>
                <w:szCs w:val="22"/>
                <w:u w:color="000000"/>
              </w:rPr>
              <w:t>Προσδοκώμεν</w:t>
            </w:r>
            <w:proofErr w:type="spellEnd"/>
            <w:r w:rsidRPr="009231A8">
              <w:rPr>
                <w:rFonts w:asciiTheme="minorHAnsi" w:hAnsiTheme="minorHAnsi" w:cstheme="minorHAnsi"/>
                <w:b/>
                <w:bCs/>
                <w:iCs/>
                <w:sz w:val="22"/>
                <w:szCs w:val="22"/>
                <w:u w:color="000000"/>
              </w:rPr>
              <w:t>α μα</w:t>
            </w:r>
            <w:proofErr w:type="spellStart"/>
            <w:r w:rsidRPr="009231A8">
              <w:rPr>
                <w:rFonts w:asciiTheme="minorHAnsi" w:hAnsiTheme="minorHAnsi" w:cstheme="minorHAnsi"/>
                <w:b/>
                <w:bCs/>
                <w:iCs/>
                <w:sz w:val="22"/>
                <w:szCs w:val="22"/>
                <w:u w:color="000000"/>
              </w:rPr>
              <w:t>θησι</w:t>
            </w:r>
            <w:proofErr w:type="spellEnd"/>
            <w:r w:rsidRPr="009231A8">
              <w:rPr>
                <w:rFonts w:asciiTheme="minorHAnsi" w:hAnsiTheme="minorHAnsi" w:cstheme="minorHAnsi"/>
                <w:b/>
                <w:bCs/>
                <w:iCs/>
                <w:sz w:val="22"/>
                <w:szCs w:val="22"/>
                <w:u w:color="000000"/>
              </w:rPr>
              <w:t>ακά απ</w:t>
            </w:r>
            <w:proofErr w:type="spellStart"/>
            <w:r w:rsidRPr="009231A8">
              <w:rPr>
                <w:rFonts w:asciiTheme="minorHAnsi" w:hAnsiTheme="minorHAnsi" w:cstheme="minorHAnsi"/>
                <w:b/>
                <w:bCs/>
                <w:iCs/>
                <w:sz w:val="22"/>
                <w:szCs w:val="22"/>
                <w:u w:color="000000"/>
              </w:rPr>
              <w:t>οτελέσμ</w:t>
            </w:r>
            <w:proofErr w:type="spellEnd"/>
            <w:r w:rsidRPr="009231A8">
              <w:rPr>
                <w:rFonts w:asciiTheme="minorHAnsi" w:hAnsiTheme="minorHAnsi" w:cstheme="minorHAnsi"/>
                <w:b/>
                <w:bCs/>
                <w:iCs/>
                <w:sz w:val="22"/>
                <w:szCs w:val="22"/>
                <w:u w:color="000000"/>
              </w:rPr>
              <w:t>ατα</w:t>
            </w:r>
          </w:p>
        </w:tc>
      </w:tr>
      <w:tr w:rsidR="0073218A" w:rsidRPr="009231A8" w14:paraId="191ADBC4" w14:textId="77777777" w:rsidTr="00091D2A">
        <w:trPr>
          <w:trHeight w:val="872"/>
          <w:jc w:val="center"/>
        </w:trPr>
        <w:tc>
          <w:tcPr>
            <w:tcW w:w="2131" w:type="dxa"/>
            <w:vMerge w:val="restart"/>
            <w:vAlign w:val="center"/>
          </w:tcPr>
          <w:p w14:paraId="36BB1E20" w14:textId="75FD44EE" w:rsidR="000002B9" w:rsidRPr="000002B9" w:rsidRDefault="0073218A" w:rsidP="00F83731">
            <w:pPr>
              <w:spacing w:line="276" w:lineRule="auto"/>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513B47B3" w14:textId="1BDA0A90" w:rsidR="0073218A" w:rsidRDefault="00D56A8E" w:rsidP="009F1CE1">
            <w:pPr>
              <w:spacing w:line="276" w:lineRule="auto"/>
              <w:jc w:val="center"/>
              <w:rPr>
                <w:rFonts w:asciiTheme="minorHAnsi" w:eastAsia="Aptos" w:hAnsiTheme="minorHAnsi" w:cstheme="minorHAnsi"/>
                <w:kern w:val="2"/>
                <w:sz w:val="22"/>
                <w:szCs w:val="22"/>
                <w:lang w:val="el-GR" w:eastAsia="en-US"/>
              </w:rPr>
            </w:pPr>
            <w:r w:rsidRPr="00AC7E5B">
              <w:rPr>
                <w:rFonts w:asciiTheme="minorHAnsi" w:hAnsiTheme="minorHAnsi" w:cstheme="minorHAnsi"/>
                <w:kern w:val="2"/>
                <w:sz w:val="22"/>
                <w:szCs w:val="22"/>
                <w:lang w:val="el-GR" w:eastAsia="en-US"/>
              </w:rPr>
              <w:t>«</w:t>
            </w:r>
            <w:r w:rsidR="009C10C7">
              <w:rPr>
                <w:rFonts w:asciiTheme="minorHAnsi" w:hAnsiTheme="minorHAnsi" w:cstheme="minorHAnsi"/>
                <w:kern w:val="2"/>
                <w:sz w:val="22"/>
                <w:szCs w:val="22"/>
                <w:lang w:val="el-GR" w:eastAsia="en-US"/>
              </w:rPr>
              <w:t>Από το σιτάρι στο ψωμί</w:t>
            </w:r>
            <w:r w:rsidRPr="00AC7E5B">
              <w:rPr>
                <w:rFonts w:asciiTheme="minorHAnsi" w:eastAsia="Aptos" w:hAnsiTheme="minorHAnsi" w:cstheme="minorHAnsi"/>
                <w:kern w:val="2"/>
                <w:sz w:val="22"/>
                <w:szCs w:val="22"/>
                <w:lang w:val="el-GR" w:eastAsia="en-US"/>
              </w:rPr>
              <w:t>»</w:t>
            </w:r>
          </w:p>
          <w:p w14:paraId="177074B7" w14:textId="4C2DFCF4" w:rsidR="009C10C7" w:rsidRDefault="004E4B18" w:rsidP="009F1CE1">
            <w:pPr>
              <w:spacing w:line="276" w:lineRule="auto"/>
              <w:jc w:val="center"/>
              <w:rPr>
                <w:rFonts w:asciiTheme="minorHAnsi" w:eastAsia="Aptos" w:hAnsiTheme="minorHAnsi" w:cstheme="minorHAnsi"/>
                <w:kern w:val="2"/>
                <w:sz w:val="22"/>
                <w:szCs w:val="22"/>
                <w:lang w:val="el-GR" w:eastAsia="en-US"/>
              </w:rPr>
            </w:pPr>
            <w:r>
              <w:rPr>
                <w:rFonts w:cstheme="minorHAnsi"/>
                <w:iCs/>
                <w:noProof/>
              </w:rPr>
              <w:pict w14:anchorId="08AFFFD2">
                <v:oval id="Οβάλ 11" o:spid="_x0000_s1027" style="position:absolute;left:0;text-align:left;margin-left:27.9pt;margin-top:15.7pt;width:28.3pt;height:28.3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" strokecolor="#b66d31" strokeweight="2pt">
                  <v:fill r:id="rId16" o:title="" recolor="t" rotate="t" type="frame"/>
                  <v:textbox>
                    <w:txbxContent>
                      <w:p w14:paraId="43831ADE" w14:textId="77777777" w:rsidR="0073218A" w:rsidRPr="00E21E2B" w:rsidRDefault="00E21E2B" w:rsidP="0073218A">
                        <w:pPr>
                          <w:jc w:val="center"/>
                          <w:rPr>
                            <w:rFonts w:asciiTheme="minorHAnsi" w:hAnsiTheme="minorHAnsi"/>
                            <w:bCs/>
                            <w:color w:val="000000"/>
                            <w:sz w:val="28"/>
                            <w:szCs w:val="28"/>
                          </w:rPr>
                        </w:pPr>
                        <w:r w:rsidRPr="00E21E2B">
                          <w:rPr>
                            <w:rFonts w:asciiTheme="minorHAnsi" w:hAnsiTheme="minorHAnsi"/>
                            <w:bCs/>
                            <w:color w:val="000000"/>
                            <w:sz w:val="28"/>
                            <w:szCs w:val="28"/>
                            <w:lang w:val="en-US"/>
                          </w:rPr>
                          <w:t>2</w:t>
                        </w:r>
                      </w:p>
                    </w:txbxContent>
                  </v:textbox>
                  <w10:wrap type="square"/>
                </v:oval>
              </w:pict>
            </w:r>
          </w:p>
          <w:p w14:paraId="679590EE" w14:textId="77777777" w:rsidR="009C10C7" w:rsidRDefault="009C10C7" w:rsidP="009F1CE1">
            <w:pPr>
              <w:spacing w:line="276" w:lineRule="auto"/>
              <w:jc w:val="center"/>
              <w:rPr>
                <w:rFonts w:asciiTheme="minorHAnsi" w:eastAsia="Aptos" w:hAnsiTheme="minorHAnsi" w:cstheme="minorHAnsi"/>
                <w:kern w:val="2"/>
                <w:sz w:val="22"/>
                <w:szCs w:val="22"/>
                <w:lang w:val="el-GR" w:eastAsia="en-US"/>
              </w:rPr>
            </w:pPr>
          </w:p>
          <w:p w14:paraId="638AA97C" w14:textId="77777777" w:rsidR="009C10C7" w:rsidRDefault="009C10C7" w:rsidP="009F1CE1">
            <w:pPr>
              <w:spacing w:line="276" w:lineRule="auto"/>
              <w:jc w:val="center"/>
              <w:rPr>
                <w:rFonts w:asciiTheme="minorHAnsi" w:eastAsia="Aptos" w:hAnsiTheme="minorHAnsi" w:cstheme="minorHAnsi"/>
                <w:iCs/>
                <w:sz w:val="22"/>
                <w:szCs w:val="22"/>
                <w:lang w:val="el-GR"/>
              </w:rPr>
            </w:pPr>
          </w:p>
          <w:p w14:paraId="42C18163" w14:textId="77777777" w:rsidR="009C10C7" w:rsidRDefault="009C10C7" w:rsidP="009F1CE1">
            <w:pPr>
              <w:spacing w:line="276" w:lineRule="auto"/>
              <w:jc w:val="center"/>
              <w:rPr>
                <w:rFonts w:asciiTheme="minorHAnsi" w:eastAsia="Aptos" w:hAnsiTheme="minorHAnsi" w:cstheme="minorHAnsi"/>
                <w:iCs/>
                <w:sz w:val="22"/>
                <w:szCs w:val="22"/>
                <w:lang w:val="el-GR"/>
              </w:rPr>
            </w:pPr>
          </w:p>
          <w:p w14:paraId="6A2C7DC9" w14:textId="1B775614" w:rsidR="009C10C7" w:rsidRPr="00AC7E5B" w:rsidRDefault="009C10C7" w:rsidP="009F1CE1">
            <w:pPr>
              <w:spacing w:line="276" w:lineRule="auto"/>
              <w:jc w:val="center"/>
              <w:rPr>
                <w:rFonts w:asciiTheme="minorHAnsi" w:hAnsiTheme="minorHAnsi" w:cstheme="minorHAnsi"/>
                <w:iCs/>
                <w:sz w:val="22"/>
                <w:szCs w:val="22"/>
                <w:lang w:val="el-GR"/>
              </w:rPr>
            </w:pPr>
          </w:p>
        </w:tc>
        <w:tc>
          <w:tcPr>
            <w:tcW w:w="6506" w:type="dxa"/>
            <w:vAlign w:val="center"/>
          </w:tcPr>
          <w:p w14:paraId="3076AD90" w14:textId="77777777" w:rsidR="001E4F86" w:rsidRDefault="001E4F86" w:rsidP="009F1CE1">
            <w:pPr>
              <w:spacing w:line="276" w:lineRule="auto"/>
              <w:rPr>
                <w:rFonts w:asciiTheme="minorHAnsi" w:hAnsiTheme="minorHAnsi" w:cstheme="minorHAnsi"/>
                <w:sz w:val="22"/>
                <w:szCs w:val="22"/>
                <w:lang w:val="el-GR"/>
              </w:rPr>
            </w:pPr>
          </w:p>
          <w:p w14:paraId="47E288F9" w14:textId="0C764661" w:rsidR="00E21E2B" w:rsidRPr="00376EE8" w:rsidRDefault="00E21E2B" w:rsidP="009F1CE1">
            <w:pPr>
              <w:spacing w:line="276" w:lineRule="auto"/>
              <w:rPr>
                <w:rFonts w:asciiTheme="minorHAnsi" w:hAnsiTheme="minorHAnsi" w:cstheme="minorHAnsi"/>
                <w:sz w:val="22"/>
                <w:szCs w:val="22"/>
                <w:lang w:val="el-GR"/>
              </w:rPr>
            </w:pPr>
            <w:r w:rsidRPr="00FC1532">
              <w:rPr>
                <w:rFonts w:asciiTheme="minorHAnsi" w:hAnsiTheme="minorHAnsi" w:cstheme="minorHAnsi"/>
                <w:sz w:val="22"/>
                <w:szCs w:val="22"/>
                <w:lang w:val="el-GR"/>
              </w:rPr>
              <w:t xml:space="preserve">Οι </w:t>
            </w:r>
            <w:r w:rsidRPr="00376EE8">
              <w:rPr>
                <w:rFonts w:asciiTheme="minorHAnsi" w:hAnsiTheme="minorHAnsi" w:cstheme="minorHAnsi"/>
                <w:sz w:val="22"/>
                <w:szCs w:val="22"/>
                <w:lang w:val="el-GR"/>
              </w:rPr>
              <w:t>μαθητές/</w:t>
            </w:r>
            <w:proofErr w:type="spellStart"/>
            <w:r w:rsidRPr="00376EE8">
              <w:rPr>
                <w:rFonts w:asciiTheme="minorHAnsi" w:hAnsiTheme="minorHAnsi" w:cstheme="minorHAnsi"/>
                <w:sz w:val="22"/>
                <w:szCs w:val="22"/>
                <w:lang w:val="el-GR"/>
              </w:rPr>
              <w:t>τριες</w:t>
            </w:r>
            <w:proofErr w:type="spellEnd"/>
            <w:r w:rsidRPr="00376EE8">
              <w:rPr>
                <w:rFonts w:asciiTheme="minorHAnsi" w:hAnsiTheme="minorHAnsi" w:cstheme="minorHAnsi"/>
                <w:sz w:val="22"/>
                <w:szCs w:val="22"/>
                <w:lang w:val="el-GR"/>
              </w:rPr>
              <w:t>:</w:t>
            </w:r>
          </w:p>
          <w:p w14:paraId="58AD8316" w14:textId="5D95ABE8" w:rsidR="00E21E2B" w:rsidRPr="00281092" w:rsidRDefault="00E21E2B" w:rsidP="00307666">
            <w:pPr>
              <w:numPr>
                <w:ilvl w:val="0"/>
                <w:numId w:val="5"/>
              </w:numPr>
              <w:spacing w:after="160" w:line="276" w:lineRule="auto"/>
              <w:contextualSpacing/>
              <w:jc w:val="both"/>
              <w:rPr>
                <w:rFonts w:eastAsia="Aptos" w:cs="Calibri"/>
                <w:kern w:val="2"/>
                <w:sz w:val="22"/>
                <w:szCs w:val="22"/>
                <w:lang w:val="el-GR" w:eastAsia="en-US"/>
              </w:rPr>
            </w:pPr>
            <w:r w:rsidRPr="00E21E2B">
              <w:rPr>
                <w:rFonts w:eastAsia="Aptos" w:cs="Calibri"/>
                <w:kern w:val="2"/>
                <w:sz w:val="22"/>
                <w:szCs w:val="22"/>
                <w:lang w:val="el-GR" w:eastAsia="en-US"/>
              </w:rPr>
              <w:t xml:space="preserve">Να εντοπίσουν και να συγκρίνουν </w:t>
            </w:r>
            <w:r w:rsidR="00281092">
              <w:rPr>
                <w:rFonts w:eastAsia="Aptos" w:cs="Calibri"/>
                <w:kern w:val="2"/>
                <w:sz w:val="22"/>
                <w:szCs w:val="22"/>
                <w:lang w:val="el-GR" w:eastAsia="en-US"/>
              </w:rPr>
              <w:t xml:space="preserve">δεδομένα σχετικά με </w:t>
            </w:r>
            <w:r w:rsidRPr="00E21E2B">
              <w:rPr>
                <w:rFonts w:eastAsia="Aptos" w:cs="Calibri"/>
                <w:kern w:val="2"/>
                <w:sz w:val="22"/>
                <w:szCs w:val="22"/>
                <w:lang w:val="el-GR" w:eastAsia="en-US"/>
              </w:rPr>
              <w:t>τις παραδοσιακές πρακτικές της καλλιέργειας του σιταριού, τα παλιά γεωργικά εργαλεία με τις μεθόδους που ακολουθούνται σήμερα με τη χρήση της τεχνολογίας</w:t>
            </w:r>
            <w:r w:rsidR="00281092">
              <w:rPr>
                <w:rFonts w:eastAsia="Aptos" w:cs="Calibri"/>
                <w:kern w:val="2"/>
                <w:sz w:val="22"/>
                <w:szCs w:val="22"/>
                <w:lang w:val="el-GR" w:eastAsia="en-US"/>
              </w:rPr>
              <w:t xml:space="preserve">, </w:t>
            </w:r>
            <w:r w:rsidR="00021843">
              <w:rPr>
                <w:rFonts w:eastAsia="Aptos" w:cs="Calibri"/>
                <w:kern w:val="2"/>
                <w:sz w:val="22"/>
                <w:szCs w:val="22"/>
                <w:lang w:val="el-GR" w:eastAsia="en-US"/>
              </w:rPr>
              <w:t xml:space="preserve">αναγνωρίζοντας </w:t>
            </w:r>
            <w:r w:rsidR="00021843" w:rsidRPr="00E21E2B">
              <w:rPr>
                <w:rFonts w:eastAsia="Aptos" w:cs="Calibri"/>
                <w:kern w:val="2"/>
                <w:sz w:val="22"/>
                <w:szCs w:val="22"/>
                <w:lang w:val="el-GR" w:eastAsia="en-US"/>
              </w:rPr>
              <w:t xml:space="preserve">τη χρησιμότητα των μηχανών στη ζωή </w:t>
            </w:r>
            <w:r w:rsidR="00021843">
              <w:rPr>
                <w:rFonts w:eastAsia="Aptos" w:cs="Calibri"/>
                <w:kern w:val="2"/>
                <w:sz w:val="22"/>
                <w:szCs w:val="22"/>
                <w:lang w:val="el-GR" w:eastAsia="en-US"/>
              </w:rPr>
              <w:t xml:space="preserve">μας, καθώς και </w:t>
            </w:r>
            <w:r w:rsidR="00281092">
              <w:rPr>
                <w:rFonts w:eastAsia="Aptos" w:cs="Calibri"/>
                <w:kern w:val="2"/>
                <w:sz w:val="22"/>
                <w:szCs w:val="22"/>
                <w:lang w:val="el-GR" w:eastAsia="en-US"/>
              </w:rPr>
              <w:t>τις</w:t>
            </w:r>
            <w:r w:rsidRPr="00E21E2B">
              <w:rPr>
                <w:rFonts w:eastAsia="Aptos" w:cs="Calibri"/>
                <w:kern w:val="2"/>
                <w:sz w:val="22"/>
                <w:szCs w:val="22"/>
                <w:lang w:val="el-GR" w:eastAsia="en-US"/>
              </w:rPr>
              <w:t xml:space="preserve"> </w:t>
            </w:r>
            <w:r w:rsidR="00281092">
              <w:rPr>
                <w:rFonts w:asciiTheme="minorHAnsi" w:eastAsia="Aptos" w:hAnsiTheme="minorHAnsi" w:cstheme="minorHAnsi"/>
                <w:kern w:val="2"/>
                <w:sz w:val="22"/>
                <w:szCs w:val="22"/>
                <w:lang w:val="el-GR" w:eastAsia="en-US"/>
              </w:rPr>
              <w:t xml:space="preserve">διαφορές </w:t>
            </w:r>
            <w:r w:rsidR="00281092" w:rsidRPr="009E752C">
              <w:rPr>
                <w:rFonts w:asciiTheme="minorHAnsi" w:eastAsia="Aptos" w:hAnsiTheme="minorHAnsi" w:cstheme="minorHAnsi"/>
                <w:kern w:val="2"/>
                <w:sz w:val="22"/>
                <w:szCs w:val="22"/>
                <w:lang w:val="el-GR" w:eastAsia="en-US"/>
              </w:rPr>
              <w:t>τ</w:t>
            </w:r>
            <w:r w:rsidR="00281092">
              <w:rPr>
                <w:rFonts w:asciiTheme="minorHAnsi" w:eastAsia="Aptos" w:hAnsiTheme="minorHAnsi" w:cstheme="minorHAnsi"/>
                <w:kern w:val="2"/>
                <w:sz w:val="22"/>
                <w:szCs w:val="22"/>
                <w:lang w:val="el-GR" w:eastAsia="en-US"/>
              </w:rPr>
              <w:t>ων</w:t>
            </w:r>
            <w:r w:rsidR="00281092" w:rsidRPr="009E752C">
              <w:rPr>
                <w:rFonts w:asciiTheme="minorHAnsi" w:eastAsia="Aptos" w:hAnsiTheme="minorHAnsi" w:cstheme="minorHAnsi"/>
                <w:kern w:val="2"/>
                <w:sz w:val="22"/>
                <w:szCs w:val="22"/>
                <w:lang w:val="el-GR" w:eastAsia="en-US"/>
              </w:rPr>
              <w:t xml:space="preserve"> υλικ</w:t>
            </w:r>
            <w:r w:rsidR="00281092">
              <w:rPr>
                <w:rFonts w:asciiTheme="minorHAnsi" w:eastAsia="Aptos" w:hAnsiTheme="minorHAnsi" w:cstheme="minorHAnsi"/>
                <w:kern w:val="2"/>
                <w:sz w:val="22"/>
                <w:szCs w:val="22"/>
                <w:lang w:val="el-GR" w:eastAsia="en-US"/>
              </w:rPr>
              <w:t>ών</w:t>
            </w:r>
            <w:r w:rsidR="00281092" w:rsidRPr="009E752C">
              <w:rPr>
                <w:rFonts w:asciiTheme="minorHAnsi" w:eastAsia="Aptos" w:hAnsiTheme="minorHAnsi" w:cstheme="minorHAnsi"/>
                <w:kern w:val="2"/>
                <w:sz w:val="22"/>
                <w:szCs w:val="22"/>
                <w:lang w:val="el-GR" w:eastAsia="en-US"/>
              </w:rPr>
              <w:t xml:space="preserve"> και το</w:t>
            </w:r>
            <w:r w:rsidR="00281092">
              <w:rPr>
                <w:rFonts w:asciiTheme="minorHAnsi" w:eastAsia="Aptos" w:hAnsiTheme="minorHAnsi" w:cstheme="minorHAnsi"/>
                <w:kern w:val="2"/>
                <w:sz w:val="22"/>
                <w:szCs w:val="22"/>
                <w:lang w:val="el-GR" w:eastAsia="en-US"/>
              </w:rPr>
              <w:t>υ</w:t>
            </w:r>
            <w:r w:rsidR="00281092" w:rsidRPr="009E752C">
              <w:rPr>
                <w:rFonts w:asciiTheme="minorHAnsi" w:eastAsia="Aptos" w:hAnsiTheme="minorHAnsi" w:cstheme="minorHAnsi"/>
                <w:kern w:val="2"/>
                <w:sz w:val="22"/>
                <w:szCs w:val="22"/>
                <w:lang w:val="el-GR" w:eastAsia="en-US"/>
              </w:rPr>
              <w:t xml:space="preserve"> τρόπο</w:t>
            </w:r>
            <w:r w:rsidR="00281092">
              <w:rPr>
                <w:rFonts w:asciiTheme="minorHAnsi" w:eastAsia="Aptos" w:hAnsiTheme="minorHAnsi" w:cstheme="minorHAnsi"/>
                <w:kern w:val="2"/>
                <w:sz w:val="22"/>
                <w:szCs w:val="22"/>
                <w:lang w:val="el-GR" w:eastAsia="en-US"/>
              </w:rPr>
              <w:t>υ</w:t>
            </w:r>
            <w:r w:rsidR="00281092" w:rsidRPr="009E752C">
              <w:rPr>
                <w:rFonts w:asciiTheme="minorHAnsi" w:eastAsia="Aptos" w:hAnsiTheme="minorHAnsi" w:cstheme="minorHAnsi"/>
                <w:kern w:val="2"/>
                <w:sz w:val="22"/>
                <w:szCs w:val="22"/>
                <w:lang w:val="el-GR" w:eastAsia="en-US"/>
              </w:rPr>
              <w:t xml:space="preserve"> παρασκευής του ψωμιού την παλιά εποχή σε σχέση με το σήμερα</w:t>
            </w:r>
            <w:r w:rsidR="00281092">
              <w:rPr>
                <w:rFonts w:asciiTheme="minorHAnsi" w:eastAsia="Aptos" w:hAnsiTheme="minorHAnsi" w:cstheme="minorHAnsi"/>
                <w:kern w:val="2"/>
                <w:sz w:val="22"/>
                <w:szCs w:val="22"/>
                <w:lang w:val="el-GR" w:eastAsia="en-US"/>
              </w:rPr>
              <w:t xml:space="preserve"> </w:t>
            </w:r>
            <w:r w:rsidRPr="00281092">
              <w:rPr>
                <w:rFonts w:eastAsia="Aptos" w:cs="Calibri"/>
                <w:bCs/>
                <w:kern w:val="2"/>
                <w:sz w:val="22"/>
                <w:szCs w:val="22"/>
                <w:lang w:val="el-GR" w:eastAsia="en-US"/>
              </w:rPr>
              <w:t xml:space="preserve">και να καταλήξουν σε συμπεράσματα </w:t>
            </w:r>
          </w:p>
          <w:p w14:paraId="29DA8AD7" w14:textId="51F0C044" w:rsidR="00E21E2B" w:rsidRPr="00281092" w:rsidRDefault="00E21E2B" w:rsidP="00307666">
            <w:pPr>
              <w:numPr>
                <w:ilvl w:val="0"/>
                <w:numId w:val="5"/>
              </w:numPr>
              <w:spacing w:after="160" w:line="276" w:lineRule="auto"/>
              <w:contextualSpacing/>
              <w:jc w:val="both"/>
              <w:rPr>
                <w:rFonts w:eastAsia="Aptos" w:cs="Calibri"/>
                <w:kern w:val="2"/>
                <w:sz w:val="22"/>
                <w:szCs w:val="22"/>
                <w:lang w:val="el-GR" w:eastAsia="en-US"/>
              </w:rPr>
            </w:pPr>
            <w:r w:rsidRPr="00281092">
              <w:rPr>
                <w:rFonts w:eastAsia="Aptos" w:cs="Calibri"/>
                <w:kern w:val="2"/>
                <w:sz w:val="22"/>
                <w:szCs w:val="22"/>
                <w:lang w:val="el-GR" w:eastAsia="en-US"/>
              </w:rPr>
              <w:t>Να εκφράζονται μέσα από τον αυτοσχεδιασμό και τη μίμηση</w:t>
            </w:r>
            <w:r w:rsidR="00021843">
              <w:rPr>
                <w:rFonts w:eastAsia="Aptos" w:cs="Calibri"/>
                <w:kern w:val="2"/>
                <w:sz w:val="22"/>
                <w:szCs w:val="22"/>
                <w:lang w:val="el-GR" w:eastAsia="en-US"/>
              </w:rPr>
              <w:t>,</w:t>
            </w:r>
            <w:r w:rsidR="00281092" w:rsidRPr="00281092">
              <w:rPr>
                <w:rFonts w:asciiTheme="minorHAnsi" w:eastAsia="Aptos" w:hAnsiTheme="minorHAnsi" w:cstheme="minorHAnsi"/>
                <w:kern w:val="2"/>
                <w:sz w:val="22"/>
                <w:szCs w:val="22"/>
                <w:lang w:val="el-GR" w:eastAsia="en-US"/>
              </w:rPr>
              <w:t xml:space="preserve"> ενισχύοντας τις επικοινωνιακές τους δεξιότητες και να εξοικειωθούν με την έκφραση των συναισθημάτων τους</w:t>
            </w:r>
          </w:p>
          <w:p w14:paraId="53ABB250" w14:textId="2FADC75B" w:rsidR="00E21E2B" w:rsidRPr="00DA7EB6" w:rsidRDefault="00E21E2B" w:rsidP="00307666">
            <w:pPr>
              <w:numPr>
                <w:ilvl w:val="0"/>
                <w:numId w:val="6"/>
              </w:numPr>
              <w:spacing w:after="160" w:line="276" w:lineRule="auto"/>
              <w:contextualSpacing/>
              <w:jc w:val="both"/>
              <w:rPr>
                <w:rFonts w:eastAsia="Aptos" w:cs="Calibri"/>
                <w:kern w:val="2"/>
                <w:sz w:val="22"/>
                <w:szCs w:val="22"/>
                <w:shd w:val="clear" w:color="auto" w:fill="FFFFFF"/>
                <w:lang w:val="el-GR" w:eastAsia="en-US"/>
              </w:rPr>
            </w:pPr>
            <w:r w:rsidRPr="00E21E2B">
              <w:rPr>
                <w:rFonts w:eastAsia="Aptos" w:cs="Calibri"/>
                <w:kern w:val="2"/>
                <w:sz w:val="22"/>
                <w:szCs w:val="22"/>
                <w:bdr w:val="none" w:sz="0" w:space="0" w:color="auto" w:frame="1"/>
                <w:shd w:val="clear" w:color="auto" w:fill="FFFFFF"/>
                <w:lang w:val="el-GR" w:eastAsia="en-US"/>
              </w:rPr>
              <w:t xml:space="preserve">Να </w:t>
            </w:r>
            <w:bookmarkStart w:id="15" w:name="_Hlk195429527"/>
            <w:r w:rsidRPr="00E21E2B">
              <w:rPr>
                <w:rFonts w:eastAsia="Aptos" w:cs="Calibri"/>
                <w:kern w:val="2"/>
                <w:sz w:val="22"/>
                <w:szCs w:val="22"/>
                <w:bdr w:val="none" w:sz="0" w:space="0" w:color="auto" w:frame="1"/>
                <w:shd w:val="clear" w:color="auto" w:fill="FFFFFF"/>
                <w:lang w:val="el-GR" w:eastAsia="en-US"/>
              </w:rPr>
              <w:t>σκέφτονται τρόπους και να αναπτύσσουν στρατηγικές</w:t>
            </w:r>
            <w:r w:rsidRPr="00E21E2B">
              <w:rPr>
                <w:rFonts w:eastAsia="Aptos" w:cs="Calibri"/>
                <w:kern w:val="2"/>
                <w:sz w:val="22"/>
                <w:szCs w:val="22"/>
                <w:shd w:val="clear" w:color="auto" w:fill="FFFFFF"/>
                <w:lang w:eastAsia="en-US"/>
              </w:rPr>
              <w:t> </w:t>
            </w:r>
            <w:r w:rsidRPr="00E21E2B">
              <w:rPr>
                <w:rFonts w:eastAsia="Aptos" w:cs="Calibri"/>
                <w:kern w:val="2"/>
                <w:sz w:val="22"/>
                <w:szCs w:val="22"/>
                <w:shd w:val="clear" w:color="auto" w:fill="FFFFFF"/>
                <w:lang w:val="el-GR" w:eastAsia="en-US"/>
              </w:rPr>
              <w:t>για το πώς να ενεργήσουν για την επίτευξη επίλυσης προβλημάτων</w:t>
            </w:r>
            <w:r w:rsidR="00C80082">
              <w:rPr>
                <w:rFonts w:eastAsia="Aptos" w:cs="Calibri"/>
                <w:kern w:val="2"/>
                <w:sz w:val="22"/>
                <w:szCs w:val="22"/>
                <w:shd w:val="clear" w:color="auto" w:fill="FFFFFF"/>
                <w:lang w:val="el-GR" w:eastAsia="en-US"/>
              </w:rPr>
              <w:t xml:space="preserve">, </w:t>
            </w:r>
            <w:r w:rsidR="00DA7EB6">
              <w:rPr>
                <w:rFonts w:eastAsia="Aptos" w:cs="Calibri"/>
                <w:kern w:val="2"/>
                <w:sz w:val="22"/>
                <w:szCs w:val="22"/>
                <w:shd w:val="clear" w:color="auto" w:fill="FFFFFF"/>
                <w:lang w:val="el-GR" w:eastAsia="en-US"/>
              </w:rPr>
              <w:t>δημιουργώντας</w:t>
            </w:r>
            <w:r w:rsidR="00021843">
              <w:rPr>
                <w:rFonts w:eastAsia="Aptos" w:cs="Calibri"/>
                <w:kern w:val="2"/>
                <w:sz w:val="22"/>
                <w:szCs w:val="22"/>
                <w:shd w:val="clear" w:color="auto" w:fill="FFFFFF"/>
                <w:lang w:val="el-GR" w:eastAsia="en-US"/>
              </w:rPr>
              <w:t>,</w:t>
            </w:r>
            <w:r w:rsidR="00DA7EB6">
              <w:rPr>
                <w:rFonts w:eastAsia="Aptos" w:cs="Calibri"/>
                <w:kern w:val="2"/>
                <w:sz w:val="22"/>
                <w:szCs w:val="22"/>
                <w:shd w:val="clear" w:color="auto" w:fill="FFFFFF"/>
                <w:lang w:val="el-GR" w:eastAsia="en-US"/>
              </w:rPr>
              <w:t xml:space="preserve"> </w:t>
            </w:r>
            <w:r w:rsidRPr="00DA7EB6">
              <w:rPr>
                <w:rFonts w:eastAsia="Aptos" w:cs="Calibri"/>
                <w:kern w:val="2"/>
                <w:sz w:val="22"/>
                <w:szCs w:val="22"/>
                <w:shd w:val="clear" w:color="auto" w:fill="FFFFFF"/>
                <w:lang w:val="el-GR" w:eastAsia="en-US"/>
              </w:rPr>
              <w:t>μέσω ψηφιακής συνεργασίας (συναρμολόγηση π</w:t>
            </w:r>
            <w:r w:rsidR="00A81E26">
              <w:rPr>
                <w:rFonts w:eastAsia="Aptos" w:cs="Calibri"/>
                <w:kern w:val="2"/>
                <w:sz w:val="22"/>
                <w:szCs w:val="22"/>
                <w:shd w:val="clear" w:color="auto" w:fill="FFFFFF"/>
                <w:lang w:val="el-GR" w:eastAsia="en-US"/>
              </w:rPr>
              <w:t>α</w:t>
            </w:r>
            <w:r w:rsidRPr="00DA7EB6">
              <w:rPr>
                <w:rFonts w:eastAsia="Aptos" w:cs="Calibri"/>
                <w:kern w:val="2"/>
                <w:sz w:val="22"/>
                <w:szCs w:val="22"/>
                <w:shd w:val="clear" w:color="auto" w:fill="FFFFFF"/>
                <w:lang w:val="el-GR" w:eastAsia="en-US"/>
              </w:rPr>
              <w:t>ζλ)</w:t>
            </w:r>
          </w:p>
          <w:bookmarkEnd w:id="15"/>
          <w:p w14:paraId="6565AD43" w14:textId="77777777" w:rsidR="0073218A" w:rsidRPr="009231A8" w:rsidRDefault="0073218A" w:rsidP="00307666">
            <w:pPr>
              <w:spacing w:line="276" w:lineRule="auto"/>
              <w:jc w:val="both"/>
              <w:rPr>
                <w:rFonts w:asciiTheme="minorHAnsi" w:hAnsiTheme="minorHAnsi" w:cstheme="minorHAnsi"/>
                <w:b/>
                <w:bCs/>
                <w:iCs/>
                <w:sz w:val="22"/>
                <w:szCs w:val="22"/>
                <w:lang w:val="el-GR"/>
              </w:rPr>
            </w:pPr>
          </w:p>
          <w:p w14:paraId="08B4BF48" w14:textId="77777777" w:rsidR="0073218A" w:rsidRPr="009231A8" w:rsidRDefault="0073218A" w:rsidP="00091D2A">
            <w:pPr>
              <w:spacing w:line="276" w:lineRule="auto"/>
              <w:rPr>
                <w:rFonts w:asciiTheme="minorHAnsi" w:hAnsiTheme="minorHAnsi" w:cstheme="minorHAnsi"/>
                <w:b/>
                <w:bCs/>
                <w:iCs/>
                <w:sz w:val="22"/>
                <w:szCs w:val="22"/>
                <w:lang w:val="el-GR"/>
              </w:rPr>
            </w:pPr>
          </w:p>
        </w:tc>
      </w:tr>
      <w:tr w:rsidR="0073218A" w:rsidRPr="009231A8" w14:paraId="3A57D196" w14:textId="77777777" w:rsidTr="00091D2A">
        <w:trPr>
          <w:trHeight w:val="188"/>
          <w:jc w:val="center"/>
        </w:trPr>
        <w:tc>
          <w:tcPr>
            <w:tcW w:w="2131" w:type="dxa"/>
            <w:vMerge/>
            <w:shd w:val="clear" w:color="auto" w:fill="F7CAAC" w:themeFill="accent2" w:themeFillTint="66"/>
            <w:vAlign w:val="center"/>
          </w:tcPr>
          <w:p w14:paraId="366DA0EE" w14:textId="77777777" w:rsidR="0073218A" w:rsidRPr="009E752C" w:rsidRDefault="0073218A" w:rsidP="00091D2A">
            <w:pPr>
              <w:spacing w:line="276" w:lineRule="auto"/>
              <w:rPr>
                <w:rFonts w:asciiTheme="minorHAnsi" w:hAnsiTheme="minorHAnsi" w:cstheme="minorHAnsi"/>
                <w:b/>
                <w:bCs/>
                <w:iCs/>
                <w:sz w:val="22"/>
                <w:szCs w:val="22"/>
                <w:lang w:val="el-GR"/>
              </w:rPr>
            </w:pPr>
          </w:p>
        </w:tc>
        <w:tc>
          <w:tcPr>
            <w:tcW w:w="6506" w:type="dxa"/>
            <w:shd w:val="clear" w:color="auto" w:fill="F7CAAC" w:themeFill="accent2" w:themeFillTint="66"/>
            <w:vAlign w:val="center"/>
          </w:tcPr>
          <w:p w14:paraId="26C3A32E"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αστηριότητες</w:t>
            </w:r>
          </w:p>
        </w:tc>
      </w:tr>
      <w:tr w:rsidR="0073218A" w:rsidRPr="00307666" w14:paraId="169A0BEC" w14:textId="77777777" w:rsidTr="00091D2A">
        <w:trPr>
          <w:trHeight w:val="1196"/>
          <w:jc w:val="center"/>
        </w:trPr>
        <w:tc>
          <w:tcPr>
            <w:tcW w:w="2131" w:type="dxa"/>
            <w:vMerge/>
            <w:shd w:val="clear" w:color="auto" w:fill="F7CAAC" w:themeFill="accent2" w:themeFillTint="66"/>
            <w:vAlign w:val="center"/>
          </w:tcPr>
          <w:p w14:paraId="561031F8" w14:textId="77777777" w:rsidR="0073218A" w:rsidRPr="009231A8" w:rsidRDefault="0073218A" w:rsidP="00091D2A">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4659E610" w14:textId="77777777" w:rsidR="00E87B2C" w:rsidRPr="00307666" w:rsidRDefault="00E87B2C" w:rsidP="00307666">
            <w:pPr>
              <w:spacing w:after="160" w:line="276" w:lineRule="auto"/>
              <w:jc w:val="both"/>
              <w:rPr>
                <w:rFonts w:asciiTheme="minorHAnsi" w:hAnsiTheme="minorHAnsi" w:cstheme="minorHAnsi"/>
                <w:kern w:val="2"/>
                <w:sz w:val="22"/>
                <w:szCs w:val="22"/>
                <w:lang w:val="el-GR" w:eastAsia="en-US"/>
              </w:rPr>
            </w:pPr>
          </w:p>
          <w:p w14:paraId="044ED9AF" w14:textId="4E95C03F" w:rsidR="003141DA" w:rsidRPr="00307666" w:rsidRDefault="009E752C" w:rsidP="00307666">
            <w:pPr>
              <w:spacing w:after="160" w:line="276" w:lineRule="auto"/>
              <w:jc w:val="both"/>
              <w:rPr>
                <w:rFonts w:asciiTheme="minorHAnsi" w:hAnsiTheme="minorHAnsi" w:cstheme="minorHAnsi"/>
                <w:kern w:val="2"/>
                <w:sz w:val="22"/>
                <w:szCs w:val="22"/>
                <w:u w:val="single"/>
                <w:lang w:val="el-GR" w:eastAsia="en-US"/>
              </w:rPr>
            </w:pPr>
            <w:r w:rsidRPr="00307666">
              <w:rPr>
                <w:rFonts w:asciiTheme="minorHAnsi" w:hAnsiTheme="minorHAnsi" w:cstheme="minorHAnsi"/>
                <w:kern w:val="2"/>
                <w:sz w:val="22"/>
                <w:szCs w:val="22"/>
                <w:lang w:val="el-GR" w:eastAsia="en-US"/>
              </w:rPr>
              <w:t>Α)</w:t>
            </w:r>
            <w:r w:rsidR="000802E8" w:rsidRPr="00307666">
              <w:rPr>
                <w:rFonts w:asciiTheme="minorHAnsi" w:hAnsiTheme="minorHAnsi" w:cstheme="minorHAnsi"/>
                <w:kern w:val="2"/>
                <w:sz w:val="22"/>
                <w:szCs w:val="22"/>
                <w:lang w:val="el-GR" w:eastAsia="en-US"/>
              </w:rPr>
              <w:t xml:space="preserve"> </w:t>
            </w:r>
            <w:r w:rsidRPr="00307666">
              <w:rPr>
                <w:rFonts w:asciiTheme="minorHAnsi" w:hAnsiTheme="minorHAnsi" w:cstheme="minorHAnsi"/>
                <w:kern w:val="2"/>
                <w:sz w:val="22"/>
                <w:szCs w:val="22"/>
                <w:u w:val="single"/>
                <w:lang w:val="el-GR" w:eastAsia="en-US"/>
              </w:rPr>
              <w:t>Η καλλιέργεια του σιταριού χθες και σήμερα και η διαδικασία άλεσής του (45΄)</w:t>
            </w:r>
          </w:p>
          <w:p w14:paraId="044B33AB" w14:textId="42178480" w:rsidR="00E34E7E" w:rsidRDefault="009E752C" w:rsidP="00307666">
            <w:pPr>
              <w:spacing w:after="160" w:line="276" w:lineRule="auto"/>
              <w:jc w:val="both"/>
              <w:rPr>
                <w:rFonts w:asciiTheme="minorHAnsi" w:eastAsia="Aptos" w:hAnsiTheme="minorHAnsi" w:cstheme="minorHAnsi"/>
                <w:kern w:val="2"/>
                <w:sz w:val="22"/>
                <w:szCs w:val="22"/>
                <w:lang w:val="el-GR" w:eastAsia="en-US"/>
              </w:rPr>
            </w:pPr>
            <w:r w:rsidRPr="00307666">
              <w:rPr>
                <w:rFonts w:asciiTheme="minorHAnsi" w:hAnsiTheme="minorHAnsi" w:cstheme="minorHAnsi"/>
                <w:bCs/>
                <w:kern w:val="2"/>
                <w:sz w:val="22"/>
                <w:szCs w:val="22"/>
                <w:lang w:val="el-GR" w:eastAsia="en-US"/>
              </w:rPr>
              <w:t xml:space="preserve">Ο/η εκπαιδευτικός προβάλλει στον </w:t>
            </w:r>
            <w:proofErr w:type="spellStart"/>
            <w:r w:rsidRPr="00307666">
              <w:rPr>
                <w:rFonts w:asciiTheme="minorHAnsi" w:hAnsiTheme="minorHAnsi" w:cstheme="minorHAnsi"/>
                <w:bCs/>
                <w:kern w:val="2"/>
                <w:sz w:val="22"/>
                <w:szCs w:val="22"/>
                <w:lang w:val="el-GR" w:eastAsia="en-US"/>
              </w:rPr>
              <w:t>προτζέκτορα</w:t>
            </w:r>
            <w:proofErr w:type="spellEnd"/>
            <w:r w:rsidRPr="00307666">
              <w:rPr>
                <w:rFonts w:asciiTheme="minorHAnsi" w:hAnsiTheme="minorHAnsi" w:cstheme="minorHAnsi"/>
                <w:bCs/>
                <w:kern w:val="2"/>
                <w:sz w:val="22"/>
                <w:szCs w:val="22"/>
                <w:lang w:val="el-GR" w:eastAsia="en-US"/>
              </w:rPr>
              <w:t xml:space="preserve"> ένα βίντεο </w:t>
            </w:r>
            <w:hyperlink r:id="rId20" w:history="1">
              <w:r w:rsidRPr="00307666">
                <w:rPr>
                  <w:rFonts w:asciiTheme="minorHAnsi" w:eastAsia="Aptos" w:hAnsiTheme="minorHAnsi" w:cstheme="minorHAnsi"/>
                  <w:color w:val="0000FF"/>
                  <w:kern w:val="2"/>
                  <w:sz w:val="22"/>
                  <w:szCs w:val="22"/>
                  <w:u w:val="single"/>
                  <w:lang w:val="el-GR" w:eastAsia="en-US"/>
                </w:rPr>
                <w:t xml:space="preserve">Η Καλλιέργεια του Σιταριού Χθες και Σήμερα... - </w:t>
              </w:r>
              <w:proofErr w:type="spellStart"/>
              <w:r w:rsidRPr="00307666">
                <w:rPr>
                  <w:rFonts w:asciiTheme="minorHAnsi" w:eastAsia="Aptos" w:hAnsiTheme="minorHAnsi" w:cstheme="minorHAnsi"/>
                  <w:color w:val="0000FF"/>
                  <w:kern w:val="2"/>
                  <w:sz w:val="22"/>
                  <w:szCs w:val="22"/>
                  <w:u w:val="single"/>
                  <w:lang w:eastAsia="en-US"/>
                </w:rPr>
                <w:t>VideoLink</w:t>
              </w:r>
              <w:proofErr w:type="spellEnd"/>
            </w:hyperlink>
            <w:r w:rsidRPr="00307666">
              <w:rPr>
                <w:rFonts w:asciiTheme="minorHAnsi" w:eastAsia="Aptos" w:hAnsiTheme="minorHAnsi" w:cstheme="minorHAnsi"/>
                <w:kern w:val="2"/>
                <w:sz w:val="22"/>
                <w:szCs w:val="22"/>
                <w:vertAlign w:val="superscript"/>
                <w:lang w:eastAsia="en-US"/>
              </w:rPr>
              <w:footnoteReference w:id="7"/>
            </w:r>
            <w:r w:rsidR="00CD650B" w:rsidRPr="00307666">
              <w:rPr>
                <w:sz w:val="22"/>
                <w:szCs w:val="22"/>
                <w:lang w:val="el-GR"/>
              </w:rPr>
              <w:t xml:space="preserve"> </w:t>
            </w:r>
            <w:r w:rsidRPr="00307666">
              <w:rPr>
                <w:rFonts w:asciiTheme="minorHAnsi" w:hAnsiTheme="minorHAnsi" w:cstheme="minorHAnsi"/>
                <w:bCs/>
                <w:kern w:val="2"/>
                <w:sz w:val="22"/>
                <w:szCs w:val="22"/>
                <w:lang w:val="el-GR" w:eastAsia="en-US"/>
              </w:rPr>
              <w:t xml:space="preserve">στο οποίο παρουσιάζεται </w:t>
            </w:r>
            <w:bookmarkStart w:id="16" w:name="_Hlk196052551"/>
            <w:r w:rsidRPr="00307666">
              <w:rPr>
                <w:rFonts w:asciiTheme="minorHAnsi" w:hAnsiTheme="minorHAnsi" w:cstheme="minorHAnsi"/>
                <w:bCs/>
                <w:kern w:val="2"/>
                <w:sz w:val="22"/>
                <w:szCs w:val="22"/>
                <w:lang w:val="el-GR" w:eastAsia="en-US"/>
              </w:rPr>
              <w:t xml:space="preserve">ο τρόπος καλλιέργειας του σιταριού από την προβιομηχανική κοινωνία έως σήμερα. </w:t>
            </w:r>
            <w:bookmarkEnd w:id="16"/>
            <w:r w:rsidRPr="00307666">
              <w:rPr>
                <w:rFonts w:asciiTheme="minorHAnsi" w:hAnsiTheme="minorHAnsi" w:cstheme="minorHAnsi"/>
                <w:bCs/>
                <w:kern w:val="2"/>
                <w:sz w:val="22"/>
                <w:szCs w:val="22"/>
                <w:lang w:val="el-GR" w:eastAsia="en-US"/>
              </w:rPr>
              <w:t>Προηγείται αναφορά</w:t>
            </w:r>
            <w:r w:rsidR="00A773C1" w:rsidRPr="00307666">
              <w:rPr>
                <w:rFonts w:asciiTheme="minorHAnsi" w:hAnsiTheme="minorHAnsi" w:cstheme="minorHAnsi"/>
                <w:bCs/>
                <w:kern w:val="2"/>
                <w:sz w:val="22"/>
                <w:szCs w:val="22"/>
                <w:lang w:val="el-GR" w:eastAsia="en-US"/>
              </w:rPr>
              <w:t>,</w:t>
            </w:r>
            <w:r w:rsidR="008D0E25" w:rsidRPr="00307666">
              <w:rPr>
                <w:rFonts w:asciiTheme="minorHAnsi" w:hAnsiTheme="minorHAnsi" w:cstheme="minorHAnsi"/>
                <w:bCs/>
                <w:kern w:val="2"/>
                <w:sz w:val="22"/>
                <w:szCs w:val="22"/>
                <w:lang w:val="el-GR" w:eastAsia="en-US"/>
              </w:rPr>
              <w:t xml:space="preserve"> </w:t>
            </w:r>
            <w:r w:rsidRPr="00307666">
              <w:rPr>
                <w:rFonts w:asciiTheme="minorHAnsi" w:hAnsiTheme="minorHAnsi" w:cstheme="minorHAnsi"/>
                <w:bCs/>
                <w:kern w:val="2"/>
                <w:sz w:val="22"/>
                <w:szCs w:val="22"/>
                <w:lang w:val="el-GR" w:eastAsia="en-US"/>
              </w:rPr>
              <w:t>σχετικά με τα χαρακτηριστικά της προβιομηχανικής κοινωνίας, με απλό και κατανοητό τρόπο, σύμφωνα με το ηλικιακό επίπεδο των παιδιών. Τα παιδιά καλούνται να προβούν σε συγκρίσεις ανάμεσα στο παρόν και το παρελθόν, εστιάζοντας στον τρόπο καλλιέργειας, στα εργαλεία και τα μηχανήματα και να καταλήξουν σε συμπεράσματα. Γίνονται στάσεις κατά τη διάρκεια προβολής του, ώστε να δίνονται οι κατάλληλες επεξηγήσεις.</w:t>
            </w:r>
            <w:r w:rsidR="003141DA" w:rsidRPr="00307666">
              <w:rPr>
                <w:rFonts w:asciiTheme="minorHAnsi" w:hAnsiTheme="minorHAnsi" w:cstheme="minorHAnsi"/>
                <w:bCs/>
                <w:kern w:val="2"/>
                <w:sz w:val="22"/>
                <w:szCs w:val="22"/>
                <w:lang w:val="el-GR" w:eastAsia="en-US"/>
              </w:rPr>
              <w:t xml:space="preserve"> </w:t>
            </w:r>
            <w:r w:rsidRPr="00307666">
              <w:rPr>
                <w:rFonts w:asciiTheme="minorHAnsi" w:hAnsiTheme="minorHAnsi" w:cstheme="minorHAnsi"/>
                <w:bCs/>
                <w:kern w:val="2"/>
                <w:sz w:val="22"/>
                <w:szCs w:val="22"/>
                <w:lang w:val="el-GR" w:eastAsia="en-US"/>
              </w:rPr>
              <w:t>Ενδεικτικές ερωτήσεις:</w:t>
            </w:r>
            <w:r w:rsidR="003141DA" w:rsidRPr="00307666">
              <w:rPr>
                <w:rFonts w:asciiTheme="minorHAnsi" w:hAnsiTheme="minorHAnsi" w:cstheme="minorHAnsi"/>
                <w:bCs/>
                <w:kern w:val="2"/>
                <w:sz w:val="22"/>
                <w:szCs w:val="22"/>
                <w:lang w:val="el-GR" w:eastAsia="en-US"/>
              </w:rPr>
              <w:t xml:space="preserve"> </w:t>
            </w:r>
            <w:r w:rsidRPr="00307666">
              <w:rPr>
                <w:rFonts w:asciiTheme="minorHAnsi" w:hAnsiTheme="minorHAnsi" w:cstheme="minorHAnsi"/>
                <w:bCs/>
                <w:i/>
                <w:iCs/>
                <w:kern w:val="2"/>
                <w:sz w:val="22"/>
                <w:szCs w:val="22"/>
                <w:lang w:val="el-GR" w:eastAsia="en-US"/>
              </w:rPr>
              <w:t xml:space="preserve">Ποια είναι τα στάδια καλλιέργειας του σιταριού; Ποια ζώα χρησιμοποιούνταν και ποιος ο ρόλος τους; </w:t>
            </w:r>
            <w:bookmarkStart w:id="17" w:name="_Hlk190955126"/>
            <w:r w:rsidRPr="00307666">
              <w:rPr>
                <w:rFonts w:asciiTheme="minorHAnsi" w:hAnsiTheme="minorHAnsi" w:cstheme="minorHAnsi"/>
                <w:bCs/>
                <w:i/>
                <w:iCs/>
                <w:kern w:val="2"/>
                <w:sz w:val="22"/>
                <w:szCs w:val="22"/>
                <w:lang w:val="el-GR" w:eastAsia="en-US"/>
              </w:rPr>
              <w:t>Πώς γινόταν το όργωμα παλιά και πώς σήμερα;</w:t>
            </w:r>
            <w:bookmarkEnd w:id="17"/>
            <w:r w:rsidRPr="00307666">
              <w:rPr>
                <w:rFonts w:asciiTheme="minorHAnsi" w:hAnsiTheme="minorHAnsi" w:cstheme="minorHAnsi"/>
                <w:bCs/>
                <w:i/>
                <w:iCs/>
                <w:kern w:val="2"/>
                <w:sz w:val="22"/>
                <w:szCs w:val="22"/>
                <w:lang w:val="el-GR" w:eastAsia="en-US"/>
              </w:rPr>
              <w:t xml:space="preserve"> Πώς γινόταν η σπορά παλιά και πώς σήμερα; Τι είναι το αλώνισμα; Πότε γινόταν; Πότε γινόταν ο θερισμός; Τι είναι το λίχνισμα; </w:t>
            </w:r>
            <w:r w:rsidRPr="00307666">
              <w:rPr>
                <w:rFonts w:asciiTheme="minorHAnsi" w:eastAsia="Aptos" w:hAnsiTheme="minorHAnsi" w:cstheme="minorHAnsi"/>
                <w:i/>
                <w:iCs/>
                <w:kern w:val="2"/>
                <w:sz w:val="22"/>
                <w:szCs w:val="22"/>
                <w:lang w:val="el-GR" w:eastAsia="en-US"/>
              </w:rPr>
              <w:t xml:space="preserve">Με ποιους τρόπους γινόταν παλιά το μάζεμα των καρπών και πώς γίνεται σήμερα; </w:t>
            </w:r>
            <w:r w:rsidRPr="00307666">
              <w:rPr>
                <w:rFonts w:asciiTheme="minorHAnsi" w:hAnsiTheme="minorHAnsi" w:cstheme="minorHAnsi"/>
                <w:bCs/>
                <w:i/>
                <w:iCs/>
                <w:kern w:val="2"/>
                <w:sz w:val="22"/>
                <w:szCs w:val="22"/>
                <w:lang w:val="el-GR" w:eastAsia="en-US"/>
              </w:rPr>
              <w:t xml:space="preserve">Πιστεύετε πως </w:t>
            </w:r>
            <w:r w:rsidR="008D0E25" w:rsidRPr="00307666">
              <w:rPr>
                <w:rFonts w:asciiTheme="minorHAnsi" w:hAnsiTheme="minorHAnsi" w:cstheme="minorHAnsi"/>
                <w:bCs/>
                <w:i/>
                <w:iCs/>
                <w:kern w:val="2"/>
                <w:sz w:val="22"/>
                <w:szCs w:val="22"/>
                <w:lang w:val="el-GR" w:eastAsia="en-US"/>
              </w:rPr>
              <w:t>ο τρόπος</w:t>
            </w:r>
            <w:r w:rsidRPr="00307666">
              <w:rPr>
                <w:rFonts w:asciiTheme="minorHAnsi" w:hAnsiTheme="minorHAnsi" w:cstheme="minorHAnsi"/>
                <w:bCs/>
                <w:i/>
                <w:iCs/>
                <w:kern w:val="2"/>
                <w:sz w:val="22"/>
                <w:szCs w:val="22"/>
                <w:lang w:val="el-GR" w:eastAsia="en-US"/>
              </w:rPr>
              <w:t xml:space="preserve"> της καλλιέργειας του σιταριού ήταν πιο δύσκολ</w:t>
            </w:r>
            <w:r w:rsidR="008D0E25" w:rsidRPr="00307666">
              <w:rPr>
                <w:rFonts w:asciiTheme="minorHAnsi" w:hAnsiTheme="minorHAnsi" w:cstheme="minorHAnsi"/>
                <w:bCs/>
                <w:i/>
                <w:iCs/>
                <w:kern w:val="2"/>
                <w:sz w:val="22"/>
                <w:szCs w:val="22"/>
                <w:lang w:val="el-GR" w:eastAsia="en-US"/>
              </w:rPr>
              <w:t>ος</w:t>
            </w:r>
            <w:r w:rsidRPr="00307666">
              <w:rPr>
                <w:rFonts w:asciiTheme="minorHAnsi" w:hAnsiTheme="minorHAnsi" w:cstheme="minorHAnsi"/>
                <w:bCs/>
                <w:i/>
                <w:iCs/>
                <w:kern w:val="2"/>
                <w:sz w:val="22"/>
                <w:szCs w:val="22"/>
                <w:lang w:val="el-GR" w:eastAsia="en-US"/>
              </w:rPr>
              <w:t xml:space="preserve"> παλιά; Εάν ναι, γιατί; Τι μέσα/εργαλεία χρησιμοποιεί ο άνθρωπος σήμερα; </w:t>
            </w:r>
            <w:r w:rsidRPr="00307666">
              <w:rPr>
                <w:rFonts w:asciiTheme="minorHAnsi" w:eastAsia="Aptos" w:hAnsiTheme="minorHAnsi" w:cstheme="minorHAnsi"/>
                <w:i/>
                <w:iCs/>
                <w:kern w:val="2"/>
                <w:sz w:val="22"/>
                <w:szCs w:val="22"/>
                <w:lang w:val="el-GR" w:eastAsia="en-US"/>
              </w:rPr>
              <w:t xml:space="preserve">Πώς βοηθά η ανάπτυξη της τεχνολογίας σήμερα </w:t>
            </w:r>
            <w:r w:rsidR="008D0E25" w:rsidRPr="00307666">
              <w:rPr>
                <w:rFonts w:asciiTheme="minorHAnsi" w:eastAsia="Aptos" w:hAnsiTheme="minorHAnsi" w:cstheme="minorHAnsi"/>
                <w:i/>
                <w:iCs/>
                <w:kern w:val="2"/>
                <w:sz w:val="22"/>
                <w:szCs w:val="22"/>
                <w:lang w:val="el-GR" w:eastAsia="en-US"/>
              </w:rPr>
              <w:t>στην καλλιέργεια της γης</w:t>
            </w:r>
            <w:r w:rsidRPr="00307666">
              <w:rPr>
                <w:rFonts w:asciiTheme="minorHAnsi" w:eastAsia="Aptos" w:hAnsiTheme="minorHAnsi" w:cstheme="minorHAnsi"/>
                <w:i/>
                <w:iCs/>
                <w:kern w:val="2"/>
                <w:sz w:val="22"/>
                <w:szCs w:val="22"/>
                <w:lang w:val="el-GR" w:eastAsia="en-US"/>
              </w:rPr>
              <w:t xml:space="preserve"> και </w:t>
            </w:r>
            <w:r w:rsidR="00A81E26">
              <w:rPr>
                <w:rFonts w:asciiTheme="minorHAnsi" w:eastAsia="Aptos" w:hAnsiTheme="minorHAnsi" w:cstheme="minorHAnsi"/>
                <w:i/>
                <w:iCs/>
                <w:kern w:val="2"/>
                <w:sz w:val="22"/>
                <w:szCs w:val="22"/>
                <w:lang w:val="el-GR" w:eastAsia="en-US"/>
              </w:rPr>
              <w:t>ποια τα αποτελέσματα</w:t>
            </w:r>
            <w:r w:rsidRPr="00307666">
              <w:rPr>
                <w:rFonts w:asciiTheme="minorHAnsi" w:eastAsia="Aptos" w:hAnsiTheme="minorHAnsi" w:cstheme="minorHAnsi"/>
                <w:i/>
                <w:iCs/>
                <w:kern w:val="2"/>
                <w:sz w:val="22"/>
                <w:szCs w:val="22"/>
                <w:lang w:val="el-GR" w:eastAsia="en-US"/>
              </w:rPr>
              <w:t xml:space="preserve"> για τους παραγωγούς</w:t>
            </w:r>
            <w:r w:rsidR="0022313E">
              <w:rPr>
                <w:rFonts w:asciiTheme="minorHAnsi" w:eastAsia="Aptos" w:hAnsiTheme="minorHAnsi" w:cstheme="minorHAnsi"/>
                <w:i/>
                <w:iCs/>
                <w:kern w:val="2"/>
                <w:sz w:val="22"/>
                <w:szCs w:val="22"/>
                <w:lang w:val="el-GR" w:eastAsia="en-US"/>
              </w:rPr>
              <w:t xml:space="preserve"> (</w:t>
            </w:r>
            <w:r w:rsidR="00824F2C">
              <w:rPr>
                <w:rFonts w:asciiTheme="minorHAnsi" w:eastAsia="Aptos" w:hAnsiTheme="minorHAnsi" w:cstheme="minorHAnsi"/>
                <w:i/>
                <w:iCs/>
                <w:kern w:val="2"/>
                <w:sz w:val="22"/>
                <w:szCs w:val="22"/>
                <w:lang w:val="el-GR" w:eastAsia="en-US"/>
              </w:rPr>
              <w:t>αγρότες</w:t>
            </w:r>
            <w:r w:rsidR="0022313E">
              <w:rPr>
                <w:rFonts w:asciiTheme="minorHAnsi" w:eastAsia="Aptos" w:hAnsiTheme="minorHAnsi" w:cstheme="minorHAnsi"/>
                <w:i/>
                <w:iCs/>
                <w:kern w:val="2"/>
                <w:sz w:val="22"/>
                <w:szCs w:val="22"/>
                <w:lang w:val="el-GR" w:eastAsia="en-US"/>
              </w:rPr>
              <w:t>)</w:t>
            </w:r>
            <w:r w:rsidRPr="00307666">
              <w:rPr>
                <w:rFonts w:asciiTheme="minorHAnsi" w:eastAsia="Aptos" w:hAnsiTheme="minorHAnsi" w:cstheme="minorHAnsi"/>
                <w:i/>
                <w:iCs/>
                <w:kern w:val="2"/>
                <w:sz w:val="22"/>
                <w:szCs w:val="22"/>
                <w:lang w:val="el-GR" w:eastAsia="en-US"/>
              </w:rPr>
              <w:t xml:space="preserve"> αλλά και για εμάς τους καταναλωτές; Ποια η χρησιμότητα των μηχανών στη ζωή μας; Ποιες οι ανάγκες των φυτών στο παρελθόν και ποιες σήμερα</w:t>
            </w:r>
            <w:r w:rsidRPr="00FF5896">
              <w:rPr>
                <w:rFonts w:asciiTheme="minorHAnsi" w:eastAsia="Aptos" w:hAnsiTheme="minorHAnsi" w:cstheme="minorHAnsi"/>
                <w:i/>
                <w:iCs/>
                <w:kern w:val="2"/>
                <w:sz w:val="22"/>
                <w:szCs w:val="22"/>
                <w:lang w:val="el-GR" w:eastAsia="en-US"/>
              </w:rPr>
              <w:t>;</w:t>
            </w:r>
            <w:r w:rsidRPr="00FF5896">
              <w:rPr>
                <w:rFonts w:asciiTheme="minorHAnsi" w:eastAsia="Aptos" w:hAnsiTheme="minorHAnsi" w:cstheme="minorHAnsi"/>
                <w:kern w:val="2"/>
                <w:sz w:val="22"/>
                <w:szCs w:val="22"/>
                <w:lang w:val="el-GR" w:eastAsia="en-US"/>
              </w:rPr>
              <w:t xml:space="preserve"> Εδώ μπορεί να γίνει διαθεματική προσέγγιση με το μάθημα «Το πιο γλυκό ψωμί (συνέχεια)» του βιβλίου Γλώσσας γ΄ τεύχος </w:t>
            </w:r>
            <w:r w:rsidR="001C1170" w:rsidRPr="00FF5896">
              <w:rPr>
                <w:rFonts w:asciiTheme="minorHAnsi" w:eastAsia="Aptos" w:hAnsiTheme="minorHAnsi" w:cstheme="minorHAnsi"/>
                <w:kern w:val="2"/>
                <w:sz w:val="22"/>
                <w:szCs w:val="22"/>
                <w:lang w:val="el-GR" w:eastAsia="en-US"/>
              </w:rPr>
              <w:t xml:space="preserve">σ. 35-36 </w:t>
            </w:r>
            <w:r w:rsidRPr="00FF5896">
              <w:rPr>
                <w:rFonts w:asciiTheme="minorHAnsi" w:eastAsia="Aptos" w:hAnsiTheme="minorHAnsi" w:cstheme="minorHAnsi"/>
                <w:kern w:val="2"/>
                <w:sz w:val="22"/>
                <w:szCs w:val="22"/>
                <w:lang w:val="el-GR" w:eastAsia="en-US"/>
              </w:rPr>
              <w:t>και συγκεκριμένα με τις ασκήσεις 10 και 12, που αναφέρονται στις αγροτικές εργασίες</w:t>
            </w:r>
            <w:r w:rsidR="00CD650B" w:rsidRPr="00FF5896">
              <w:rPr>
                <w:rFonts w:asciiTheme="minorHAnsi" w:eastAsia="Aptos" w:hAnsiTheme="minorHAnsi" w:cstheme="minorHAnsi"/>
                <w:kern w:val="2"/>
                <w:sz w:val="22"/>
                <w:szCs w:val="22"/>
                <w:lang w:val="el-GR" w:eastAsia="en-US"/>
              </w:rPr>
              <w:t>, καθώς</w:t>
            </w:r>
            <w:r w:rsidRPr="00FF5896">
              <w:rPr>
                <w:rFonts w:asciiTheme="minorHAnsi" w:eastAsia="Aptos" w:hAnsiTheme="minorHAnsi" w:cstheme="minorHAnsi"/>
                <w:kern w:val="2"/>
                <w:sz w:val="22"/>
                <w:szCs w:val="22"/>
                <w:lang w:val="el-GR" w:eastAsia="en-US"/>
              </w:rPr>
              <w:t xml:space="preserve"> και με το μάθημα της Μελέτης «Τα φυτά του τόπου μας, όπου ζητείται να γραφτεί μια ιστορία με θέμα «Από το σιτάρι… στο ψωμί παλιά και σήμερα» σ. 63.</w:t>
            </w:r>
            <w:r w:rsidR="005D6948" w:rsidRPr="00FF5896">
              <w:rPr>
                <w:rStyle w:val="aa"/>
                <w:rFonts w:asciiTheme="minorHAnsi" w:eastAsia="Aptos" w:hAnsiTheme="minorHAnsi" w:cstheme="minorHAnsi"/>
                <w:kern w:val="2"/>
                <w:sz w:val="22"/>
                <w:szCs w:val="22"/>
                <w:lang w:val="el-GR" w:eastAsia="en-US"/>
              </w:rPr>
              <w:footnoteReference w:id="8"/>
            </w:r>
            <w:r w:rsidRPr="00FF5896">
              <w:rPr>
                <w:rFonts w:asciiTheme="minorHAnsi" w:eastAsia="Aptos" w:hAnsiTheme="minorHAnsi" w:cstheme="minorHAnsi"/>
                <w:kern w:val="2"/>
                <w:sz w:val="22"/>
                <w:szCs w:val="22"/>
                <w:lang w:val="el-GR" w:eastAsia="en-US"/>
              </w:rPr>
              <w:t xml:space="preserve"> Ακολούθως, προβάλλεται άλλο ένα βίντεο, που </w:t>
            </w:r>
            <w:bookmarkStart w:id="19" w:name="_Hlk196052614"/>
            <w:r w:rsidRPr="00FF5896">
              <w:rPr>
                <w:rFonts w:asciiTheme="minorHAnsi" w:eastAsia="Aptos" w:hAnsiTheme="minorHAnsi" w:cstheme="minorHAnsi"/>
                <w:kern w:val="2"/>
                <w:sz w:val="22"/>
                <w:szCs w:val="22"/>
                <w:lang w:val="el-GR" w:eastAsia="en-US"/>
              </w:rPr>
              <w:t>αφορά την παραγωγική διαδικασία της</w:t>
            </w:r>
            <w:r w:rsidRPr="00307666">
              <w:rPr>
                <w:rFonts w:asciiTheme="minorHAnsi" w:eastAsia="Aptos" w:hAnsiTheme="minorHAnsi" w:cstheme="minorHAnsi"/>
                <w:kern w:val="2"/>
                <w:sz w:val="22"/>
                <w:szCs w:val="22"/>
                <w:lang w:val="el-GR" w:eastAsia="en-US"/>
              </w:rPr>
              <w:t xml:space="preserve"> άλεσης του σιταριού</w:t>
            </w:r>
            <w:bookmarkEnd w:id="19"/>
            <w:r w:rsidRPr="00307666">
              <w:rPr>
                <w:rFonts w:asciiTheme="minorHAnsi" w:eastAsia="Aptos" w:hAnsiTheme="minorHAnsi" w:cstheme="minorHAnsi"/>
                <w:kern w:val="2"/>
                <w:sz w:val="22"/>
                <w:szCs w:val="22"/>
                <w:lang w:val="el-GR" w:eastAsia="en-US"/>
              </w:rPr>
              <w:t xml:space="preserve">. </w:t>
            </w:r>
            <w:hyperlink r:id="rId21" w:history="1">
              <w:r w:rsidRPr="00307666">
                <w:rPr>
                  <w:rFonts w:asciiTheme="minorHAnsi" w:eastAsia="Aptos" w:hAnsiTheme="minorHAnsi" w:cstheme="minorHAnsi"/>
                  <w:color w:val="0000FF"/>
                  <w:kern w:val="2"/>
                  <w:sz w:val="22"/>
                  <w:szCs w:val="22"/>
                  <w:u w:val="single"/>
                  <w:lang w:val="el-GR" w:eastAsia="en-US"/>
                </w:rPr>
                <w:t xml:space="preserve">Η Ιστορία της Άλεσης | Μουσείο </w:t>
              </w:r>
              <w:proofErr w:type="spellStart"/>
              <w:r w:rsidRPr="00307666">
                <w:rPr>
                  <w:rFonts w:asciiTheme="minorHAnsi" w:eastAsia="Aptos" w:hAnsiTheme="minorHAnsi" w:cstheme="minorHAnsi"/>
                  <w:color w:val="0000FF"/>
                  <w:kern w:val="2"/>
                  <w:sz w:val="22"/>
                  <w:szCs w:val="22"/>
                  <w:u w:val="single"/>
                  <w:lang w:val="el-GR" w:eastAsia="en-US"/>
                </w:rPr>
                <w:t>Λούλη</w:t>
              </w:r>
              <w:proofErr w:type="spellEnd"/>
              <w:r w:rsidRPr="00307666">
                <w:rPr>
                  <w:rFonts w:asciiTheme="minorHAnsi" w:eastAsia="Aptos" w:hAnsiTheme="minorHAnsi" w:cstheme="minorHAnsi"/>
                  <w:color w:val="0000FF"/>
                  <w:kern w:val="2"/>
                  <w:sz w:val="22"/>
                  <w:szCs w:val="22"/>
                  <w:u w:val="single"/>
                  <w:lang w:val="el-GR" w:eastAsia="en-US"/>
                </w:rPr>
                <w:t xml:space="preserve">... - </w:t>
              </w:r>
              <w:proofErr w:type="spellStart"/>
              <w:r w:rsidRPr="00307666">
                <w:rPr>
                  <w:rFonts w:asciiTheme="minorHAnsi" w:eastAsia="Aptos" w:hAnsiTheme="minorHAnsi" w:cstheme="minorHAnsi"/>
                  <w:color w:val="0000FF"/>
                  <w:kern w:val="2"/>
                  <w:sz w:val="22"/>
                  <w:szCs w:val="22"/>
                  <w:u w:val="single"/>
                  <w:lang w:eastAsia="en-US"/>
                </w:rPr>
                <w:t>VideoLink</w:t>
              </w:r>
              <w:proofErr w:type="spellEnd"/>
            </w:hyperlink>
            <w:r w:rsidRPr="00307666">
              <w:rPr>
                <w:rFonts w:asciiTheme="minorHAnsi" w:eastAsia="Aptos" w:hAnsiTheme="minorHAnsi" w:cstheme="minorHAnsi"/>
                <w:kern w:val="2"/>
                <w:sz w:val="22"/>
                <w:szCs w:val="22"/>
                <w:lang w:val="el-GR" w:eastAsia="en-US"/>
              </w:rPr>
              <w:t xml:space="preserve"> Τίθενται ερωτήσεις, όπως: </w:t>
            </w:r>
            <w:r w:rsidRPr="00307666">
              <w:rPr>
                <w:rFonts w:asciiTheme="minorHAnsi" w:eastAsia="Aptos" w:hAnsiTheme="minorHAnsi" w:cstheme="minorHAnsi"/>
                <w:i/>
                <w:iCs/>
                <w:kern w:val="2"/>
                <w:sz w:val="22"/>
                <w:szCs w:val="22"/>
                <w:lang w:val="el-GR" w:eastAsia="en-US"/>
              </w:rPr>
              <w:t xml:space="preserve">Ποια ήταν τα στάδια </w:t>
            </w:r>
            <w:bookmarkStart w:id="20" w:name="_Hlk195429065"/>
            <w:r w:rsidRPr="00307666">
              <w:rPr>
                <w:rFonts w:asciiTheme="minorHAnsi" w:eastAsia="Aptos" w:hAnsiTheme="minorHAnsi" w:cstheme="minorHAnsi"/>
                <w:i/>
                <w:iCs/>
                <w:kern w:val="2"/>
                <w:sz w:val="22"/>
                <w:szCs w:val="22"/>
                <w:lang w:val="el-GR" w:eastAsia="en-US"/>
              </w:rPr>
              <w:t>άλεσης του σιταριού παλιά</w:t>
            </w:r>
            <w:bookmarkEnd w:id="20"/>
            <w:r w:rsidRPr="00307666">
              <w:rPr>
                <w:rFonts w:asciiTheme="minorHAnsi" w:eastAsia="Aptos" w:hAnsiTheme="minorHAnsi" w:cstheme="minorHAnsi"/>
                <w:i/>
                <w:iCs/>
                <w:kern w:val="2"/>
                <w:sz w:val="22"/>
                <w:szCs w:val="22"/>
                <w:lang w:val="el-GR" w:eastAsia="en-US"/>
              </w:rPr>
              <w:t xml:space="preserve">; Ποια μέσα χρησιμοποιούνταν; Πώς γινόταν η περιστροφή των </w:t>
            </w:r>
            <w:proofErr w:type="spellStart"/>
            <w:r w:rsidRPr="00307666">
              <w:rPr>
                <w:rFonts w:asciiTheme="minorHAnsi" w:eastAsia="Aptos" w:hAnsiTheme="minorHAnsi" w:cstheme="minorHAnsi"/>
                <w:i/>
                <w:iCs/>
                <w:kern w:val="2"/>
                <w:sz w:val="22"/>
                <w:szCs w:val="22"/>
                <w:lang w:val="el-GR" w:eastAsia="en-US"/>
              </w:rPr>
              <w:t>μυλόπετρων</w:t>
            </w:r>
            <w:proofErr w:type="spellEnd"/>
            <w:r w:rsidRPr="00307666">
              <w:rPr>
                <w:rFonts w:asciiTheme="minorHAnsi" w:eastAsia="Aptos" w:hAnsiTheme="minorHAnsi" w:cstheme="minorHAnsi"/>
                <w:i/>
                <w:iCs/>
                <w:kern w:val="2"/>
                <w:sz w:val="22"/>
                <w:szCs w:val="22"/>
                <w:lang w:val="el-GR" w:eastAsia="en-US"/>
              </w:rPr>
              <w:t xml:space="preserve"> παλιά και πώς στο πέρασμα του χρόνου; Πιστεύετε πως ήταν εύκολη η χρήση τους; Πώς γινόταν το κοσκίνισμα; Πώς λειτουργούσαν ο ανεμόμυλος και ο νερόμυλος; Πώς γίνεται η άλεση σήμερα; </w:t>
            </w:r>
            <w:r w:rsidRPr="00307666">
              <w:rPr>
                <w:rFonts w:asciiTheme="minorHAnsi" w:eastAsia="Aptos" w:hAnsiTheme="minorHAnsi" w:cstheme="minorHAnsi"/>
                <w:kern w:val="2"/>
                <w:sz w:val="22"/>
                <w:szCs w:val="22"/>
                <w:lang w:val="el-GR" w:eastAsia="en-US"/>
              </w:rPr>
              <w:t>Τα παιδιά διακρίνουν</w:t>
            </w:r>
            <w:r w:rsidRPr="00307666">
              <w:rPr>
                <w:rFonts w:asciiTheme="minorHAnsi" w:eastAsia="Aptos" w:hAnsiTheme="minorHAnsi" w:cstheme="minorHAnsi"/>
                <w:iCs/>
                <w:kern w:val="2"/>
                <w:sz w:val="22"/>
                <w:szCs w:val="22"/>
                <w:lang w:val="el-GR" w:eastAsia="en-US"/>
              </w:rPr>
              <w:t xml:space="preserve"> και συγκρίνουν </w:t>
            </w:r>
            <w:r w:rsidRPr="00307666">
              <w:rPr>
                <w:rFonts w:asciiTheme="minorHAnsi" w:hAnsiTheme="minorHAnsi" w:cstheme="minorHAnsi"/>
                <w:sz w:val="22"/>
                <w:szCs w:val="22"/>
                <w:lang w:val="el-GR" w:eastAsia="en-US"/>
              </w:rPr>
              <w:t xml:space="preserve">τα στάδια και τη διαδικασία </w:t>
            </w:r>
            <w:r w:rsidRPr="00307666">
              <w:rPr>
                <w:rFonts w:asciiTheme="minorHAnsi" w:eastAsia="Aptos" w:hAnsiTheme="minorHAnsi" w:cstheme="minorHAnsi"/>
                <w:kern w:val="2"/>
                <w:sz w:val="22"/>
                <w:szCs w:val="22"/>
                <w:lang w:val="el-GR" w:eastAsia="en-US"/>
              </w:rPr>
              <w:t>άλεσης του σιταριού παλιά σε σχέση με το σήμερα</w:t>
            </w:r>
            <w:r w:rsidR="00DA7EB6" w:rsidRPr="00307666">
              <w:rPr>
                <w:rFonts w:asciiTheme="minorHAnsi" w:eastAsia="Aptos" w:hAnsiTheme="minorHAnsi" w:cstheme="minorHAnsi"/>
                <w:kern w:val="2"/>
                <w:sz w:val="22"/>
                <w:szCs w:val="22"/>
                <w:lang w:val="el-GR" w:eastAsia="en-US"/>
              </w:rPr>
              <w:t>, εντοπίζουν τις διαφορετικές συνθήκες</w:t>
            </w:r>
            <w:r w:rsidR="008D0E25" w:rsidRPr="00307666">
              <w:rPr>
                <w:rFonts w:asciiTheme="minorHAnsi" w:eastAsia="Aptos" w:hAnsiTheme="minorHAnsi" w:cstheme="minorHAnsi"/>
                <w:kern w:val="2"/>
                <w:sz w:val="22"/>
                <w:szCs w:val="22"/>
                <w:lang w:val="el-GR" w:eastAsia="en-US"/>
              </w:rPr>
              <w:t xml:space="preserve"> και καταλήγουν σε συμπεράσματα</w:t>
            </w:r>
            <w:r w:rsidRPr="00307666">
              <w:rPr>
                <w:rFonts w:asciiTheme="minorHAnsi" w:eastAsia="Aptos" w:hAnsiTheme="minorHAnsi" w:cstheme="minorHAnsi"/>
                <w:kern w:val="2"/>
                <w:sz w:val="22"/>
                <w:szCs w:val="22"/>
                <w:lang w:val="el-GR" w:eastAsia="en-US"/>
              </w:rPr>
              <w:t>.</w:t>
            </w:r>
            <w:r w:rsidR="000802E8" w:rsidRPr="00307666">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iCs/>
                <w:kern w:val="2"/>
                <w:sz w:val="22"/>
                <w:szCs w:val="22"/>
                <w:lang w:val="el-GR" w:eastAsia="en-US"/>
              </w:rPr>
              <w:t xml:space="preserve">Μπορεί να συνδεθεί διαθεματικά με την άσκηση 4 στο ΤΕ Γλώσσας «Το πιο γλυκό ψωμί (συνέχεια)», όπου γίνεται περιγραφή του τρόπου με τον οποίο άλεθαν το σιτάρι με τον χειρόμυλο στα πιο παλιά χρόνια. </w:t>
            </w:r>
            <w:r w:rsidRPr="00307666">
              <w:rPr>
                <w:rFonts w:asciiTheme="minorHAnsi" w:eastAsia="Aptos" w:hAnsiTheme="minorHAnsi" w:cstheme="minorHAnsi"/>
                <w:kern w:val="2"/>
                <w:sz w:val="22"/>
                <w:szCs w:val="22"/>
                <w:lang w:val="el-GR" w:eastAsia="en-US"/>
              </w:rPr>
              <w:t>Τα παιδιά χωρίζονται σε ζευγάρια. Μοιράζονται κάρτες που αναφέρονται στα στάδια διαδικασίας που περνά το ψωμί μέχρι να φτάσει στο τραπέζι μας</w:t>
            </w:r>
            <w:r w:rsidRPr="00C14B35">
              <w:rPr>
                <w:rFonts w:asciiTheme="minorHAnsi" w:eastAsia="Aptos" w:hAnsiTheme="minorHAnsi" w:cstheme="minorHAnsi"/>
                <w:kern w:val="2"/>
                <w:sz w:val="22"/>
                <w:szCs w:val="22"/>
                <w:lang w:val="el-GR" w:eastAsia="en-US"/>
              </w:rPr>
              <w:t xml:space="preserve"> </w:t>
            </w:r>
            <w:bookmarkStart w:id="21" w:name="_Hlk195734685"/>
            <w:r w:rsidRPr="00C14B35">
              <w:rPr>
                <w:rFonts w:asciiTheme="minorHAnsi" w:hAnsiTheme="minorHAnsi" w:cstheme="minorHAnsi"/>
                <w:kern w:val="2"/>
                <w:sz w:val="22"/>
                <w:szCs w:val="22"/>
                <w:lang w:val="el-GR" w:eastAsia="en-US"/>
              </w:rPr>
              <w:t xml:space="preserve">(Δες </w:t>
            </w:r>
            <w:proofErr w:type="spellStart"/>
            <w:r w:rsidRPr="00C14B35">
              <w:rPr>
                <w:rFonts w:asciiTheme="minorHAnsi" w:hAnsiTheme="minorHAnsi" w:cstheme="minorHAnsi"/>
                <w:kern w:val="2"/>
                <w:sz w:val="22"/>
                <w:szCs w:val="22"/>
                <w:lang w:val="el-GR" w:eastAsia="en-US"/>
              </w:rPr>
              <w:t>φάκ</w:t>
            </w:r>
            <w:proofErr w:type="spellEnd"/>
            <w:r w:rsidRPr="00C14B35">
              <w:rPr>
                <w:rFonts w:asciiTheme="minorHAnsi" w:hAnsiTheme="minorHAnsi" w:cstheme="minorHAnsi"/>
                <w:kern w:val="2"/>
                <w:sz w:val="22"/>
                <w:szCs w:val="22"/>
                <w:lang w:val="el-GR" w:eastAsia="en-US"/>
              </w:rPr>
              <w:t xml:space="preserve">. Υλικό των Εργαστηρίων, Αρχείο  </w:t>
            </w:r>
            <w:r w:rsidRPr="00C14B35">
              <w:rPr>
                <w:rFonts w:asciiTheme="minorHAnsi" w:hAnsiTheme="minorHAnsi" w:cstheme="minorHAnsi"/>
                <w:kern w:val="2"/>
                <w:sz w:val="22"/>
                <w:szCs w:val="22"/>
                <w:lang w:eastAsia="en-US"/>
              </w:rPr>
              <w:t>word</w:t>
            </w:r>
            <w:r w:rsidRPr="00C14B35">
              <w:rPr>
                <w:rFonts w:asciiTheme="minorHAnsi" w:hAnsiTheme="minorHAnsi" w:cstheme="minorHAnsi"/>
                <w:kern w:val="2"/>
                <w:sz w:val="22"/>
                <w:szCs w:val="22"/>
                <w:lang w:val="el-GR" w:eastAsia="en-US"/>
              </w:rPr>
              <w:t xml:space="preserve">: </w:t>
            </w:r>
            <w:proofErr w:type="spellStart"/>
            <w:r w:rsidRPr="00C14B35">
              <w:rPr>
                <w:rFonts w:asciiTheme="minorHAnsi" w:hAnsiTheme="minorHAnsi" w:cstheme="minorHAnsi"/>
                <w:kern w:val="2"/>
                <w:sz w:val="22"/>
                <w:szCs w:val="22"/>
                <w:lang w:val="el-GR" w:eastAsia="en-US"/>
              </w:rPr>
              <w:t>ΕΔ_ΦΠ_ΠΚ_Εποπτικό</w:t>
            </w:r>
            <w:proofErr w:type="spellEnd"/>
            <w:r w:rsidRPr="00C14B35">
              <w:rPr>
                <w:rFonts w:asciiTheme="minorHAnsi" w:hAnsiTheme="minorHAnsi" w:cstheme="minorHAnsi"/>
                <w:kern w:val="2"/>
                <w:sz w:val="22"/>
                <w:szCs w:val="22"/>
                <w:lang w:val="el-GR" w:eastAsia="en-US"/>
              </w:rPr>
              <w:t xml:space="preserve"> υλικό</w:t>
            </w:r>
            <w:r w:rsidR="00746E01" w:rsidRPr="00C14B35">
              <w:rPr>
                <w:rFonts w:asciiTheme="minorHAnsi" w:hAnsiTheme="minorHAnsi" w:cstheme="minorHAnsi"/>
                <w:kern w:val="2"/>
                <w:sz w:val="22"/>
                <w:szCs w:val="22"/>
                <w:lang w:val="el-GR" w:eastAsia="en-US"/>
              </w:rPr>
              <w:t>3</w:t>
            </w:r>
            <w:r w:rsidRPr="00C14B35">
              <w:rPr>
                <w:rFonts w:asciiTheme="minorHAnsi" w:hAnsiTheme="minorHAnsi" w:cstheme="minorHAnsi"/>
                <w:kern w:val="2"/>
                <w:sz w:val="22"/>
                <w:szCs w:val="22"/>
                <w:lang w:val="el-GR" w:eastAsia="en-US"/>
              </w:rPr>
              <w:t>_ΕΔ2).</w:t>
            </w:r>
            <w:r w:rsidRPr="00307666">
              <w:rPr>
                <w:rFonts w:asciiTheme="minorHAnsi" w:hAnsiTheme="minorHAnsi" w:cstheme="minorHAnsi"/>
                <w:b/>
                <w:bCs/>
                <w:kern w:val="2"/>
                <w:sz w:val="22"/>
                <w:szCs w:val="22"/>
                <w:lang w:val="el-GR" w:eastAsia="en-US"/>
              </w:rPr>
              <w:t xml:space="preserve"> </w:t>
            </w:r>
            <w:bookmarkEnd w:id="21"/>
            <w:r w:rsidRPr="00307666">
              <w:rPr>
                <w:rFonts w:asciiTheme="minorHAnsi" w:eastAsia="Aptos" w:hAnsiTheme="minorHAnsi" w:cstheme="minorHAnsi"/>
                <w:kern w:val="2"/>
                <w:sz w:val="22"/>
                <w:szCs w:val="22"/>
                <w:lang w:val="el-GR" w:eastAsia="en-US"/>
              </w:rPr>
              <w:t xml:space="preserve">Κάθε ζευγάρι παιδιών διαλέγει από μία κάρτα και αυτά καλούνται να </w:t>
            </w:r>
            <w:bookmarkStart w:id="22" w:name="_Hlk196052661"/>
            <w:r w:rsidRPr="00307666">
              <w:rPr>
                <w:rFonts w:asciiTheme="minorHAnsi" w:eastAsia="Aptos" w:hAnsiTheme="minorHAnsi" w:cstheme="minorHAnsi"/>
                <w:kern w:val="2"/>
                <w:sz w:val="22"/>
                <w:szCs w:val="22"/>
                <w:lang w:val="el-GR" w:eastAsia="en-US"/>
              </w:rPr>
              <w:t xml:space="preserve">αναπαραστήσουν με μιμητικές κινήσεις τις γεωργικές εργασίες </w:t>
            </w:r>
            <w:bookmarkEnd w:id="22"/>
            <w:r w:rsidRPr="00307666">
              <w:rPr>
                <w:rFonts w:asciiTheme="minorHAnsi" w:eastAsia="Aptos" w:hAnsiTheme="minorHAnsi" w:cstheme="minorHAnsi"/>
                <w:kern w:val="2"/>
                <w:sz w:val="22"/>
                <w:szCs w:val="22"/>
                <w:lang w:val="el-GR" w:eastAsia="en-US"/>
              </w:rPr>
              <w:t>και να αποδώσουν με τις εκφράσεις του προσώπου τους την κούραση που απαιτούσε η καλλιέργεια του σιταριού την παλιά εποχή, ακολουθώντας τις οδηγίες του/της εκπαιδευτικού</w:t>
            </w:r>
            <w:r w:rsidR="000C5B2A">
              <w:rPr>
                <w:rFonts w:asciiTheme="minorHAnsi" w:eastAsia="Aptos" w:hAnsiTheme="minorHAnsi" w:cstheme="minorHAnsi"/>
                <w:kern w:val="2"/>
                <w:sz w:val="22"/>
                <w:szCs w:val="22"/>
                <w:lang w:val="el-GR" w:eastAsia="en-US"/>
              </w:rPr>
              <w:t>,</w:t>
            </w:r>
            <w:r w:rsidR="0022313E">
              <w:rPr>
                <w:rFonts w:asciiTheme="minorHAnsi" w:eastAsia="Aptos" w:hAnsiTheme="minorHAnsi" w:cstheme="minorHAnsi"/>
                <w:kern w:val="2"/>
                <w:sz w:val="22"/>
                <w:szCs w:val="22"/>
                <w:lang w:val="el-GR" w:eastAsia="en-US"/>
              </w:rPr>
              <w:t xml:space="preserve"> που έχει φροντίσει </w:t>
            </w:r>
            <w:r w:rsidR="000C5B2A">
              <w:rPr>
                <w:rFonts w:asciiTheme="minorHAnsi" w:eastAsia="Aptos" w:hAnsiTheme="minorHAnsi" w:cstheme="minorHAnsi"/>
                <w:kern w:val="2"/>
                <w:sz w:val="22"/>
                <w:szCs w:val="22"/>
                <w:lang w:val="el-GR" w:eastAsia="en-US"/>
              </w:rPr>
              <w:t xml:space="preserve">προηγουμένως, </w:t>
            </w:r>
            <w:r w:rsidR="0022313E">
              <w:rPr>
                <w:rFonts w:asciiTheme="minorHAnsi" w:eastAsia="Aptos" w:hAnsiTheme="minorHAnsi" w:cstheme="minorHAnsi"/>
                <w:kern w:val="2"/>
                <w:sz w:val="22"/>
                <w:szCs w:val="22"/>
                <w:lang w:val="el-GR" w:eastAsia="en-US"/>
              </w:rPr>
              <w:t>να εξασφαλιστούν τα κατάλληλα υλικά</w:t>
            </w:r>
            <w:r w:rsidRPr="00307666">
              <w:rPr>
                <w:rFonts w:asciiTheme="minorHAnsi" w:eastAsia="Aptos" w:hAnsiTheme="minorHAnsi" w:cstheme="minorHAnsi"/>
                <w:kern w:val="2"/>
                <w:sz w:val="22"/>
                <w:szCs w:val="22"/>
                <w:lang w:val="el-GR" w:eastAsia="en-US"/>
              </w:rPr>
              <w:t>.</w:t>
            </w:r>
            <w:r w:rsidR="000C5B2A">
              <w:rPr>
                <w:rStyle w:val="aa"/>
                <w:rFonts w:asciiTheme="minorHAnsi" w:eastAsia="Aptos" w:hAnsiTheme="minorHAnsi" w:cstheme="minorHAnsi"/>
                <w:kern w:val="2"/>
                <w:sz w:val="22"/>
                <w:szCs w:val="22"/>
                <w:lang w:val="el-GR" w:eastAsia="en-US"/>
              </w:rPr>
              <w:footnoteReference w:id="9"/>
            </w:r>
            <w:r w:rsidRPr="00307666">
              <w:rPr>
                <w:rFonts w:asciiTheme="minorHAnsi" w:eastAsia="Aptos" w:hAnsiTheme="minorHAnsi" w:cstheme="minorHAnsi"/>
                <w:kern w:val="2"/>
                <w:sz w:val="22"/>
                <w:szCs w:val="22"/>
                <w:lang w:val="el-GR" w:eastAsia="en-US"/>
              </w:rPr>
              <w:t xml:space="preserve"> Παριστάνουν τους γεωργούς</w:t>
            </w:r>
            <w:r w:rsidR="00E10A37" w:rsidRPr="00307666">
              <w:rPr>
                <w:rFonts w:asciiTheme="minorHAnsi" w:eastAsia="Aptos" w:hAnsiTheme="minorHAnsi" w:cstheme="minorHAnsi"/>
                <w:kern w:val="2"/>
                <w:sz w:val="22"/>
                <w:szCs w:val="22"/>
                <w:lang w:val="el-GR" w:eastAsia="en-US"/>
              </w:rPr>
              <w:t>,</w:t>
            </w:r>
            <w:r w:rsidRPr="00307666">
              <w:rPr>
                <w:rFonts w:asciiTheme="minorHAnsi" w:eastAsia="Aptos" w:hAnsiTheme="minorHAnsi" w:cstheme="minorHAnsi"/>
                <w:kern w:val="2"/>
                <w:sz w:val="22"/>
                <w:szCs w:val="22"/>
                <w:lang w:val="el-GR" w:eastAsia="en-US"/>
              </w:rPr>
              <w:t xml:space="preserve"> που σκάβουν με τα τσαπιά τους το ποτισμένο από τις βροχές χώμα, κουβαλούν με κόπο τα σακιά στο χωράφι για τη σπορά, γεμίζουν με σπόρους την ποδιά τους, τους σκορπούν με τη χούφτα τους στα ανοιγμένα αυλάκια. Άλλα παιδιά παριστάνουν με το σώμα τους τους σπόρους να μεγαλώνουν, να γίνονται ώριμα στάχυα και άλλα τους γεωργούς που παίρνουν τα δρεπάνια τους για να τα θερίσουν, τα δένουν σε δεμάτια και τα μεταφέρουν στο αλώνι. Οι γεωργοί μαζεύουν τους σπόρους σε σακιά και τους μεταφέρουν στο μύλο. Άλλα παριστάνουν τις γυναίκες που ζυμώνουν το ψωμί,  άλλα παριστάνουν με το σώμα τους το ψωμί να φουσκώνει κ.λπ. </w:t>
            </w:r>
            <w:r w:rsidR="00E220E0" w:rsidRPr="00307666">
              <w:rPr>
                <w:rFonts w:asciiTheme="minorHAnsi" w:eastAsia="Aptos" w:hAnsiTheme="minorHAnsi" w:cstheme="minorHAnsi"/>
                <w:kern w:val="2"/>
                <w:sz w:val="22"/>
                <w:szCs w:val="22"/>
                <w:lang w:val="el-GR" w:eastAsia="en-US"/>
              </w:rPr>
              <w:t xml:space="preserve">Επιδιώκεται έτσι, τα παιδιά να </w:t>
            </w:r>
            <w:r w:rsidR="008D0E25" w:rsidRPr="00307666">
              <w:rPr>
                <w:rFonts w:asciiTheme="minorHAnsi" w:eastAsia="Aptos" w:hAnsiTheme="minorHAnsi" w:cstheme="minorHAnsi"/>
                <w:kern w:val="2"/>
                <w:sz w:val="22"/>
                <w:szCs w:val="22"/>
                <w:lang w:val="el-GR" w:eastAsia="en-US"/>
              </w:rPr>
              <w:t xml:space="preserve">αναπτύξουν τη δημιουργικότητά τους, αυτοσχεδιάζοντας, να </w:t>
            </w:r>
            <w:r w:rsidR="00E220E0" w:rsidRPr="00307666">
              <w:rPr>
                <w:rFonts w:asciiTheme="minorHAnsi" w:eastAsia="Aptos" w:hAnsiTheme="minorHAnsi" w:cstheme="minorHAnsi"/>
                <w:kern w:val="2"/>
                <w:sz w:val="22"/>
                <w:szCs w:val="22"/>
                <w:lang w:val="el-GR" w:eastAsia="en-US"/>
              </w:rPr>
              <w:t xml:space="preserve">εκφραστούν μέσα από τη μίμηση, ενισχύοντας τις επικοινωνιακές τους δεξιότητες και </w:t>
            </w:r>
            <w:r w:rsidR="008D0E25" w:rsidRPr="00307666">
              <w:rPr>
                <w:rFonts w:asciiTheme="minorHAnsi" w:eastAsia="Aptos" w:hAnsiTheme="minorHAnsi" w:cstheme="minorHAnsi"/>
                <w:kern w:val="2"/>
                <w:sz w:val="22"/>
                <w:szCs w:val="22"/>
                <w:lang w:val="el-GR" w:eastAsia="en-US"/>
              </w:rPr>
              <w:t>να εξοικειωθούν</w:t>
            </w:r>
            <w:r w:rsidR="00E220E0" w:rsidRPr="00307666">
              <w:rPr>
                <w:rFonts w:asciiTheme="minorHAnsi" w:eastAsia="Aptos" w:hAnsiTheme="minorHAnsi" w:cstheme="minorHAnsi"/>
                <w:kern w:val="2"/>
                <w:sz w:val="22"/>
                <w:szCs w:val="22"/>
                <w:lang w:val="el-GR" w:eastAsia="en-US"/>
              </w:rPr>
              <w:t xml:space="preserve"> με την έκφραση των συναισθημάτων τους.</w:t>
            </w:r>
          </w:p>
          <w:p w14:paraId="697C122D" w14:textId="0C17B36E" w:rsidR="009E752C" w:rsidRPr="00307666" w:rsidRDefault="009E752C" w:rsidP="00307666">
            <w:pPr>
              <w:spacing w:after="160" w:line="276" w:lineRule="auto"/>
              <w:jc w:val="both"/>
              <w:rPr>
                <w:rFonts w:asciiTheme="minorHAnsi" w:eastAsia="Aptos" w:hAnsiTheme="minorHAnsi" w:cstheme="minorHAnsi"/>
                <w:kern w:val="2"/>
                <w:sz w:val="22"/>
                <w:szCs w:val="22"/>
                <w:u w:val="single"/>
                <w:lang w:val="el-GR" w:eastAsia="en-US"/>
              </w:rPr>
            </w:pPr>
            <w:r w:rsidRPr="00307666">
              <w:rPr>
                <w:rFonts w:asciiTheme="minorHAnsi" w:eastAsia="Aptos" w:hAnsiTheme="minorHAnsi" w:cstheme="minorHAnsi"/>
                <w:kern w:val="2"/>
                <w:sz w:val="22"/>
                <w:szCs w:val="22"/>
                <w:lang w:val="el-GR" w:eastAsia="en-US"/>
              </w:rPr>
              <w:t xml:space="preserve">Β) </w:t>
            </w:r>
            <w:r w:rsidRPr="00307666">
              <w:rPr>
                <w:rFonts w:asciiTheme="minorHAnsi" w:eastAsia="Aptos" w:hAnsiTheme="minorHAnsi" w:cstheme="minorHAnsi"/>
                <w:kern w:val="2"/>
                <w:sz w:val="22"/>
                <w:szCs w:val="22"/>
                <w:u w:val="single"/>
                <w:lang w:val="el-GR" w:eastAsia="en-US"/>
              </w:rPr>
              <w:t>Στάδια παρασκευής του ψωμιού και παραδοσιακά εργαλεία (45΄)</w:t>
            </w:r>
          </w:p>
          <w:p w14:paraId="4065A5E5" w14:textId="08D1DA72" w:rsidR="0073218A" w:rsidRPr="00307666" w:rsidRDefault="009E752C" w:rsidP="00307666">
            <w:pPr>
              <w:spacing w:after="160" w:line="276" w:lineRule="auto"/>
              <w:jc w:val="both"/>
              <w:rPr>
                <w:rFonts w:asciiTheme="minorHAnsi" w:eastAsia="Aptos" w:hAnsiTheme="minorHAnsi" w:cstheme="minorHAnsi"/>
                <w:kern w:val="2"/>
                <w:sz w:val="22"/>
                <w:szCs w:val="22"/>
                <w:lang w:val="el-GR" w:eastAsia="en-US"/>
              </w:rPr>
            </w:pPr>
            <w:r w:rsidRPr="00307666">
              <w:rPr>
                <w:rFonts w:asciiTheme="minorHAnsi" w:eastAsia="Aptos" w:hAnsiTheme="minorHAnsi" w:cstheme="minorHAnsi"/>
                <w:kern w:val="2"/>
                <w:sz w:val="22"/>
                <w:szCs w:val="22"/>
                <w:lang w:val="el-GR" w:eastAsia="en-US"/>
              </w:rPr>
              <w:t>Ο/η εκπαιδευτικός διαβάζει το ποίημα «Ο κύκλος του ψωμιού»</w:t>
            </w:r>
            <w:r w:rsidR="00950D90" w:rsidRPr="00307666">
              <w:rPr>
                <w:rStyle w:val="aa"/>
                <w:rFonts w:asciiTheme="minorHAnsi" w:eastAsia="Aptos" w:hAnsiTheme="minorHAnsi" w:cstheme="minorHAnsi"/>
                <w:kern w:val="2"/>
                <w:sz w:val="22"/>
                <w:szCs w:val="22"/>
                <w:lang w:val="el-GR" w:eastAsia="en-US"/>
              </w:rPr>
              <w:footnoteReference w:id="10"/>
            </w:r>
            <w:r w:rsidRPr="00307666">
              <w:rPr>
                <w:rFonts w:asciiTheme="minorHAnsi" w:eastAsia="Aptos" w:hAnsiTheme="minorHAnsi" w:cstheme="minorHAnsi"/>
                <w:kern w:val="2"/>
                <w:sz w:val="22"/>
                <w:szCs w:val="22"/>
                <w:lang w:val="el-GR" w:eastAsia="en-US"/>
              </w:rPr>
              <w:t xml:space="preserve"> και θέτει μεταξύ άλλων και </w:t>
            </w:r>
            <w:proofErr w:type="spellStart"/>
            <w:r w:rsidRPr="00307666">
              <w:rPr>
                <w:rFonts w:asciiTheme="minorHAnsi" w:eastAsia="Aptos" w:hAnsiTheme="minorHAnsi" w:cstheme="minorHAnsi"/>
                <w:kern w:val="2"/>
                <w:sz w:val="22"/>
                <w:szCs w:val="22"/>
                <w:lang w:val="el-GR" w:eastAsia="en-US"/>
              </w:rPr>
              <w:t>ανατροφοδοτικά</w:t>
            </w:r>
            <w:proofErr w:type="spellEnd"/>
            <w:r w:rsidRPr="00307666">
              <w:rPr>
                <w:rFonts w:asciiTheme="minorHAnsi" w:eastAsia="Aptos" w:hAnsiTheme="minorHAnsi" w:cstheme="minorHAnsi"/>
                <w:kern w:val="2"/>
                <w:sz w:val="22"/>
                <w:szCs w:val="22"/>
                <w:lang w:val="el-GR" w:eastAsia="en-US"/>
              </w:rPr>
              <w:t xml:space="preserve"> ερωτήματα: </w:t>
            </w:r>
            <w:r w:rsidRPr="00307666">
              <w:rPr>
                <w:rFonts w:asciiTheme="minorHAnsi" w:eastAsia="Aptos" w:hAnsiTheme="minorHAnsi" w:cstheme="minorHAnsi"/>
                <w:i/>
                <w:kern w:val="2"/>
                <w:sz w:val="22"/>
                <w:szCs w:val="22"/>
                <w:lang w:val="el-GR" w:eastAsia="en-US"/>
              </w:rPr>
              <w:t xml:space="preserve">Με ποια σειρά γίνονταν οι αγροτικές εργασίες για να πάει το σιτάρι για άλεσμα; Τι ακολουθεί στις τρεις τελευταίες στροφές του ποιήματος; </w:t>
            </w:r>
            <w:r w:rsidR="00B13066" w:rsidRPr="00307666">
              <w:rPr>
                <w:rFonts w:asciiTheme="minorHAnsi" w:eastAsia="Aptos" w:hAnsiTheme="minorHAnsi" w:cstheme="minorHAnsi"/>
                <w:i/>
                <w:kern w:val="2"/>
                <w:sz w:val="22"/>
                <w:szCs w:val="22"/>
                <w:lang w:val="el-GR" w:eastAsia="en-US"/>
              </w:rPr>
              <w:t>Μ</w:t>
            </w:r>
            <w:r w:rsidR="00B13066" w:rsidRPr="00307666">
              <w:rPr>
                <w:rFonts w:eastAsia="Aptos"/>
                <w:kern w:val="2"/>
                <w:sz w:val="22"/>
                <w:szCs w:val="22"/>
                <w:lang w:val="el-GR" w:eastAsia="en-US"/>
              </w:rPr>
              <w:t xml:space="preserve">ε αυτόν τον τρόπο τα παιδιά επαναφέρουν στη μνήμη τους όσα έχουν μάθει ως τώρα από προηγούμενη δραστηριότητα.  </w:t>
            </w:r>
            <w:r w:rsidRPr="00307666">
              <w:rPr>
                <w:rFonts w:asciiTheme="minorHAnsi" w:eastAsia="Aptos" w:hAnsiTheme="minorHAnsi" w:cstheme="minorHAnsi"/>
                <w:iCs/>
                <w:kern w:val="2"/>
                <w:sz w:val="22"/>
                <w:szCs w:val="22"/>
                <w:lang w:val="el-GR" w:eastAsia="en-US"/>
              </w:rPr>
              <w:t xml:space="preserve">Προβάλλεται βίντεο με τα στάδια της παρασκευής του ζυμαριού και κατ’ επέκταση του ψωμιού, στο πέρασμα των αιώνων, έως και τη σύγχρονη εποχή, με τη βιομηχανοποίηση του ψησίματός του. </w:t>
            </w:r>
            <w:hyperlink r:id="rId22" w:history="1">
              <w:r w:rsidRPr="00307666">
                <w:rPr>
                  <w:rFonts w:asciiTheme="minorHAnsi" w:eastAsia="Aptos" w:hAnsiTheme="minorHAnsi" w:cstheme="minorHAnsi"/>
                  <w:iCs/>
                  <w:color w:val="0563C1" w:themeColor="hyperlink"/>
                  <w:kern w:val="2"/>
                  <w:sz w:val="22"/>
                  <w:szCs w:val="22"/>
                  <w:u w:val="single"/>
                  <w:lang w:val="el-GR" w:eastAsia="en-US"/>
                </w:rPr>
                <w:t xml:space="preserve">Στον Φούρνο | Μουσείο Λούλη... - </w:t>
              </w:r>
              <w:r w:rsidRPr="00307666">
                <w:rPr>
                  <w:rFonts w:asciiTheme="minorHAnsi" w:eastAsia="Aptos" w:hAnsiTheme="minorHAnsi" w:cstheme="minorHAnsi"/>
                  <w:iCs/>
                  <w:color w:val="0563C1" w:themeColor="hyperlink"/>
                  <w:kern w:val="2"/>
                  <w:sz w:val="22"/>
                  <w:szCs w:val="22"/>
                  <w:u w:val="single"/>
                  <w:lang w:eastAsia="en-US"/>
                </w:rPr>
                <w:t>VideoLink</w:t>
              </w:r>
            </w:hyperlink>
            <w:r w:rsidRPr="00307666">
              <w:rPr>
                <w:rFonts w:asciiTheme="minorHAnsi" w:eastAsia="Aptos" w:hAnsiTheme="minorHAnsi" w:cstheme="minorHAnsi"/>
                <w:iCs/>
                <w:kern w:val="2"/>
                <w:sz w:val="22"/>
                <w:szCs w:val="22"/>
                <w:lang w:val="el-GR" w:eastAsia="en-US"/>
              </w:rPr>
              <w:t xml:space="preserve"> Ενδεικτικές ερωτήσεις:</w:t>
            </w:r>
            <w:r w:rsidR="000802E8" w:rsidRPr="00307666">
              <w:rPr>
                <w:rFonts w:asciiTheme="minorHAnsi" w:eastAsia="Aptos" w:hAnsiTheme="minorHAnsi" w:cstheme="minorHAnsi"/>
                <w:iCs/>
                <w:kern w:val="2"/>
                <w:sz w:val="22"/>
                <w:szCs w:val="22"/>
                <w:lang w:val="el-GR" w:eastAsia="en-US"/>
              </w:rPr>
              <w:t xml:space="preserve"> </w:t>
            </w:r>
            <w:r w:rsidRPr="00307666">
              <w:rPr>
                <w:rFonts w:asciiTheme="minorHAnsi" w:eastAsia="Aptos" w:hAnsiTheme="minorHAnsi" w:cstheme="minorHAnsi"/>
                <w:i/>
                <w:iCs/>
                <w:kern w:val="2"/>
                <w:sz w:val="22"/>
                <w:szCs w:val="22"/>
                <w:lang w:val="el-GR" w:eastAsia="en-US"/>
              </w:rPr>
              <w:t>Ποια ήταν τα απαραίτητα εργαλεία της νοικοκυράς για το ζύμωμα του ψωμιού; Τι είναι το προζύμι; Τι ήταν</w:t>
            </w:r>
            <w:r w:rsidR="008D3397" w:rsidRPr="00307666">
              <w:rPr>
                <w:rFonts w:asciiTheme="minorHAnsi" w:eastAsia="Aptos" w:hAnsiTheme="minorHAnsi" w:cstheme="minorHAnsi"/>
                <w:i/>
                <w:iCs/>
                <w:kern w:val="2"/>
                <w:sz w:val="22"/>
                <w:szCs w:val="22"/>
                <w:lang w:val="el-GR" w:eastAsia="en-US"/>
              </w:rPr>
              <w:t xml:space="preserve"> η</w:t>
            </w:r>
            <w:r w:rsidRPr="00307666">
              <w:rPr>
                <w:rFonts w:asciiTheme="minorHAnsi" w:eastAsia="Aptos" w:hAnsiTheme="minorHAnsi" w:cstheme="minorHAnsi"/>
                <w:i/>
                <w:iCs/>
                <w:kern w:val="2"/>
                <w:sz w:val="22"/>
                <w:szCs w:val="22"/>
                <w:lang w:val="el-GR" w:eastAsia="en-US"/>
              </w:rPr>
              <w:t xml:space="preserve"> πινακωτή; Με ποιο τρόπο φούσκωνε το ψωμί; Πού ψήνονταν τα ψωμιά; Πώς ήταν </w:t>
            </w:r>
            <w:r w:rsidRPr="00307666">
              <w:rPr>
                <w:rFonts w:asciiTheme="minorHAnsi" w:eastAsia="Aptos" w:hAnsiTheme="minorHAnsi" w:cstheme="minorHAnsi"/>
                <w:i/>
                <w:iCs/>
                <w:kern w:val="2"/>
                <w:sz w:val="22"/>
                <w:szCs w:val="22"/>
                <w:lang w:eastAsia="en-US"/>
              </w:rPr>
              <w:t>o</w:t>
            </w:r>
            <w:r w:rsidRPr="00307666">
              <w:rPr>
                <w:rFonts w:asciiTheme="minorHAnsi" w:eastAsia="Aptos" w:hAnsiTheme="minorHAnsi" w:cstheme="minorHAnsi"/>
                <w:i/>
                <w:iCs/>
                <w:kern w:val="2"/>
                <w:sz w:val="22"/>
                <w:szCs w:val="22"/>
                <w:lang w:val="el-GR" w:eastAsia="en-US"/>
              </w:rPr>
              <w:t xml:space="preserve"> φούρνος; Σε τι διαφέρει ο τρόπος ζυμώματος σήμερα από παλιά; Σε τι διαφέρει ο τρόπος ψησίματος σήμερα από παλιά; Ποια στοιχεία έδιναν και συνεχίζουν να δίνουν τη νοστιμιά στο ψωμί;</w:t>
            </w:r>
            <w:r w:rsidRPr="00307666">
              <w:rPr>
                <w:rFonts w:asciiTheme="minorHAnsi" w:eastAsia="Aptos" w:hAnsiTheme="minorHAnsi" w:cstheme="minorHAnsi"/>
                <w:kern w:val="2"/>
                <w:sz w:val="22"/>
                <w:szCs w:val="22"/>
                <w:lang w:val="el-GR" w:eastAsia="en-US"/>
              </w:rPr>
              <w:t xml:space="preserve"> Με αυτόν τον τρόπο, τα παιδιά συγκρίνουν δεδομένα και αναγνωρίζουν </w:t>
            </w:r>
            <w:r w:rsidR="00DA7EB6" w:rsidRPr="00307666">
              <w:rPr>
                <w:rFonts w:asciiTheme="minorHAnsi" w:eastAsia="Aptos" w:hAnsiTheme="minorHAnsi" w:cstheme="minorHAnsi"/>
                <w:kern w:val="2"/>
                <w:sz w:val="22"/>
                <w:szCs w:val="22"/>
                <w:lang w:val="el-GR" w:eastAsia="en-US"/>
              </w:rPr>
              <w:t xml:space="preserve">διαφορές </w:t>
            </w:r>
            <w:r w:rsidRPr="00307666">
              <w:rPr>
                <w:rFonts w:asciiTheme="minorHAnsi" w:eastAsia="Aptos" w:hAnsiTheme="minorHAnsi" w:cstheme="minorHAnsi"/>
                <w:kern w:val="2"/>
                <w:sz w:val="22"/>
                <w:szCs w:val="22"/>
                <w:lang w:val="el-GR" w:eastAsia="en-US"/>
              </w:rPr>
              <w:t>τ</w:t>
            </w:r>
            <w:r w:rsidR="00DA7EB6" w:rsidRPr="00307666">
              <w:rPr>
                <w:rFonts w:asciiTheme="minorHAnsi" w:eastAsia="Aptos" w:hAnsiTheme="minorHAnsi" w:cstheme="minorHAnsi"/>
                <w:kern w:val="2"/>
                <w:sz w:val="22"/>
                <w:szCs w:val="22"/>
                <w:lang w:val="el-GR" w:eastAsia="en-US"/>
              </w:rPr>
              <w:t>ων</w:t>
            </w:r>
            <w:r w:rsidRPr="00307666">
              <w:rPr>
                <w:rFonts w:asciiTheme="minorHAnsi" w:eastAsia="Aptos" w:hAnsiTheme="minorHAnsi" w:cstheme="minorHAnsi"/>
                <w:kern w:val="2"/>
                <w:sz w:val="22"/>
                <w:szCs w:val="22"/>
                <w:lang w:val="el-GR" w:eastAsia="en-US"/>
              </w:rPr>
              <w:t xml:space="preserve"> υλικ</w:t>
            </w:r>
            <w:r w:rsidR="00DA7EB6" w:rsidRPr="00307666">
              <w:rPr>
                <w:rFonts w:asciiTheme="minorHAnsi" w:eastAsia="Aptos" w:hAnsiTheme="minorHAnsi" w:cstheme="minorHAnsi"/>
                <w:kern w:val="2"/>
                <w:sz w:val="22"/>
                <w:szCs w:val="22"/>
                <w:lang w:val="el-GR" w:eastAsia="en-US"/>
              </w:rPr>
              <w:t>ών</w:t>
            </w:r>
            <w:r w:rsidRPr="00307666">
              <w:rPr>
                <w:rFonts w:asciiTheme="minorHAnsi" w:eastAsia="Aptos" w:hAnsiTheme="minorHAnsi" w:cstheme="minorHAnsi"/>
                <w:kern w:val="2"/>
                <w:sz w:val="22"/>
                <w:szCs w:val="22"/>
                <w:lang w:val="el-GR" w:eastAsia="en-US"/>
              </w:rPr>
              <w:t xml:space="preserve"> και το</w:t>
            </w:r>
            <w:r w:rsidR="00DA7EB6" w:rsidRPr="00307666">
              <w:rPr>
                <w:rFonts w:asciiTheme="minorHAnsi" w:eastAsia="Aptos" w:hAnsiTheme="minorHAnsi" w:cstheme="minorHAnsi"/>
                <w:kern w:val="2"/>
                <w:sz w:val="22"/>
                <w:szCs w:val="22"/>
                <w:lang w:val="el-GR" w:eastAsia="en-US"/>
              </w:rPr>
              <w:t>υ</w:t>
            </w:r>
            <w:r w:rsidRPr="00307666">
              <w:rPr>
                <w:rFonts w:asciiTheme="minorHAnsi" w:eastAsia="Aptos" w:hAnsiTheme="minorHAnsi" w:cstheme="minorHAnsi"/>
                <w:kern w:val="2"/>
                <w:sz w:val="22"/>
                <w:szCs w:val="22"/>
                <w:lang w:val="el-GR" w:eastAsia="en-US"/>
              </w:rPr>
              <w:t xml:space="preserve"> τρόπο</w:t>
            </w:r>
            <w:r w:rsidR="00DA7EB6" w:rsidRPr="00307666">
              <w:rPr>
                <w:rFonts w:asciiTheme="minorHAnsi" w:eastAsia="Aptos" w:hAnsiTheme="minorHAnsi" w:cstheme="minorHAnsi"/>
                <w:kern w:val="2"/>
                <w:sz w:val="22"/>
                <w:szCs w:val="22"/>
                <w:lang w:val="el-GR" w:eastAsia="en-US"/>
              </w:rPr>
              <w:t>υ</w:t>
            </w:r>
            <w:r w:rsidRPr="00307666">
              <w:rPr>
                <w:rFonts w:asciiTheme="minorHAnsi" w:eastAsia="Aptos" w:hAnsiTheme="minorHAnsi" w:cstheme="minorHAnsi"/>
                <w:kern w:val="2"/>
                <w:sz w:val="22"/>
                <w:szCs w:val="22"/>
                <w:lang w:val="el-GR" w:eastAsia="en-US"/>
              </w:rPr>
              <w:t xml:space="preserve"> </w:t>
            </w:r>
            <w:r w:rsidRPr="00FF5896">
              <w:rPr>
                <w:rFonts w:asciiTheme="minorHAnsi" w:eastAsia="Aptos" w:hAnsiTheme="minorHAnsi" w:cstheme="minorHAnsi"/>
                <w:kern w:val="2"/>
                <w:sz w:val="22"/>
                <w:szCs w:val="22"/>
                <w:lang w:val="el-GR" w:eastAsia="en-US"/>
              </w:rPr>
              <w:t xml:space="preserve">παρασκευής του ψωμιού την παλιά εποχή σε σχέση με το σήμερα. </w:t>
            </w:r>
            <w:r w:rsidR="00824F2C" w:rsidRPr="00FF5896">
              <w:rPr>
                <w:rFonts w:asciiTheme="minorHAnsi" w:eastAsia="Aptos" w:hAnsiTheme="minorHAnsi" w:cstheme="minorHAnsi"/>
                <w:kern w:val="2"/>
                <w:sz w:val="22"/>
                <w:szCs w:val="22"/>
                <w:lang w:val="el-GR" w:eastAsia="en-US"/>
              </w:rPr>
              <w:t>Εναλλακτικά, μπορεί να προσεγγιστεί διαθεματικά με το μάθημα «Ψωμί»</w:t>
            </w:r>
            <w:r w:rsidR="001C1170" w:rsidRPr="00FF5896">
              <w:rPr>
                <w:rFonts w:asciiTheme="minorHAnsi" w:eastAsia="Aptos" w:hAnsiTheme="minorHAnsi" w:cstheme="minorHAnsi"/>
                <w:kern w:val="2"/>
                <w:sz w:val="22"/>
                <w:szCs w:val="22"/>
                <w:lang w:val="el-GR" w:eastAsia="en-US"/>
              </w:rPr>
              <w:t xml:space="preserve"> σ. 37</w:t>
            </w:r>
            <w:r w:rsidR="00824F2C" w:rsidRPr="00FF5896">
              <w:rPr>
                <w:rFonts w:asciiTheme="minorHAnsi" w:eastAsia="Aptos" w:hAnsiTheme="minorHAnsi" w:cstheme="minorHAnsi"/>
                <w:kern w:val="2"/>
                <w:sz w:val="22"/>
                <w:szCs w:val="22"/>
                <w:lang w:val="el-GR" w:eastAsia="en-US"/>
              </w:rPr>
              <w:t>, στο βιβλίο Γλώσσας γ΄ τεύχος, όπου αναφέρονται τα στάδια παρασκευής του ψωμιού, καθώς και τα εργαλεία που χρησιμοποιούνται, και που μπορούν να αξιοποιηθούν αμέσως παρακάτω.</w:t>
            </w:r>
            <w:r w:rsidR="005D6948" w:rsidRPr="00FF5896">
              <w:rPr>
                <w:rStyle w:val="aa"/>
                <w:rFonts w:asciiTheme="minorHAnsi" w:eastAsia="Aptos" w:hAnsiTheme="minorHAnsi" w:cstheme="minorHAnsi"/>
                <w:kern w:val="2"/>
                <w:sz w:val="22"/>
                <w:szCs w:val="22"/>
                <w:lang w:val="el-GR" w:eastAsia="en-US"/>
              </w:rPr>
              <w:footnoteReference w:id="11"/>
            </w:r>
            <w:r w:rsidR="00824F2C" w:rsidRPr="00FF5896">
              <w:rPr>
                <w:rFonts w:asciiTheme="minorHAnsi" w:eastAsia="Aptos" w:hAnsiTheme="minorHAnsi" w:cstheme="minorHAnsi"/>
                <w:kern w:val="2"/>
                <w:sz w:val="22"/>
                <w:szCs w:val="22"/>
                <w:lang w:val="el-GR" w:eastAsia="en-US"/>
              </w:rPr>
              <w:t xml:space="preserve"> </w:t>
            </w:r>
            <w:r w:rsidRPr="00FF5896">
              <w:rPr>
                <w:rFonts w:asciiTheme="minorHAnsi" w:eastAsia="Aptos" w:hAnsiTheme="minorHAnsi" w:cstheme="minorHAnsi"/>
                <w:kern w:val="2"/>
                <w:sz w:val="22"/>
                <w:szCs w:val="22"/>
                <w:lang w:val="el-GR" w:eastAsia="en-US"/>
              </w:rPr>
              <w:t>Ζητείται από τα παιδιά να φέρουν  στην τάξη διάφορα είδη αλευριού, όπως</w:t>
            </w:r>
            <w:r w:rsidRPr="00307666">
              <w:rPr>
                <w:rFonts w:asciiTheme="minorHAnsi" w:eastAsia="Aptos" w:hAnsiTheme="minorHAnsi" w:cstheme="minorHAnsi"/>
                <w:kern w:val="2"/>
                <w:sz w:val="22"/>
                <w:szCs w:val="22"/>
                <w:lang w:val="el-GR" w:eastAsia="en-US"/>
              </w:rPr>
              <w:t>:</w:t>
            </w:r>
            <w:r w:rsidR="008D3397" w:rsidRPr="00307666">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kern w:val="2"/>
                <w:sz w:val="22"/>
                <w:szCs w:val="22"/>
                <w:lang w:val="el-GR" w:eastAsia="en-US"/>
              </w:rPr>
              <w:t xml:space="preserve">σκληρό, μαλακό, ολικής άλεσης, σίκαλης και φαρίνα ζαχαροπλαστικής. Τα επεξεργάζονται και τα συγκρίνουν ως προς το χρώμα, την υφή, την οσμή. Ο/η εκπαιδευτικός </w:t>
            </w:r>
            <w:bookmarkStart w:id="23" w:name="_Hlk196052822"/>
            <w:r w:rsidRPr="00307666">
              <w:rPr>
                <w:rFonts w:asciiTheme="minorHAnsi" w:eastAsia="Aptos" w:hAnsiTheme="minorHAnsi" w:cstheme="minorHAnsi"/>
                <w:kern w:val="2"/>
                <w:sz w:val="22"/>
                <w:szCs w:val="22"/>
                <w:lang w:val="el-GR" w:eastAsia="en-US"/>
              </w:rPr>
              <w:t>προβάλλει εικόνες παραδοσιακών γεωργικών εργαλείων του περασμένου αιώνα</w:t>
            </w:r>
            <w:bookmarkEnd w:id="23"/>
            <w:r w:rsidRPr="00307666">
              <w:rPr>
                <w:rFonts w:asciiTheme="minorHAnsi" w:eastAsia="Aptos" w:hAnsiTheme="minorHAnsi" w:cstheme="minorHAnsi"/>
                <w:kern w:val="2"/>
                <w:sz w:val="22"/>
                <w:szCs w:val="22"/>
                <w:lang w:val="el-GR" w:eastAsia="en-US"/>
              </w:rPr>
              <w:t>, αντιπροσωπευτικά δείγματα των προβιομηχανικών κοινωνιών,</w:t>
            </w:r>
            <w:r w:rsidRPr="00307666">
              <w:rPr>
                <w:rFonts w:asciiTheme="minorHAnsi" w:eastAsia="Aptos" w:hAnsiTheme="minorHAnsi" w:cstheme="minorHAnsi"/>
                <w:kern w:val="2"/>
                <w:sz w:val="22"/>
                <w:szCs w:val="22"/>
                <w:lang w:eastAsia="en-US"/>
              </w:rPr>
              <w:t> </w:t>
            </w:r>
            <w:r w:rsidRPr="00307666">
              <w:rPr>
                <w:rFonts w:asciiTheme="minorHAnsi" w:eastAsia="Aptos" w:hAnsiTheme="minorHAnsi" w:cstheme="minorHAnsi"/>
                <w:kern w:val="2"/>
                <w:sz w:val="22"/>
                <w:szCs w:val="22"/>
                <w:lang w:val="el-GR" w:eastAsia="en-US"/>
              </w:rPr>
              <w:t xml:space="preserve">τα οποία χρησιμοποιούσαν οι αγρότες για να καλλιεργούν τα χωράφια τους και να επεξεργάζονται το σιτάρι, και πληροφορούνται για τη χρήση τους. </w:t>
            </w:r>
            <w:hyperlink r:id="rId23" w:history="1">
              <w:r w:rsidRPr="00FF5896">
                <w:rPr>
                  <w:rFonts w:asciiTheme="minorHAnsi" w:eastAsia="Aptos" w:hAnsiTheme="minorHAnsi" w:cstheme="minorHAnsi"/>
                  <w:color w:val="467886"/>
                  <w:kern w:val="2"/>
                  <w:sz w:val="22"/>
                  <w:szCs w:val="22"/>
                  <w:u w:val="single"/>
                  <w:lang w:eastAsia="en-US"/>
                </w:rPr>
                <w:t>https</w:t>
              </w:r>
              <w:r w:rsidRPr="00FF5896">
                <w:rPr>
                  <w:rFonts w:asciiTheme="minorHAnsi" w:eastAsia="Aptos" w:hAnsiTheme="minorHAnsi" w:cstheme="minorHAnsi"/>
                  <w:color w:val="467886"/>
                  <w:kern w:val="2"/>
                  <w:sz w:val="22"/>
                  <w:szCs w:val="22"/>
                  <w:u w:val="single"/>
                  <w:lang w:val="el-GR" w:eastAsia="en-US"/>
                </w:rPr>
                <w:t>://</w:t>
              </w:r>
              <w:r w:rsidRPr="00FF5896">
                <w:rPr>
                  <w:rFonts w:asciiTheme="minorHAnsi" w:eastAsia="Aptos" w:hAnsiTheme="minorHAnsi" w:cstheme="minorHAnsi"/>
                  <w:color w:val="467886"/>
                  <w:kern w:val="2"/>
                  <w:sz w:val="22"/>
                  <w:szCs w:val="22"/>
                  <w:u w:val="single"/>
                  <w:lang w:eastAsia="en-US"/>
                </w:rPr>
                <w:t>loulismuseum</w:t>
              </w:r>
              <w:r w:rsidRPr="00FF5896">
                <w:rPr>
                  <w:rFonts w:asciiTheme="minorHAnsi" w:eastAsia="Aptos" w:hAnsiTheme="minorHAnsi" w:cstheme="minorHAnsi"/>
                  <w:color w:val="467886"/>
                  <w:kern w:val="2"/>
                  <w:sz w:val="22"/>
                  <w:szCs w:val="22"/>
                  <w:u w:val="single"/>
                  <w:lang w:val="el-GR" w:eastAsia="en-US"/>
                </w:rPr>
                <w:t>.</w:t>
              </w:r>
              <w:r w:rsidRPr="00FF5896">
                <w:rPr>
                  <w:rFonts w:asciiTheme="minorHAnsi" w:eastAsia="Aptos" w:hAnsiTheme="minorHAnsi" w:cstheme="minorHAnsi"/>
                  <w:color w:val="467886"/>
                  <w:kern w:val="2"/>
                  <w:sz w:val="22"/>
                  <w:szCs w:val="22"/>
                  <w:u w:val="single"/>
                  <w:lang w:eastAsia="en-US"/>
                </w:rPr>
                <w:t>gr</w:t>
              </w:r>
              <w:r w:rsidRPr="00FF5896">
                <w:rPr>
                  <w:rFonts w:asciiTheme="minorHAnsi" w:eastAsia="Aptos" w:hAnsiTheme="minorHAnsi" w:cstheme="minorHAnsi"/>
                  <w:color w:val="467886"/>
                  <w:kern w:val="2"/>
                  <w:sz w:val="22"/>
                  <w:szCs w:val="22"/>
                  <w:u w:val="single"/>
                  <w:lang w:val="el-GR" w:eastAsia="en-US"/>
                </w:rPr>
                <w:t>/</w:t>
              </w:r>
              <w:r w:rsidRPr="00FF5896">
                <w:rPr>
                  <w:rFonts w:asciiTheme="minorHAnsi" w:eastAsia="Aptos" w:hAnsiTheme="minorHAnsi" w:cstheme="minorHAnsi"/>
                  <w:color w:val="467886"/>
                  <w:kern w:val="2"/>
                  <w:sz w:val="22"/>
                  <w:szCs w:val="22"/>
                  <w:u w:val="single"/>
                  <w:lang w:eastAsia="en-US"/>
                </w:rPr>
                <w:t>exhibits</w:t>
              </w:r>
              <w:r w:rsidRPr="00FF5896">
                <w:rPr>
                  <w:rFonts w:asciiTheme="minorHAnsi" w:eastAsia="Aptos" w:hAnsiTheme="minorHAnsi" w:cstheme="minorHAnsi"/>
                  <w:color w:val="467886"/>
                  <w:kern w:val="2"/>
                  <w:sz w:val="22"/>
                  <w:szCs w:val="22"/>
                  <w:u w:val="single"/>
                  <w:lang w:val="el-GR" w:eastAsia="en-US"/>
                </w:rPr>
                <w:t>/</w:t>
              </w:r>
              <w:r w:rsidRPr="00FF5896">
                <w:rPr>
                  <w:rFonts w:asciiTheme="minorHAnsi" w:eastAsia="Aptos" w:hAnsiTheme="minorHAnsi" w:cstheme="minorHAnsi"/>
                  <w:color w:val="467886"/>
                  <w:kern w:val="2"/>
                  <w:sz w:val="22"/>
                  <w:szCs w:val="22"/>
                  <w:u w:val="single"/>
                  <w:lang w:eastAsia="en-US"/>
                </w:rPr>
                <w:t>paradosiaka</w:t>
              </w:r>
              <w:r w:rsidRPr="00FF5896">
                <w:rPr>
                  <w:rFonts w:asciiTheme="minorHAnsi" w:eastAsia="Aptos" w:hAnsiTheme="minorHAnsi" w:cstheme="minorHAnsi"/>
                  <w:color w:val="467886"/>
                  <w:kern w:val="2"/>
                  <w:sz w:val="22"/>
                  <w:szCs w:val="22"/>
                  <w:u w:val="single"/>
                  <w:lang w:val="el-GR" w:eastAsia="en-US"/>
                </w:rPr>
                <w:t>-</w:t>
              </w:r>
              <w:r w:rsidRPr="00FF5896">
                <w:rPr>
                  <w:rFonts w:asciiTheme="minorHAnsi" w:eastAsia="Aptos" w:hAnsiTheme="minorHAnsi" w:cstheme="minorHAnsi"/>
                  <w:color w:val="467886"/>
                  <w:kern w:val="2"/>
                  <w:sz w:val="22"/>
                  <w:szCs w:val="22"/>
                  <w:u w:val="single"/>
                  <w:lang w:eastAsia="en-US"/>
                </w:rPr>
                <w:t>ergaleia</w:t>
              </w:r>
            </w:hyperlink>
            <w:r w:rsidR="000802E8" w:rsidRPr="00FF5896">
              <w:rPr>
                <w:rFonts w:asciiTheme="minorHAnsi" w:eastAsia="Aptos" w:hAnsiTheme="minorHAnsi" w:cstheme="minorHAnsi"/>
                <w:color w:val="467886"/>
                <w:kern w:val="2"/>
                <w:sz w:val="22"/>
                <w:szCs w:val="22"/>
                <w:u w:val="single"/>
                <w:lang w:val="el-GR" w:eastAsia="en-US"/>
              </w:rPr>
              <w:t xml:space="preserve"> </w:t>
            </w:r>
            <w:r w:rsidRPr="00FF5896">
              <w:rPr>
                <w:rFonts w:asciiTheme="minorHAnsi" w:eastAsia="Aptos" w:hAnsiTheme="minorHAnsi" w:cstheme="minorHAnsi"/>
                <w:kern w:val="2"/>
                <w:sz w:val="22"/>
                <w:szCs w:val="22"/>
                <w:lang w:val="el-GR" w:eastAsia="en-US"/>
              </w:rPr>
              <w:t>Επίσης, σε συνδυασμό με τις εικόνες εργαλείων κατά τη Νεολιθική εποχή στο μάθημα της Ιστορίας «Όταν ο άνθρωπος έγινε γεωργός και κτηνοτρόφος» σ. 102, ο/η εκπαιδευτικός παροτρύνει τα παιδιά να προβούν σε συγκρίσεις.</w:t>
            </w:r>
            <w:r w:rsidR="005D6948" w:rsidRPr="00FF5896">
              <w:rPr>
                <w:rStyle w:val="aa"/>
                <w:rFonts w:asciiTheme="minorHAnsi" w:eastAsia="Aptos" w:hAnsiTheme="minorHAnsi" w:cstheme="minorHAnsi"/>
                <w:kern w:val="2"/>
                <w:sz w:val="22"/>
                <w:szCs w:val="22"/>
                <w:lang w:val="el-GR" w:eastAsia="en-US"/>
              </w:rPr>
              <w:footnoteReference w:id="12"/>
            </w:r>
            <w:r w:rsidRPr="00FF5896">
              <w:rPr>
                <w:rFonts w:asciiTheme="minorHAnsi" w:eastAsia="Aptos" w:hAnsiTheme="minorHAnsi" w:cstheme="minorHAnsi"/>
                <w:kern w:val="2"/>
                <w:sz w:val="22"/>
                <w:szCs w:val="22"/>
                <w:lang w:val="el-GR" w:eastAsia="en-US"/>
              </w:rPr>
              <w:t xml:space="preserve"> Ενδεικτικές ερωτήσεις: </w:t>
            </w:r>
            <w:r w:rsidRPr="00FF5896">
              <w:rPr>
                <w:rFonts w:asciiTheme="minorHAnsi" w:eastAsia="Aptos" w:hAnsiTheme="minorHAnsi" w:cstheme="minorHAnsi"/>
                <w:i/>
                <w:kern w:val="2"/>
                <w:sz w:val="22"/>
                <w:szCs w:val="22"/>
                <w:lang w:val="el-GR" w:eastAsia="en-US"/>
              </w:rPr>
              <w:t xml:space="preserve">Με ποια από τα εργαλεία που είδατε στο βίντεο, γινόταν ταυτόχρονα και χρήση ζώων; Πώς φαντάζεστε ότι φτιάχνονταν; </w:t>
            </w:r>
            <w:r w:rsidR="00824F2C" w:rsidRPr="00FF5896">
              <w:rPr>
                <w:rFonts w:asciiTheme="minorHAnsi" w:eastAsia="Aptos" w:hAnsiTheme="minorHAnsi" w:cstheme="minorHAnsi"/>
                <w:i/>
                <w:kern w:val="2"/>
                <w:sz w:val="22"/>
                <w:szCs w:val="22"/>
                <w:lang w:val="el-GR" w:eastAsia="en-US"/>
              </w:rPr>
              <w:t>Πιστεύετε πως ή</w:t>
            </w:r>
            <w:r w:rsidRPr="00FF5896">
              <w:rPr>
                <w:rFonts w:asciiTheme="minorHAnsi" w:eastAsia="Aptos" w:hAnsiTheme="minorHAnsi" w:cstheme="minorHAnsi"/>
                <w:i/>
                <w:kern w:val="2"/>
                <w:sz w:val="22"/>
                <w:szCs w:val="22"/>
                <w:lang w:val="el-GR" w:eastAsia="en-US"/>
              </w:rPr>
              <w:t>ταν εύκολα</w:t>
            </w:r>
            <w:r w:rsidRPr="00307666">
              <w:rPr>
                <w:rFonts w:asciiTheme="minorHAnsi" w:eastAsia="Aptos" w:hAnsiTheme="minorHAnsi" w:cstheme="minorHAnsi"/>
                <w:i/>
                <w:kern w:val="2"/>
                <w:sz w:val="22"/>
                <w:szCs w:val="22"/>
                <w:lang w:val="el-GR" w:eastAsia="en-US"/>
              </w:rPr>
              <w:t xml:space="preserve"> στη χρήση τους; Πού μπορούμε να βρούμε τέτοια εργαλεία σήμερα; Σε τι μοιάζουν τα εργαλεία της Νεολιθικής εποχής με αυτά του περασμένου αιώνα; Σε τι διαφέρουν; Σήμερα τι χρησιμοποιούν οι αγρότες για να καλλιεργήσουν το χωράφι τους; </w:t>
            </w:r>
            <w:r w:rsidRPr="00307666">
              <w:rPr>
                <w:rFonts w:asciiTheme="minorHAnsi" w:eastAsia="Aptos" w:hAnsiTheme="minorHAnsi" w:cstheme="minorHAnsi"/>
                <w:kern w:val="2"/>
                <w:sz w:val="22"/>
                <w:szCs w:val="22"/>
                <w:lang w:val="el-GR" w:eastAsia="en-US"/>
              </w:rPr>
              <w:t>Οι μαθητές/</w:t>
            </w:r>
            <w:proofErr w:type="spellStart"/>
            <w:r w:rsidRPr="00307666">
              <w:rPr>
                <w:rFonts w:asciiTheme="minorHAnsi" w:eastAsia="Aptos" w:hAnsiTheme="minorHAnsi" w:cstheme="minorHAnsi"/>
                <w:kern w:val="2"/>
                <w:sz w:val="22"/>
                <w:szCs w:val="22"/>
                <w:lang w:val="el-GR" w:eastAsia="en-US"/>
              </w:rPr>
              <w:t>τριες</w:t>
            </w:r>
            <w:proofErr w:type="spellEnd"/>
            <w:r w:rsidRPr="00307666">
              <w:rPr>
                <w:rFonts w:asciiTheme="minorHAnsi" w:eastAsia="Aptos" w:hAnsiTheme="minorHAnsi" w:cstheme="minorHAnsi"/>
                <w:kern w:val="2"/>
                <w:sz w:val="22"/>
                <w:szCs w:val="22"/>
                <w:lang w:val="el-GR" w:eastAsia="en-US"/>
              </w:rPr>
              <w:t xml:space="preserve"> συγκρίνουν τα γεωργικά εργαλεία του παρελθόντος με το παρόν, εντοπίζουν ομοιότητες και διαφορές και καταλήγουν σε συμπεράσματα. Κατόπιν, τα παιδιά χωρίζονται σε τρεις ομάδες και καλούνται να φτιάξουν από ένα </w:t>
            </w:r>
            <w:r w:rsidR="008D3397" w:rsidRPr="00307666">
              <w:rPr>
                <w:rFonts w:asciiTheme="minorHAnsi" w:eastAsia="Aptos" w:hAnsiTheme="minorHAnsi" w:cstheme="minorHAnsi"/>
                <w:kern w:val="2"/>
                <w:sz w:val="22"/>
                <w:szCs w:val="22"/>
                <w:lang w:val="el-GR" w:eastAsia="en-US"/>
              </w:rPr>
              <w:t xml:space="preserve">ηλεκτρονικό </w:t>
            </w:r>
            <w:r w:rsidRPr="00307666">
              <w:rPr>
                <w:rFonts w:asciiTheme="minorHAnsi" w:eastAsia="Aptos" w:hAnsiTheme="minorHAnsi" w:cstheme="minorHAnsi"/>
                <w:kern w:val="2"/>
                <w:sz w:val="22"/>
                <w:szCs w:val="22"/>
                <w:lang w:val="el-GR" w:eastAsia="en-US"/>
              </w:rPr>
              <w:t>παζλ</w:t>
            </w:r>
            <w:r w:rsidR="008D3397" w:rsidRPr="00307666">
              <w:rPr>
                <w:rFonts w:asciiTheme="minorHAnsi" w:eastAsia="Aptos" w:hAnsiTheme="minorHAnsi" w:cstheme="minorHAnsi"/>
                <w:kern w:val="2"/>
                <w:sz w:val="22"/>
                <w:szCs w:val="22"/>
                <w:lang w:val="el-GR" w:eastAsia="en-US"/>
              </w:rPr>
              <w:t xml:space="preserve">, </w:t>
            </w:r>
            <w:r w:rsidR="00115706" w:rsidRPr="00307666">
              <w:rPr>
                <w:rFonts w:asciiTheme="minorHAnsi" w:eastAsia="Aptos" w:hAnsiTheme="minorHAnsi" w:cstheme="minorHAnsi"/>
                <w:kern w:val="2"/>
                <w:sz w:val="22"/>
                <w:szCs w:val="22"/>
                <w:lang w:val="el-GR" w:eastAsia="en-US"/>
              </w:rPr>
              <w:t>που απεικονίζει έργα γνωστών ζωγράφων με θέμα το ψωμί</w:t>
            </w:r>
            <w:r w:rsidRPr="00307666">
              <w:rPr>
                <w:rFonts w:asciiTheme="minorHAnsi" w:eastAsia="Aptos" w:hAnsiTheme="minorHAnsi" w:cstheme="minorHAnsi"/>
                <w:kern w:val="2"/>
                <w:sz w:val="22"/>
                <w:szCs w:val="22"/>
                <w:lang w:val="el-GR" w:eastAsia="en-US"/>
              </w:rPr>
              <w:t>. Η πρώτη ομάδα φτιάχνει το παζλ</w:t>
            </w:r>
            <w:r w:rsidR="002508D6" w:rsidRPr="00307666">
              <w:rPr>
                <w:rFonts w:asciiTheme="minorHAnsi" w:eastAsia="Aptos" w:hAnsiTheme="minorHAnsi" w:cstheme="minorHAnsi"/>
                <w:kern w:val="2"/>
                <w:sz w:val="22"/>
                <w:szCs w:val="22"/>
                <w:lang w:val="el-GR" w:eastAsia="en-US"/>
              </w:rPr>
              <w:t xml:space="preserve"> που δείχνει ψωμιά πάνω σε τραπέζι</w:t>
            </w:r>
            <w:r w:rsidR="00BA7073" w:rsidRPr="00307666">
              <w:rPr>
                <w:rFonts w:asciiTheme="minorHAnsi" w:eastAsia="Aptos" w:hAnsiTheme="minorHAnsi" w:cstheme="minorHAnsi"/>
                <w:kern w:val="2"/>
                <w:sz w:val="22"/>
                <w:szCs w:val="22"/>
                <w:lang w:val="el-GR" w:eastAsia="en-US"/>
              </w:rPr>
              <w:t>.</w:t>
            </w:r>
            <w:r w:rsidR="002508D6" w:rsidRPr="00307666">
              <w:rPr>
                <w:rStyle w:val="aa"/>
                <w:rFonts w:asciiTheme="minorHAnsi" w:eastAsia="Aptos" w:hAnsiTheme="minorHAnsi" w:cstheme="minorHAnsi"/>
                <w:kern w:val="2"/>
                <w:sz w:val="22"/>
                <w:szCs w:val="22"/>
                <w:lang w:val="el-GR" w:eastAsia="en-US"/>
              </w:rPr>
              <w:footnoteReference w:id="13"/>
            </w:r>
            <w:r w:rsidRPr="00307666">
              <w:rPr>
                <w:rFonts w:asciiTheme="minorHAnsi" w:eastAsia="Aptos" w:hAnsiTheme="minorHAnsi" w:cstheme="minorHAnsi"/>
                <w:kern w:val="2"/>
                <w:sz w:val="22"/>
                <w:szCs w:val="22"/>
                <w:lang w:val="el-GR" w:eastAsia="en-US"/>
              </w:rPr>
              <w:t xml:space="preserve"> </w:t>
            </w:r>
            <w:hyperlink r:id="rId24" w:history="1">
              <w:r w:rsidR="00BA7073" w:rsidRPr="00307666">
                <w:rPr>
                  <w:rStyle w:val="-"/>
                  <w:rFonts w:asciiTheme="minorHAnsi" w:eastAsia="Aptos" w:hAnsiTheme="minorHAnsi" w:cstheme="minorHAnsi"/>
                  <w:kern w:val="2"/>
                  <w:sz w:val="22"/>
                  <w:szCs w:val="22"/>
                  <w:lang w:val="el-GR" w:eastAsia="en-US"/>
                </w:rPr>
                <w:t>https://www.jigsawplanet.com/?rc=play&amp;pid=07f697e55101</w:t>
              </w:r>
            </w:hyperlink>
            <w:r w:rsidR="00F61484" w:rsidRPr="00307666">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kern w:val="2"/>
                <w:sz w:val="22"/>
                <w:szCs w:val="22"/>
                <w:lang w:val="el-GR" w:eastAsia="en-US"/>
              </w:rPr>
              <w:t xml:space="preserve">Η δεύτερη ομάδα φτιάχνει το παζλ που δείχνει </w:t>
            </w:r>
            <w:r w:rsidR="00BA7073" w:rsidRPr="00307666">
              <w:rPr>
                <w:rFonts w:asciiTheme="minorHAnsi" w:eastAsia="Aptos" w:hAnsiTheme="minorHAnsi" w:cstheme="minorHAnsi"/>
                <w:kern w:val="2"/>
                <w:sz w:val="22"/>
                <w:szCs w:val="22"/>
                <w:lang w:val="el-GR" w:eastAsia="en-US"/>
              </w:rPr>
              <w:t>έναν φούρνο</w:t>
            </w:r>
            <w:r w:rsidR="00115706" w:rsidRPr="00307666">
              <w:rPr>
                <w:rFonts w:asciiTheme="minorHAnsi" w:eastAsia="Aptos" w:hAnsiTheme="minorHAnsi" w:cstheme="minorHAnsi"/>
                <w:kern w:val="2"/>
                <w:sz w:val="22"/>
                <w:szCs w:val="22"/>
                <w:lang w:val="el-GR" w:eastAsia="en-US"/>
              </w:rPr>
              <w:t>,</w:t>
            </w:r>
            <w:r w:rsidR="00BA7073" w:rsidRPr="00307666">
              <w:rPr>
                <w:rStyle w:val="aa"/>
                <w:rFonts w:asciiTheme="minorHAnsi" w:eastAsia="Aptos" w:hAnsiTheme="minorHAnsi" w:cstheme="minorHAnsi"/>
                <w:kern w:val="2"/>
                <w:sz w:val="22"/>
                <w:szCs w:val="22"/>
                <w:lang w:val="el-GR" w:eastAsia="en-US"/>
              </w:rPr>
              <w:footnoteReference w:id="14"/>
            </w:r>
            <w:r w:rsidR="00BA7073" w:rsidRPr="00307666">
              <w:rPr>
                <w:rFonts w:asciiTheme="minorHAnsi" w:eastAsia="Aptos" w:hAnsiTheme="minorHAnsi" w:cstheme="minorHAnsi"/>
                <w:kern w:val="2"/>
                <w:sz w:val="22"/>
                <w:szCs w:val="22"/>
                <w:lang w:val="el-GR" w:eastAsia="en-US"/>
              </w:rPr>
              <w:t xml:space="preserve"> </w:t>
            </w:r>
            <w:hyperlink r:id="rId25" w:history="1">
              <w:r w:rsidR="00BA7073" w:rsidRPr="00307666">
                <w:rPr>
                  <w:rStyle w:val="-"/>
                  <w:rFonts w:asciiTheme="minorHAnsi" w:eastAsia="Aptos" w:hAnsiTheme="minorHAnsi" w:cstheme="minorHAnsi"/>
                  <w:kern w:val="2"/>
                  <w:sz w:val="22"/>
                  <w:szCs w:val="22"/>
                  <w:lang w:val="el-GR" w:eastAsia="en-US"/>
                </w:rPr>
                <w:t>https://www.jigsawplanet.com/?rc=play&amp;pid=094f27d4ec4e</w:t>
              </w:r>
            </w:hyperlink>
            <w:r w:rsidR="00115706" w:rsidRPr="00307666">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kern w:val="2"/>
                <w:sz w:val="22"/>
                <w:szCs w:val="22"/>
                <w:lang w:val="el-GR" w:eastAsia="en-US"/>
              </w:rPr>
              <w:t>και η τρίτη ομάδα φτιάχνει το παζλ που δείχνει τον θερισμό</w:t>
            </w:r>
            <w:r w:rsidRPr="00307666">
              <w:rPr>
                <w:rFonts w:asciiTheme="minorHAnsi" w:eastAsia="Aptos" w:hAnsiTheme="minorHAnsi" w:cstheme="minorHAnsi"/>
                <w:kern w:val="2"/>
                <w:sz w:val="22"/>
                <w:szCs w:val="22"/>
                <w:vertAlign w:val="superscript"/>
                <w:lang w:eastAsia="en-US"/>
              </w:rPr>
              <w:footnoteReference w:id="15"/>
            </w:r>
            <w:r w:rsidR="000802E8" w:rsidRPr="00307666">
              <w:rPr>
                <w:rFonts w:asciiTheme="minorHAnsi" w:eastAsia="Aptos" w:hAnsiTheme="minorHAnsi" w:cstheme="minorHAnsi"/>
                <w:kern w:val="2"/>
                <w:sz w:val="22"/>
                <w:szCs w:val="22"/>
                <w:lang w:val="el-GR" w:eastAsia="en-US"/>
              </w:rPr>
              <w:t xml:space="preserve"> </w:t>
            </w:r>
            <w:hyperlink r:id="rId26" w:history="1">
              <w:r w:rsidR="000802E8" w:rsidRPr="00307666">
                <w:rPr>
                  <w:rStyle w:val="-"/>
                  <w:rFonts w:asciiTheme="minorHAnsi" w:eastAsia="Aptos" w:hAnsiTheme="minorHAnsi" w:cstheme="minorHAnsi"/>
                  <w:kern w:val="2"/>
                  <w:sz w:val="22"/>
                  <w:szCs w:val="22"/>
                  <w:lang w:eastAsia="en-US"/>
                </w:rPr>
                <w:t>https</w:t>
              </w:r>
              <w:r w:rsidR="000802E8" w:rsidRPr="00307666">
                <w:rPr>
                  <w:rStyle w:val="-"/>
                  <w:rFonts w:asciiTheme="minorHAnsi" w:eastAsia="Aptos" w:hAnsiTheme="minorHAnsi" w:cstheme="minorHAnsi"/>
                  <w:kern w:val="2"/>
                  <w:sz w:val="22"/>
                  <w:szCs w:val="22"/>
                  <w:lang w:val="el-GR" w:eastAsia="en-US"/>
                </w:rPr>
                <w:t>://</w:t>
              </w:r>
              <w:r w:rsidR="000802E8" w:rsidRPr="00307666">
                <w:rPr>
                  <w:rStyle w:val="-"/>
                  <w:rFonts w:asciiTheme="minorHAnsi" w:eastAsia="Aptos" w:hAnsiTheme="minorHAnsi" w:cstheme="minorHAnsi"/>
                  <w:kern w:val="2"/>
                  <w:sz w:val="22"/>
                  <w:szCs w:val="22"/>
                  <w:lang w:eastAsia="en-US"/>
                </w:rPr>
                <w:t>www</w:t>
              </w:r>
              <w:r w:rsidR="000802E8" w:rsidRPr="00307666">
                <w:rPr>
                  <w:rStyle w:val="-"/>
                  <w:rFonts w:asciiTheme="minorHAnsi" w:eastAsia="Aptos" w:hAnsiTheme="minorHAnsi" w:cstheme="minorHAnsi"/>
                  <w:kern w:val="2"/>
                  <w:sz w:val="22"/>
                  <w:szCs w:val="22"/>
                  <w:lang w:val="el-GR" w:eastAsia="en-US"/>
                </w:rPr>
                <w:t>.</w:t>
              </w:r>
              <w:proofErr w:type="spellStart"/>
              <w:r w:rsidR="000802E8" w:rsidRPr="00307666">
                <w:rPr>
                  <w:rStyle w:val="-"/>
                  <w:rFonts w:asciiTheme="minorHAnsi" w:eastAsia="Aptos" w:hAnsiTheme="minorHAnsi" w:cstheme="minorHAnsi"/>
                  <w:kern w:val="2"/>
                  <w:sz w:val="22"/>
                  <w:szCs w:val="22"/>
                  <w:lang w:eastAsia="en-US"/>
                </w:rPr>
                <w:t>jigsawplanet</w:t>
              </w:r>
              <w:proofErr w:type="spellEnd"/>
              <w:r w:rsidR="000802E8" w:rsidRPr="00307666">
                <w:rPr>
                  <w:rStyle w:val="-"/>
                  <w:rFonts w:asciiTheme="minorHAnsi" w:eastAsia="Aptos" w:hAnsiTheme="minorHAnsi" w:cstheme="minorHAnsi"/>
                  <w:kern w:val="2"/>
                  <w:sz w:val="22"/>
                  <w:szCs w:val="22"/>
                  <w:lang w:val="el-GR" w:eastAsia="en-US"/>
                </w:rPr>
                <w:t>.</w:t>
              </w:r>
              <w:r w:rsidR="000802E8" w:rsidRPr="00307666">
                <w:rPr>
                  <w:rStyle w:val="-"/>
                  <w:rFonts w:asciiTheme="minorHAnsi" w:eastAsia="Aptos" w:hAnsiTheme="minorHAnsi" w:cstheme="minorHAnsi"/>
                  <w:kern w:val="2"/>
                  <w:sz w:val="22"/>
                  <w:szCs w:val="22"/>
                  <w:lang w:eastAsia="en-US"/>
                </w:rPr>
                <w:t>com</w:t>
              </w:r>
              <w:r w:rsidR="000802E8" w:rsidRPr="00307666">
                <w:rPr>
                  <w:rStyle w:val="-"/>
                  <w:rFonts w:asciiTheme="minorHAnsi" w:eastAsia="Aptos" w:hAnsiTheme="minorHAnsi" w:cstheme="minorHAnsi"/>
                  <w:kern w:val="2"/>
                  <w:sz w:val="22"/>
                  <w:szCs w:val="22"/>
                  <w:lang w:val="el-GR" w:eastAsia="en-US"/>
                </w:rPr>
                <w:t>/?</w:t>
              </w:r>
              <w:proofErr w:type="spellStart"/>
              <w:r w:rsidR="000802E8" w:rsidRPr="00307666">
                <w:rPr>
                  <w:rStyle w:val="-"/>
                  <w:rFonts w:asciiTheme="minorHAnsi" w:eastAsia="Aptos" w:hAnsiTheme="minorHAnsi" w:cstheme="minorHAnsi"/>
                  <w:kern w:val="2"/>
                  <w:sz w:val="22"/>
                  <w:szCs w:val="22"/>
                  <w:lang w:eastAsia="en-US"/>
                </w:rPr>
                <w:t>rc</w:t>
              </w:r>
              <w:proofErr w:type="spellEnd"/>
              <w:r w:rsidR="000802E8" w:rsidRPr="00307666">
                <w:rPr>
                  <w:rStyle w:val="-"/>
                  <w:rFonts w:asciiTheme="minorHAnsi" w:eastAsia="Aptos" w:hAnsiTheme="minorHAnsi" w:cstheme="minorHAnsi"/>
                  <w:kern w:val="2"/>
                  <w:sz w:val="22"/>
                  <w:szCs w:val="22"/>
                  <w:lang w:val="el-GR" w:eastAsia="en-US"/>
                </w:rPr>
                <w:t>=</w:t>
              </w:r>
              <w:r w:rsidR="000802E8" w:rsidRPr="00307666">
                <w:rPr>
                  <w:rStyle w:val="-"/>
                  <w:rFonts w:asciiTheme="minorHAnsi" w:eastAsia="Aptos" w:hAnsiTheme="minorHAnsi" w:cstheme="minorHAnsi"/>
                  <w:kern w:val="2"/>
                  <w:sz w:val="22"/>
                  <w:szCs w:val="22"/>
                  <w:lang w:eastAsia="en-US"/>
                </w:rPr>
                <w:t>play</w:t>
              </w:r>
              <w:r w:rsidR="000802E8" w:rsidRPr="00307666">
                <w:rPr>
                  <w:rStyle w:val="-"/>
                  <w:rFonts w:asciiTheme="minorHAnsi" w:eastAsia="Aptos" w:hAnsiTheme="minorHAnsi" w:cstheme="minorHAnsi"/>
                  <w:kern w:val="2"/>
                  <w:sz w:val="22"/>
                  <w:szCs w:val="22"/>
                  <w:lang w:val="el-GR" w:eastAsia="en-US"/>
                </w:rPr>
                <w:t>&amp;</w:t>
              </w:r>
              <w:proofErr w:type="spellStart"/>
              <w:r w:rsidR="000802E8" w:rsidRPr="00307666">
                <w:rPr>
                  <w:rStyle w:val="-"/>
                  <w:rFonts w:asciiTheme="minorHAnsi" w:eastAsia="Aptos" w:hAnsiTheme="minorHAnsi" w:cstheme="minorHAnsi"/>
                  <w:kern w:val="2"/>
                  <w:sz w:val="22"/>
                  <w:szCs w:val="22"/>
                  <w:lang w:eastAsia="en-US"/>
                </w:rPr>
                <w:t>pid</w:t>
              </w:r>
              <w:proofErr w:type="spellEnd"/>
              <w:r w:rsidR="000802E8" w:rsidRPr="00307666">
                <w:rPr>
                  <w:rStyle w:val="-"/>
                  <w:rFonts w:asciiTheme="minorHAnsi" w:eastAsia="Aptos" w:hAnsiTheme="minorHAnsi" w:cstheme="minorHAnsi"/>
                  <w:kern w:val="2"/>
                  <w:sz w:val="22"/>
                  <w:szCs w:val="22"/>
                  <w:lang w:val="el-GR" w:eastAsia="en-US"/>
                </w:rPr>
                <w:t>=29</w:t>
              </w:r>
              <w:r w:rsidR="000802E8" w:rsidRPr="00307666">
                <w:rPr>
                  <w:rStyle w:val="-"/>
                  <w:rFonts w:asciiTheme="minorHAnsi" w:eastAsia="Aptos" w:hAnsiTheme="minorHAnsi" w:cstheme="minorHAnsi"/>
                  <w:kern w:val="2"/>
                  <w:sz w:val="22"/>
                  <w:szCs w:val="22"/>
                  <w:lang w:eastAsia="en-US"/>
                </w:rPr>
                <w:t>c</w:t>
              </w:r>
              <w:r w:rsidR="000802E8" w:rsidRPr="00307666">
                <w:rPr>
                  <w:rStyle w:val="-"/>
                  <w:rFonts w:asciiTheme="minorHAnsi" w:eastAsia="Aptos" w:hAnsiTheme="minorHAnsi" w:cstheme="minorHAnsi"/>
                  <w:kern w:val="2"/>
                  <w:sz w:val="22"/>
                  <w:szCs w:val="22"/>
                  <w:lang w:val="el-GR" w:eastAsia="en-US"/>
                </w:rPr>
                <w:t>010</w:t>
              </w:r>
              <w:r w:rsidR="000802E8" w:rsidRPr="00307666">
                <w:rPr>
                  <w:rStyle w:val="-"/>
                  <w:rFonts w:asciiTheme="minorHAnsi" w:eastAsia="Aptos" w:hAnsiTheme="minorHAnsi" w:cstheme="minorHAnsi"/>
                  <w:kern w:val="2"/>
                  <w:sz w:val="22"/>
                  <w:szCs w:val="22"/>
                  <w:lang w:eastAsia="en-US"/>
                </w:rPr>
                <w:t>b</w:t>
              </w:r>
              <w:r w:rsidR="000802E8" w:rsidRPr="00307666">
                <w:rPr>
                  <w:rStyle w:val="-"/>
                  <w:rFonts w:asciiTheme="minorHAnsi" w:eastAsia="Aptos" w:hAnsiTheme="minorHAnsi" w:cstheme="minorHAnsi"/>
                  <w:kern w:val="2"/>
                  <w:sz w:val="22"/>
                  <w:szCs w:val="22"/>
                  <w:lang w:val="el-GR" w:eastAsia="en-US"/>
                </w:rPr>
                <w:t>60</w:t>
              </w:r>
              <w:r w:rsidR="000802E8" w:rsidRPr="00307666">
                <w:rPr>
                  <w:rStyle w:val="-"/>
                  <w:rFonts w:asciiTheme="minorHAnsi" w:eastAsia="Aptos" w:hAnsiTheme="minorHAnsi" w:cstheme="minorHAnsi"/>
                  <w:kern w:val="2"/>
                  <w:sz w:val="22"/>
                  <w:szCs w:val="22"/>
                  <w:lang w:eastAsia="en-US"/>
                </w:rPr>
                <w:t>a</w:t>
              </w:r>
              <w:r w:rsidR="000802E8" w:rsidRPr="00307666">
                <w:rPr>
                  <w:rStyle w:val="-"/>
                  <w:rFonts w:asciiTheme="minorHAnsi" w:eastAsia="Aptos" w:hAnsiTheme="minorHAnsi" w:cstheme="minorHAnsi"/>
                  <w:kern w:val="2"/>
                  <w:sz w:val="22"/>
                  <w:szCs w:val="22"/>
                  <w:lang w:val="el-GR" w:eastAsia="en-US"/>
                </w:rPr>
                <w:t>17</w:t>
              </w:r>
            </w:hyperlink>
            <w:r w:rsidR="000802E8" w:rsidRPr="00307666">
              <w:rPr>
                <w:rFonts w:asciiTheme="minorHAnsi" w:eastAsia="Aptos" w:hAnsiTheme="minorHAnsi" w:cstheme="minorHAnsi"/>
                <w:color w:val="0563C1" w:themeColor="hyperlink"/>
                <w:kern w:val="2"/>
                <w:sz w:val="22"/>
                <w:szCs w:val="22"/>
                <w:u w:val="single"/>
                <w:lang w:val="el-GR" w:eastAsia="en-US"/>
              </w:rPr>
              <w:t xml:space="preserve"> </w:t>
            </w:r>
            <w:r w:rsidR="00E32839" w:rsidRPr="00307666">
              <w:rPr>
                <w:rFonts w:asciiTheme="minorHAnsi" w:eastAsia="Aptos" w:hAnsiTheme="minorHAnsi" w:cstheme="minorHAnsi"/>
                <w:kern w:val="2"/>
                <w:sz w:val="22"/>
                <w:szCs w:val="22"/>
                <w:lang w:val="el-GR" w:eastAsia="en-US"/>
              </w:rPr>
              <w:t>Τα παιδιά</w:t>
            </w:r>
            <w:r w:rsidR="00E32839" w:rsidRPr="00307666">
              <w:rPr>
                <w:rFonts w:eastAsia="Aptos" w:cs="Calibri"/>
                <w:kern w:val="2"/>
                <w:sz w:val="22"/>
                <w:szCs w:val="22"/>
                <w:lang w:val="el-GR" w:eastAsia="en-US"/>
              </w:rPr>
              <w:t xml:space="preserve"> συνεργάζονται μεταξύ τους και αναπτύσσουν ομαδικό πνεύμα, αλληλοεπιδρώντας εποικοδομητικά μεταξύ τους, καθώς σκέφτονται τρόπους και αναπτύσσουν στρατηγικές</w:t>
            </w:r>
            <w:r w:rsidR="00E32839" w:rsidRPr="00307666">
              <w:rPr>
                <w:rFonts w:eastAsia="Aptos" w:cs="Calibri"/>
                <w:kern w:val="2"/>
                <w:sz w:val="22"/>
                <w:szCs w:val="22"/>
                <w:lang w:eastAsia="en-US"/>
              </w:rPr>
              <w:t> </w:t>
            </w:r>
            <w:r w:rsidR="00E32839" w:rsidRPr="00307666">
              <w:rPr>
                <w:rFonts w:eastAsia="Aptos" w:cs="Calibri"/>
                <w:kern w:val="2"/>
                <w:sz w:val="22"/>
                <w:szCs w:val="22"/>
                <w:lang w:val="el-GR" w:eastAsia="en-US"/>
              </w:rPr>
              <w:t xml:space="preserve">για το πώς να ενεργήσουν για την επίτευξη επίλυσης προβλημάτων (συναρμολόγηση παζλ). </w:t>
            </w:r>
            <w:r w:rsidR="00E32839" w:rsidRPr="00307666">
              <w:rPr>
                <w:rFonts w:asciiTheme="minorHAnsi" w:eastAsia="Aptos" w:hAnsiTheme="minorHAnsi" w:cstheme="minorHAnsi"/>
                <w:kern w:val="2"/>
                <w:sz w:val="22"/>
                <w:szCs w:val="22"/>
                <w:lang w:val="el-GR" w:eastAsia="en-US"/>
              </w:rPr>
              <w:t xml:space="preserve">Η κάθε ομάδα εκφράζει τις εντυπώσεις της από αυτή τη δραστηριότητα. </w:t>
            </w:r>
          </w:p>
        </w:tc>
      </w:tr>
    </w:tbl>
    <w:p w14:paraId="0FB7E8D0" w14:textId="77777777" w:rsidR="009B5C03" w:rsidRDefault="009B5C03" w:rsidP="00FF5896">
      <w:pPr>
        <w:tabs>
          <w:tab w:val="num" w:pos="284"/>
        </w:tabs>
        <w:spacing w:before="120"/>
        <w:outlineLvl w:val="0"/>
        <w:rPr>
          <w:rFonts w:cstheme="minorHAnsi"/>
          <w:b/>
        </w:rPr>
      </w:pPr>
    </w:p>
    <w:p w14:paraId="505B88A9" w14:textId="77777777" w:rsidR="0010433B" w:rsidRPr="009231A8" w:rsidRDefault="0010433B" w:rsidP="0073218A">
      <w:pPr>
        <w:tabs>
          <w:tab w:val="num" w:pos="284"/>
        </w:tabs>
        <w:spacing w:before="120"/>
        <w:ind w:left="284" w:hanging="284"/>
        <w:outlineLvl w:val="0"/>
        <w:rPr>
          <w:rFonts w:cstheme="minorHAnsi"/>
          <w:b/>
        </w:rPr>
      </w:pPr>
    </w:p>
    <w:tbl>
      <w:tblPr>
        <w:tblStyle w:val="2"/>
        <w:tblW w:w="8712" w:type="dxa"/>
        <w:jc w:val="center"/>
        <w:tblLook w:val="04A0" w:firstRow="1" w:lastRow="0" w:firstColumn="1" w:lastColumn="0" w:noHBand="0" w:noVBand="1"/>
      </w:tblPr>
      <w:tblGrid>
        <w:gridCol w:w="2149"/>
        <w:gridCol w:w="6563"/>
      </w:tblGrid>
      <w:tr w:rsidR="0073218A" w:rsidRPr="009231A8" w14:paraId="3E2B9787" w14:textId="77777777" w:rsidTr="00091D2A">
        <w:trPr>
          <w:trHeight w:val="294"/>
          <w:jc w:val="center"/>
        </w:trPr>
        <w:tc>
          <w:tcPr>
            <w:tcW w:w="2149" w:type="dxa"/>
            <w:shd w:val="clear" w:color="auto" w:fill="FBD4B4"/>
            <w:vAlign w:val="center"/>
          </w:tcPr>
          <w:p w14:paraId="6296AC29"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3</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563" w:type="dxa"/>
            <w:shd w:val="clear" w:color="auto" w:fill="FBD4B4"/>
            <w:vAlign w:val="center"/>
          </w:tcPr>
          <w:p w14:paraId="495788E5"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0802E8">
              <w:rPr>
                <w:rFonts w:asciiTheme="minorHAnsi" w:hAnsiTheme="minorHAnsi" w:cstheme="minorHAnsi"/>
                <w:b/>
                <w:bCs/>
                <w:iCs/>
                <w:sz w:val="22"/>
                <w:szCs w:val="22"/>
                <w:u w:color="000000"/>
                <w:lang w:val="el-GR"/>
              </w:rPr>
              <w:t>Προσδοκώμενα μαθησιακά αποτελέσματα</w:t>
            </w:r>
          </w:p>
        </w:tc>
      </w:tr>
      <w:tr w:rsidR="0073218A" w:rsidRPr="009231A8" w14:paraId="287C2A00" w14:textId="77777777" w:rsidTr="00091D2A">
        <w:trPr>
          <w:trHeight w:val="1164"/>
          <w:jc w:val="center"/>
        </w:trPr>
        <w:tc>
          <w:tcPr>
            <w:tcW w:w="2149" w:type="dxa"/>
            <w:vMerge w:val="restart"/>
            <w:vAlign w:val="center"/>
          </w:tcPr>
          <w:p w14:paraId="2960E3D2" w14:textId="74A88601" w:rsidR="0073218A" w:rsidRPr="009231A8" w:rsidRDefault="0073218A" w:rsidP="00F83731">
            <w:pPr>
              <w:spacing w:line="276" w:lineRule="auto"/>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3A6510AB" w14:textId="5B016A1B" w:rsidR="0073218A" w:rsidRDefault="00D56A8E" w:rsidP="009F1CE1">
            <w:pPr>
              <w:spacing w:line="276" w:lineRule="auto"/>
              <w:jc w:val="center"/>
              <w:rPr>
                <w:rFonts w:asciiTheme="minorHAnsi" w:hAnsiTheme="minorHAnsi" w:cstheme="minorHAnsi"/>
                <w:kern w:val="2"/>
                <w:sz w:val="22"/>
                <w:szCs w:val="22"/>
                <w:lang w:val="el-GR" w:eastAsia="en-US"/>
              </w:rPr>
            </w:pPr>
            <w:r w:rsidRPr="00AC7E5B">
              <w:rPr>
                <w:rFonts w:asciiTheme="minorHAnsi" w:hAnsiTheme="minorHAnsi" w:cstheme="minorHAnsi"/>
                <w:kern w:val="2"/>
                <w:sz w:val="22"/>
                <w:szCs w:val="22"/>
                <w:lang w:val="el-GR" w:eastAsia="en-US"/>
              </w:rPr>
              <w:t>«</w:t>
            </w:r>
            <w:r w:rsidR="00F83731">
              <w:rPr>
                <w:rFonts w:asciiTheme="minorHAnsi" w:hAnsiTheme="minorHAnsi" w:cstheme="minorHAnsi"/>
                <w:kern w:val="2"/>
                <w:sz w:val="22"/>
                <w:szCs w:val="22"/>
                <w:lang w:val="el-GR" w:eastAsia="en-US"/>
              </w:rPr>
              <w:t>Τα ε</w:t>
            </w:r>
            <w:r w:rsidRPr="009E752C">
              <w:rPr>
                <w:rFonts w:asciiTheme="minorHAnsi" w:hAnsiTheme="minorHAnsi" w:cstheme="minorHAnsi"/>
                <w:kern w:val="2"/>
                <w:sz w:val="22"/>
                <w:szCs w:val="22"/>
                <w:lang w:val="el-GR" w:eastAsia="en-US"/>
              </w:rPr>
              <w:t xml:space="preserve">ίδη </w:t>
            </w:r>
            <w:r w:rsidR="00F83731">
              <w:rPr>
                <w:rFonts w:asciiTheme="minorHAnsi" w:hAnsiTheme="minorHAnsi" w:cstheme="minorHAnsi"/>
                <w:kern w:val="2"/>
                <w:sz w:val="22"/>
                <w:szCs w:val="22"/>
                <w:lang w:val="el-GR" w:eastAsia="en-US"/>
              </w:rPr>
              <w:t xml:space="preserve">του </w:t>
            </w:r>
            <w:r w:rsidRPr="009E752C">
              <w:rPr>
                <w:rFonts w:asciiTheme="minorHAnsi" w:hAnsiTheme="minorHAnsi" w:cstheme="minorHAnsi"/>
                <w:kern w:val="2"/>
                <w:sz w:val="22"/>
                <w:szCs w:val="22"/>
                <w:lang w:val="el-GR" w:eastAsia="en-US"/>
              </w:rPr>
              <w:t xml:space="preserve">ψωμιού και </w:t>
            </w:r>
            <w:r w:rsidR="00F83731">
              <w:rPr>
                <w:rFonts w:asciiTheme="minorHAnsi" w:hAnsiTheme="minorHAnsi" w:cstheme="minorHAnsi"/>
                <w:kern w:val="2"/>
                <w:sz w:val="22"/>
                <w:szCs w:val="22"/>
                <w:lang w:val="el-GR" w:eastAsia="en-US"/>
              </w:rPr>
              <w:t>η τέχνη του ζυμώματος</w:t>
            </w:r>
            <w:r w:rsidRPr="00AC7E5B">
              <w:rPr>
                <w:rFonts w:asciiTheme="minorHAnsi" w:hAnsiTheme="minorHAnsi" w:cstheme="minorHAnsi"/>
                <w:kern w:val="2"/>
                <w:sz w:val="22"/>
                <w:szCs w:val="22"/>
                <w:lang w:val="el-GR" w:eastAsia="en-US"/>
              </w:rPr>
              <w:t>»</w:t>
            </w:r>
          </w:p>
          <w:p w14:paraId="12C730F7" w14:textId="77777777" w:rsidR="000802E8" w:rsidRDefault="000802E8" w:rsidP="009F1CE1">
            <w:pPr>
              <w:spacing w:line="276" w:lineRule="auto"/>
              <w:jc w:val="center"/>
              <w:rPr>
                <w:rFonts w:asciiTheme="minorHAnsi" w:hAnsiTheme="minorHAnsi" w:cstheme="minorHAnsi"/>
                <w:b/>
                <w:bCs/>
                <w:iCs/>
                <w:sz w:val="22"/>
                <w:szCs w:val="22"/>
                <w:lang w:val="el-GR"/>
              </w:rPr>
            </w:pPr>
          </w:p>
          <w:p w14:paraId="0510B799" w14:textId="74A0ADD3" w:rsidR="000802E8" w:rsidRPr="009231A8" w:rsidRDefault="004E4B18" w:rsidP="009F1CE1">
            <w:pPr>
              <w:spacing w:line="276" w:lineRule="auto"/>
              <w:jc w:val="center"/>
              <w:rPr>
                <w:rFonts w:asciiTheme="minorHAnsi" w:hAnsiTheme="minorHAnsi" w:cstheme="minorHAnsi"/>
                <w:b/>
                <w:bCs/>
                <w:iCs/>
                <w:sz w:val="22"/>
                <w:szCs w:val="22"/>
                <w:lang w:val="el-GR"/>
              </w:rPr>
            </w:pPr>
            <w:r>
              <w:rPr>
                <w:rFonts w:asciiTheme="minorHAnsi" w:hAnsiTheme="minorHAnsi" w:cstheme="minorHAnsi"/>
                <w:b/>
                <w:bCs/>
                <w:iCs/>
                <w:sz w:val="22"/>
                <w:szCs w:val="22"/>
                <w:lang w:val="el-GR"/>
              </w:rPr>
            </w:r>
            <w:r>
              <w:rPr>
                <w:rFonts w:asciiTheme="minorHAnsi" w:hAnsiTheme="minorHAnsi" w:cstheme="minorHAnsi"/>
                <w:b/>
                <w:bCs/>
                <w:iCs/>
                <w:sz w:val="22"/>
                <w:szCs w:val="22"/>
                <w:lang w:val="el-GR"/>
              </w:rPr>
              <w:pict w14:anchorId="091B9D1F">
                <v:oval id="Οβάλ 12" o:spid="_x0000_s1038" style="width:28.35pt;height:28.35pt;visibility:visible;mso-wrap-style:square;mso-left-percent:-10001;mso-top-percent:-10001;mso-position-horizontal:absolute;mso-position-horizontal-relative:char;mso-position-vertical:absolute;mso-position-vertical-relative:line;mso-left-percent:-10001;mso-top-percent:-10001;v-text-anchor:middle" strokecolor="#b66d31" strokeweight="2pt">
                  <v:fill r:id="rId16" o:title="" recolor="t" rotate="t" type="frame"/>
                  <v:textbox>
                    <w:txbxContent>
                      <w:p w14:paraId="53396E90" w14:textId="77777777" w:rsidR="000802E8" w:rsidRPr="00E21E2B" w:rsidRDefault="000802E8" w:rsidP="000802E8">
                        <w:pPr>
                          <w:jc w:val="center"/>
                          <w:rPr>
                            <w:rFonts w:asciiTheme="minorHAnsi" w:hAnsiTheme="minorHAnsi"/>
                            <w:bCs/>
                            <w:color w:val="000000"/>
                            <w:sz w:val="28"/>
                            <w:szCs w:val="28"/>
                          </w:rPr>
                        </w:pPr>
                        <w:r>
                          <w:rPr>
                            <w:rFonts w:asciiTheme="minorHAnsi" w:hAnsiTheme="minorHAnsi"/>
                            <w:bCs/>
                            <w:color w:val="000000"/>
                            <w:sz w:val="28"/>
                            <w:szCs w:val="28"/>
                            <w:lang w:val="en-US"/>
                          </w:rPr>
                          <w:t>3</w:t>
                        </w:r>
                      </w:p>
                    </w:txbxContent>
                  </v:textbox>
                  <w10:wrap type="none"/>
                  <w10:anchorlock/>
                </v:oval>
              </w:pict>
            </w:r>
          </w:p>
        </w:tc>
        <w:tc>
          <w:tcPr>
            <w:tcW w:w="6563" w:type="dxa"/>
            <w:vAlign w:val="center"/>
          </w:tcPr>
          <w:p w14:paraId="6D6026EC" w14:textId="77777777" w:rsidR="00E32ACC" w:rsidRDefault="00E32ACC" w:rsidP="009F1CE1">
            <w:pPr>
              <w:spacing w:line="276" w:lineRule="auto"/>
              <w:rPr>
                <w:rFonts w:asciiTheme="minorHAnsi" w:hAnsiTheme="minorHAnsi" w:cstheme="minorHAnsi"/>
                <w:sz w:val="22"/>
                <w:szCs w:val="22"/>
                <w:lang w:val="el-GR"/>
              </w:rPr>
            </w:pPr>
          </w:p>
          <w:p w14:paraId="1CC20A5F" w14:textId="77777777" w:rsidR="00E21E2B" w:rsidRPr="00E32ACC" w:rsidRDefault="00E21E2B" w:rsidP="009F1CE1">
            <w:pPr>
              <w:spacing w:line="276" w:lineRule="auto"/>
              <w:rPr>
                <w:rFonts w:asciiTheme="minorHAnsi" w:hAnsiTheme="minorHAnsi" w:cstheme="minorHAnsi"/>
                <w:sz w:val="22"/>
                <w:szCs w:val="22"/>
                <w:lang w:val="el-GR"/>
              </w:rPr>
            </w:pPr>
            <w:r w:rsidRPr="00E32ACC">
              <w:rPr>
                <w:rFonts w:asciiTheme="minorHAnsi" w:hAnsiTheme="minorHAnsi" w:cstheme="minorHAnsi"/>
                <w:sz w:val="22"/>
                <w:szCs w:val="22"/>
                <w:lang w:val="el-GR"/>
              </w:rPr>
              <w:t>Οι μαθητές/</w:t>
            </w:r>
            <w:proofErr w:type="spellStart"/>
            <w:r w:rsidRPr="00E32ACC">
              <w:rPr>
                <w:rFonts w:asciiTheme="minorHAnsi" w:hAnsiTheme="minorHAnsi" w:cstheme="minorHAnsi"/>
                <w:sz w:val="22"/>
                <w:szCs w:val="22"/>
                <w:lang w:val="el-GR"/>
              </w:rPr>
              <w:t>τριες</w:t>
            </w:r>
            <w:proofErr w:type="spellEnd"/>
            <w:r w:rsidRPr="00E32ACC">
              <w:rPr>
                <w:rFonts w:asciiTheme="minorHAnsi" w:hAnsiTheme="minorHAnsi" w:cstheme="minorHAnsi"/>
                <w:sz w:val="22"/>
                <w:szCs w:val="22"/>
                <w:lang w:val="el-GR"/>
              </w:rPr>
              <w:t>:</w:t>
            </w:r>
          </w:p>
          <w:p w14:paraId="5B14A1DF" w14:textId="07165E76" w:rsidR="009E752C" w:rsidRPr="005F0B53" w:rsidRDefault="009E752C" w:rsidP="009F1CE1">
            <w:pPr>
              <w:numPr>
                <w:ilvl w:val="0"/>
                <w:numId w:val="7"/>
              </w:numPr>
              <w:spacing w:after="200" w:line="276" w:lineRule="auto"/>
              <w:contextualSpacing/>
              <w:jc w:val="both"/>
              <w:rPr>
                <w:rFonts w:eastAsia="Aptos" w:cs="Calibri"/>
                <w:kern w:val="2"/>
                <w:sz w:val="22"/>
                <w:szCs w:val="22"/>
                <w:lang w:val="el-GR" w:eastAsia="en-US"/>
              </w:rPr>
            </w:pPr>
            <w:r w:rsidRPr="005F0B53">
              <w:rPr>
                <w:rFonts w:eastAsia="Aptos" w:cs="Calibri"/>
                <w:kern w:val="2"/>
                <w:sz w:val="22"/>
                <w:szCs w:val="22"/>
                <w:lang w:val="el-GR" w:eastAsia="en-US"/>
              </w:rPr>
              <w:t xml:space="preserve">Να </w:t>
            </w:r>
            <w:r w:rsidR="00D07FD7" w:rsidRPr="005F0B53">
              <w:rPr>
                <w:rFonts w:eastAsia="Aptos" w:cs="Calibri"/>
                <w:kern w:val="2"/>
                <w:sz w:val="22"/>
                <w:szCs w:val="22"/>
                <w:lang w:val="el-GR" w:eastAsia="en-US"/>
              </w:rPr>
              <w:t>επεξεργάζονται δεδομένα</w:t>
            </w:r>
            <w:r w:rsidR="005F0B53" w:rsidRPr="005F0B53">
              <w:rPr>
                <w:rFonts w:eastAsia="Aptos" w:cs="Calibri"/>
                <w:kern w:val="2"/>
                <w:sz w:val="22"/>
                <w:szCs w:val="22"/>
                <w:lang w:val="el-GR" w:eastAsia="en-US"/>
              </w:rPr>
              <w:t>,</w:t>
            </w:r>
            <w:r w:rsidR="00D07FD7" w:rsidRPr="005F0B53">
              <w:rPr>
                <w:rFonts w:eastAsia="Aptos" w:cs="Calibri"/>
                <w:kern w:val="2"/>
                <w:sz w:val="22"/>
                <w:szCs w:val="22"/>
                <w:lang w:val="el-GR" w:eastAsia="en-US"/>
              </w:rPr>
              <w:t xml:space="preserve"> </w:t>
            </w:r>
            <w:r w:rsidR="005F0B53" w:rsidRPr="005F0B53">
              <w:rPr>
                <w:rFonts w:eastAsia="Aptos" w:cs="Calibri"/>
                <w:kern w:val="2"/>
                <w:sz w:val="22"/>
                <w:szCs w:val="22"/>
                <w:lang w:val="el-GR" w:eastAsia="en-US"/>
              </w:rPr>
              <w:t xml:space="preserve">να αναγνωρίζουν αξίες και να </w:t>
            </w:r>
            <w:r w:rsidR="00D07FD7" w:rsidRPr="005F0B53">
              <w:rPr>
                <w:rFonts w:eastAsia="Aptos" w:cs="Calibri"/>
                <w:kern w:val="2"/>
                <w:sz w:val="22"/>
                <w:szCs w:val="22"/>
                <w:lang w:val="el-GR" w:eastAsia="en-US"/>
              </w:rPr>
              <w:t>συσχετίζουν ανάγκες</w:t>
            </w:r>
            <w:r w:rsidR="00533F1C" w:rsidRPr="005F0B53">
              <w:rPr>
                <w:rFonts w:eastAsia="Aptos" w:cs="Calibri"/>
                <w:kern w:val="2"/>
                <w:sz w:val="22"/>
                <w:szCs w:val="22"/>
                <w:lang w:val="el-GR" w:eastAsia="en-US"/>
              </w:rPr>
              <w:t xml:space="preserve"> (ανάγκη ευαισθητοποίησης</w:t>
            </w:r>
            <w:r w:rsidRPr="005F0B53">
              <w:rPr>
                <w:rFonts w:eastAsia="Aptos" w:cs="Calibri"/>
                <w:kern w:val="2"/>
                <w:sz w:val="22"/>
                <w:szCs w:val="22"/>
                <w:lang w:val="el-GR" w:eastAsia="en-US"/>
              </w:rPr>
              <w:t xml:space="preserve"> στις έννοιες του ρατσισμού και της ξενοφοβίας </w:t>
            </w:r>
            <w:r w:rsidR="00533F1C" w:rsidRPr="005F0B53">
              <w:rPr>
                <w:rFonts w:eastAsia="Aptos" w:cs="Calibri"/>
                <w:kern w:val="2"/>
                <w:sz w:val="22"/>
                <w:szCs w:val="22"/>
                <w:lang w:val="el-GR" w:eastAsia="en-US"/>
              </w:rPr>
              <w:t xml:space="preserve">- </w:t>
            </w:r>
            <w:r w:rsidR="00533F1C" w:rsidRPr="005F0B53">
              <w:rPr>
                <w:rFonts w:asciiTheme="minorHAnsi" w:eastAsia="Aptos" w:hAnsiTheme="minorHAnsi" w:cstheme="minorHAnsi"/>
                <w:kern w:val="2"/>
                <w:sz w:val="22"/>
                <w:szCs w:val="22"/>
                <w:lang w:val="el-GR" w:eastAsia="en-US"/>
              </w:rPr>
              <w:t>διαφορετικά είδη ψωμιού και τύποι ζυμαριού στον κόσμο)</w:t>
            </w:r>
            <w:r w:rsidR="00533F1C" w:rsidRPr="005F0B53">
              <w:rPr>
                <w:rFonts w:eastAsia="Aptos" w:cs="Calibri"/>
                <w:kern w:val="2"/>
                <w:sz w:val="22"/>
                <w:szCs w:val="22"/>
                <w:lang w:val="el-GR" w:eastAsia="en-US"/>
              </w:rPr>
              <w:t xml:space="preserve"> με τη χρήση ψηφιακών εργαλείων (βίντεο)</w:t>
            </w:r>
          </w:p>
          <w:p w14:paraId="362EA37A" w14:textId="5642A427" w:rsidR="009E752C" w:rsidRPr="005F0B53" w:rsidRDefault="009E752C" w:rsidP="009F1CE1">
            <w:pPr>
              <w:numPr>
                <w:ilvl w:val="0"/>
                <w:numId w:val="7"/>
              </w:numPr>
              <w:spacing w:after="200" w:line="276" w:lineRule="auto"/>
              <w:contextualSpacing/>
              <w:jc w:val="both"/>
              <w:rPr>
                <w:rFonts w:eastAsia="Aptos" w:cs="Calibri"/>
                <w:kern w:val="2"/>
                <w:sz w:val="22"/>
                <w:szCs w:val="22"/>
                <w:lang w:val="el-GR" w:eastAsia="en-US"/>
              </w:rPr>
            </w:pPr>
            <w:r w:rsidRPr="005F0B53">
              <w:rPr>
                <w:rFonts w:eastAsia="Aptos" w:cs="Calibri"/>
                <w:kern w:val="2"/>
                <w:sz w:val="22"/>
                <w:szCs w:val="22"/>
                <w:shd w:val="clear" w:color="auto" w:fill="FFFFFF"/>
                <w:lang w:val="el-GR" w:eastAsia="en-US"/>
              </w:rPr>
              <w:t xml:space="preserve">Να εξερευνούν διαφορετικούς ρόλους μέσω του παιχνιδιού ρόλων και να μοιράζονται, να εναλλάσσονται, να ενθαρρύνονται στην επικοινωνία, </w:t>
            </w:r>
            <w:r w:rsidR="00E05E40">
              <w:rPr>
                <w:rFonts w:eastAsia="Aptos" w:cs="Calibri"/>
                <w:kern w:val="2"/>
                <w:sz w:val="22"/>
                <w:szCs w:val="22"/>
                <w:shd w:val="clear" w:color="auto" w:fill="FFFFFF"/>
                <w:lang w:val="el-GR" w:eastAsia="en-US"/>
              </w:rPr>
              <w:t>να ε</w:t>
            </w:r>
            <w:r w:rsidR="00E05E40">
              <w:rPr>
                <w:rFonts w:asciiTheme="minorHAnsi" w:eastAsia="Aptos" w:hAnsiTheme="minorHAnsi" w:cstheme="minorHAnsi"/>
                <w:kern w:val="2"/>
                <w:sz w:val="22"/>
                <w:szCs w:val="22"/>
                <w:lang w:val="el-GR" w:eastAsia="en-US"/>
              </w:rPr>
              <w:t>μπλέκονται σε αναπαραστάσεις</w:t>
            </w:r>
            <w:r w:rsidR="00E05E40" w:rsidRPr="005F0B53">
              <w:rPr>
                <w:rFonts w:eastAsia="Aptos" w:cs="Calibri"/>
                <w:kern w:val="2"/>
                <w:sz w:val="22"/>
                <w:szCs w:val="22"/>
                <w:shd w:val="clear" w:color="auto" w:fill="FFFFFF"/>
                <w:lang w:val="el-GR" w:eastAsia="en-US"/>
              </w:rPr>
              <w:t xml:space="preserve"> </w:t>
            </w:r>
            <w:r w:rsidRPr="005F0B53">
              <w:rPr>
                <w:rFonts w:eastAsia="Aptos" w:cs="Calibri"/>
                <w:kern w:val="2"/>
                <w:sz w:val="22"/>
                <w:szCs w:val="22"/>
                <w:shd w:val="clear" w:color="auto" w:fill="FFFFFF"/>
                <w:lang w:val="el-GR" w:eastAsia="en-US"/>
              </w:rPr>
              <w:t>και να εργάζονται ως ομάδα (συνεργατικό παιχνίδι «Πινακωτή»)</w:t>
            </w:r>
          </w:p>
          <w:p w14:paraId="58286DDB" w14:textId="39A77080" w:rsidR="009E752C" w:rsidRPr="005F0B53" w:rsidRDefault="009E752C" w:rsidP="005F0B53">
            <w:pPr>
              <w:numPr>
                <w:ilvl w:val="0"/>
                <w:numId w:val="7"/>
              </w:numPr>
              <w:spacing w:after="200" w:line="276" w:lineRule="auto"/>
              <w:contextualSpacing/>
              <w:jc w:val="both"/>
              <w:rPr>
                <w:rFonts w:eastAsia="Aptos" w:cs="Calibri"/>
                <w:kern w:val="2"/>
                <w:sz w:val="22"/>
                <w:szCs w:val="22"/>
                <w:lang w:val="el-GR" w:eastAsia="en-US"/>
              </w:rPr>
            </w:pPr>
            <w:r w:rsidRPr="005F0B53">
              <w:rPr>
                <w:rFonts w:eastAsia="Aptos" w:cs="Calibri"/>
                <w:kern w:val="2"/>
                <w:sz w:val="22"/>
                <w:szCs w:val="22"/>
                <w:lang w:val="el-GR" w:eastAsia="en-US"/>
              </w:rPr>
              <w:t>Να ενθαρρύνονται στην ενεργητική συμμετοχή της αναζήτησης της</w:t>
            </w:r>
            <w:r w:rsidRPr="009E752C">
              <w:rPr>
                <w:rFonts w:eastAsia="Aptos" w:cs="Calibri"/>
                <w:kern w:val="2"/>
                <w:sz w:val="22"/>
                <w:szCs w:val="22"/>
                <w:lang w:val="el-GR" w:eastAsia="en-US"/>
              </w:rPr>
              <w:t xml:space="preserve"> γνώσης</w:t>
            </w:r>
            <w:r w:rsidR="005F0B53">
              <w:rPr>
                <w:rFonts w:eastAsia="Aptos" w:cs="Calibri"/>
                <w:kern w:val="2"/>
                <w:sz w:val="22"/>
                <w:szCs w:val="22"/>
                <w:lang w:val="el-GR" w:eastAsia="en-US"/>
              </w:rPr>
              <w:t xml:space="preserve"> και να </w:t>
            </w:r>
            <w:r w:rsidR="00533F1C" w:rsidRPr="005F0B53">
              <w:rPr>
                <w:rFonts w:eastAsia="Aptos" w:cs="Calibri"/>
                <w:kern w:val="2"/>
                <w:sz w:val="22"/>
                <w:szCs w:val="22"/>
                <w:lang w:val="el-GR" w:eastAsia="en-US"/>
              </w:rPr>
              <w:t>δημιουργούν το δικό τους ψωμί</w:t>
            </w:r>
            <w:r w:rsidR="005F0B53">
              <w:rPr>
                <w:rFonts w:eastAsia="Aptos" w:cs="Calibri"/>
                <w:kern w:val="2"/>
                <w:sz w:val="22"/>
                <w:szCs w:val="22"/>
                <w:lang w:val="el-GR" w:eastAsia="en-US"/>
              </w:rPr>
              <w:t>,</w:t>
            </w:r>
            <w:r w:rsidRPr="005F0B53">
              <w:rPr>
                <w:rFonts w:eastAsia="Aptos" w:cs="Calibri"/>
                <w:kern w:val="2"/>
                <w:sz w:val="22"/>
                <w:szCs w:val="22"/>
                <w:lang w:val="el-GR" w:eastAsia="en-US"/>
              </w:rPr>
              <w:t xml:space="preserve"> εκφράζο</w:t>
            </w:r>
            <w:r w:rsidR="00533F1C" w:rsidRPr="005F0B53">
              <w:rPr>
                <w:rFonts w:eastAsia="Aptos" w:cs="Calibri"/>
                <w:kern w:val="2"/>
                <w:sz w:val="22"/>
                <w:szCs w:val="22"/>
                <w:lang w:val="el-GR" w:eastAsia="en-US"/>
              </w:rPr>
              <w:t>ντας</w:t>
            </w:r>
            <w:r w:rsidRPr="005F0B53">
              <w:rPr>
                <w:rFonts w:eastAsia="Aptos" w:cs="Calibri"/>
                <w:kern w:val="2"/>
                <w:sz w:val="22"/>
                <w:szCs w:val="22"/>
                <w:lang w:val="el-GR" w:eastAsia="en-US"/>
              </w:rPr>
              <w:t xml:space="preserve"> τη δημιουργικότητά </w:t>
            </w:r>
            <w:r w:rsidR="000802E8" w:rsidRPr="005F0B53">
              <w:rPr>
                <w:rFonts w:eastAsia="Aptos" w:cs="Calibri"/>
                <w:kern w:val="2"/>
                <w:sz w:val="22"/>
                <w:szCs w:val="22"/>
                <w:lang w:val="el-GR" w:eastAsia="en-US"/>
              </w:rPr>
              <w:t xml:space="preserve">τους </w:t>
            </w:r>
            <w:r w:rsidRPr="005F0B53">
              <w:rPr>
                <w:rFonts w:eastAsia="Aptos" w:cs="Calibri"/>
                <w:kern w:val="2"/>
                <w:sz w:val="22"/>
                <w:szCs w:val="22"/>
                <w:lang w:val="el-GR" w:eastAsia="en-US"/>
              </w:rPr>
              <w:t>(πλάσιμο, μορφοποίηση, ψήσιμο ψωμιού)</w:t>
            </w:r>
            <w:r w:rsidR="005F0B53">
              <w:rPr>
                <w:rFonts w:eastAsia="Aptos" w:cs="Calibri"/>
                <w:kern w:val="2"/>
                <w:sz w:val="22"/>
                <w:szCs w:val="22"/>
                <w:lang w:val="el-GR" w:eastAsia="en-US"/>
              </w:rPr>
              <w:t>, καθώς επίσης και τις εντυπώσεις και τα συναισθήματά τους</w:t>
            </w:r>
          </w:p>
          <w:p w14:paraId="220B59AE" w14:textId="77777777" w:rsidR="000802E8" w:rsidRPr="00E32ACC" w:rsidRDefault="000802E8" w:rsidP="009B5C03">
            <w:pPr>
              <w:spacing w:after="200" w:line="276" w:lineRule="auto"/>
              <w:ind w:left="720"/>
              <w:contextualSpacing/>
              <w:jc w:val="both"/>
              <w:rPr>
                <w:rFonts w:eastAsia="Aptos" w:cs="Calibri"/>
                <w:kern w:val="2"/>
                <w:sz w:val="22"/>
                <w:szCs w:val="22"/>
                <w:lang w:val="el-GR" w:eastAsia="en-US"/>
              </w:rPr>
            </w:pPr>
          </w:p>
        </w:tc>
      </w:tr>
      <w:tr w:rsidR="0073218A" w:rsidRPr="009231A8" w14:paraId="1E3B1CC5" w14:textId="77777777" w:rsidTr="00091D2A">
        <w:trPr>
          <w:trHeight w:val="252"/>
          <w:jc w:val="center"/>
        </w:trPr>
        <w:tc>
          <w:tcPr>
            <w:tcW w:w="2149" w:type="dxa"/>
            <w:vMerge/>
            <w:shd w:val="clear" w:color="auto" w:fill="F7CAAC" w:themeFill="accent2" w:themeFillTint="66"/>
            <w:vAlign w:val="center"/>
          </w:tcPr>
          <w:p w14:paraId="3E6407E9" w14:textId="77777777" w:rsidR="0073218A" w:rsidRPr="009E752C" w:rsidRDefault="0073218A" w:rsidP="00091D2A">
            <w:pPr>
              <w:spacing w:line="276" w:lineRule="auto"/>
              <w:rPr>
                <w:rFonts w:asciiTheme="minorHAnsi" w:hAnsiTheme="minorHAnsi" w:cstheme="minorHAnsi"/>
                <w:b/>
                <w:bCs/>
                <w:iCs/>
                <w:sz w:val="22"/>
                <w:szCs w:val="22"/>
                <w:lang w:val="el-GR"/>
              </w:rPr>
            </w:pPr>
          </w:p>
        </w:tc>
        <w:tc>
          <w:tcPr>
            <w:tcW w:w="6563" w:type="dxa"/>
            <w:shd w:val="clear" w:color="auto" w:fill="F7CAAC" w:themeFill="accent2" w:themeFillTint="66"/>
            <w:vAlign w:val="center"/>
          </w:tcPr>
          <w:p w14:paraId="1E903B2E"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αστηριότητες</w:t>
            </w:r>
          </w:p>
        </w:tc>
      </w:tr>
      <w:tr w:rsidR="0073218A" w:rsidRPr="00307666" w14:paraId="37C4CF47" w14:textId="77777777" w:rsidTr="00091D2A">
        <w:trPr>
          <w:trHeight w:val="1596"/>
          <w:jc w:val="center"/>
        </w:trPr>
        <w:tc>
          <w:tcPr>
            <w:tcW w:w="2149" w:type="dxa"/>
            <w:vMerge/>
            <w:shd w:val="clear" w:color="auto" w:fill="F7CAAC" w:themeFill="accent2" w:themeFillTint="66"/>
            <w:vAlign w:val="center"/>
          </w:tcPr>
          <w:p w14:paraId="5CCB68DD" w14:textId="77777777" w:rsidR="0073218A" w:rsidRPr="009231A8" w:rsidRDefault="0073218A" w:rsidP="00091D2A">
            <w:pPr>
              <w:spacing w:line="276" w:lineRule="auto"/>
              <w:rPr>
                <w:rFonts w:asciiTheme="minorHAnsi" w:hAnsiTheme="minorHAnsi" w:cstheme="minorHAnsi"/>
                <w:b/>
                <w:bCs/>
                <w:iCs/>
                <w:sz w:val="22"/>
                <w:szCs w:val="22"/>
              </w:rPr>
            </w:pPr>
          </w:p>
        </w:tc>
        <w:tc>
          <w:tcPr>
            <w:tcW w:w="6563" w:type="dxa"/>
            <w:shd w:val="clear" w:color="auto" w:fill="FFFFFF" w:themeFill="background1"/>
            <w:vAlign w:val="center"/>
          </w:tcPr>
          <w:p w14:paraId="0282C214" w14:textId="77777777" w:rsidR="00AC7E5B" w:rsidRPr="00307666" w:rsidRDefault="00AC7E5B" w:rsidP="00307666">
            <w:pPr>
              <w:spacing w:after="160" w:line="276" w:lineRule="auto"/>
              <w:jc w:val="center"/>
              <w:rPr>
                <w:rFonts w:asciiTheme="minorHAnsi" w:hAnsiTheme="minorHAnsi" w:cstheme="minorHAnsi"/>
                <w:kern w:val="2"/>
                <w:sz w:val="22"/>
                <w:szCs w:val="22"/>
                <w:lang w:val="el-GR" w:eastAsia="en-US"/>
              </w:rPr>
            </w:pPr>
            <w:bookmarkStart w:id="25" w:name="_Hlk191500982"/>
          </w:p>
          <w:p w14:paraId="6D5C19EF" w14:textId="77777777" w:rsidR="009E752C" w:rsidRPr="00307666" w:rsidRDefault="009E752C" w:rsidP="00307666">
            <w:pPr>
              <w:spacing w:after="160" w:line="276" w:lineRule="auto"/>
              <w:jc w:val="center"/>
              <w:rPr>
                <w:rFonts w:asciiTheme="minorHAnsi" w:hAnsiTheme="minorHAnsi" w:cstheme="minorHAnsi"/>
                <w:kern w:val="2"/>
                <w:sz w:val="22"/>
                <w:szCs w:val="22"/>
                <w:lang w:val="el-GR" w:eastAsia="en-US"/>
              </w:rPr>
            </w:pPr>
            <w:r w:rsidRPr="00307666">
              <w:rPr>
                <w:rFonts w:asciiTheme="minorHAnsi" w:hAnsiTheme="minorHAnsi" w:cstheme="minorHAnsi"/>
                <w:kern w:val="2"/>
                <w:sz w:val="22"/>
                <w:szCs w:val="22"/>
                <w:lang w:val="el-GR" w:eastAsia="en-US"/>
              </w:rPr>
              <w:t xml:space="preserve">Α)     </w:t>
            </w:r>
            <w:r w:rsidRPr="00307666">
              <w:rPr>
                <w:rFonts w:asciiTheme="minorHAnsi" w:hAnsiTheme="minorHAnsi" w:cstheme="minorHAnsi"/>
                <w:kern w:val="2"/>
                <w:sz w:val="22"/>
                <w:szCs w:val="22"/>
                <w:u w:val="single"/>
                <w:lang w:val="el-GR" w:eastAsia="en-US"/>
              </w:rPr>
              <w:t>Είδη ψωμιού και τύποι ζυμαριού (45΄)</w:t>
            </w:r>
          </w:p>
          <w:bookmarkEnd w:id="25"/>
          <w:p w14:paraId="6D1DAB68" w14:textId="2FECB8BA" w:rsidR="008B40DA" w:rsidRPr="00FF5896" w:rsidRDefault="009E752C" w:rsidP="00FF5896">
            <w:pPr>
              <w:spacing w:line="276" w:lineRule="auto"/>
              <w:jc w:val="both"/>
              <w:rPr>
                <w:rFonts w:eastAsia="Times New Roman" w:cs="Calibri"/>
                <w:sz w:val="22"/>
                <w:szCs w:val="22"/>
                <w:lang w:val="el-GR"/>
              </w:rPr>
            </w:pPr>
            <w:r w:rsidRPr="00307666">
              <w:rPr>
                <w:rFonts w:asciiTheme="minorHAnsi" w:eastAsia="Aptos" w:hAnsiTheme="minorHAnsi" w:cstheme="minorHAnsi"/>
                <w:bCs/>
                <w:kern w:val="2"/>
                <w:sz w:val="22"/>
                <w:szCs w:val="22"/>
                <w:lang w:val="el-GR" w:eastAsia="en-US"/>
              </w:rPr>
              <w:t xml:space="preserve">Προβάλλεται βίντεο, </w:t>
            </w:r>
            <w:r w:rsidRPr="00307666">
              <w:rPr>
                <w:rFonts w:asciiTheme="minorHAnsi" w:eastAsia="Aptos" w:hAnsiTheme="minorHAnsi" w:cstheme="minorHAnsi"/>
                <w:kern w:val="2"/>
                <w:sz w:val="22"/>
                <w:szCs w:val="22"/>
                <w:lang w:val="el-GR" w:eastAsia="en-US"/>
              </w:rPr>
              <w:t xml:space="preserve">στο οποίο, με ευχάριστο και συμβολικό τρόπο τα παιδιά </w:t>
            </w:r>
            <w:bookmarkStart w:id="26" w:name="_Hlk195436530"/>
            <w:bookmarkStart w:id="27" w:name="_Hlk196053086"/>
            <w:r w:rsidRPr="00307666">
              <w:rPr>
                <w:rFonts w:asciiTheme="minorHAnsi" w:eastAsia="Aptos" w:hAnsiTheme="minorHAnsi" w:cstheme="minorHAnsi"/>
                <w:kern w:val="2"/>
                <w:sz w:val="22"/>
                <w:szCs w:val="22"/>
                <w:lang w:val="el-GR" w:eastAsia="en-US"/>
              </w:rPr>
              <w:t xml:space="preserve">ευαισθητοποιούνται στις έννοιες του ρατσισμού και της ξενοφοβίας </w:t>
            </w:r>
            <w:bookmarkEnd w:id="26"/>
            <w:r w:rsidRPr="00307666">
              <w:rPr>
                <w:rFonts w:asciiTheme="minorHAnsi" w:eastAsia="Aptos" w:hAnsiTheme="minorHAnsi" w:cstheme="minorHAnsi"/>
                <w:kern w:val="2"/>
                <w:sz w:val="22"/>
                <w:szCs w:val="22"/>
                <w:lang w:val="el-GR" w:eastAsia="en-US"/>
              </w:rPr>
              <w:t xml:space="preserve">και μαθαίνουν, ότι το διαφορετικό δεν απειλεί, αλλά εμπλουτίζει τη ζωή μας. Η ιστορία έχει πρωταγωνιστές ζυμάρια και εκτυλίσσεται στη </w:t>
            </w:r>
            <w:proofErr w:type="spellStart"/>
            <w:r w:rsidRPr="00307666">
              <w:rPr>
                <w:rFonts w:asciiTheme="minorHAnsi" w:eastAsia="Aptos" w:hAnsiTheme="minorHAnsi" w:cstheme="minorHAnsi"/>
                <w:kern w:val="2"/>
                <w:sz w:val="22"/>
                <w:szCs w:val="22"/>
                <w:lang w:val="el-GR" w:eastAsia="en-US"/>
              </w:rPr>
              <w:t>Ζυμαροχώρα</w:t>
            </w:r>
            <w:proofErr w:type="spellEnd"/>
            <w:r w:rsidRPr="00307666">
              <w:rPr>
                <w:rFonts w:asciiTheme="minorHAnsi" w:eastAsia="Aptos" w:hAnsiTheme="minorHAnsi" w:cstheme="minorHAnsi"/>
                <w:kern w:val="2"/>
                <w:sz w:val="22"/>
                <w:szCs w:val="22"/>
                <w:lang w:val="el-GR" w:eastAsia="en-US"/>
              </w:rPr>
              <w:t xml:space="preserve">. Αποτελεί </w:t>
            </w:r>
            <w:proofErr w:type="spellStart"/>
            <w:r w:rsidRPr="00307666">
              <w:rPr>
                <w:rFonts w:asciiTheme="minorHAnsi" w:eastAsia="Aptos" w:hAnsiTheme="minorHAnsi" w:cstheme="minorHAnsi"/>
                <w:kern w:val="2"/>
                <w:sz w:val="22"/>
                <w:szCs w:val="22"/>
                <w:lang w:val="el-GR" w:eastAsia="en-US"/>
              </w:rPr>
              <w:t>αφόρμηση</w:t>
            </w:r>
            <w:proofErr w:type="spellEnd"/>
            <w:r w:rsidRPr="00307666">
              <w:rPr>
                <w:rFonts w:asciiTheme="minorHAnsi" w:eastAsia="Aptos" w:hAnsiTheme="minorHAnsi" w:cstheme="minorHAnsi"/>
                <w:kern w:val="2"/>
                <w:sz w:val="22"/>
                <w:szCs w:val="22"/>
                <w:lang w:val="el-GR" w:eastAsia="en-US"/>
              </w:rPr>
              <w:t>, προκειμένου τα παιδιά να γνωρίσουν τα διαφορετικά είδη ψωμιού και τους διαφορετικούς τύπους ζυμαριού στον κόσμο.</w:t>
            </w:r>
            <w:bookmarkEnd w:id="27"/>
            <w:r w:rsidRPr="00307666">
              <w:rPr>
                <w:rFonts w:asciiTheme="minorHAnsi" w:eastAsia="Aptos" w:hAnsiTheme="minorHAnsi" w:cstheme="minorHAnsi"/>
                <w:kern w:val="2"/>
                <w:sz w:val="22"/>
                <w:szCs w:val="22"/>
                <w:lang w:val="el-GR" w:eastAsia="en-US"/>
              </w:rPr>
              <w:t xml:space="preserve"> Ο/</w:t>
            </w:r>
            <w:r w:rsidRPr="00307666">
              <w:rPr>
                <w:rFonts w:asciiTheme="minorHAnsi" w:eastAsia="Aptos" w:hAnsiTheme="minorHAnsi" w:cstheme="minorHAnsi"/>
                <w:kern w:val="2"/>
                <w:sz w:val="22"/>
                <w:szCs w:val="22"/>
                <w:lang w:eastAsia="en-US"/>
              </w:rPr>
              <w:t>H</w:t>
            </w:r>
            <w:r w:rsidRPr="00307666">
              <w:rPr>
                <w:rFonts w:asciiTheme="minorHAnsi" w:eastAsia="Aptos" w:hAnsiTheme="minorHAnsi" w:cstheme="minorHAnsi"/>
                <w:kern w:val="2"/>
                <w:sz w:val="22"/>
                <w:szCs w:val="22"/>
                <w:lang w:val="el-GR" w:eastAsia="en-US"/>
              </w:rPr>
              <w:t xml:space="preserve"> εκπαιδευτικός προκαλεί συζήτηση με στόχο να διαπιστωθούν ομοιότητες και διαφορές στην οπτική του</w:t>
            </w:r>
            <w:r w:rsidR="008D3397" w:rsidRPr="00307666">
              <w:rPr>
                <w:rFonts w:asciiTheme="minorHAnsi" w:eastAsia="Aptos" w:hAnsiTheme="minorHAnsi" w:cstheme="minorHAnsi"/>
                <w:kern w:val="2"/>
                <w:sz w:val="22"/>
                <w:szCs w:val="22"/>
                <w:lang w:val="el-GR" w:eastAsia="en-US"/>
              </w:rPr>
              <w:t>/της</w:t>
            </w:r>
            <w:r w:rsidRPr="00307666">
              <w:rPr>
                <w:rFonts w:asciiTheme="minorHAnsi" w:eastAsia="Aptos" w:hAnsiTheme="minorHAnsi" w:cstheme="minorHAnsi"/>
                <w:kern w:val="2"/>
                <w:sz w:val="22"/>
                <w:szCs w:val="22"/>
                <w:lang w:val="el-GR" w:eastAsia="en-US"/>
              </w:rPr>
              <w:t xml:space="preserve"> κάθε μαθητή</w:t>
            </w:r>
            <w:r w:rsidR="008D3397" w:rsidRPr="00307666">
              <w:rPr>
                <w:rFonts w:asciiTheme="minorHAnsi" w:eastAsia="Aptos" w:hAnsiTheme="minorHAnsi" w:cstheme="minorHAnsi"/>
                <w:kern w:val="2"/>
                <w:sz w:val="22"/>
                <w:szCs w:val="22"/>
                <w:lang w:val="el-GR" w:eastAsia="en-US"/>
              </w:rPr>
              <w:t>/</w:t>
            </w:r>
            <w:proofErr w:type="spellStart"/>
            <w:r w:rsidR="008D3397" w:rsidRPr="00307666">
              <w:rPr>
                <w:rFonts w:asciiTheme="minorHAnsi" w:eastAsia="Aptos" w:hAnsiTheme="minorHAnsi" w:cstheme="minorHAnsi"/>
                <w:kern w:val="2"/>
                <w:sz w:val="22"/>
                <w:szCs w:val="22"/>
                <w:lang w:val="el-GR" w:eastAsia="en-US"/>
              </w:rPr>
              <w:t>τριας</w:t>
            </w:r>
            <w:proofErr w:type="spellEnd"/>
            <w:r w:rsidRPr="00307666">
              <w:rPr>
                <w:rFonts w:asciiTheme="minorHAnsi" w:eastAsia="Aptos" w:hAnsiTheme="minorHAnsi" w:cstheme="minorHAnsi"/>
                <w:kern w:val="2"/>
                <w:sz w:val="22"/>
                <w:szCs w:val="22"/>
                <w:lang w:val="el-GR" w:eastAsia="en-US"/>
              </w:rPr>
              <w:t xml:space="preserve">. </w:t>
            </w:r>
            <w:hyperlink r:id="rId27" w:history="1">
              <w:r w:rsidRPr="00307666">
                <w:rPr>
                  <w:rFonts w:asciiTheme="minorHAnsi" w:eastAsia="Aptos" w:hAnsiTheme="minorHAnsi" w:cstheme="minorHAnsi"/>
                  <w:color w:val="0000FF"/>
                  <w:kern w:val="2"/>
                  <w:sz w:val="22"/>
                  <w:szCs w:val="22"/>
                  <w:u w:val="single"/>
                  <w:lang w:val="el-GR" w:eastAsia="en-US"/>
                </w:rPr>
                <w:t xml:space="preserve">Ρατσισμός, ξενοφοβία - Στη </w:t>
              </w:r>
              <w:proofErr w:type="spellStart"/>
              <w:r w:rsidRPr="00307666">
                <w:rPr>
                  <w:rFonts w:asciiTheme="minorHAnsi" w:eastAsia="Aptos" w:hAnsiTheme="minorHAnsi" w:cstheme="minorHAnsi"/>
                  <w:color w:val="0000FF"/>
                  <w:kern w:val="2"/>
                  <w:sz w:val="22"/>
                  <w:szCs w:val="22"/>
                  <w:u w:val="single"/>
                  <w:lang w:val="el-GR" w:eastAsia="en-US"/>
                </w:rPr>
                <w:t>ζυμαροχώρα</w:t>
              </w:r>
              <w:proofErr w:type="spellEnd"/>
              <w:r w:rsidRPr="00307666">
                <w:rPr>
                  <w:rFonts w:asciiTheme="minorHAnsi" w:eastAsia="Aptos" w:hAnsiTheme="minorHAnsi" w:cstheme="minorHAnsi"/>
                  <w:color w:val="0000FF"/>
                  <w:kern w:val="2"/>
                  <w:sz w:val="22"/>
                  <w:szCs w:val="22"/>
                  <w:u w:val="single"/>
                  <w:lang w:val="el-GR" w:eastAsia="en-US"/>
                </w:rPr>
                <w:t xml:space="preserve">... - </w:t>
              </w:r>
              <w:proofErr w:type="spellStart"/>
              <w:r w:rsidRPr="00307666">
                <w:rPr>
                  <w:rFonts w:asciiTheme="minorHAnsi" w:eastAsia="Aptos" w:hAnsiTheme="minorHAnsi" w:cstheme="minorHAnsi"/>
                  <w:color w:val="0000FF"/>
                  <w:kern w:val="2"/>
                  <w:sz w:val="22"/>
                  <w:szCs w:val="22"/>
                  <w:u w:val="single"/>
                  <w:lang w:eastAsia="en-US"/>
                </w:rPr>
                <w:t>VideoLink</w:t>
              </w:r>
              <w:proofErr w:type="spellEnd"/>
            </w:hyperlink>
            <w:r w:rsidRPr="00307666">
              <w:rPr>
                <w:rFonts w:asciiTheme="minorHAnsi" w:eastAsia="Aptos" w:hAnsiTheme="minorHAnsi" w:cstheme="minorHAnsi"/>
                <w:kern w:val="2"/>
                <w:sz w:val="22"/>
                <w:szCs w:val="22"/>
                <w:lang w:val="el-GR" w:eastAsia="en-US"/>
              </w:rPr>
              <w:t xml:space="preserve"> Κατόπιν, τα παιδιά χωρίζονται σε τέσσερις ομάδες. Η πρώτη και η δεύτερη ομάδα ανοίγουν την ιστοσελίδα που αναφέρεται στα </w:t>
            </w:r>
            <w:bookmarkStart w:id="28" w:name="_Hlk196053209"/>
            <w:r w:rsidRPr="00307666">
              <w:rPr>
                <w:rFonts w:asciiTheme="minorHAnsi" w:eastAsia="Aptos" w:hAnsiTheme="minorHAnsi" w:cstheme="minorHAnsi"/>
                <w:kern w:val="2"/>
                <w:sz w:val="22"/>
                <w:szCs w:val="22"/>
                <w:lang w:val="el-GR" w:eastAsia="en-US"/>
              </w:rPr>
              <w:t>είδη</w:t>
            </w:r>
            <w:r w:rsidR="00490B32">
              <w:rPr>
                <w:rFonts w:asciiTheme="minorHAnsi" w:eastAsia="Aptos" w:hAnsiTheme="minorHAnsi" w:cstheme="minorHAnsi"/>
                <w:kern w:val="2"/>
                <w:sz w:val="22"/>
                <w:szCs w:val="22"/>
                <w:lang w:val="el-GR" w:eastAsia="en-US"/>
              </w:rPr>
              <w:t>/τύποι</w:t>
            </w:r>
            <w:r w:rsidRPr="00307666">
              <w:rPr>
                <w:rFonts w:asciiTheme="minorHAnsi" w:eastAsia="Aptos" w:hAnsiTheme="minorHAnsi" w:cstheme="minorHAnsi"/>
                <w:kern w:val="2"/>
                <w:sz w:val="22"/>
                <w:szCs w:val="22"/>
                <w:lang w:val="el-GR" w:eastAsia="en-US"/>
              </w:rPr>
              <w:t xml:space="preserve"> του ψωμιού </w:t>
            </w:r>
            <w:bookmarkEnd w:id="28"/>
            <w:r w:rsidR="006F3254" w:rsidRPr="006F3254">
              <w:fldChar w:fldCharType="begin"/>
            </w:r>
            <w:r w:rsidR="006F3254" w:rsidRPr="006F3254">
              <w:rPr>
                <w:lang w:val="el-GR"/>
              </w:rPr>
              <w:instrText>HYPERLINK "https://el.wikipedia.org/wiki/%CE%A8%CF%89%CE%BC%CE%AF"</w:instrText>
            </w:r>
            <w:r w:rsidR="006F3254" w:rsidRPr="006F3254">
              <w:fldChar w:fldCharType="separate"/>
            </w:r>
            <w:r w:rsidR="006F3254" w:rsidRPr="006F3254">
              <w:rPr>
                <w:color w:val="0000FF"/>
                <w:u w:val="single"/>
                <w:lang w:val="el-GR"/>
              </w:rPr>
              <w:t xml:space="preserve">Ψωμί - </w:t>
            </w:r>
            <w:proofErr w:type="spellStart"/>
            <w:r w:rsidR="006F3254" w:rsidRPr="006F3254">
              <w:rPr>
                <w:color w:val="0000FF"/>
                <w:u w:val="single"/>
                <w:lang w:val="el-GR"/>
              </w:rPr>
              <w:t>Βικιπαίδεια</w:t>
            </w:r>
            <w:proofErr w:type="spellEnd"/>
            <w:r w:rsidR="006F3254" w:rsidRPr="006F3254">
              <w:fldChar w:fldCharType="end"/>
            </w:r>
            <w:r w:rsidRPr="00307666">
              <w:rPr>
                <w:rFonts w:asciiTheme="minorHAnsi" w:eastAsia="Aptos" w:hAnsiTheme="minorHAnsi" w:cstheme="minorHAnsi"/>
                <w:kern w:val="2"/>
                <w:sz w:val="22"/>
                <w:szCs w:val="22"/>
                <w:lang w:val="el-GR" w:eastAsia="en-US"/>
              </w:rPr>
              <w:t xml:space="preserve"> και η κάθε μία καλείται να επεξεργαστεί 3-4 από αυτά και να τα παρουσιάσει στην ολομέλεια. Ενδεικτικές ερωτήσεις: </w:t>
            </w:r>
            <w:r w:rsidRPr="00307666">
              <w:rPr>
                <w:rFonts w:asciiTheme="minorHAnsi" w:eastAsia="Aptos" w:hAnsiTheme="minorHAnsi" w:cstheme="minorHAnsi"/>
                <w:i/>
                <w:kern w:val="2"/>
                <w:sz w:val="22"/>
                <w:szCs w:val="22"/>
                <w:lang w:val="el-GR" w:eastAsia="en-US"/>
              </w:rPr>
              <w:t>Αναφέρ</w:t>
            </w:r>
            <w:r w:rsidR="008B40DA" w:rsidRPr="00307666">
              <w:rPr>
                <w:rFonts w:asciiTheme="minorHAnsi" w:eastAsia="Aptos" w:hAnsiTheme="minorHAnsi" w:cstheme="minorHAnsi"/>
                <w:i/>
                <w:kern w:val="2"/>
                <w:sz w:val="22"/>
                <w:szCs w:val="22"/>
                <w:lang w:val="el-GR" w:eastAsia="en-US"/>
              </w:rPr>
              <w:t>ε</w:t>
            </w:r>
            <w:r w:rsidRPr="00307666">
              <w:rPr>
                <w:rFonts w:asciiTheme="minorHAnsi" w:eastAsia="Aptos" w:hAnsiTheme="minorHAnsi" w:cstheme="minorHAnsi"/>
                <w:i/>
                <w:kern w:val="2"/>
                <w:sz w:val="22"/>
                <w:szCs w:val="22"/>
                <w:lang w:val="el-GR" w:eastAsia="en-US"/>
              </w:rPr>
              <w:t xml:space="preserve">τε τρία είδη ψωμιού, Ποιο είδος ψωμιού καταναλώνει η οικογένειά σας; Μπορείτε να το περιγράψετε; Ποιο είδος ψωμιού σας αρέσει περισσότερο; Ποια </w:t>
            </w:r>
            <w:bookmarkStart w:id="29" w:name="_Hlk196236979"/>
            <w:r w:rsidRPr="00307666">
              <w:rPr>
                <w:rFonts w:asciiTheme="minorHAnsi" w:eastAsia="Aptos" w:hAnsiTheme="minorHAnsi" w:cstheme="minorHAnsi"/>
                <w:i/>
                <w:kern w:val="2"/>
                <w:sz w:val="22"/>
                <w:szCs w:val="22"/>
                <w:lang w:val="el-GR" w:eastAsia="en-US"/>
              </w:rPr>
              <w:t>είδη ψωμιού προέρχονται από άλλη χώρα</w:t>
            </w:r>
            <w:bookmarkEnd w:id="29"/>
            <w:r w:rsidRPr="00307666">
              <w:rPr>
                <w:rFonts w:asciiTheme="minorHAnsi" w:eastAsia="Aptos" w:hAnsiTheme="minorHAnsi" w:cstheme="minorHAnsi"/>
                <w:i/>
                <w:kern w:val="2"/>
                <w:sz w:val="22"/>
                <w:szCs w:val="22"/>
                <w:lang w:val="el-GR" w:eastAsia="en-US"/>
              </w:rPr>
              <w:t xml:space="preserve">; Έχετε δοκιμάσει κάποιο από αυτά; Εάν, όχι, </w:t>
            </w:r>
            <w:r w:rsidR="008B40DA" w:rsidRPr="00307666">
              <w:rPr>
                <w:rFonts w:asciiTheme="minorHAnsi" w:eastAsia="Aptos" w:hAnsiTheme="minorHAnsi" w:cstheme="minorHAnsi"/>
                <w:i/>
                <w:kern w:val="2"/>
                <w:sz w:val="22"/>
                <w:szCs w:val="22"/>
                <w:lang w:val="el-GR" w:eastAsia="en-US"/>
              </w:rPr>
              <w:t>θ</w:t>
            </w:r>
            <w:r w:rsidRPr="00307666">
              <w:rPr>
                <w:rFonts w:asciiTheme="minorHAnsi" w:eastAsia="Aptos" w:hAnsiTheme="minorHAnsi" w:cstheme="minorHAnsi"/>
                <w:i/>
                <w:kern w:val="2"/>
                <w:sz w:val="22"/>
                <w:szCs w:val="22"/>
                <w:lang w:val="el-GR" w:eastAsia="en-US"/>
              </w:rPr>
              <w:t xml:space="preserve">α θέλατε να δοκιμάσετε; </w:t>
            </w:r>
            <w:r w:rsidRPr="00307666">
              <w:rPr>
                <w:rFonts w:asciiTheme="minorHAnsi" w:eastAsia="Aptos" w:hAnsiTheme="minorHAnsi" w:cstheme="minorHAnsi"/>
                <w:kern w:val="2"/>
                <w:sz w:val="22"/>
                <w:szCs w:val="22"/>
                <w:lang w:val="el-GR" w:eastAsia="en-US"/>
              </w:rPr>
              <w:t xml:space="preserve">Επιπλέον, τα παιδιά μπορούν να συγκρίνουν τις </w:t>
            </w:r>
            <w:r w:rsidRPr="00FF5896">
              <w:rPr>
                <w:rFonts w:asciiTheme="minorHAnsi" w:eastAsia="Aptos" w:hAnsiTheme="minorHAnsi" w:cstheme="minorHAnsi"/>
                <w:kern w:val="2"/>
                <w:sz w:val="22"/>
                <w:szCs w:val="22"/>
                <w:lang w:val="el-GR" w:eastAsia="en-US"/>
              </w:rPr>
              <w:t xml:space="preserve">γεύσεις των ψωμιών που έχουν δοκιμάσει και να πουν τις εντυπώσεις τους. </w:t>
            </w:r>
            <w:r w:rsidR="008B40DA" w:rsidRPr="00FF5896">
              <w:rPr>
                <w:rFonts w:asciiTheme="minorHAnsi" w:eastAsia="Aptos" w:hAnsiTheme="minorHAnsi" w:cstheme="minorHAnsi"/>
                <w:kern w:val="2"/>
                <w:sz w:val="22"/>
                <w:szCs w:val="22"/>
                <w:lang w:val="el-GR" w:eastAsia="en-US"/>
              </w:rPr>
              <w:t>Η δραστηριότητα</w:t>
            </w:r>
            <w:r w:rsidRPr="00FF5896">
              <w:rPr>
                <w:rFonts w:asciiTheme="minorHAnsi" w:eastAsia="Aptos" w:hAnsiTheme="minorHAnsi" w:cstheme="minorHAnsi"/>
                <w:kern w:val="2"/>
                <w:sz w:val="22"/>
                <w:szCs w:val="22"/>
                <w:lang w:val="el-GR" w:eastAsia="en-US"/>
              </w:rPr>
              <w:t xml:space="preserve"> μπορεί να προσεγγιστεί διαθεματικά με το μάθημα της Γλώσσας γ΄ τεύχος «Ψωμί» και συγκεκριμένα με την άσκηση 7</w:t>
            </w:r>
            <w:r w:rsidR="001C1170" w:rsidRPr="00FF5896">
              <w:rPr>
                <w:rFonts w:asciiTheme="minorHAnsi" w:eastAsia="Aptos" w:hAnsiTheme="minorHAnsi" w:cstheme="minorHAnsi"/>
                <w:kern w:val="2"/>
                <w:sz w:val="22"/>
                <w:szCs w:val="22"/>
                <w:lang w:val="el-GR" w:eastAsia="en-US"/>
              </w:rPr>
              <w:t xml:space="preserve"> σ. 39</w:t>
            </w:r>
            <w:r w:rsidRPr="00FF5896">
              <w:rPr>
                <w:rFonts w:asciiTheme="minorHAnsi" w:eastAsia="Aptos" w:hAnsiTheme="minorHAnsi" w:cstheme="minorHAnsi"/>
                <w:kern w:val="2"/>
                <w:sz w:val="22"/>
                <w:szCs w:val="22"/>
                <w:lang w:val="el-GR" w:eastAsia="en-US"/>
              </w:rPr>
              <w:t>, που αναφέρεται στους διαφορετικούς τύπους ψωμιού.</w:t>
            </w:r>
            <w:r w:rsidR="005D6948" w:rsidRPr="00FF5896">
              <w:rPr>
                <w:rStyle w:val="aa"/>
                <w:rFonts w:asciiTheme="minorHAnsi" w:eastAsia="Aptos" w:hAnsiTheme="minorHAnsi" w:cstheme="minorHAnsi"/>
                <w:kern w:val="2"/>
                <w:sz w:val="22"/>
                <w:szCs w:val="22"/>
                <w:lang w:val="el-GR" w:eastAsia="en-US"/>
              </w:rPr>
              <w:footnoteReference w:id="16"/>
            </w:r>
            <w:r w:rsidRPr="00FF5896">
              <w:rPr>
                <w:rFonts w:asciiTheme="minorHAnsi" w:eastAsia="Aptos" w:hAnsiTheme="minorHAnsi" w:cstheme="minorHAnsi"/>
                <w:kern w:val="2"/>
                <w:sz w:val="22"/>
                <w:szCs w:val="22"/>
                <w:lang w:val="el-GR" w:eastAsia="en-US"/>
              </w:rPr>
              <w:t xml:space="preserve"> Η τρίτη και η τέταρτη ομάδα ανοίγουν την ιστοσελίδα </w:t>
            </w:r>
            <w:hyperlink r:id="rId28" w:history="1">
              <w:proofErr w:type="spellStart"/>
              <w:r w:rsidR="00631E76" w:rsidRPr="00FF5896">
                <w:rPr>
                  <w:rStyle w:val="-"/>
                  <w:lang w:val="el-GR"/>
                </w:rPr>
                <w:t>σφολιατες</w:t>
              </w:r>
              <w:proofErr w:type="spellEnd"/>
              <w:r w:rsidR="00631E76" w:rsidRPr="00FF5896">
                <w:rPr>
                  <w:rStyle w:val="-"/>
                  <w:lang w:val="el-GR"/>
                </w:rPr>
                <w:t xml:space="preserve"> </w:t>
              </w:r>
              <w:proofErr w:type="spellStart"/>
              <w:r w:rsidR="00631E76" w:rsidRPr="00FF5896">
                <w:rPr>
                  <w:rStyle w:val="-"/>
                  <w:lang w:val="el-GR"/>
                </w:rPr>
                <w:t>κρουασαν</w:t>
              </w:r>
              <w:proofErr w:type="spellEnd"/>
              <w:r w:rsidR="00631E76" w:rsidRPr="00FF5896">
                <w:rPr>
                  <w:rStyle w:val="-"/>
                  <w:lang w:val="el-GR"/>
                </w:rPr>
                <w:t xml:space="preserve"> </w:t>
              </w:r>
              <w:proofErr w:type="spellStart"/>
              <w:r w:rsidR="00631E76" w:rsidRPr="00FF5896">
                <w:rPr>
                  <w:rStyle w:val="-"/>
                  <w:lang w:val="el-GR"/>
                </w:rPr>
                <w:t>πιτες</w:t>
              </w:r>
              <w:proofErr w:type="spellEnd"/>
              <w:r w:rsidR="00631E76" w:rsidRPr="00FF5896">
                <w:rPr>
                  <w:rStyle w:val="-"/>
                  <w:lang w:val="el-GR"/>
                </w:rPr>
                <w:t xml:space="preserve"> </w:t>
              </w:r>
              <w:proofErr w:type="spellStart"/>
              <w:r w:rsidR="00631E76" w:rsidRPr="00FF5896">
                <w:rPr>
                  <w:rStyle w:val="-"/>
                  <w:lang w:val="el-GR"/>
                </w:rPr>
                <w:t>κουλουρια</w:t>
              </w:r>
              <w:proofErr w:type="spellEnd"/>
              <w:r w:rsidR="00631E76" w:rsidRPr="00FF5896">
                <w:rPr>
                  <w:rStyle w:val="-"/>
                  <w:lang w:val="el-GR"/>
                </w:rPr>
                <w:t xml:space="preserve"> </w:t>
              </w:r>
              <w:proofErr w:type="spellStart"/>
              <w:r w:rsidR="00631E76" w:rsidRPr="00FF5896">
                <w:rPr>
                  <w:rStyle w:val="-"/>
                  <w:lang w:val="el-GR"/>
                </w:rPr>
                <w:t>μπισκοτα</w:t>
              </w:r>
              <w:proofErr w:type="spellEnd"/>
              <w:r w:rsidR="00631E76" w:rsidRPr="00FF5896">
                <w:rPr>
                  <w:rStyle w:val="-"/>
                  <w:lang w:val="el-GR"/>
                </w:rPr>
                <w:t xml:space="preserve"> - Αναζήτηση Εικόνες</w:t>
              </w:r>
            </w:hyperlink>
            <w:r w:rsidR="00FF5896">
              <w:rPr>
                <w:lang w:val="el-GR"/>
              </w:rPr>
              <w:t xml:space="preserve"> </w:t>
            </w:r>
            <w:r w:rsidRPr="00307666">
              <w:rPr>
                <w:rFonts w:asciiTheme="minorHAnsi" w:eastAsia="Aptos" w:hAnsiTheme="minorHAnsi" w:cstheme="minorHAnsi"/>
                <w:kern w:val="2"/>
                <w:sz w:val="22"/>
                <w:szCs w:val="22"/>
                <w:lang w:val="el-GR" w:eastAsia="en-US"/>
              </w:rPr>
              <w:t xml:space="preserve">που αναφέρεται στους </w:t>
            </w:r>
            <w:bookmarkStart w:id="30" w:name="_Hlk196053248"/>
            <w:r w:rsidRPr="00307666">
              <w:rPr>
                <w:rFonts w:asciiTheme="minorHAnsi" w:eastAsia="Aptos" w:hAnsiTheme="minorHAnsi" w:cstheme="minorHAnsi"/>
                <w:kern w:val="2"/>
                <w:sz w:val="22"/>
                <w:szCs w:val="22"/>
                <w:lang w:val="el-GR" w:eastAsia="en-US"/>
              </w:rPr>
              <w:t>διαφορετικούς τύπους ζυμαριού, και κατ’</w:t>
            </w:r>
            <w:r w:rsidR="00115706" w:rsidRPr="00307666">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kern w:val="2"/>
                <w:sz w:val="22"/>
                <w:szCs w:val="22"/>
                <w:lang w:val="el-GR" w:eastAsia="en-US"/>
              </w:rPr>
              <w:t>επέκταση, στις διαφορετικές χρήσεις της ζύμης και επεξεργάζεται τις πληροφορίες</w:t>
            </w:r>
            <w:r w:rsidR="009457AB">
              <w:rPr>
                <w:rFonts w:asciiTheme="minorHAnsi" w:eastAsia="Aptos" w:hAnsiTheme="minorHAnsi" w:cstheme="minorHAnsi"/>
                <w:kern w:val="2"/>
                <w:sz w:val="22"/>
                <w:szCs w:val="22"/>
                <w:lang w:val="el-GR" w:eastAsia="en-US"/>
              </w:rPr>
              <w:t>, δίνοντας έμφαση στις εικόνες</w:t>
            </w:r>
            <w:r w:rsidRPr="00307666">
              <w:rPr>
                <w:rFonts w:asciiTheme="minorHAnsi" w:eastAsia="Aptos" w:hAnsiTheme="minorHAnsi" w:cstheme="minorHAnsi"/>
                <w:kern w:val="2"/>
                <w:sz w:val="22"/>
                <w:szCs w:val="22"/>
                <w:lang w:val="el-GR" w:eastAsia="en-US"/>
              </w:rPr>
              <w:t>.</w:t>
            </w:r>
            <w:bookmarkEnd w:id="30"/>
            <w:r w:rsidRPr="00307666">
              <w:rPr>
                <w:rFonts w:asciiTheme="minorHAnsi" w:eastAsia="Aptos" w:hAnsiTheme="minorHAnsi" w:cstheme="minorHAnsi"/>
                <w:kern w:val="2"/>
                <w:sz w:val="22"/>
                <w:szCs w:val="22"/>
                <w:lang w:val="el-GR" w:eastAsia="en-US"/>
              </w:rPr>
              <w:t xml:space="preserve"> Ενδεικτικές ερωτήσεις: </w:t>
            </w:r>
            <w:r w:rsidRPr="00307666">
              <w:rPr>
                <w:rFonts w:asciiTheme="minorHAnsi" w:eastAsia="Aptos" w:hAnsiTheme="minorHAnsi" w:cstheme="minorHAnsi"/>
                <w:i/>
                <w:kern w:val="2"/>
                <w:sz w:val="22"/>
                <w:szCs w:val="22"/>
                <w:lang w:val="el-GR" w:eastAsia="en-US"/>
              </w:rPr>
              <w:t xml:space="preserve">Εκτός από την παρασκευή ψωμιού, τι άλλο μπορούμε να φτιάξουμε με τη ζύμη; Καταναλώνετε κάποια από αυτά στο πρωινό σας; Πόσο συχνά φτιάχνετε στο σπίτι κάποια από αυτά τα είδη και ποια είναι αυτά; </w:t>
            </w:r>
            <w:r w:rsidRPr="00307666">
              <w:rPr>
                <w:rFonts w:asciiTheme="minorHAnsi" w:eastAsia="Aptos" w:hAnsiTheme="minorHAnsi" w:cstheme="minorHAnsi"/>
                <w:kern w:val="2"/>
                <w:sz w:val="22"/>
                <w:szCs w:val="22"/>
                <w:lang w:val="el-GR" w:eastAsia="en-US"/>
              </w:rPr>
              <w:t>Εναλλακτικά, προτείνεται</w:t>
            </w:r>
            <w:r w:rsidR="00D07FD7" w:rsidRPr="00307666">
              <w:rPr>
                <w:rFonts w:asciiTheme="minorHAnsi" w:eastAsia="Aptos" w:hAnsiTheme="minorHAnsi" w:cstheme="minorHAnsi"/>
                <w:kern w:val="2"/>
                <w:sz w:val="22"/>
                <w:szCs w:val="22"/>
                <w:lang w:val="el-GR" w:eastAsia="en-US"/>
              </w:rPr>
              <w:t>,</w:t>
            </w:r>
            <w:r w:rsidRPr="00307666">
              <w:rPr>
                <w:rFonts w:asciiTheme="minorHAnsi" w:eastAsia="Aptos" w:hAnsiTheme="minorHAnsi" w:cstheme="minorHAnsi"/>
                <w:kern w:val="2"/>
                <w:sz w:val="22"/>
                <w:szCs w:val="22"/>
                <w:lang w:val="el-GR" w:eastAsia="en-US"/>
              </w:rPr>
              <w:t xml:space="preserve"> τα παιδιά να επιλέξουν μια από τις συνταγές που βρίσκονται </w:t>
            </w:r>
            <w:r w:rsidR="00631E76">
              <w:rPr>
                <w:rFonts w:asciiTheme="minorHAnsi" w:eastAsia="Aptos" w:hAnsiTheme="minorHAnsi" w:cstheme="minorHAnsi"/>
                <w:kern w:val="2"/>
                <w:sz w:val="22"/>
                <w:szCs w:val="22"/>
                <w:lang w:val="el-GR" w:eastAsia="en-US"/>
              </w:rPr>
              <w:t>σε</w:t>
            </w:r>
            <w:r w:rsidR="00115706" w:rsidRPr="00307666">
              <w:rPr>
                <w:rFonts w:asciiTheme="minorHAnsi" w:eastAsia="Aptos" w:hAnsiTheme="minorHAnsi" w:cstheme="minorHAnsi"/>
                <w:kern w:val="2"/>
                <w:sz w:val="22"/>
                <w:szCs w:val="22"/>
                <w:lang w:val="el-GR" w:eastAsia="en-US"/>
              </w:rPr>
              <w:t xml:space="preserve"> πληθώρα ιστοσελίδων που αναφέρονται στην παρασκευή ψωμιού </w:t>
            </w:r>
            <w:r w:rsidRPr="00307666">
              <w:rPr>
                <w:rFonts w:asciiTheme="minorHAnsi" w:eastAsia="Aptos" w:hAnsiTheme="minorHAnsi" w:cstheme="minorHAnsi"/>
                <w:kern w:val="2"/>
                <w:sz w:val="22"/>
                <w:szCs w:val="22"/>
                <w:lang w:val="el-GR" w:eastAsia="en-US"/>
              </w:rPr>
              <w:t>και να την εκτελέσουν στο σπίτι με τη βοήθεια των γονιών τους και να αναφέρουν τις εντυπώσεις τους. Αλλιώς, μπορούν να φέρουν την παρασκευή τους στο σχολείο και να διοργανωθεί μια ώρα γευσιγνωσίας και να βραβευτεί η καλύτερη. Δίνεται κοινό φύλλο εργασίας σε κάθε ομάδα</w:t>
            </w:r>
            <w:r w:rsidRPr="00C14B35">
              <w:rPr>
                <w:rFonts w:asciiTheme="minorHAnsi" w:eastAsia="Aptos" w:hAnsiTheme="minorHAnsi" w:cstheme="minorHAnsi"/>
                <w:kern w:val="2"/>
                <w:sz w:val="22"/>
                <w:szCs w:val="22"/>
                <w:lang w:val="el-GR" w:eastAsia="en-US"/>
              </w:rPr>
              <w:t xml:space="preserve"> </w:t>
            </w:r>
            <w:bookmarkStart w:id="31" w:name="_Hlk194589766"/>
            <w:bookmarkStart w:id="32" w:name="_Hlk195774224"/>
            <w:r w:rsidRPr="00C14B35">
              <w:rPr>
                <w:rFonts w:asciiTheme="minorHAnsi" w:eastAsia="Aptos" w:hAnsiTheme="minorHAnsi" w:cstheme="minorHAnsi"/>
                <w:kern w:val="2"/>
                <w:sz w:val="22"/>
                <w:szCs w:val="22"/>
                <w:lang w:val="el-GR" w:eastAsia="en-US"/>
              </w:rPr>
              <w:t xml:space="preserve">(Δες </w:t>
            </w:r>
            <w:proofErr w:type="spellStart"/>
            <w:r w:rsidRPr="00C14B35">
              <w:rPr>
                <w:rFonts w:asciiTheme="minorHAnsi" w:eastAsia="Aptos" w:hAnsiTheme="minorHAnsi" w:cstheme="minorHAnsi"/>
                <w:kern w:val="2"/>
                <w:sz w:val="22"/>
                <w:szCs w:val="22"/>
                <w:lang w:val="el-GR" w:eastAsia="en-US"/>
              </w:rPr>
              <w:t>φάκ</w:t>
            </w:r>
            <w:proofErr w:type="spellEnd"/>
            <w:r w:rsidRPr="00C14B35">
              <w:rPr>
                <w:rFonts w:asciiTheme="minorHAnsi" w:eastAsia="Aptos" w:hAnsiTheme="minorHAnsi" w:cstheme="minorHAnsi"/>
                <w:kern w:val="2"/>
                <w:sz w:val="22"/>
                <w:szCs w:val="22"/>
                <w:lang w:val="el-GR" w:eastAsia="en-US"/>
              </w:rPr>
              <w:t>. Υλικό των Εργαστηρίων</w:t>
            </w:r>
            <w:r w:rsidR="0022751E" w:rsidRPr="0022751E">
              <w:rPr>
                <w:rFonts w:asciiTheme="minorHAnsi" w:eastAsia="Aptos" w:hAnsiTheme="minorHAnsi" w:cstheme="minorHAnsi"/>
                <w:kern w:val="2"/>
                <w:sz w:val="22"/>
                <w:szCs w:val="22"/>
                <w:lang w:val="el-GR" w:eastAsia="en-US"/>
              </w:rPr>
              <w:t xml:space="preserve">, </w:t>
            </w:r>
            <w:r w:rsidRPr="00C14B35">
              <w:rPr>
                <w:rFonts w:asciiTheme="minorHAnsi" w:eastAsia="Aptos" w:hAnsiTheme="minorHAnsi" w:cstheme="minorHAnsi"/>
                <w:kern w:val="2"/>
                <w:sz w:val="22"/>
                <w:szCs w:val="22"/>
                <w:lang w:val="el-GR" w:eastAsia="en-US"/>
              </w:rPr>
              <w:t xml:space="preserve">Αρχείο </w:t>
            </w:r>
            <w:r w:rsidRPr="00C14B35">
              <w:rPr>
                <w:rFonts w:asciiTheme="minorHAnsi" w:eastAsia="Aptos" w:hAnsiTheme="minorHAnsi" w:cstheme="minorHAnsi"/>
                <w:kern w:val="2"/>
                <w:sz w:val="22"/>
                <w:szCs w:val="22"/>
                <w:lang w:eastAsia="en-US"/>
              </w:rPr>
              <w:t>word</w:t>
            </w:r>
            <w:r w:rsidRPr="00C14B35">
              <w:rPr>
                <w:rFonts w:asciiTheme="minorHAnsi" w:eastAsia="Aptos" w:hAnsiTheme="minorHAnsi" w:cstheme="minorHAnsi"/>
                <w:kern w:val="2"/>
                <w:sz w:val="22"/>
                <w:szCs w:val="22"/>
                <w:lang w:val="el-GR" w:eastAsia="en-US"/>
              </w:rPr>
              <w:t xml:space="preserve">: </w:t>
            </w:r>
            <w:proofErr w:type="spellStart"/>
            <w:r w:rsidRPr="00C14B35">
              <w:rPr>
                <w:rFonts w:asciiTheme="minorHAnsi" w:eastAsia="Aptos" w:hAnsiTheme="minorHAnsi" w:cstheme="minorHAnsi"/>
                <w:kern w:val="2"/>
                <w:sz w:val="22"/>
                <w:szCs w:val="22"/>
                <w:lang w:val="el-GR" w:eastAsia="en-US"/>
              </w:rPr>
              <w:t>ΕΔ_ΦΠ_ΠΚ_Φύλλο</w:t>
            </w:r>
            <w:proofErr w:type="spellEnd"/>
            <w:r w:rsidRPr="00C14B35">
              <w:rPr>
                <w:rFonts w:asciiTheme="minorHAnsi" w:eastAsia="Aptos" w:hAnsiTheme="minorHAnsi" w:cstheme="minorHAnsi"/>
                <w:kern w:val="2"/>
                <w:sz w:val="22"/>
                <w:szCs w:val="22"/>
                <w:lang w:val="el-GR" w:eastAsia="en-US"/>
              </w:rPr>
              <w:t xml:space="preserve"> Εργασίας_ΦΕ1_ΕΔ </w:t>
            </w:r>
            <w:bookmarkStart w:id="33" w:name="_Hlk170136831"/>
            <w:r w:rsidRPr="00C14B35">
              <w:rPr>
                <w:rFonts w:asciiTheme="minorHAnsi" w:eastAsia="Aptos" w:hAnsiTheme="minorHAnsi" w:cstheme="minorHAnsi"/>
                <w:kern w:val="2"/>
                <w:sz w:val="22"/>
                <w:szCs w:val="22"/>
                <w:lang w:val="el-GR" w:eastAsia="en-US"/>
              </w:rPr>
              <w:t>3).</w:t>
            </w:r>
            <w:bookmarkEnd w:id="31"/>
            <w:bookmarkEnd w:id="32"/>
            <w:bookmarkEnd w:id="33"/>
            <w:r w:rsidR="000802E8" w:rsidRPr="00C14B35">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kern w:val="2"/>
                <w:sz w:val="22"/>
                <w:szCs w:val="22"/>
                <w:lang w:val="el-GR" w:eastAsia="en-US"/>
              </w:rPr>
              <w:t>Οι</w:t>
            </w:r>
            <w:r w:rsidR="00CA30A5">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kern w:val="2"/>
                <w:sz w:val="22"/>
                <w:szCs w:val="22"/>
                <w:lang w:val="el-GR" w:eastAsia="en-US"/>
              </w:rPr>
              <w:t>μαθητές/</w:t>
            </w:r>
            <w:proofErr w:type="spellStart"/>
            <w:r w:rsidRPr="00307666">
              <w:rPr>
                <w:rFonts w:asciiTheme="minorHAnsi" w:eastAsia="Aptos" w:hAnsiTheme="minorHAnsi" w:cstheme="minorHAnsi"/>
                <w:kern w:val="2"/>
                <w:sz w:val="22"/>
                <w:szCs w:val="22"/>
                <w:lang w:val="el-GR" w:eastAsia="en-US"/>
              </w:rPr>
              <w:t>τριες</w:t>
            </w:r>
            <w:proofErr w:type="spellEnd"/>
            <w:r w:rsidRPr="00307666">
              <w:rPr>
                <w:rFonts w:asciiTheme="minorHAnsi" w:eastAsia="Aptos" w:hAnsiTheme="minorHAnsi" w:cstheme="minorHAnsi"/>
                <w:kern w:val="2"/>
                <w:sz w:val="22"/>
                <w:szCs w:val="22"/>
                <w:lang w:val="el-GR" w:eastAsia="en-US"/>
              </w:rPr>
              <w:t xml:space="preserve"> </w:t>
            </w:r>
            <w:r w:rsidR="008B40DA" w:rsidRPr="00307666">
              <w:rPr>
                <w:rFonts w:asciiTheme="minorHAnsi" w:eastAsia="Aptos" w:hAnsiTheme="minorHAnsi" w:cstheme="minorHAnsi"/>
                <w:kern w:val="2"/>
                <w:sz w:val="22"/>
                <w:szCs w:val="22"/>
                <w:lang w:val="el-GR" w:eastAsia="en-US"/>
              </w:rPr>
              <w:t>συνεργάζονται σε ομάδες, αξιοποιούν και μεταφέρουν τις γνώσεις τους, συμπληρώνοντας</w:t>
            </w:r>
            <w:r w:rsidRPr="00307666">
              <w:rPr>
                <w:rFonts w:asciiTheme="minorHAnsi" w:eastAsia="Aptos" w:hAnsiTheme="minorHAnsi" w:cstheme="minorHAnsi"/>
                <w:kern w:val="2"/>
                <w:sz w:val="22"/>
                <w:szCs w:val="22"/>
                <w:lang w:val="el-GR" w:eastAsia="en-US"/>
              </w:rPr>
              <w:t xml:space="preserve"> </w:t>
            </w:r>
            <w:r w:rsidRPr="00307666">
              <w:rPr>
                <w:rFonts w:asciiTheme="minorHAnsi" w:eastAsia="Aptos" w:hAnsiTheme="minorHAnsi" w:cstheme="minorHAnsi"/>
                <w:bCs/>
                <w:kern w:val="2"/>
                <w:sz w:val="22"/>
                <w:szCs w:val="22"/>
                <w:lang w:val="el-GR" w:eastAsia="en-US"/>
              </w:rPr>
              <w:t xml:space="preserve">φύλλο εργασίας. </w:t>
            </w:r>
            <w:r w:rsidRPr="00307666">
              <w:rPr>
                <w:rFonts w:asciiTheme="minorHAnsi" w:eastAsia="Aptos" w:hAnsiTheme="minorHAnsi" w:cstheme="minorHAnsi"/>
                <w:kern w:val="2"/>
                <w:sz w:val="22"/>
                <w:szCs w:val="22"/>
                <w:lang w:val="el-GR" w:eastAsia="en-US"/>
              </w:rPr>
              <w:t>Κάθε ομάδα παρουσιάζει στην ολομέλεια. Κατόπιν, τα παιδιά παίζουν το παιχνίδι «Πινακωτή»</w:t>
            </w:r>
            <w:r w:rsidR="00E61DC5" w:rsidRPr="00307666">
              <w:rPr>
                <w:rFonts w:asciiTheme="minorHAnsi" w:eastAsia="Aptos" w:hAnsiTheme="minorHAnsi" w:cstheme="minorHAnsi"/>
                <w:kern w:val="2"/>
                <w:sz w:val="22"/>
                <w:szCs w:val="22"/>
                <w:lang w:val="el-GR" w:eastAsia="en-US"/>
              </w:rPr>
              <w:t>,</w:t>
            </w:r>
            <w:r w:rsidRPr="00307666">
              <w:rPr>
                <w:rFonts w:asciiTheme="minorHAnsi" w:eastAsia="Aptos" w:hAnsiTheme="minorHAnsi" w:cstheme="minorHAnsi"/>
                <w:kern w:val="2"/>
                <w:sz w:val="22"/>
                <w:szCs w:val="22"/>
                <w:lang w:val="el-GR" w:eastAsia="en-US"/>
              </w:rPr>
              <w:t xml:space="preserve"> αφού προηγουμένως ο/η εκπαιδευτικός τα καθοδηγήσει για τον τρόπο που παίζεται.</w:t>
            </w:r>
            <w:bookmarkStart w:id="34" w:name="_Hlk195774192"/>
            <w:r w:rsidR="008D3397" w:rsidRPr="00307666">
              <w:rPr>
                <w:rFonts w:asciiTheme="minorHAnsi" w:eastAsia="Aptos" w:hAnsiTheme="minorHAnsi" w:cstheme="minorHAnsi"/>
                <w:kern w:val="2"/>
                <w:sz w:val="22"/>
                <w:szCs w:val="22"/>
                <w:lang w:val="el-GR" w:eastAsia="en-US"/>
              </w:rPr>
              <w:t xml:space="preserve"> Εμπλέκονται σε </w:t>
            </w:r>
            <w:r w:rsidR="00E05E40" w:rsidRPr="00307666">
              <w:rPr>
                <w:rFonts w:asciiTheme="minorHAnsi" w:eastAsia="Aptos" w:hAnsiTheme="minorHAnsi" w:cstheme="minorHAnsi"/>
                <w:kern w:val="2"/>
                <w:sz w:val="22"/>
                <w:szCs w:val="22"/>
                <w:lang w:val="el-GR" w:eastAsia="en-US"/>
              </w:rPr>
              <w:t>ανα</w:t>
            </w:r>
            <w:r w:rsidR="008D3397" w:rsidRPr="00307666">
              <w:rPr>
                <w:rFonts w:asciiTheme="minorHAnsi" w:eastAsia="Aptos" w:hAnsiTheme="minorHAnsi" w:cstheme="minorHAnsi"/>
                <w:kern w:val="2"/>
                <w:sz w:val="22"/>
                <w:szCs w:val="22"/>
                <w:lang w:val="el-GR" w:eastAsia="en-US"/>
              </w:rPr>
              <w:t>παραστάσεις και εκφράζουν τις εντυπώσεις τους</w:t>
            </w:r>
            <w:r w:rsidR="00E61DC5" w:rsidRPr="00307666">
              <w:rPr>
                <w:rFonts w:asciiTheme="minorHAnsi" w:eastAsia="Aptos" w:hAnsiTheme="minorHAnsi" w:cstheme="minorHAnsi"/>
                <w:kern w:val="2"/>
                <w:sz w:val="22"/>
                <w:szCs w:val="22"/>
                <w:lang w:val="el-GR" w:eastAsia="en-US"/>
              </w:rPr>
              <w:t xml:space="preserve"> </w:t>
            </w:r>
            <w:r w:rsidRPr="00C14B35">
              <w:rPr>
                <w:rFonts w:asciiTheme="minorHAnsi" w:eastAsia="Aptos" w:hAnsiTheme="minorHAnsi" w:cstheme="minorHAnsi"/>
                <w:kern w:val="2"/>
                <w:sz w:val="22"/>
                <w:szCs w:val="22"/>
                <w:lang w:val="el-GR" w:eastAsia="en-US"/>
              </w:rPr>
              <w:t xml:space="preserve">(Δες </w:t>
            </w:r>
            <w:proofErr w:type="spellStart"/>
            <w:r w:rsidRPr="00C14B35">
              <w:rPr>
                <w:rFonts w:asciiTheme="minorHAnsi" w:eastAsia="Aptos" w:hAnsiTheme="minorHAnsi" w:cstheme="minorHAnsi"/>
                <w:kern w:val="2"/>
                <w:sz w:val="22"/>
                <w:szCs w:val="22"/>
                <w:lang w:val="el-GR" w:eastAsia="en-US"/>
              </w:rPr>
              <w:t>φάκ</w:t>
            </w:r>
            <w:proofErr w:type="spellEnd"/>
            <w:r w:rsidRPr="00C14B35">
              <w:rPr>
                <w:rFonts w:asciiTheme="minorHAnsi" w:eastAsia="Aptos" w:hAnsiTheme="minorHAnsi" w:cstheme="minorHAnsi"/>
                <w:kern w:val="2"/>
                <w:sz w:val="22"/>
                <w:szCs w:val="22"/>
                <w:lang w:val="el-GR" w:eastAsia="en-US"/>
              </w:rPr>
              <w:t xml:space="preserve">. Υλικό των Εργαστηρίων, Αρχείο  </w:t>
            </w:r>
            <w:r w:rsidRPr="00C14B35">
              <w:rPr>
                <w:rFonts w:asciiTheme="minorHAnsi" w:eastAsia="Aptos" w:hAnsiTheme="minorHAnsi" w:cstheme="minorHAnsi"/>
                <w:kern w:val="2"/>
                <w:sz w:val="22"/>
                <w:szCs w:val="22"/>
                <w:lang w:eastAsia="en-US"/>
              </w:rPr>
              <w:t>word</w:t>
            </w:r>
            <w:r w:rsidRPr="00C14B35">
              <w:rPr>
                <w:rFonts w:asciiTheme="minorHAnsi" w:eastAsia="Aptos" w:hAnsiTheme="minorHAnsi" w:cstheme="minorHAnsi"/>
                <w:kern w:val="2"/>
                <w:sz w:val="22"/>
                <w:szCs w:val="22"/>
                <w:lang w:val="el-GR" w:eastAsia="en-US"/>
              </w:rPr>
              <w:t xml:space="preserve">: </w:t>
            </w:r>
            <w:proofErr w:type="spellStart"/>
            <w:r w:rsidRPr="00C14B35">
              <w:rPr>
                <w:rFonts w:asciiTheme="minorHAnsi" w:eastAsia="Aptos" w:hAnsiTheme="minorHAnsi" w:cstheme="minorHAnsi"/>
                <w:kern w:val="2"/>
                <w:sz w:val="22"/>
                <w:szCs w:val="22"/>
                <w:lang w:val="el-GR" w:eastAsia="en-US"/>
              </w:rPr>
              <w:t>ΕΔ_ΦΠ_ΠΚ_Εποπτικό</w:t>
            </w:r>
            <w:proofErr w:type="spellEnd"/>
            <w:r w:rsidRPr="00C14B35">
              <w:rPr>
                <w:rFonts w:asciiTheme="minorHAnsi" w:eastAsia="Aptos" w:hAnsiTheme="minorHAnsi" w:cstheme="minorHAnsi"/>
                <w:kern w:val="2"/>
                <w:sz w:val="22"/>
                <w:szCs w:val="22"/>
                <w:lang w:val="el-GR" w:eastAsia="en-US"/>
              </w:rPr>
              <w:t xml:space="preserve"> υλικό</w:t>
            </w:r>
            <w:r w:rsidR="00746E01" w:rsidRPr="00C14B35">
              <w:rPr>
                <w:rFonts w:asciiTheme="minorHAnsi" w:eastAsia="Aptos" w:hAnsiTheme="minorHAnsi" w:cstheme="minorHAnsi"/>
                <w:kern w:val="2"/>
                <w:sz w:val="22"/>
                <w:szCs w:val="22"/>
                <w:lang w:val="el-GR" w:eastAsia="en-US"/>
              </w:rPr>
              <w:t>4</w:t>
            </w:r>
            <w:r w:rsidRPr="00C14B35">
              <w:rPr>
                <w:rFonts w:asciiTheme="minorHAnsi" w:eastAsia="Aptos" w:hAnsiTheme="minorHAnsi" w:cstheme="minorHAnsi"/>
                <w:kern w:val="2"/>
                <w:sz w:val="22"/>
                <w:szCs w:val="22"/>
                <w:lang w:val="el-GR" w:eastAsia="en-US"/>
              </w:rPr>
              <w:t>_ΕΔ3)</w:t>
            </w:r>
            <w:bookmarkEnd w:id="34"/>
            <w:r w:rsidRPr="00C14B35">
              <w:rPr>
                <w:rFonts w:asciiTheme="minorHAnsi" w:eastAsia="Aptos" w:hAnsiTheme="minorHAnsi" w:cstheme="minorHAnsi"/>
                <w:kern w:val="2"/>
                <w:sz w:val="22"/>
                <w:szCs w:val="22"/>
                <w:lang w:val="el-GR" w:eastAsia="en-US"/>
              </w:rPr>
              <w:t>.</w:t>
            </w:r>
          </w:p>
          <w:p w14:paraId="3D1B351D" w14:textId="77777777" w:rsidR="005F0B53" w:rsidRPr="00307666" w:rsidRDefault="005F0B53" w:rsidP="00307666">
            <w:pPr>
              <w:spacing w:after="160" w:line="276" w:lineRule="auto"/>
              <w:jc w:val="both"/>
              <w:rPr>
                <w:rFonts w:asciiTheme="minorHAnsi" w:eastAsia="Aptos" w:hAnsiTheme="minorHAnsi" w:cstheme="minorHAnsi"/>
                <w:b/>
                <w:bCs/>
                <w:kern w:val="2"/>
                <w:sz w:val="22"/>
                <w:szCs w:val="22"/>
                <w:lang w:val="el-GR" w:eastAsia="en-US"/>
              </w:rPr>
            </w:pPr>
          </w:p>
          <w:p w14:paraId="1975ACDC" w14:textId="52753449" w:rsidR="00E34E7E" w:rsidRPr="00307666" w:rsidRDefault="009E752C" w:rsidP="00E34E7E">
            <w:pPr>
              <w:spacing w:after="160" w:line="276" w:lineRule="auto"/>
              <w:jc w:val="center"/>
              <w:rPr>
                <w:rFonts w:asciiTheme="minorHAnsi" w:hAnsiTheme="minorHAnsi" w:cstheme="minorHAnsi"/>
                <w:kern w:val="2"/>
                <w:sz w:val="22"/>
                <w:szCs w:val="22"/>
                <w:u w:val="single"/>
                <w:lang w:val="el-GR" w:eastAsia="en-US"/>
              </w:rPr>
            </w:pPr>
            <w:r w:rsidRPr="00307666">
              <w:rPr>
                <w:rFonts w:asciiTheme="minorHAnsi" w:hAnsiTheme="minorHAnsi" w:cstheme="minorHAnsi"/>
                <w:kern w:val="2"/>
                <w:sz w:val="22"/>
                <w:szCs w:val="22"/>
                <w:lang w:val="el-GR" w:eastAsia="en-US"/>
              </w:rPr>
              <w:t xml:space="preserve">Β)   </w:t>
            </w:r>
            <w:r w:rsidR="006408DB" w:rsidRPr="00307666">
              <w:rPr>
                <w:rFonts w:asciiTheme="minorHAnsi" w:hAnsiTheme="minorHAnsi" w:cstheme="minorHAnsi"/>
                <w:kern w:val="2"/>
                <w:sz w:val="22"/>
                <w:szCs w:val="22"/>
                <w:u w:val="single"/>
                <w:lang w:val="el-GR" w:eastAsia="en-US"/>
              </w:rPr>
              <w:t xml:space="preserve">Ζύμωμα </w:t>
            </w:r>
            <w:r w:rsidR="00013961" w:rsidRPr="00307666">
              <w:rPr>
                <w:rFonts w:asciiTheme="minorHAnsi" w:hAnsiTheme="minorHAnsi" w:cstheme="minorHAnsi"/>
                <w:kern w:val="2"/>
                <w:sz w:val="22"/>
                <w:szCs w:val="22"/>
                <w:u w:val="single"/>
                <w:lang w:val="el-GR" w:eastAsia="en-US"/>
              </w:rPr>
              <w:t xml:space="preserve">και παρασκευή </w:t>
            </w:r>
            <w:r w:rsidR="006408DB" w:rsidRPr="00307666">
              <w:rPr>
                <w:rFonts w:asciiTheme="minorHAnsi" w:hAnsiTheme="minorHAnsi" w:cstheme="minorHAnsi"/>
                <w:kern w:val="2"/>
                <w:sz w:val="22"/>
                <w:szCs w:val="22"/>
                <w:u w:val="single"/>
                <w:lang w:val="el-GR" w:eastAsia="en-US"/>
              </w:rPr>
              <w:t>ψωμιού (45΄)</w:t>
            </w:r>
          </w:p>
          <w:p w14:paraId="454787DF" w14:textId="1B42FC0B" w:rsidR="0040065B" w:rsidRPr="009B5C03" w:rsidRDefault="00DC69A2" w:rsidP="00307666">
            <w:pPr>
              <w:spacing w:after="160" w:line="276" w:lineRule="auto"/>
              <w:jc w:val="both"/>
              <w:rPr>
                <w:rFonts w:asciiTheme="minorHAnsi" w:eastAsia="Times New Roman" w:hAnsiTheme="minorHAnsi" w:cstheme="minorHAnsi"/>
                <w:sz w:val="22"/>
                <w:szCs w:val="22"/>
                <w:lang w:val="el-GR"/>
              </w:rPr>
            </w:pPr>
            <w:r>
              <w:rPr>
                <w:rFonts w:asciiTheme="minorHAnsi" w:hAnsiTheme="minorHAnsi" w:cstheme="minorHAnsi"/>
                <w:sz w:val="22"/>
                <w:szCs w:val="22"/>
                <w:lang w:val="el-GR"/>
              </w:rPr>
              <w:t>Προτείνεται, οι</w:t>
            </w:r>
            <w:r w:rsidR="00013961" w:rsidRPr="00307666">
              <w:rPr>
                <w:rFonts w:asciiTheme="minorHAnsi" w:hAnsiTheme="minorHAnsi" w:cstheme="minorHAnsi"/>
                <w:sz w:val="22"/>
                <w:szCs w:val="22"/>
                <w:lang w:val="el-GR"/>
              </w:rPr>
              <w:t xml:space="preserve"> μαθητές/</w:t>
            </w:r>
            <w:proofErr w:type="spellStart"/>
            <w:r w:rsidR="00013961" w:rsidRPr="00307666">
              <w:rPr>
                <w:rFonts w:asciiTheme="minorHAnsi" w:hAnsiTheme="minorHAnsi" w:cstheme="minorHAnsi"/>
                <w:sz w:val="22"/>
                <w:szCs w:val="22"/>
                <w:lang w:val="el-GR"/>
              </w:rPr>
              <w:t>τριες</w:t>
            </w:r>
            <w:proofErr w:type="spellEnd"/>
            <w:r w:rsidR="00013961" w:rsidRPr="00307666">
              <w:rPr>
                <w:rFonts w:asciiTheme="minorHAnsi" w:hAnsiTheme="minorHAnsi" w:cstheme="minorHAnsi"/>
                <w:sz w:val="22"/>
                <w:szCs w:val="22"/>
                <w:lang w:val="el-GR"/>
              </w:rPr>
              <w:t xml:space="preserve"> </w:t>
            </w:r>
            <w:r>
              <w:rPr>
                <w:rFonts w:asciiTheme="minorHAnsi" w:hAnsiTheme="minorHAnsi" w:cstheme="minorHAnsi"/>
                <w:sz w:val="22"/>
                <w:szCs w:val="22"/>
                <w:lang w:val="el-GR"/>
              </w:rPr>
              <w:t>να μεταβούν</w:t>
            </w:r>
            <w:r w:rsidR="00013961" w:rsidRPr="00307666">
              <w:rPr>
                <w:rFonts w:asciiTheme="minorHAnsi" w:hAnsiTheme="minorHAnsi" w:cstheme="minorHAnsi"/>
                <w:sz w:val="22"/>
                <w:szCs w:val="22"/>
                <w:lang w:val="el-GR"/>
              </w:rPr>
              <w:t xml:space="preserve"> στον χώρο της κουζίνας του σχολείου</w:t>
            </w:r>
            <w:r w:rsidR="00984A1B" w:rsidRPr="00307666">
              <w:rPr>
                <w:rFonts w:asciiTheme="minorHAnsi" w:hAnsiTheme="minorHAnsi" w:cstheme="minorHAnsi"/>
                <w:sz w:val="22"/>
                <w:szCs w:val="22"/>
                <w:lang w:val="el-GR"/>
              </w:rPr>
              <w:t>,</w:t>
            </w:r>
            <w:r w:rsidR="00013961" w:rsidRPr="00307666">
              <w:rPr>
                <w:rFonts w:asciiTheme="minorHAnsi" w:hAnsiTheme="minorHAnsi" w:cstheme="minorHAnsi"/>
                <w:sz w:val="22"/>
                <w:szCs w:val="22"/>
                <w:lang w:val="el-GR"/>
              </w:rPr>
              <w:t xml:space="preserve"> προκειμένου να ξεκινήσει η παρασκευή του ψωμιού. Γνωρίζουν από την προηγούμεν</w:t>
            </w:r>
            <w:r w:rsidR="00E05E40" w:rsidRPr="00307666">
              <w:rPr>
                <w:rFonts w:asciiTheme="minorHAnsi" w:hAnsiTheme="minorHAnsi" w:cstheme="minorHAnsi"/>
                <w:sz w:val="22"/>
                <w:szCs w:val="22"/>
                <w:lang w:val="el-GR"/>
              </w:rPr>
              <w:t>ε</w:t>
            </w:r>
            <w:r>
              <w:rPr>
                <w:rFonts w:asciiTheme="minorHAnsi" w:hAnsiTheme="minorHAnsi" w:cstheme="minorHAnsi"/>
                <w:sz w:val="22"/>
                <w:szCs w:val="22"/>
                <w:lang w:val="el-GR"/>
              </w:rPr>
              <w:t>ς</w:t>
            </w:r>
            <w:r w:rsidR="00013961" w:rsidRPr="00307666">
              <w:rPr>
                <w:rFonts w:asciiTheme="minorHAnsi" w:hAnsiTheme="minorHAnsi" w:cstheme="minorHAnsi"/>
                <w:sz w:val="22"/>
                <w:szCs w:val="22"/>
                <w:lang w:val="el-GR"/>
              </w:rPr>
              <w:t xml:space="preserve"> μέρ</w:t>
            </w:r>
            <w:r w:rsidR="00E05E40" w:rsidRPr="00307666">
              <w:rPr>
                <w:rFonts w:asciiTheme="minorHAnsi" w:hAnsiTheme="minorHAnsi" w:cstheme="minorHAnsi"/>
                <w:sz w:val="22"/>
                <w:szCs w:val="22"/>
                <w:lang w:val="el-GR"/>
              </w:rPr>
              <w:t>ες</w:t>
            </w:r>
            <w:r w:rsidR="00013961" w:rsidRPr="00307666">
              <w:rPr>
                <w:rFonts w:asciiTheme="minorHAnsi" w:hAnsiTheme="minorHAnsi" w:cstheme="minorHAnsi"/>
                <w:sz w:val="22"/>
                <w:szCs w:val="22"/>
                <w:lang w:val="el-GR"/>
              </w:rPr>
              <w:t xml:space="preserve"> γι’ αυτή τη δραστηριότητα και έτσι έχουν φέρει τα κατάλληλα υλικά. </w:t>
            </w:r>
            <w:bookmarkStart w:id="35" w:name="_Hlk104201150"/>
            <w:r w:rsidR="00013961" w:rsidRPr="00307666">
              <w:rPr>
                <w:rFonts w:asciiTheme="minorHAnsi" w:hAnsiTheme="minorHAnsi" w:cstheme="minorHAnsi"/>
                <w:sz w:val="22"/>
                <w:szCs w:val="22"/>
                <w:lang w:val="el-GR"/>
              </w:rPr>
              <w:t xml:space="preserve">Αξιοποιούν και μεταφέρουν τις γνώσεις </w:t>
            </w:r>
            <w:r w:rsidR="003C2D38" w:rsidRPr="00307666">
              <w:rPr>
                <w:rFonts w:asciiTheme="minorHAnsi" w:hAnsiTheme="minorHAnsi" w:cstheme="minorHAnsi"/>
                <w:sz w:val="22"/>
                <w:szCs w:val="22"/>
                <w:lang w:val="el-GR"/>
              </w:rPr>
              <w:t>τους</w:t>
            </w:r>
            <w:r w:rsidR="00984A1B" w:rsidRPr="00307666">
              <w:rPr>
                <w:rFonts w:asciiTheme="minorHAnsi" w:hAnsiTheme="minorHAnsi" w:cstheme="minorHAnsi"/>
                <w:sz w:val="22"/>
                <w:szCs w:val="22"/>
                <w:lang w:val="el-GR"/>
              </w:rPr>
              <w:t>,</w:t>
            </w:r>
            <w:r w:rsidR="003C2D38" w:rsidRPr="00307666">
              <w:rPr>
                <w:rFonts w:asciiTheme="minorHAnsi" w:hAnsiTheme="minorHAnsi" w:cstheme="minorHAnsi"/>
                <w:sz w:val="22"/>
                <w:szCs w:val="22"/>
                <w:lang w:val="el-GR"/>
              </w:rPr>
              <w:t xml:space="preserve"> αναφορικά με τα στάδια ζυμώματος και παρασκευής του ψωμιού, </w:t>
            </w:r>
            <w:r w:rsidR="00984A1B" w:rsidRPr="00307666">
              <w:rPr>
                <w:rFonts w:asciiTheme="minorHAnsi" w:hAnsiTheme="minorHAnsi" w:cstheme="minorHAnsi"/>
                <w:sz w:val="22"/>
                <w:szCs w:val="22"/>
                <w:lang w:val="el-GR"/>
              </w:rPr>
              <w:t xml:space="preserve">αφού </w:t>
            </w:r>
            <w:proofErr w:type="spellStart"/>
            <w:r w:rsidR="00984A1B" w:rsidRPr="00307666">
              <w:rPr>
                <w:rFonts w:asciiTheme="minorHAnsi" w:hAnsiTheme="minorHAnsi" w:cstheme="minorHAnsi"/>
                <w:sz w:val="22"/>
                <w:szCs w:val="22"/>
                <w:lang w:val="el-GR"/>
              </w:rPr>
              <w:t>αναστοχάζονται</w:t>
            </w:r>
            <w:proofErr w:type="spellEnd"/>
            <w:r w:rsidR="003C2D38" w:rsidRPr="00307666">
              <w:rPr>
                <w:rFonts w:asciiTheme="minorHAnsi" w:hAnsiTheme="minorHAnsi" w:cstheme="minorHAnsi"/>
                <w:sz w:val="22"/>
                <w:szCs w:val="22"/>
                <w:lang w:val="el-GR"/>
              </w:rPr>
              <w:t xml:space="preserve"> όσα έμαθαν ως τώρα. </w:t>
            </w:r>
            <w:r w:rsidR="00013961" w:rsidRPr="00307666">
              <w:rPr>
                <w:rFonts w:asciiTheme="minorHAnsi" w:hAnsiTheme="minorHAnsi" w:cstheme="minorHAnsi"/>
                <w:sz w:val="22"/>
                <w:szCs w:val="22"/>
                <w:lang w:val="el-GR"/>
              </w:rPr>
              <w:t>Φ</w:t>
            </w:r>
            <w:r w:rsidR="00013961" w:rsidRPr="00307666">
              <w:rPr>
                <w:rFonts w:asciiTheme="minorHAnsi" w:eastAsia="Times New Roman" w:hAnsiTheme="minorHAnsi" w:cstheme="minorHAnsi"/>
                <w:sz w:val="22"/>
                <w:szCs w:val="22"/>
                <w:lang w:val="el-GR"/>
              </w:rPr>
              <w:t xml:space="preserve">ορούν ποδιές, ζυμώνουν, πλάθουν και </w:t>
            </w:r>
            <w:r w:rsidR="003C2D38" w:rsidRPr="00307666">
              <w:rPr>
                <w:rFonts w:asciiTheme="minorHAnsi" w:eastAsia="Times New Roman" w:hAnsiTheme="minorHAnsi" w:cstheme="minorHAnsi"/>
                <w:sz w:val="22"/>
                <w:szCs w:val="22"/>
                <w:lang w:val="el-GR"/>
              </w:rPr>
              <w:t>αυτοσχεδιάζουν</w:t>
            </w:r>
            <w:r w:rsidR="00984A1B" w:rsidRPr="00307666">
              <w:rPr>
                <w:rFonts w:asciiTheme="minorHAnsi" w:eastAsia="Times New Roman" w:hAnsiTheme="minorHAnsi" w:cstheme="minorHAnsi"/>
                <w:sz w:val="22"/>
                <w:szCs w:val="22"/>
                <w:lang w:val="el-GR"/>
              </w:rPr>
              <w:t>,</w:t>
            </w:r>
            <w:r w:rsidR="003C2D38" w:rsidRPr="00307666">
              <w:rPr>
                <w:rFonts w:asciiTheme="minorHAnsi" w:eastAsia="Times New Roman" w:hAnsiTheme="minorHAnsi" w:cstheme="minorHAnsi"/>
                <w:sz w:val="22"/>
                <w:szCs w:val="22"/>
                <w:lang w:val="el-GR"/>
              </w:rPr>
              <w:t xml:space="preserve"> ενώ </w:t>
            </w:r>
            <w:r w:rsidR="00013961" w:rsidRPr="00307666">
              <w:rPr>
                <w:rFonts w:asciiTheme="minorHAnsi" w:eastAsia="Times New Roman" w:hAnsiTheme="minorHAnsi" w:cstheme="minorHAnsi"/>
                <w:sz w:val="22"/>
                <w:szCs w:val="22"/>
                <w:lang w:val="el-GR"/>
              </w:rPr>
              <w:t>μορφοποιούν το δικό τους ψωμί</w:t>
            </w:r>
            <w:r w:rsidR="003C2D38" w:rsidRPr="00307666">
              <w:rPr>
                <w:rFonts w:asciiTheme="minorHAnsi" w:eastAsia="Times New Roman" w:hAnsiTheme="minorHAnsi" w:cstheme="minorHAnsi"/>
                <w:sz w:val="22"/>
                <w:szCs w:val="22"/>
                <w:lang w:val="el-GR"/>
              </w:rPr>
              <w:t xml:space="preserve">. Τα ψωμιά ψήνονται και κάθε παιδί </w:t>
            </w:r>
            <w:r w:rsidR="00984A1B" w:rsidRPr="00307666">
              <w:rPr>
                <w:rFonts w:asciiTheme="minorHAnsi" w:eastAsia="Times New Roman" w:hAnsiTheme="minorHAnsi" w:cstheme="minorHAnsi"/>
                <w:sz w:val="22"/>
                <w:szCs w:val="22"/>
                <w:lang w:val="el-GR"/>
              </w:rPr>
              <w:t>δοκιμάζει το ψωμί που έφτιαξε, εκφράζοντας τις εντυπώσεις και τα συναισθήματά του</w:t>
            </w:r>
            <w:r w:rsidR="00E1077D" w:rsidRPr="00307666">
              <w:rPr>
                <w:rFonts w:asciiTheme="minorHAnsi" w:eastAsia="Times New Roman" w:hAnsiTheme="minorHAnsi" w:cstheme="minorHAnsi"/>
                <w:sz w:val="22"/>
                <w:szCs w:val="22"/>
                <w:lang w:val="el-GR"/>
              </w:rPr>
              <w:t>, μέσα από αυτή τη βιωματική δραστηριότητα</w:t>
            </w:r>
            <w:r w:rsidR="00984A1B" w:rsidRPr="00307666">
              <w:rPr>
                <w:rFonts w:asciiTheme="minorHAnsi" w:eastAsia="Times New Roman" w:hAnsiTheme="minorHAnsi" w:cstheme="minorHAnsi"/>
                <w:sz w:val="22"/>
                <w:szCs w:val="22"/>
                <w:lang w:val="el-GR"/>
              </w:rPr>
              <w:t>. Επίσης, ο/η εκπαιδευτικός μπορεί να ζητήσει από κάθε παιδί να προσφέρει το δικό του σε ένα άλλο παιδί της επιλογής του.</w:t>
            </w:r>
          </w:p>
          <w:bookmarkEnd w:id="35"/>
          <w:p w14:paraId="0154B863" w14:textId="50064A81" w:rsidR="006408DB" w:rsidRPr="00307666" w:rsidRDefault="006408DB" w:rsidP="00307666">
            <w:pPr>
              <w:spacing w:after="200" w:line="276" w:lineRule="auto"/>
              <w:jc w:val="both"/>
              <w:rPr>
                <w:rFonts w:asciiTheme="minorHAnsi" w:eastAsia="Times New Roman" w:hAnsiTheme="minorHAnsi" w:cstheme="minorHAnsi"/>
                <w:sz w:val="22"/>
                <w:szCs w:val="22"/>
                <w:u w:val="single"/>
                <w:lang w:val="el-GR"/>
              </w:rPr>
            </w:pPr>
            <w:r w:rsidRPr="00307666">
              <w:rPr>
                <w:rFonts w:asciiTheme="minorHAnsi" w:eastAsia="Times New Roman" w:hAnsiTheme="minorHAnsi" w:cstheme="minorHAnsi"/>
                <w:sz w:val="22"/>
                <w:szCs w:val="22"/>
                <w:u w:val="single"/>
                <w:lang w:val="el-GR"/>
              </w:rPr>
              <w:t xml:space="preserve">Δραστηριότητα επέκτασης </w:t>
            </w:r>
            <w:r w:rsidRPr="00307666">
              <w:rPr>
                <w:rFonts w:asciiTheme="minorHAnsi" w:hAnsiTheme="minorHAnsi" w:cstheme="minorHAnsi"/>
                <w:kern w:val="2"/>
                <w:sz w:val="22"/>
                <w:szCs w:val="22"/>
                <w:u w:val="single"/>
                <w:lang w:val="el-GR" w:eastAsia="en-US"/>
              </w:rPr>
              <w:t xml:space="preserve">(Επίσκεψη στο μουσείο </w:t>
            </w:r>
            <w:proofErr w:type="spellStart"/>
            <w:r w:rsidRPr="00307666">
              <w:rPr>
                <w:rFonts w:asciiTheme="minorHAnsi" w:hAnsiTheme="minorHAnsi" w:cstheme="minorHAnsi"/>
                <w:kern w:val="2"/>
                <w:sz w:val="22"/>
                <w:szCs w:val="22"/>
                <w:u w:val="single"/>
                <w:lang w:val="el-GR" w:eastAsia="en-US"/>
              </w:rPr>
              <w:t>Λούλη</w:t>
            </w:r>
            <w:bookmarkStart w:id="36" w:name="_Hlk196053654"/>
            <w:proofErr w:type="spellEnd"/>
            <w:r w:rsidRPr="00307666">
              <w:rPr>
                <w:rFonts w:asciiTheme="minorHAnsi" w:hAnsiTheme="minorHAnsi" w:cstheme="minorHAnsi"/>
                <w:kern w:val="2"/>
                <w:sz w:val="22"/>
                <w:szCs w:val="22"/>
                <w:u w:val="single"/>
                <w:lang w:val="el-GR" w:eastAsia="en-US"/>
              </w:rPr>
              <w:t xml:space="preserve"> και ζύμωμα ψωμιού</w:t>
            </w:r>
            <w:r w:rsidR="00EB2684" w:rsidRPr="00307666">
              <w:rPr>
                <w:rFonts w:asciiTheme="minorHAnsi" w:hAnsiTheme="minorHAnsi" w:cstheme="minorHAnsi"/>
                <w:kern w:val="2"/>
                <w:sz w:val="22"/>
                <w:szCs w:val="22"/>
                <w:u w:val="single"/>
                <w:lang w:val="el-GR" w:eastAsia="en-US"/>
              </w:rPr>
              <w:t>)</w:t>
            </w:r>
            <w:r w:rsidRPr="00307666">
              <w:rPr>
                <w:rFonts w:asciiTheme="minorHAnsi" w:hAnsiTheme="minorHAnsi" w:cstheme="minorHAnsi"/>
                <w:kern w:val="2"/>
                <w:sz w:val="22"/>
                <w:szCs w:val="22"/>
                <w:u w:val="single"/>
                <w:lang w:val="el-GR" w:eastAsia="en-US"/>
              </w:rPr>
              <w:t xml:space="preserve"> </w:t>
            </w:r>
            <w:bookmarkEnd w:id="36"/>
          </w:p>
          <w:p w14:paraId="1282EF96" w14:textId="62DC8680" w:rsidR="009E752C" w:rsidRPr="00307666" w:rsidRDefault="00984A1B" w:rsidP="00307666">
            <w:pPr>
              <w:spacing w:after="225" w:line="276" w:lineRule="auto"/>
              <w:jc w:val="both"/>
              <w:rPr>
                <w:rFonts w:asciiTheme="minorHAnsi" w:eastAsia="Times New Roman" w:hAnsiTheme="minorHAnsi" w:cstheme="minorHAnsi"/>
                <w:sz w:val="22"/>
                <w:szCs w:val="22"/>
                <w:lang w:val="el-GR"/>
              </w:rPr>
            </w:pPr>
            <w:r w:rsidRPr="00307666">
              <w:rPr>
                <w:rFonts w:asciiTheme="minorHAnsi" w:hAnsiTheme="minorHAnsi" w:cstheme="minorHAnsi"/>
                <w:bCs/>
                <w:sz w:val="22"/>
                <w:szCs w:val="22"/>
                <w:lang w:val="el-GR"/>
              </w:rPr>
              <w:t>Στο εν λόγω πρόγραμμα, π</w:t>
            </w:r>
            <w:r w:rsidR="009E752C" w:rsidRPr="00307666">
              <w:rPr>
                <w:rFonts w:asciiTheme="minorHAnsi" w:hAnsiTheme="minorHAnsi" w:cstheme="minorHAnsi"/>
                <w:bCs/>
                <w:sz w:val="22"/>
                <w:szCs w:val="22"/>
                <w:lang w:val="el-GR"/>
              </w:rPr>
              <w:t xml:space="preserve">ραγματοποιείται προγραμματισμένη επίσκεψη στο Μουσείο </w:t>
            </w:r>
            <w:proofErr w:type="spellStart"/>
            <w:r w:rsidR="009E752C" w:rsidRPr="00307666">
              <w:rPr>
                <w:rFonts w:asciiTheme="minorHAnsi" w:hAnsiTheme="minorHAnsi" w:cstheme="minorHAnsi"/>
                <w:bCs/>
                <w:sz w:val="22"/>
                <w:szCs w:val="22"/>
                <w:lang w:val="el-GR"/>
              </w:rPr>
              <w:t>Λούλη</w:t>
            </w:r>
            <w:proofErr w:type="spellEnd"/>
            <w:r w:rsidR="009E752C" w:rsidRPr="00307666">
              <w:rPr>
                <w:rFonts w:asciiTheme="minorHAnsi" w:hAnsiTheme="minorHAnsi" w:cstheme="minorHAnsi"/>
                <w:bCs/>
                <w:sz w:val="22"/>
                <w:szCs w:val="22"/>
                <w:lang w:val="el-GR"/>
              </w:rPr>
              <w:t>.</w:t>
            </w:r>
            <w:r w:rsidR="009E752C" w:rsidRPr="00307666">
              <w:rPr>
                <w:rFonts w:asciiTheme="minorHAnsi" w:hAnsiTheme="minorHAnsi" w:cstheme="minorHAnsi"/>
                <w:bCs/>
                <w:sz w:val="22"/>
                <w:szCs w:val="22"/>
                <w:vertAlign w:val="superscript"/>
              </w:rPr>
              <w:footnoteReference w:id="17"/>
            </w:r>
            <w:r w:rsidR="00E61DC5" w:rsidRPr="00307666">
              <w:rPr>
                <w:rFonts w:asciiTheme="minorHAnsi" w:hAnsiTheme="minorHAnsi" w:cstheme="minorHAnsi"/>
                <w:bCs/>
                <w:sz w:val="22"/>
                <w:szCs w:val="22"/>
                <w:lang w:val="el-GR"/>
              </w:rPr>
              <w:t xml:space="preserve"> </w:t>
            </w:r>
            <w:r w:rsidR="009E752C" w:rsidRPr="00307666">
              <w:rPr>
                <w:rFonts w:asciiTheme="minorHAnsi" w:eastAsia="Times New Roman" w:hAnsiTheme="minorHAnsi" w:cstheme="minorHAnsi"/>
                <w:sz w:val="22"/>
                <w:szCs w:val="22"/>
                <w:lang w:val="el-GR"/>
              </w:rPr>
              <w:t>Μέσα από ένα ταξίδι στον χρόνο τα παιδιά γνωρίζουν με βιωματικό τρόπο τη σημασία της καλλιέργειας των δημητριακών, τις κατηγορίες που αυτά χωρίζονται,</w:t>
            </w:r>
            <w:r w:rsidR="009E752C" w:rsidRPr="00307666">
              <w:rPr>
                <w:rFonts w:asciiTheme="minorHAnsi" w:eastAsia="Times New Roman" w:hAnsiTheme="minorHAnsi" w:cstheme="minorHAnsi"/>
                <w:sz w:val="22"/>
                <w:szCs w:val="22"/>
                <w:vertAlign w:val="superscript"/>
              </w:rPr>
              <w:footnoteReference w:id="18"/>
            </w:r>
            <w:r w:rsidR="009E752C" w:rsidRPr="00307666">
              <w:rPr>
                <w:rFonts w:asciiTheme="minorHAnsi" w:eastAsia="Times New Roman" w:hAnsiTheme="minorHAnsi" w:cstheme="minorHAnsi"/>
                <w:sz w:val="22"/>
                <w:szCs w:val="22"/>
                <w:lang w:val="el-GR"/>
              </w:rPr>
              <w:t xml:space="preserve"> συζητούν για τον πολιτισμό της διατροφής και τη σωστή διαχείριση των τροφίμων.</w:t>
            </w:r>
            <w:r w:rsidR="00D34222">
              <w:rPr>
                <w:rFonts w:asciiTheme="minorHAnsi" w:eastAsia="Times New Roman" w:hAnsiTheme="minorHAnsi" w:cstheme="minorHAnsi"/>
                <w:sz w:val="22"/>
                <w:szCs w:val="22"/>
                <w:lang w:val="el-GR"/>
              </w:rPr>
              <w:t xml:space="preserve"> </w:t>
            </w:r>
            <w:r w:rsidR="009E752C" w:rsidRPr="00307666">
              <w:rPr>
                <w:rFonts w:asciiTheme="minorHAnsi" w:eastAsia="Times New Roman" w:hAnsiTheme="minorHAnsi" w:cstheme="minorHAnsi"/>
                <w:sz w:val="22"/>
                <w:szCs w:val="22"/>
                <w:lang w:val="el-GR"/>
              </w:rPr>
              <w:t xml:space="preserve">Επιπλέον, έχουν την ευκαιρία να γνωρίσουν τις παραδοσιακές πρακτικές της καλλιέργειας του σιταριού, τα παλιά γεωργικά εργαλεία αλλά και να δουν βήμα </w:t>
            </w:r>
            <w:proofErr w:type="spellStart"/>
            <w:r w:rsidR="009E752C" w:rsidRPr="00307666">
              <w:rPr>
                <w:rFonts w:asciiTheme="minorHAnsi" w:eastAsia="Times New Roman" w:hAnsiTheme="minorHAnsi" w:cstheme="minorHAnsi"/>
                <w:sz w:val="22"/>
                <w:szCs w:val="22"/>
                <w:lang w:val="el-GR"/>
              </w:rPr>
              <w:t>βήμα</w:t>
            </w:r>
            <w:proofErr w:type="spellEnd"/>
            <w:r w:rsidR="009E752C" w:rsidRPr="00307666">
              <w:rPr>
                <w:rFonts w:asciiTheme="minorHAnsi" w:eastAsia="Times New Roman" w:hAnsiTheme="minorHAnsi" w:cstheme="minorHAnsi"/>
                <w:sz w:val="22"/>
                <w:szCs w:val="22"/>
                <w:lang w:val="el-GR"/>
              </w:rPr>
              <w:t xml:space="preserve"> πώς φτιάχνεται το αλεύρι από έναν μικρό παραδοσιακό νερόμυλο. Στη συνέχεια, η περιήγηση στα βιομηχανικά μηχανήματα τούς δίνει τη δυνατότητα να γνωρίσουν τις φάσεις της σύγχρονης </w:t>
            </w:r>
            <w:r w:rsidR="009E752C" w:rsidRPr="00307666">
              <w:rPr>
                <w:rFonts w:asciiTheme="minorHAnsi" w:eastAsia="Times New Roman" w:hAnsiTheme="minorHAnsi" w:cstheme="minorHAnsi"/>
                <w:sz w:val="22"/>
                <w:szCs w:val="22"/>
              </w:rPr>
              <w:t> </w:t>
            </w:r>
            <w:r w:rsidR="009E752C" w:rsidRPr="00307666">
              <w:rPr>
                <w:rFonts w:asciiTheme="minorHAnsi" w:eastAsia="Times New Roman" w:hAnsiTheme="minorHAnsi" w:cstheme="minorHAnsi"/>
                <w:sz w:val="22"/>
                <w:szCs w:val="22"/>
                <w:lang w:val="el-GR"/>
              </w:rPr>
              <w:t>λειτουργίας του εργοστασίου.</w:t>
            </w:r>
            <w:r w:rsidR="00E61DC5" w:rsidRPr="00307666">
              <w:rPr>
                <w:rFonts w:asciiTheme="minorHAnsi" w:eastAsia="Times New Roman" w:hAnsiTheme="minorHAnsi" w:cstheme="minorHAnsi"/>
                <w:sz w:val="22"/>
                <w:szCs w:val="22"/>
                <w:lang w:val="el-GR"/>
              </w:rPr>
              <w:t xml:space="preserve"> </w:t>
            </w:r>
            <w:r w:rsidR="009E752C" w:rsidRPr="00307666">
              <w:rPr>
                <w:rFonts w:asciiTheme="minorHAnsi" w:eastAsia="Times New Roman" w:hAnsiTheme="minorHAnsi" w:cstheme="minorHAnsi"/>
                <w:sz w:val="22"/>
                <w:szCs w:val="22"/>
                <w:lang w:val="el-GR"/>
              </w:rPr>
              <w:t xml:space="preserve">Η επίσκεψη ολοκληρώνεται, με τα παιδιά να φορούν ποδιές και να ζυμώνουν, να πλάθουν και να μορφοποιούν το δικό τους φραντζολάκι ψωμί, το οποίο, όπως ήταν αναμενόμενο, ήταν το πιο </w:t>
            </w:r>
            <w:r w:rsidR="009E752C" w:rsidRPr="00307666">
              <w:rPr>
                <w:rFonts w:asciiTheme="minorHAnsi" w:eastAsia="Times New Roman" w:hAnsiTheme="minorHAnsi" w:cstheme="minorHAnsi"/>
                <w:sz w:val="22"/>
                <w:szCs w:val="22"/>
              </w:rPr>
              <w:t> </w:t>
            </w:r>
            <w:r w:rsidR="009E752C" w:rsidRPr="00307666">
              <w:rPr>
                <w:rFonts w:asciiTheme="minorHAnsi" w:eastAsia="Times New Roman" w:hAnsiTheme="minorHAnsi" w:cstheme="minorHAnsi"/>
                <w:sz w:val="22"/>
                <w:szCs w:val="22"/>
                <w:lang w:val="el-GR"/>
              </w:rPr>
              <w:t xml:space="preserve">νόστιμο που είχαν δοκιμάσει. Κατά την επιστροφή στο σχολείο εκφράζουν τις εντυπώσεις τους. </w:t>
            </w:r>
            <w:r w:rsidR="00BA6103" w:rsidRPr="004F3668">
              <w:rPr>
                <w:rFonts w:asciiTheme="minorHAnsi" w:eastAsia="Times New Roman" w:hAnsiTheme="minorHAnsi" w:cstheme="minorHAnsi"/>
                <w:sz w:val="22"/>
                <w:szCs w:val="22"/>
                <w:u w:val="single"/>
                <w:lang w:val="el-GR"/>
              </w:rPr>
              <w:t>Εναλλακτικά</w:t>
            </w:r>
            <w:r w:rsidR="00BA6103">
              <w:rPr>
                <w:rFonts w:asciiTheme="minorHAnsi" w:eastAsia="Times New Roman" w:hAnsiTheme="minorHAnsi" w:cstheme="minorHAnsi"/>
                <w:sz w:val="22"/>
                <w:szCs w:val="22"/>
                <w:lang w:val="el-GR"/>
              </w:rPr>
              <w:t>,</w:t>
            </w:r>
            <w:r w:rsidR="009E752C" w:rsidRPr="00307666">
              <w:rPr>
                <w:rFonts w:asciiTheme="minorHAnsi" w:eastAsia="Times New Roman" w:hAnsiTheme="minorHAnsi" w:cstheme="minorHAnsi"/>
                <w:sz w:val="22"/>
                <w:szCs w:val="22"/>
                <w:lang w:val="el-GR"/>
              </w:rPr>
              <w:t xml:space="preserve"> ο/η εκάστοτε εκπαιδευτικός μπορεί να προγραμματίσει </w:t>
            </w:r>
            <w:bookmarkStart w:id="37" w:name="_Hlk207802565"/>
            <w:r w:rsidR="009E752C" w:rsidRPr="00307666">
              <w:rPr>
                <w:rFonts w:asciiTheme="minorHAnsi" w:eastAsia="Times New Roman" w:hAnsiTheme="minorHAnsi" w:cstheme="minorHAnsi"/>
                <w:sz w:val="22"/>
                <w:szCs w:val="22"/>
                <w:lang w:val="el-GR"/>
              </w:rPr>
              <w:t xml:space="preserve">επίσκεψη σε κοντινή βιομηχανία παραγωγής προϊόντων παραγώγων αλεύρου και ψωμιού </w:t>
            </w:r>
            <w:bookmarkEnd w:id="37"/>
            <w:r w:rsidR="009E752C" w:rsidRPr="00307666">
              <w:rPr>
                <w:rFonts w:asciiTheme="minorHAnsi" w:eastAsia="Times New Roman" w:hAnsiTheme="minorHAnsi" w:cstheme="minorHAnsi"/>
                <w:sz w:val="22"/>
                <w:szCs w:val="22"/>
                <w:lang w:val="el-GR"/>
              </w:rPr>
              <w:t>(της περιοχής του)</w:t>
            </w:r>
            <w:r w:rsidR="0053765F" w:rsidRPr="00307666">
              <w:rPr>
                <w:rFonts w:asciiTheme="minorHAnsi" w:eastAsia="Times New Roman" w:hAnsiTheme="minorHAnsi" w:cstheme="minorHAnsi"/>
                <w:sz w:val="22"/>
                <w:szCs w:val="22"/>
                <w:lang w:val="el-GR"/>
              </w:rPr>
              <w:t>.</w:t>
            </w:r>
            <w:r w:rsidR="00E05E40" w:rsidRPr="00307666">
              <w:rPr>
                <w:rFonts w:asciiTheme="minorHAnsi" w:eastAsia="Times New Roman" w:hAnsiTheme="minorHAnsi" w:cstheme="minorHAnsi"/>
                <w:sz w:val="22"/>
                <w:szCs w:val="22"/>
                <w:lang w:val="el-GR"/>
              </w:rPr>
              <w:t xml:space="preserve"> </w:t>
            </w:r>
            <w:r w:rsidR="00BA6103">
              <w:rPr>
                <w:rFonts w:asciiTheme="minorHAnsi" w:eastAsia="Aptos" w:hAnsiTheme="minorHAnsi" w:cstheme="minorHAnsi"/>
                <w:kern w:val="2"/>
                <w:sz w:val="22"/>
                <w:szCs w:val="22"/>
                <w:lang w:val="el-GR" w:eastAsia="en-US"/>
              </w:rPr>
              <w:t xml:space="preserve">Επίσης, </w:t>
            </w:r>
            <w:r w:rsidR="006408DB" w:rsidRPr="00307666">
              <w:rPr>
                <w:rFonts w:asciiTheme="minorHAnsi" w:eastAsia="Aptos" w:hAnsiTheme="minorHAnsi" w:cstheme="minorHAnsi"/>
                <w:kern w:val="2"/>
                <w:sz w:val="22"/>
                <w:szCs w:val="22"/>
                <w:lang w:val="el-GR" w:eastAsia="en-US"/>
              </w:rPr>
              <w:t>τ</w:t>
            </w:r>
            <w:r w:rsidR="009E752C" w:rsidRPr="00307666">
              <w:rPr>
                <w:rFonts w:asciiTheme="minorHAnsi" w:eastAsia="Aptos" w:hAnsiTheme="minorHAnsi" w:cstheme="minorHAnsi"/>
                <w:kern w:val="2"/>
                <w:sz w:val="22"/>
                <w:szCs w:val="22"/>
                <w:lang w:val="el-GR" w:eastAsia="en-US"/>
              </w:rPr>
              <w:t xml:space="preserve">α παιδιά μπορούν να επισκεφτούν τον </w:t>
            </w:r>
            <w:bookmarkStart w:id="38" w:name="_Hlk196053709"/>
            <w:r w:rsidR="009E752C" w:rsidRPr="00307666">
              <w:rPr>
                <w:rFonts w:asciiTheme="minorHAnsi" w:eastAsia="Aptos" w:hAnsiTheme="minorHAnsi" w:cstheme="minorHAnsi"/>
                <w:kern w:val="2"/>
                <w:sz w:val="22"/>
                <w:szCs w:val="22"/>
                <w:lang w:val="el-GR" w:eastAsia="en-US"/>
              </w:rPr>
              <w:t xml:space="preserve">φούρνο της γειτονιάς </w:t>
            </w:r>
            <w:bookmarkEnd w:id="38"/>
            <w:r w:rsidR="009E752C" w:rsidRPr="00307666">
              <w:rPr>
                <w:rFonts w:asciiTheme="minorHAnsi" w:eastAsia="Aptos" w:hAnsiTheme="minorHAnsi" w:cstheme="minorHAnsi"/>
                <w:kern w:val="2"/>
                <w:sz w:val="22"/>
                <w:szCs w:val="22"/>
                <w:lang w:val="el-GR" w:eastAsia="en-US"/>
              </w:rPr>
              <w:t xml:space="preserve">τους, ώστε να παρατηρήσουν πώς είναι ένας σύγχρονος φούρνος, τι μέσα χρησιμοποιεί σήμερα, να δουν από κοντά πώς ψήνονται τη σύγχρονη εποχή τα ψωμιά, να κάνουν συγκρίσεις με παλιά, σύμφωνα με όσα έχουν μάθει ως τώρα, και να </w:t>
            </w:r>
            <w:bookmarkStart w:id="39" w:name="_Hlk196053744"/>
            <w:r w:rsidR="009E752C" w:rsidRPr="00307666">
              <w:rPr>
                <w:rFonts w:asciiTheme="minorHAnsi" w:eastAsia="Aptos" w:hAnsiTheme="minorHAnsi" w:cstheme="minorHAnsi"/>
                <w:kern w:val="2"/>
                <w:sz w:val="22"/>
                <w:szCs w:val="22"/>
                <w:lang w:val="el-GR" w:eastAsia="en-US"/>
              </w:rPr>
              <w:t>διεξάγουν έρευνα, μέσω της τεχνικής της συνέντευξης</w:t>
            </w:r>
            <w:bookmarkEnd w:id="39"/>
            <w:r w:rsidR="009E752C" w:rsidRPr="00307666">
              <w:rPr>
                <w:rFonts w:asciiTheme="minorHAnsi" w:eastAsia="Aptos" w:hAnsiTheme="minorHAnsi" w:cstheme="minorHAnsi"/>
                <w:kern w:val="2"/>
                <w:sz w:val="22"/>
                <w:szCs w:val="22"/>
                <w:lang w:val="el-GR" w:eastAsia="en-US"/>
              </w:rPr>
              <w:t>, από τους εργαζόμενους εκεί, αντλώντας πληροφορίες σχετικά με την παραγωγή του ψωμιού σήμερα.</w:t>
            </w:r>
            <w:r w:rsidRPr="00307666">
              <w:rPr>
                <w:rFonts w:asciiTheme="minorHAnsi" w:eastAsia="Aptos" w:hAnsiTheme="minorHAnsi" w:cstheme="minorHAnsi"/>
                <w:kern w:val="2"/>
                <w:sz w:val="22"/>
                <w:szCs w:val="22"/>
                <w:lang w:val="el-GR" w:eastAsia="en-US"/>
              </w:rPr>
              <w:t xml:space="preserve"> </w:t>
            </w:r>
            <w:r w:rsidR="009E752C" w:rsidRPr="00307666">
              <w:rPr>
                <w:rFonts w:asciiTheme="minorHAnsi" w:eastAsia="Aptos" w:hAnsiTheme="minorHAnsi" w:cstheme="minorHAnsi"/>
                <w:kern w:val="2"/>
                <w:sz w:val="22"/>
                <w:szCs w:val="22"/>
                <w:lang w:val="el-GR" w:eastAsia="en-US"/>
              </w:rPr>
              <w:t>Ενδεικτικές ερωτήσεις:</w:t>
            </w:r>
            <w:r w:rsidR="009E752C" w:rsidRPr="00307666">
              <w:rPr>
                <w:rFonts w:asciiTheme="minorHAnsi" w:eastAsia="Aptos" w:hAnsiTheme="minorHAnsi" w:cstheme="minorHAnsi"/>
                <w:i/>
                <w:iCs/>
                <w:kern w:val="2"/>
                <w:sz w:val="22"/>
                <w:szCs w:val="22"/>
                <w:lang w:val="el-GR" w:eastAsia="en-US"/>
              </w:rPr>
              <w:t xml:space="preserve"> Τι ψωμιά φτιάχνετε; Τι άλλο</w:t>
            </w:r>
            <w:r w:rsidR="00E05E40" w:rsidRPr="00307666">
              <w:rPr>
                <w:rFonts w:asciiTheme="minorHAnsi" w:eastAsia="Aptos" w:hAnsiTheme="minorHAnsi" w:cstheme="minorHAnsi"/>
                <w:i/>
                <w:iCs/>
                <w:kern w:val="2"/>
                <w:sz w:val="22"/>
                <w:szCs w:val="22"/>
                <w:lang w:val="el-GR" w:eastAsia="en-US"/>
              </w:rPr>
              <w:t xml:space="preserve"> φτιάχνετε</w:t>
            </w:r>
            <w:r w:rsidR="009E752C" w:rsidRPr="00307666">
              <w:rPr>
                <w:rFonts w:asciiTheme="minorHAnsi" w:eastAsia="Aptos" w:hAnsiTheme="minorHAnsi" w:cstheme="minorHAnsi"/>
                <w:i/>
                <w:iCs/>
                <w:kern w:val="2"/>
                <w:sz w:val="22"/>
                <w:szCs w:val="22"/>
                <w:lang w:val="el-GR" w:eastAsia="en-US"/>
              </w:rPr>
              <w:t xml:space="preserve"> εκτός από ψωμί; Γιατί φοράτε ποδιές και καλύπτετε το κεφάλι; Πόσοι δουλεύετε στον φούρνο;</w:t>
            </w:r>
            <w:r w:rsidR="00533F1C" w:rsidRPr="00307666">
              <w:rPr>
                <w:rFonts w:asciiTheme="minorHAnsi" w:eastAsia="Aptos" w:hAnsiTheme="minorHAnsi" w:cstheme="minorHAnsi"/>
                <w:i/>
                <w:iCs/>
                <w:kern w:val="2"/>
                <w:sz w:val="22"/>
                <w:szCs w:val="22"/>
                <w:lang w:val="el-GR" w:eastAsia="en-US"/>
              </w:rPr>
              <w:t xml:space="preserve"> </w:t>
            </w:r>
            <w:r w:rsidR="009E752C" w:rsidRPr="00307666">
              <w:rPr>
                <w:rFonts w:asciiTheme="minorHAnsi" w:eastAsia="Aptos" w:hAnsiTheme="minorHAnsi" w:cstheme="minorHAnsi"/>
                <w:i/>
                <w:iCs/>
                <w:kern w:val="2"/>
                <w:sz w:val="22"/>
                <w:szCs w:val="22"/>
                <w:lang w:val="el-GR" w:eastAsia="en-US"/>
              </w:rPr>
              <w:t xml:space="preserve">Ποια είναι τα υλικά που βάζετε στο ψωμί; Πού βάζετε το ψωμί για να ψηθεί; Πόσοι φτιάχνετε τα ψωμιά; Τι ώρα ξυπνάτε για να φτιάξετε το ψωμί; Ποιος πουλάει το ψωμί; </w:t>
            </w:r>
            <w:r w:rsidR="00DC69A2">
              <w:rPr>
                <w:rFonts w:asciiTheme="minorHAnsi" w:eastAsia="Aptos" w:hAnsiTheme="minorHAnsi" w:cstheme="minorHAnsi"/>
                <w:i/>
                <w:iCs/>
                <w:kern w:val="2"/>
                <w:sz w:val="22"/>
                <w:szCs w:val="22"/>
                <w:lang w:val="el-GR" w:eastAsia="en-US"/>
              </w:rPr>
              <w:t xml:space="preserve">Πόσα ψωμιά πουλάτε περίπου την ημέρα; </w:t>
            </w:r>
            <w:r w:rsidR="009E752C" w:rsidRPr="00307666">
              <w:rPr>
                <w:rFonts w:asciiTheme="minorHAnsi" w:eastAsia="Aptos" w:hAnsiTheme="minorHAnsi" w:cstheme="minorHAnsi"/>
                <w:i/>
                <w:iCs/>
                <w:kern w:val="2"/>
                <w:sz w:val="22"/>
                <w:szCs w:val="22"/>
                <w:lang w:val="el-GR" w:eastAsia="en-US"/>
              </w:rPr>
              <w:t xml:space="preserve">Όσα σας περισσεύουν τι τα κάνετε; </w:t>
            </w:r>
            <w:r w:rsidR="009E752C" w:rsidRPr="00307666">
              <w:rPr>
                <w:rFonts w:asciiTheme="minorHAnsi" w:eastAsia="Aptos" w:hAnsiTheme="minorHAnsi" w:cstheme="minorHAnsi"/>
                <w:kern w:val="2"/>
                <w:sz w:val="22"/>
                <w:szCs w:val="22"/>
                <w:lang w:val="el-GR" w:eastAsia="en-US"/>
              </w:rPr>
              <w:t xml:space="preserve">κ.ά.. </w:t>
            </w:r>
            <w:r w:rsidR="001C6256" w:rsidRPr="00307666">
              <w:rPr>
                <w:rFonts w:asciiTheme="minorHAnsi" w:eastAsia="Aptos" w:hAnsiTheme="minorHAnsi" w:cstheme="minorHAnsi"/>
                <w:kern w:val="2"/>
                <w:sz w:val="22"/>
                <w:szCs w:val="22"/>
                <w:lang w:val="el-GR" w:eastAsia="en-US"/>
              </w:rPr>
              <w:t>Κατά την επιστροφή τους στο σχολείο εκφράζουν τις εντυπώσεις και τα συναισθήματά τους από αυτή την επίσκεψη.</w:t>
            </w:r>
          </w:p>
          <w:p w14:paraId="442E1ABE" w14:textId="77777777" w:rsidR="0073218A" w:rsidRPr="00307666" w:rsidRDefault="0073218A" w:rsidP="00307666">
            <w:pPr>
              <w:spacing w:line="276" w:lineRule="auto"/>
              <w:rPr>
                <w:rFonts w:asciiTheme="minorHAnsi" w:hAnsiTheme="minorHAnsi" w:cstheme="minorHAnsi"/>
                <w:b/>
                <w:bCs/>
                <w:iCs/>
                <w:sz w:val="22"/>
                <w:szCs w:val="22"/>
                <w:u w:color="000000"/>
                <w:lang w:val="el-GR"/>
              </w:rPr>
            </w:pPr>
          </w:p>
        </w:tc>
      </w:tr>
    </w:tbl>
    <w:p w14:paraId="1450B1FC" w14:textId="77777777" w:rsidR="0073218A" w:rsidRDefault="0073218A" w:rsidP="00E32ACC">
      <w:pPr>
        <w:tabs>
          <w:tab w:val="num" w:pos="284"/>
        </w:tabs>
        <w:spacing w:before="120"/>
        <w:outlineLvl w:val="0"/>
        <w:rPr>
          <w:rFonts w:cstheme="minorHAnsi"/>
          <w:b/>
        </w:rPr>
      </w:pPr>
    </w:p>
    <w:p w14:paraId="76C8C631" w14:textId="77777777" w:rsidR="0073218A" w:rsidRPr="009231A8" w:rsidRDefault="0073218A" w:rsidP="0073218A">
      <w:pPr>
        <w:tabs>
          <w:tab w:val="num" w:pos="284"/>
        </w:tabs>
        <w:spacing w:before="120"/>
        <w:ind w:left="284" w:hanging="284"/>
        <w:outlineLvl w:val="0"/>
        <w:rPr>
          <w:rFonts w:cstheme="minorHAnsi"/>
          <w:b/>
        </w:rPr>
      </w:pPr>
    </w:p>
    <w:tbl>
      <w:tblPr>
        <w:tblStyle w:val="2"/>
        <w:tblW w:w="8682" w:type="dxa"/>
        <w:jc w:val="center"/>
        <w:tblLook w:val="04A0" w:firstRow="1" w:lastRow="0" w:firstColumn="1" w:lastColumn="0" w:noHBand="0" w:noVBand="1"/>
      </w:tblPr>
      <w:tblGrid>
        <w:gridCol w:w="2142"/>
        <w:gridCol w:w="6540"/>
      </w:tblGrid>
      <w:tr w:rsidR="0073218A" w:rsidRPr="009231A8" w14:paraId="39D7B578" w14:textId="77777777" w:rsidTr="00091D2A">
        <w:trPr>
          <w:trHeight w:val="235"/>
          <w:jc w:val="center"/>
        </w:trPr>
        <w:tc>
          <w:tcPr>
            <w:tcW w:w="2142" w:type="dxa"/>
            <w:shd w:val="clear" w:color="auto" w:fill="FBD4B4"/>
            <w:vAlign w:val="center"/>
          </w:tcPr>
          <w:p w14:paraId="0F68481B"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4</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540" w:type="dxa"/>
            <w:shd w:val="clear" w:color="auto" w:fill="FBD4B4"/>
            <w:vAlign w:val="center"/>
          </w:tcPr>
          <w:p w14:paraId="2EA2E27E" w14:textId="77777777" w:rsidR="0073218A" w:rsidRPr="009231A8" w:rsidRDefault="0073218A" w:rsidP="00091D2A">
            <w:pPr>
              <w:spacing w:line="276" w:lineRule="auto"/>
              <w:jc w:val="center"/>
              <w:rPr>
                <w:rFonts w:asciiTheme="minorHAnsi" w:hAnsiTheme="minorHAnsi" w:cstheme="minorHAnsi"/>
                <w:b/>
                <w:bCs/>
                <w:iCs/>
                <w:sz w:val="22"/>
                <w:szCs w:val="22"/>
                <w:lang w:val="el-GR"/>
              </w:rPr>
            </w:pPr>
            <w:proofErr w:type="spellStart"/>
            <w:r w:rsidRPr="009231A8">
              <w:rPr>
                <w:rFonts w:asciiTheme="minorHAnsi" w:hAnsiTheme="minorHAnsi" w:cstheme="minorHAnsi"/>
                <w:b/>
                <w:bCs/>
                <w:iCs/>
                <w:sz w:val="22"/>
                <w:szCs w:val="22"/>
                <w:u w:color="000000"/>
              </w:rPr>
              <w:t>Προσδοκώμεν</w:t>
            </w:r>
            <w:proofErr w:type="spellEnd"/>
            <w:r w:rsidRPr="009231A8">
              <w:rPr>
                <w:rFonts w:asciiTheme="minorHAnsi" w:hAnsiTheme="minorHAnsi" w:cstheme="minorHAnsi"/>
                <w:b/>
                <w:bCs/>
                <w:iCs/>
                <w:sz w:val="22"/>
                <w:szCs w:val="22"/>
                <w:u w:color="000000"/>
              </w:rPr>
              <w:t>α μα</w:t>
            </w:r>
            <w:proofErr w:type="spellStart"/>
            <w:r w:rsidRPr="009231A8">
              <w:rPr>
                <w:rFonts w:asciiTheme="minorHAnsi" w:hAnsiTheme="minorHAnsi" w:cstheme="minorHAnsi"/>
                <w:b/>
                <w:bCs/>
                <w:iCs/>
                <w:sz w:val="22"/>
                <w:szCs w:val="22"/>
                <w:u w:color="000000"/>
              </w:rPr>
              <w:t>θησι</w:t>
            </w:r>
            <w:proofErr w:type="spellEnd"/>
            <w:r w:rsidRPr="009231A8">
              <w:rPr>
                <w:rFonts w:asciiTheme="minorHAnsi" w:hAnsiTheme="minorHAnsi" w:cstheme="minorHAnsi"/>
                <w:b/>
                <w:bCs/>
                <w:iCs/>
                <w:sz w:val="22"/>
                <w:szCs w:val="22"/>
                <w:u w:color="000000"/>
              </w:rPr>
              <w:t>ακά απ</w:t>
            </w:r>
            <w:proofErr w:type="spellStart"/>
            <w:r w:rsidRPr="009231A8">
              <w:rPr>
                <w:rFonts w:asciiTheme="minorHAnsi" w:hAnsiTheme="minorHAnsi" w:cstheme="minorHAnsi"/>
                <w:b/>
                <w:bCs/>
                <w:iCs/>
                <w:sz w:val="22"/>
                <w:szCs w:val="22"/>
                <w:u w:color="000000"/>
              </w:rPr>
              <w:t>οτελέσμ</w:t>
            </w:r>
            <w:proofErr w:type="spellEnd"/>
            <w:r w:rsidRPr="009231A8">
              <w:rPr>
                <w:rFonts w:asciiTheme="minorHAnsi" w:hAnsiTheme="minorHAnsi" w:cstheme="minorHAnsi"/>
                <w:b/>
                <w:bCs/>
                <w:iCs/>
                <w:sz w:val="22"/>
                <w:szCs w:val="22"/>
                <w:u w:color="000000"/>
              </w:rPr>
              <w:t>ατα</w:t>
            </w:r>
          </w:p>
        </w:tc>
      </w:tr>
      <w:tr w:rsidR="0073218A" w:rsidRPr="009231A8" w14:paraId="276436B8" w14:textId="77777777" w:rsidTr="00091D2A">
        <w:trPr>
          <w:trHeight w:val="932"/>
          <w:jc w:val="center"/>
        </w:trPr>
        <w:tc>
          <w:tcPr>
            <w:tcW w:w="2142" w:type="dxa"/>
            <w:vMerge w:val="restart"/>
            <w:vAlign w:val="center"/>
          </w:tcPr>
          <w:p w14:paraId="23599131" w14:textId="097F9BF7" w:rsidR="0073218A" w:rsidRPr="009231A8" w:rsidRDefault="0073218A" w:rsidP="00F83731">
            <w:pPr>
              <w:spacing w:line="276" w:lineRule="auto"/>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3E23BB0D" w14:textId="13972F87" w:rsidR="0073218A" w:rsidRPr="00AC7E5B" w:rsidRDefault="00D56A8E" w:rsidP="00E87B2C">
            <w:pPr>
              <w:spacing w:line="276" w:lineRule="auto"/>
              <w:jc w:val="center"/>
              <w:rPr>
                <w:rFonts w:asciiTheme="minorHAnsi" w:hAnsiTheme="minorHAnsi" w:cstheme="minorHAnsi"/>
                <w:iCs/>
                <w:sz w:val="22"/>
                <w:szCs w:val="22"/>
                <w:lang w:val="el-GR"/>
              </w:rPr>
            </w:pPr>
            <w:r w:rsidRPr="00AC7E5B">
              <w:rPr>
                <w:rFonts w:asciiTheme="minorHAnsi" w:hAnsiTheme="minorHAnsi" w:cstheme="minorHAnsi"/>
                <w:iCs/>
                <w:sz w:val="22"/>
                <w:szCs w:val="22"/>
                <w:lang w:val="el-GR"/>
              </w:rPr>
              <w:t>«</w:t>
            </w:r>
            <w:r w:rsidR="00F83731">
              <w:rPr>
                <w:rFonts w:asciiTheme="minorHAnsi" w:hAnsiTheme="minorHAnsi" w:cstheme="minorHAnsi"/>
                <w:kern w:val="2"/>
                <w:sz w:val="22"/>
                <w:szCs w:val="22"/>
                <w:lang w:val="el-GR" w:eastAsia="en-US"/>
              </w:rPr>
              <w:t>Υγιεινή διατροφή και υπεύθυνη κατανάλωση</w:t>
            </w:r>
            <w:r w:rsidRPr="00AC7E5B">
              <w:rPr>
                <w:rFonts w:asciiTheme="minorHAnsi" w:eastAsia="Times New Roman" w:hAnsiTheme="minorHAnsi" w:cstheme="minorHAnsi"/>
                <w:spacing w:val="-8"/>
                <w:sz w:val="22"/>
                <w:szCs w:val="22"/>
                <w:lang w:val="el-GR"/>
              </w:rPr>
              <w:t>»</w:t>
            </w:r>
          </w:p>
          <w:p w14:paraId="7BCBA8AD" w14:textId="77777777" w:rsidR="0073218A" w:rsidRPr="009231A8" w:rsidRDefault="004E4B18" w:rsidP="00091D2A">
            <w:pPr>
              <w:spacing w:line="276" w:lineRule="auto"/>
              <w:jc w:val="center"/>
              <w:rPr>
                <w:rFonts w:asciiTheme="minorHAnsi" w:hAnsiTheme="minorHAnsi" w:cstheme="minorHAnsi"/>
                <w:b/>
                <w:bCs/>
                <w:iCs/>
                <w:sz w:val="22"/>
                <w:szCs w:val="22"/>
                <w:lang w:val="el-GR"/>
              </w:rPr>
            </w:pPr>
            <w:r>
              <w:rPr>
                <w:rFonts w:cstheme="minorHAnsi"/>
                <w:b/>
                <w:bCs/>
                <w:iCs/>
                <w:noProof/>
                <w:lang w:val="el-GR"/>
              </w:rPr>
            </w:r>
            <w:r>
              <w:rPr>
                <w:rFonts w:cstheme="minorHAnsi"/>
                <w:b/>
                <w:bCs/>
                <w:iCs/>
                <w:noProof/>
                <w:lang w:val="el-GR"/>
              </w:rPr>
              <w:pict w14:anchorId="32C9828E">
                <v:oval id="Οβάλ 13" o:spid="_x0000_s1037" style="width:28.35pt;height:28.35pt;visibility:visible;mso-wrap-style:square;mso-left-percent:-10001;mso-top-percent:-10001;mso-position-horizontal:absolute;mso-position-horizontal-relative:char;mso-position-vertical:absolute;mso-position-vertical-relative:line;mso-left-percent:-10001;mso-top-percent:-10001;v-text-anchor:middle" strokecolor="#b66d31" strokeweight="2pt">
                  <v:fill r:id="rId16" o:title="" recolor="t" rotate="t" type="frame"/>
                  <v:textbox style="mso-next-textbox:#Οβάλ 13">
                    <w:txbxContent>
                      <w:p w14:paraId="73AE7479" w14:textId="77777777" w:rsidR="0073218A" w:rsidRPr="00E21E2B" w:rsidRDefault="00E21E2B" w:rsidP="0073218A">
                        <w:pPr>
                          <w:jc w:val="center"/>
                          <w:rPr>
                            <w:rFonts w:asciiTheme="minorHAnsi" w:hAnsiTheme="minorHAnsi"/>
                            <w:bCs/>
                            <w:color w:val="000000"/>
                            <w:sz w:val="28"/>
                            <w:szCs w:val="28"/>
                          </w:rPr>
                        </w:pPr>
                        <w:r>
                          <w:rPr>
                            <w:rFonts w:asciiTheme="minorHAnsi" w:hAnsiTheme="minorHAnsi"/>
                            <w:bCs/>
                            <w:color w:val="000000"/>
                            <w:sz w:val="28"/>
                            <w:szCs w:val="28"/>
                            <w:lang w:val="en-US"/>
                          </w:rPr>
                          <w:t>4</w:t>
                        </w:r>
                      </w:p>
                    </w:txbxContent>
                  </v:textbox>
                  <w10:wrap type="none"/>
                  <w10:anchorlock/>
                </v:oval>
              </w:pict>
            </w:r>
          </w:p>
        </w:tc>
        <w:tc>
          <w:tcPr>
            <w:tcW w:w="6540" w:type="dxa"/>
            <w:vAlign w:val="center"/>
          </w:tcPr>
          <w:p w14:paraId="4F12F593" w14:textId="77777777" w:rsidR="0073218A" w:rsidRPr="009231A8" w:rsidRDefault="0073218A" w:rsidP="00091D2A">
            <w:pPr>
              <w:spacing w:line="276" w:lineRule="auto"/>
              <w:rPr>
                <w:rFonts w:asciiTheme="minorHAnsi" w:hAnsiTheme="minorHAnsi" w:cstheme="minorHAnsi"/>
                <w:b/>
                <w:bCs/>
                <w:iCs/>
                <w:sz w:val="22"/>
                <w:szCs w:val="22"/>
                <w:lang w:val="el-GR"/>
              </w:rPr>
            </w:pPr>
          </w:p>
          <w:p w14:paraId="2563E4A4" w14:textId="77777777" w:rsidR="00E21E2B" w:rsidRPr="00E87B2C" w:rsidRDefault="00E21E2B" w:rsidP="00307666">
            <w:pPr>
              <w:spacing w:line="276" w:lineRule="auto"/>
              <w:rPr>
                <w:rFonts w:cs="Calibri"/>
                <w:sz w:val="22"/>
                <w:szCs w:val="22"/>
                <w:lang w:val="el-GR"/>
              </w:rPr>
            </w:pPr>
            <w:r w:rsidRPr="00E87B2C">
              <w:rPr>
                <w:rFonts w:cs="Calibri"/>
                <w:sz w:val="22"/>
                <w:szCs w:val="22"/>
                <w:lang w:val="el-GR"/>
              </w:rPr>
              <w:t>Οι μαθητές/</w:t>
            </w:r>
            <w:proofErr w:type="spellStart"/>
            <w:r w:rsidRPr="00E87B2C">
              <w:rPr>
                <w:rFonts w:cs="Calibri"/>
                <w:sz w:val="22"/>
                <w:szCs w:val="22"/>
                <w:lang w:val="el-GR"/>
              </w:rPr>
              <w:t>τριες</w:t>
            </w:r>
            <w:proofErr w:type="spellEnd"/>
            <w:r w:rsidRPr="00E87B2C">
              <w:rPr>
                <w:rFonts w:cs="Calibri"/>
                <w:sz w:val="22"/>
                <w:szCs w:val="22"/>
                <w:lang w:val="el-GR"/>
              </w:rPr>
              <w:t>:</w:t>
            </w:r>
          </w:p>
          <w:p w14:paraId="04473210" w14:textId="56E57A0A" w:rsidR="009E752C" w:rsidRPr="00E9714A" w:rsidRDefault="009E752C" w:rsidP="00307666">
            <w:pPr>
              <w:numPr>
                <w:ilvl w:val="0"/>
                <w:numId w:val="8"/>
              </w:numPr>
              <w:spacing w:after="200" w:line="276" w:lineRule="auto"/>
              <w:contextualSpacing/>
              <w:jc w:val="both"/>
              <w:rPr>
                <w:rFonts w:eastAsia="Aptos" w:cs="Calibri"/>
                <w:kern w:val="2"/>
                <w:sz w:val="22"/>
                <w:szCs w:val="22"/>
                <w:lang w:val="el-GR" w:eastAsia="en-US"/>
              </w:rPr>
            </w:pPr>
            <w:r w:rsidRPr="00B961CA">
              <w:rPr>
                <w:rFonts w:eastAsia="Aptos" w:cs="Calibri"/>
                <w:kern w:val="2"/>
                <w:sz w:val="22"/>
                <w:szCs w:val="22"/>
                <w:lang w:val="el-GR" w:eastAsia="en-US"/>
              </w:rPr>
              <w:t xml:space="preserve">Να αιτιολογούν τις επιλογές </w:t>
            </w:r>
            <w:r w:rsidR="00044B9D">
              <w:rPr>
                <w:rFonts w:eastAsia="Aptos" w:cs="Calibri"/>
                <w:kern w:val="2"/>
                <w:sz w:val="22"/>
                <w:szCs w:val="22"/>
                <w:lang w:val="el-GR" w:eastAsia="en-US"/>
              </w:rPr>
              <w:t xml:space="preserve">τους </w:t>
            </w:r>
            <w:r w:rsidRPr="00B961CA">
              <w:rPr>
                <w:rFonts w:eastAsia="Aptos" w:cs="Calibri"/>
                <w:kern w:val="2"/>
                <w:sz w:val="22"/>
                <w:szCs w:val="22"/>
                <w:lang w:val="el-GR" w:eastAsia="en-US"/>
              </w:rPr>
              <w:t xml:space="preserve">(συμπλήρωση </w:t>
            </w:r>
            <w:r w:rsidRPr="00B961CA">
              <w:rPr>
                <w:rFonts w:eastAsia="Aptos" w:cs="Calibri"/>
                <w:color w:val="000000"/>
                <w:spacing w:val="-8"/>
                <w:kern w:val="2"/>
                <w:sz w:val="22"/>
                <w:szCs w:val="22"/>
                <w:lang w:val="el-GR" w:eastAsia="en-US"/>
              </w:rPr>
              <w:t>‘Δελτίου διατροφής</w:t>
            </w:r>
            <w:r w:rsidR="00E61DC5" w:rsidRPr="00B961CA">
              <w:rPr>
                <w:rFonts w:eastAsia="Aptos" w:cs="Calibri"/>
                <w:color w:val="000000"/>
                <w:spacing w:val="-8"/>
                <w:kern w:val="2"/>
                <w:sz w:val="22"/>
                <w:szCs w:val="22"/>
                <w:lang w:val="el-GR" w:eastAsia="en-US"/>
              </w:rPr>
              <w:t xml:space="preserve"> και άσκησης’</w:t>
            </w:r>
            <w:r w:rsidRPr="00B961CA">
              <w:rPr>
                <w:rFonts w:eastAsia="Aptos" w:cs="Calibri"/>
                <w:color w:val="000000"/>
                <w:spacing w:val="-8"/>
                <w:kern w:val="2"/>
                <w:sz w:val="22"/>
                <w:szCs w:val="22"/>
                <w:lang w:val="el-GR" w:eastAsia="en-US"/>
              </w:rPr>
              <w:t xml:space="preserve">, </w:t>
            </w:r>
            <w:r w:rsidRPr="00B961CA">
              <w:rPr>
                <w:rFonts w:eastAsia="Times New Roman" w:cs="Calibri"/>
                <w:color w:val="000000"/>
                <w:spacing w:val="-8"/>
                <w:sz w:val="22"/>
                <w:szCs w:val="22"/>
                <w:lang w:val="el-GR"/>
              </w:rPr>
              <w:t>παιχνίδι «Φτιάξε το γεύμα σου με τους δίσκους της διατροφής»)</w:t>
            </w:r>
            <w:r w:rsidR="00B961CA">
              <w:rPr>
                <w:rFonts w:eastAsia="Times New Roman" w:cs="Calibri"/>
                <w:color w:val="000000"/>
                <w:spacing w:val="-8"/>
                <w:sz w:val="22"/>
                <w:szCs w:val="22"/>
                <w:lang w:val="el-GR"/>
              </w:rPr>
              <w:t>,</w:t>
            </w:r>
            <w:r w:rsidR="00B961CA" w:rsidRPr="00B961CA">
              <w:rPr>
                <w:rFonts w:eastAsia="Times New Roman" w:cs="Calibri"/>
                <w:color w:val="000000"/>
                <w:kern w:val="2"/>
                <w:sz w:val="22"/>
                <w:szCs w:val="22"/>
                <w:lang w:val="el-GR"/>
              </w:rPr>
              <w:t xml:space="preserve"> </w:t>
            </w:r>
            <w:r w:rsidR="00B961CA">
              <w:rPr>
                <w:rFonts w:eastAsia="Times New Roman" w:cs="Calibri"/>
                <w:color w:val="000000"/>
                <w:kern w:val="2"/>
                <w:sz w:val="22"/>
                <w:szCs w:val="22"/>
                <w:lang w:val="el-GR"/>
              </w:rPr>
              <w:t>ν</w:t>
            </w:r>
            <w:r w:rsidR="00B961CA" w:rsidRPr="009E752C">
              <w:rPr>
                <w:rFonts w:eastAsia="Aptos" w:cs="Calibri"/>
                <w:color w:val="000000"/>
                <w:spacing w:val="-8"/>
                <w:kern w:val="2"/>
                <w:sz w:val="22"/>
                <w:szCs w:val="22"/>
                <w:lang w:val="el-GR" w:eastAsia="en-US"/>
              </w:rPr>
              <w:t>α προτείνουν εναλλακτικές ιδέες (</w:t>
            </w:r>
            <w:r w:rsidR="00BD014F">
              <w:rPr>
                <w:rFonts w:eastAsia="Aptos" w:cs="Calibri"/>
                <w:color w:val="000000"/>
                <w:spacing w:val="-8"/>
                <w:kern w:val="2"/>
                <w:sz w:val="22"/>
                <w:szCs w:val="22"/>
                <w:lang w:val="el-GR" w:eastAsia="en-US"/>
              </w:rPr>
              <w:t xml:space="preserve">π.χ. </w:t>
            </w:r>
            <w:r w:rsidR="00B961CA" w:rsidRPr="009E752C">
              <w:rPr>
                <w:rFonts w:eastAsia="Aptos" w:cs="Calibri"/>
                <w:kern w:val="2"/>
                <w:sz w:val="22"/>
                <w:szCs w:val="22"/>
                <w:lang w:val="el-GR" w:eastAsia="en-US"/>
              </w:rPr>
              <w:t>πρωινού με βάση τις «καλές» και «κακές» τροφές</w:t>
            </w:r>
            <w:r w:rsidR="00E9714A">
              <w:rPr>
                <w:rFonts w:eastAsia="Aptos" w:cs="Calibri"/>
                <w:kern w:val="2"/>
                <w:sz w:val="22"/>
                <w:szCs w:val="22"/>
                <w:lang w:val="el-GR" w:eastAsia="en-US"/>
              </w:rPr>
              <w:t>, δημιουργία αφίσας</w:t>
            </w:r>
            <w:r w:rsidR="00E9714A" w:rsidRPr="00ED304E">
              <w:rPr>
                <w:rFonts w:asciiTheme="minorHAnsi" w:eastAsia="Aptos" w:hAnsiTheme="minorHAnsi" w:cstheme="minorHAnsi"/>
                <w:color w:val="000000"/>
                <w:spacing w:val="-8"/>
                <w:kern w:val="2"/>
                <w:sz w:val="22"/>
                <w:szCs w:val="22"/>
                <w:lang w:val="el-GR" w:eastAsia="en-US"/>
              </w:rPr>
              <w:t xml:space="preserve"> </w:t>
            </w:r>
            <w:r w:rsidR="00E9714A">
              <w:rPr>
                <w:rFonts w:asciiTheme="minorHAnsi" w:eastAsia="Aptos" w:hAnsiTheme="minorHAnsi" w:cstheme="minorHAnsi"/>
                <w:color w:val="000000"/>
                <w:spacing w:val="-8"/>
                <w:kern w:val="2"/>
                <w:sz w:val="22"/>
                <w:szCs w:val="22"/>
                <w:lang w:val="el-GR" w:eastAsia="en-US"/>
              </w:rPr>
              <w:t xml:space="preserve">με </w:t>
            </w:r>
            <w:r w:rsidR="00E9714A" w:rsidRPr="00ED304E">
              <w:rPr>
                <w:rFonts w:asciiTheme="minorHAnsi" w:eastAsia="Aptos" w:hAnsiTheme="minorHAnsi" w:cstheme="minorHAnsi"/>
                <w:color w:val="000000"/>
                <w:spacing w:val="-8"/>
                <w:kern w:val="2"/>
                <w:sz w:val="22"/>
                <w:szCs w:val="22"/>
                <w:lang w:val="el-GR" w:eastAsia="en-US"/>
              </w:rPr>
              <w:t>μ</w:t>
            </w:r>
            <w:r w:rsidR="00E9714A">
              <w:rPr>
                <w:rFonts w:asciiTheme="minorHAnsi" w:eastAsia="Aptos" w:hAnsiTheme="minorHAnsi" w:cstheme="minorHAnsi"/>
                <w:color w:val="000000"/>
                <w:spacing w:val="-8"/>
                <w:kern w:val="2"/>
                <w:sz w:val="22"/>
                <w:szCs w:val="22"/>
                <w:lang w:val="el-GR" w:eastAsia="en-US"/>
              </w:rPr>
              <w:t>η</w:t>
            </w:r>
            <w:r w:rsidR="00E9714A" w:rsidRPr="00ED304E">
              <w:rPr>
                <w:rFonts w:asciiTheme="minorHAnsi" w:eastAsia="Aptos" w:hAnsiTheme="minorHAnsi" w:cstheme="minorHAnsi"/>
                <w:color w:val="000000"/>
                <w:spacing w:val="-8"/>
                <w:kern w:val="2"/>
                <w:sz w:val="22"/>
                <w:szCs w:val="22"/>
                <w:lang w:val="el-GR" w:eastAsia="en-US"/>
              </w:rPr>
              <w:t>ν</w:t>
            </w:r>
            <w:r w:rsidR="00E9714A">
              <w:rPr>
                <w:rFonts w:asciiTheme="minorHAnsi" w:eastAsia="Aptos" w:hAnsiTheme="minorHAnsi" w:cstheme="minorHAnsi"/>
                <w:color w:val="000000"/>
                <w:spacing w:val="-8"/>
                <w:kern w:val="2"/>
                <w:sz w:val="22"/>
                <w:szCs w:val="22"/>
                <w:lang w:val="el-GR" w:eastAsia="en-US"/>
              </w:rPr>
              <w:t>ύ</w:t>
            </w:r>
            <w:r w:rsidR="00E9714A" w:rsidRPr="00ED304E">
              <w:rPr>
                <w:rFonts w:asciiTheme="minorHAnsi" w:eastAsia="Aptos" w:hAnsiTheme="minorHAnsi" w:cstheme="minorHAnsi"/>
                <w:color w:val="000000"/>
                <w:spacing w:val="-8"/>
                <w:kern w:val="2"/>
                <w:sz w:val="22"/>
                <w:szCs w:val="22"/>
                <w:lang w:val="el-GR" w:eastAsia="en-US"/>
              </w:rPr>
              <w:t>μα</w:t>
            </w:r>
            <w:r w:rsidR="00E9714A">
              <w:rPr>
                <w:rFonts w:asciiTheme="minorHAnsi" w:eastAsia="Aptos" w:hAnsiTheme="minorHAnsi" w:cstheme="minorHAnsi"/>
                <w:color w:val="000000"/>
                <w:spacing w:val="-8"/>
                <w:kern w:val="2"/>
                <w:sz w:val="22"/>
                <w:szCs w:val="22"/>
                <w:lang w:val="el-GR" w:eastAsia="en-US"/>
              </w:rPr>
              <w:t>τα</w:t>
            </w:r>
            <w:r w:rsidR="00E9714A" w:rsidRPr="00ED304E">
              <w:rPr>
                <w:rFonts w:asciiTheme="minorHAnsi" w:eastAsia="Aptos" w:hAnsiTheme="minorHAnsi" w:cstheme="minorHAnsi"/>
                <w:color w:val="000000"/>
                <w:spacing w:val="-8"/>
                <w:kern w:val="2"/>
                <w:sz w:val="22"/>
                <w:szCs w:val="22"/>
                <w:lang w:val="el-GR" w:eastAsia="en-US"/>
              </w:rPr>
              <w:t xml:space="preserve"> ισορροπημένη</w:t>
            </w:r>
            <w:r w:rsidR="00E9714A">
              <w:rPr>
                <w:rFonts w:asciiTheme="minorHAnsi" w:eastAsia="Aptos" w:hAnsiTheme="minorHAnsi" w:cstheme="minorHAnsi"/>
                <w:color w:val="000000"/>
                <w:spacing w:val="-8"/>
                <w:kern w:val="2"/>
                <w:sz w:val="22"/>
                <w:szCs w:val="22"/>
                <w:lang w:val="el-GR" w:eastAsia="en-US"/>
              </w:rPr>
              <w:t>ς</w:t>
            </w:r>
            <w:r w:rsidR="00E9714A" w:rsidRPr="00ED304E">
              <w:rPr>
                <w:rFonts w:asciiTheme="minorHAnsi" w:eastAsia="Aptos" w:hAnsiTheme="minorHAnsi" w:cstheme="minorHAnsi"/>
                <w:color w:val="000000"/>
                <w:spacing w:val="-8"/>
                <w:kern w:val="2"/>
                <w:sz w:val="22"/>
                <w:szCs w:val="22"/>
                <w:lang w:val="el-GR" w:eastAsia="en-US"/>
              </w:rPr>
              <w:t xml:space="preserve"> διατροφή</w:t>
            </w:r>
            <w:r w:rsidR="00E9714A">
              <w:rPr>
                <w:rFonts w:asciiTheme="minorHAnsi" w:eastAsia="Aptos" w:hAnsiTheme="minorHAnsi" w:cstheme="minorHAnsi"/>
                <w:color w:val="000000"/>
                <w:spacing w:val="-8"/>
                <w:kern w:val="2"/>
                <w:sz w:val="22"/>
                <w:szCs w:val="22"/>
                <w:lang w:val="el-GR" w:eastAsia="en-US"/>
              </w:rPr>
              <w:t>ς</w:t>
            </w:r>
            <w:r w:rsidR="00B961CA" w:rsidRPr="009E752C">
              <w:rPr>
                <w:rFonts w:eastAsia="Aptos" w:cs="Calibri"/>
                <w:kern w:val="2"/>
                <w:sz w:val="22"/>
                <w:szCs w:val="22"/>
                <w:lang w:val="el-GR" w:eastAsia="en-US"/>
              </w:rPr>
              <w:t>)</w:t>
            </w:r>
            <w:r w:rsidR="00B961CA">
              <w:rPr>
                <w:rFonts w:eastAsia="Aptos" w:cs="Calibri"/>
                <w:kern w:val="2"/>
                <w:sz w:val="22"/>
                <w:szCs w:val="22"/>
                <w:lang w:val="el-GR" w:eastAsia="en-US"/>
              </w:rPr>
              <w:t xml:space="preserve"> </w:t>
            </w:r>
            <w:r w:rsidR="00B961CA" w:rsidRPr="00B961CA">
              <w:rPr>
                <w:rFonts w:eastAsia="Times New Roman" w:cs="Calibri"/>
                <w:color w:val="000000"/>
                <w:kern w:val="2"/>
                <w:sz w:val="22"/>
                <w:szCs w:val="22"/>
                <w:lang w:val="el-GR"/>
              </w:rPr>
              <w:t xml:space="preserve">και να αναγνωρίζουν τα οφέλη της υγιεινής και </w:t>
            </w:r>
            <w:r w:rsidR="00B961CA" w:rsidRPr="00B961CA">
              <w:rPr>
                <w:rFonts w:eastAsia="Aptos" w:cs="Calibri"/>
                <w:color w:val="000000"/>
                <w:spacing w:val="-6"/>
                <w:kern w:val="2"/>
                <w:sz w:val="22"/>
                <w:szCs w:val="22"/>
                <w:lang w:val="el-GR" w:eastAsia="en-US"/>
              </w:rPr>
              <w:t xml:space="preserve">ισορροπημένης διατροφής </w:t>
            </w:r>
          </w:p>
          <w:p w14:paraId="7B0A2327" w14:textId="0AB15A2F" w:rsidR="00E9714A" w:rsidRDefault="009E752C" w:rsidP="00307666">
            <w:pPr>
              <w:numPr>
                <w:ilvl w:val="0"/>
                <w:numId w:val="7"/>
              </w:numPr>
              <w:spacing w:after="200" w:line="276" w:lineRule="auto"/>
              <w:contextualSpacing/>
              <w:jc w:val="both"/>
              <w:rPr>
                <w:rFonts w:eastAsia="Aptos" w:cs="Calibri"/>
                <w:kern w:val="2"/>
                <w:sz w:val="22"/>
                <w:szCs w:val="22"/>
                <w:shd w:val="clear" w:color="auto" w:fill="FFFFFF"/>
                <w:lang w:val="el-GR" w:eastAsia="en-US"/>
              </w:rPr>
            </w:pPr>
            <w:r w:rsidRPr="009E752C">
              <w:rPr>
                <w:rFonts w:eastAsia="Aptos" w:cs="Calibri"/>
                <w:kern w:val="2"/>
                <w:sz w:val="22"/>
                <w:szCs w:val="22"/>
                <w:lang w:val="el-GR" w:eastAsia="en-US"/>
              </w:rPr>
              <w:t xml:space="preserve">Να αναλύουν και να ερμηνεύουν δεδομένα μέσα από τη διερεύνηση κατάλληλων ιστοσελίδων δουλεύοντας </w:t>
            </w:r>
            <w:r w:rsidR="00E9714A">
              <w:rPr>
                <w:rFonts w:eastAsia="Aptos" w:cs="Calibri"/>
                <w:kern w:val="2"/>
                <w:sz w:val="22"/>
                <w:szCs w:val="22"/>
                <w:lang w:val="el-GR" w:eastAsia="en-US"/>
              </w:rPr>
              <w:t xml:space="preserve">και παίζοντας </w:t>
            </w:r>
            <w:r w:rsidRPr="009E752C">
              <w:rPr>
                <w:rFonts w:eastAsia="Aptos" w:cs="Calibri"/>
                <w:kern w:val="2"/>
                <w:sz w:val="22"/>
                <w:szCs w:val="22"/>
                <w:lang w:val="el-GR" w:eastAsia="en-US"/>
              </w:rPr>
              <w:t>συνεργατικά</w:t>
            </w:r>
            <w:r w:rsidR="00E9714A">
              <w:rPr>
                <w:rFonts w:eastAsia="Aptos" w:cs="Calibri"/>
                <w:kern w:val="2"/>
                <w:sz w:val="22"/>
                <w:szCs w:val="22"/>
                <w:lang w:val="el-GR" w:eastAsia="en-US"/>
              </w:rPr>
              <w:t>,</w:t>
            </w:r>
            <w:r w:rsidR="00E9714A" w:rsidRPr="009E752C">
              <w:rPr>
                <w:rFonts w:eastAsia="Aptos" w:cs="Calibri"/>
                <w:kern w:val="2"/>
                <w:sz w:val="22"/>
                <w:szCs w:val="22"/>
                <w:lang w:val="el-GR" w:eastAsia="en-US"/>
              </w:rPr>
              <w:t xml:space="preserve"> </w:t>
            </w:r>
            <w:r w:rsidR="00E9714A">
              <w:rPr>
                <w:rFonts w:eastAsia="Aptos" w:cs="Calibri"/>
                <w:kern w:val="2"/>
                <w:sz w:val="22"/>
                <w:szCs w:val="22"/>
                <w:lang w:val="el-GR" w:eastAsia="en-US"/>
              </w:rPr>
              <w:t>ν</w:t>
            </w:r>
            <w:r w:rsidR="00E9714A" w:rsidRPr="009E752C">
              <w:rPr>
                <w:rFonts w:eastAsia="Aptos" w:cs="Calibri"/>
                <w:kern w:val="2"/>
                <w:sz w:val="22"/>
                <w:szCs w:val="22"/>
                <w:lang w:val="el-GR" w:eastAsia="en-US"/>
              </w:rPr>
              <w:t>α</w:t>
            </w:r>
            <w:r w:rsidR="00E9714A">
              <w:rPr>
                <w:rFonts w:eastAsia="Aptos" w:cs="Calibri"/>
                <w:kern w:val="2"/>
                <w:sz w:val="22"/>
                <w:szCs w:val="22"/>
                <w:lang w:val="el-GR" w:eastAsia="en-US"/>
              </w:rPr>
              <w:t xml:space="preserve"> </w:t>
            </w:r>
            <w:r w:rsidR="00E9714A" w:rsidRPr="009E752C">
              <w:rPr>
                <w:rFonts w:eastAsia="Aptos" w:cs="Calibri"/>
                <w:kern w:val="2"/>
                <w:sz w:val="22"/>
                <w:szCs w:val="22"/>
                <w:lang w:val="el-GR" w:eastAsia="en-US"/>
              </w:rPr>
              <w:t xml:space="preserve">παρουσιάζουν τις ιδέες τους, να τις αιτιολογούν και να καταλήγουν σε συμπεράσματα </w:t>
            </w:r>
            <w:r w:rsidR="00E9714A">
              <w:rPr>
                <w:rFonts w:eastAsia="Aptos" w:cs="Calibri"/>
                <w:kern w:val="2"/>
                <w:sz w:val="22"/>
                <w:szCs w:val="22"/>
                <w:lang w:val="el-GR" w:eastAsia="en-US"/>
              </w:rPr>
              <w:t xml:space="preserve">και να </w:t>
            </w:r>
            <w:r w:rsidR="00E9714A" w:rsidRPr="009E752C">
              <w:rPr>
                <w:rFonts w:eastAsia="Aptos" w:cs="Calibri"/>
                <w:kern w:val="2"/>
                <w:sz w:val="22"/>
                <w:szCs w:val="22"/>
                <w:shd w:val="clear" w:color="auto" w:fill="FFFFFF"/>
                <w:lang w:val="el-GR" w:eastAsia="en-US"/>
              </w:rPr>
              <w:t>επιλύουν προβλήματα</w:t>
            </w:r>
            <w:r w:rsidR="00E9714A">
              <w:rPr>
                <w:rFonts w:eastAsia="Aptos" w:cs="Calibri"/>
                <w:kern w:val="2"/>
                <w:sz w:val="22"/>
                <w:szCs w:val="22"/>
                <w:shd w:val="clear" w:color="auto" w:fill="FFFFFF"/>
                <w:lang w:val="el-GR" w:eastAsia="en-US"/>
              </w:rPr>
              <w:t>,</w:t>
            </w:r>
            <w:r w:rsidR="00E9714A" w:rsidRPr="009E752C">
              <w:rPr>
                <w:rFonts w:eastAsia="Aptos" w:cs="Calibri"/>
                <w:kern w:val="2"/>
                <w:sz w:val="22"/>
                <w:szCs w:val="22"/>
                <w:shd w:val="clear" w:color="auto" w:fill="FFFFFF"/>
                <w:lang w:val="el-GR" w:eastAsia="en-US"/>
              </w:rPr>
              <w:t xml:space="preserve"> ενισχύοντας την ανάκληση πληροφοριών και να </w:t>
            </w:r>
            <w:proofErr w:type="spellStart"/>
            <w:r w:rsidR="00E9714A" w:rsidRPr="009E752C">
              <w:rPr>
                <w:rFonts w:eastAsia="Aptos" w:cs="Calibri"/>
                <w:kern w:val="2"/>
                <w:sz w:val="22"/>
                <w:szCs w:val="22"/>
                <w:shd w:val="clear" w:color="auto" w:fill="FFFFFF"/>
                <w:lang w:val="el-GR" w:eastAsia="en-US"/>
              </w:rPr>
              <w:t>αυτο</w:t>
            </w:r>
            <w:proofErr w:type="spellEnd"/>
            <w:r w:rsidR="00E9714A" w:rsidRPr="009E752C">
              <w:rPr>
                <w:rFonts w:eastAsia="Aptos" w:cs="Calibri"/>
                <w:kern w:val="2"/>
                <w:sz w:val="22"/>
                <w:szCs w:val="22"/>
                <w:shd w:val="clear" w:color="auto" w:fill="FFFFFF"/>
                <w:lang w:val="el-GR" w:eastAsia="en-US"/>
              </w:rPr>
              <w:t>-αξιολογούν τις</w:t>
            </w:r>
            <w:r w:rsidR="00E9714A" w:rsidRPr="009E752C">
              <w:rPr>
                <w:rFonts w:eastAsia="Aptos" w:cs="Calibri"/>
                <w:kern w:val="2"/>
                <w:sz w:val="22"/>
                <w:szCs w:val="22"/>
                <w:shd w:val="clear" w:color="auto" w:fill="FFFFFF"/>
                <w:lang w:eastAsia="en-US"/>
              </w:rPr>
              <w:t> </w:t>
            </w:r>
            <w:r w:rsidR="00E9714A" w:rsidRPr="009E752C">
              <w:rPr>
                <w:rFonts w:eastAsia="Aptos" w:cs="Calibri"/>
                <w:kern w:val="2"/>
                <w:sz w:val="22"/>
                <w:szCs w:val="22"/>
                <w:shd w:val="clear" w:color="auto" w:fill="FFFFFF"/>
                <w:lang w:val="el-GR" w:eastAsia="en-US"/>
              </w:rPr>
              <w:t xml:space="preserve"> γνώσεις τους (κουίζ</w:t>
            </w:r>
            <w:r w:rsidR="00325B2A">
              <w:rPr>
                <w:rFonts w:eastAsia="Aptos" w:cs="Calibri"/>
                <w:kern w:val="2"/>
                <w:sz w:val="22"/>
                <w:szCs w:val="22"/>
                <w:shd w:val="clear" w:color="auto" w:fill="FFFFFF"/>
                <w:lang w:val="el-GR" w:eastAsia="en-US"/>
              </w:rPr>
              <w:t>, φύλλα εργασίας</w:t>
            </w:r>
            <w:r w:rsidR="00E9714A">
              <w:rPr>
                <w:rFonts w:eastAsia="Aptos" w:cs="Calibri"/>
                <w:kern w:val="2"/>
                <w:sz w:val="22"/>
                <w:szCs w:val="22"/>
                <w:shd w:val="clear" w:color="auto" w:fill="FFFFFF"/>
                <w:lang w:val="el-GR" w:eastAsia="en-US"/>
              </w:rPr>
              <w:t>)</w:t>
            </w:r>
          </w:p>
          <w:p w14:paraId="4BA8D79B" w14:textId="6EFAACD9" w:rsidR="00D34222" w:rsidRPr="00FF5896" w:rsidRDefault="00BE77C2" w:rsidP="00FF5896">
            <w:pPr>
              <w:numPr>
                <w:ilvl w:val="0"/>
                <w:numId w:val="9"/>
              </w:numPr>
              <w:spacing w:after="160" w:line="276" w:lineRule="auto"/>
              <w:contextualSpacing/>
              <w:jc w:val="both"/>
              <w:rPr>
                <w:rFonts w:eastAsia="Aptos" w:cs="Calibri"/>
                <w:kern w:val="2"/>
                <w:sz w:val="22"/>
                <w:szCs w:val="22"/>
                <w:lang w:val="el-GR" w:eastAsia="en-US"/>
              </w:rPr>
            </w:pPr>
            <w:r w:rsidRPr="00BE77C2">
              <w:rPr>
                <w:rFonts w:eastAsia="Aptos" w:cs="Calibri"/>
                <w:kern w:val="2"/>
                <w:sz w:val="22"/>
                <w:szCs w:val="22"/>
                <w:lang w:val="el-GR" w:eastAsia="en-US"/>
              </w:rPr>
              <w:t>Να εντοπίζουν τους παράγοντες σπατάλης και απώλειας τροφίμων και να καταλήγουν σε συμπεράσματα</w:t>
            </w:r>
            <w:r w:rsidR="00325B2A">
              <w:rPr>
                <w:rFonts w:eastAsia="Aptos" w:cs="Calibri"/>
                <w:kern w:val="2"/>
                <w:sz w:val="22"/>
                <w:szCs w:val="22"/>
                <w:lang w:val="el-GR" w:eastAsia="en-US"/>
              </w:rPr>
              <w:t xml:space="preserve">, να </w:t>
            </w:r>
            <w:r w:rsidRPr="00325B2A">
              <w:rPr>
                <w:rFonts w:eastAsia="Aptos" w:cs="Calibri"/>
                <w:kern w:val="2"/>
                <w:sz w:val="22"/>
                <w:szCs w:val="22"/>
                <w:lang w:val="el-GR" w:eastAsia="en-US"/>
              </w:rPr>
              <w:t>προτείνουν τρόπους, μέτρα περιορισμού</w:t>
            </w:r>
            <w:r w:rsidR="00CB0603" w:rsidRPr="00325B2A">
              <w:rPr>
                <w:rFonts w:eastAsia="Aptos" w:cs="Calibri"/>
                <w:kern w:val="2"/>
                <w:sz w:val="22"/>
                <w:szCs w:val="22"/>
                <w:lang w:val="el-GR" w:eastAsia="en-US"/>
              </w:rPr>
              <w:t xml:space="preserve"> και πρόληψης</w:t>
            </w:r>
            <w:r w:rsidRPr="00325B2A">
              <w:rPr>
                <w:rFonts w:eastAsia="Aptos" w:cs="Calibri"/>
                <w:kern w:val="2"/>
                <w:sz w:val="22"/>
                <w:szCs w:val="22"/>
                <w:lang w:val="el-GR" w:eastAsia="en-US"/>
              </w:rPr>
              <w:t xml:space="preserve"> του φαινομένου μέσα από τον συσχετισμό με Στόχους</w:t>
            </w:r>
            <w:r w:rsidR="008950D9">
              <w:rPr>
                <w:rFonts w:eastAsia="Aptos" w:cs="Calibri"/>
                <w:kern w:val="2"/>
                <w:sz w:val="22"/>
                <w:szCs w:val="22"/>
                <w:lang w:val="el-GR" w:eastAsia="en-US"/>
              </w:rPr>
              <w:t xml:space="preserve"> </w:t>
            </w:r>
            <w:r w:rsidRPr="00325B2A">
              <w:rPr>
                <w:rFonts w:eastAsia="Aptos" w:cs="Calibri"/>
                <w:kern w:val="2"/>
                <w:sz w:val="22"/>
                <w:szCs w:val="22"/>
                <w:lang w:val="el-GR" w:eastAsia="en-US"/>
              </w:rPr>
              <w:t xml:space="preserve">της </w:t>
            </w:r>
            <w:r w:rsidR="008950D9">
              <w:rPr>
                <w:rFonts w:eastAsia="Aptos" w:cs="Calibri"/>
                <w:kern w:val="2"/>
                <w:sz w:val="22"/>
                <w:szCs w:val="22"/>
                <w:lang w:val="el-GR" w:eastAsia="en-US"/>
              </w:rPr>
              <w:t>Β</w:t>
            </w:r>
            <w:r w:rsidRPr="00325B2A">
              <w:rPr>
                <w:rFonts w:eastAsia="Aptos" w:cs="Calibri"/>
                <w:kern w:val="2"/>
                <w:sz w:val="22"/>
                <w:szCs w:val="22"/>
                <w:lang w:val="el-GR" w:eastAsia="en-US"/>
              </w:rPr>
              <w:t xml:space="preserve">ιώσιμης </w:t>
            </w:r>
            <w:r w:rsidR="008950D9">
              <w:rPr>
                <w:rFonts w:eastAsia="Aptos" w:cs="Calibri"/>
                <w:kern w:val="2"/>
                <w:sz w:val="22"/>
                <w:szCs w:val="22"/>
                <w:lang w:val="el-GR" w:eastAsia="en-US"/>
              </w:rPr>
              <w:t>Α</w:t>
            </w:r>
            <w:r w:rsidRPr="00325B2A">
              <w:rPr>
                <w:rFonts w:eastAsia="Aptos" w:cs="Calibri"/>
                <w:kern w:val="2"/>
                <w:sz w:val="22"/>
                <w:szCs w:val="22"/>
                <w:lang w:val="el-GR" w:eastAsia="en-US"/>
              </w:rPr>
              <w:t>νάπτυξης</w:t>
            </w:r>
            <w:r w:rsidR="00325B2A">
              <w:rPr>
                <w:rFonts w:eastAsia="Aptos" w:cs="Calibri"/>
                <w:kern w:val="2"/>
                <w:sz w:val="22"/>
                <w:szCs w:val="22"/>
                <w:lang w:val="el-GR" w:eastAsia="en-US"/>
              </w:rPr>
              <w:t>, ν</w:t>
            </w:r>
            <w:r w:rsidR="00325B2A" w:rsidRPr="00BE77C2">
              <w:rPr>
                <w:rFonts w:eastAsia="Aptos" w:cs="Calibri"/>
                <w:kern w:val="2"/>
                <w:sz w:val="22"/>
                <w:szCs w:val="22"/>
                <w:lang w:val="el-GR" w:eastAsia="en-US"/>
              </w:rPr>
              <w:t xml:space="preserve">α συσχετίζουν τις ανάγκες όλων των λαών στην </w:t>
            </w:r>
            <w:bookmarkStart w:id="40" w:name="_Hlk195897592"/>
            <w:r w:rsidR="00325B2A" w:rsidRPr="00BE77C2">
              <w:rPr>
                <w:rFonts w:eastAsia="Aptos" w:cs="Calibri"/>
                <w:kern w:val="2"/>
                <w:sz w:val="22"/>
                <w:szCs w:val="22"/>
                <w:lang w:val="el-GR" w:eastAsia="en-US"/>
              </w:rPr>
              <w:t>ισότιμη πρόσβαση στα αγαθά</w:t>
            </w:r>
            <w:r w:rsidR="008950D9">
              <w:rPr>
                <w:rFonts w:eastAsia="Aptos" w:cs="Calibri"/>
                <w:kern w:val="2"/>
                <w:sz w:val="22"/>
                <w:szCs w:val="22"/>
                <w:lang w:val="el-GR" w:eastAsia="en-US"/>
              </w:rPr>
              <w:t>,</w:t>
            </w:r>
            <w:r w:rsidR="00325B2A" w:rsidRPr="00BE77C2">
              <w:rPr>
                <w:rFonts w:eastAsia="Aptos" w:cs="Calibri"/>
                <w:kern w:val="2"/>
                <w:sz w:val="22"/>
                <w:szCs w:val="22"/>
                <w:lang w:val="el-GR" w:eastAsia="en-US"/>
              </w:rPr>
              <w:t xml:space="preserve"> </w:t>
            </w:r>
            <w:bookmarkEnd w:id="40"/>
            <w:r w:rsidR="00325B2A" w:rsidRPr="00BE77C2">
              <w:rPr>
                <w:rFonts w:eastAsia="Aptos" w:cs="Calibri"/>
                <w:kern w:val="2"/>
                <w:sz w:val="22"/>
                <w:szCs w:val="22"/>
                <w:lang w:val="el-GR" w:eastAsia="en-US"/>
              </w:rPr>
              <w:t xml:space="preserve">να εντοπίζουν τα δικαιώματά </w:t>
            </w:r>
            <w:r w:rsidR="00325B2A">
              <w:rPr>
                <w:rFonts w:eastAsia="Aptos" w:cs="Calibri"/>
                <w:kern w:val="2"/>
                <w:sz w:val="22"/>
                <w:szCs w:val="22"/>
                <w:lang w:val="el-GR" w:eastAsia="en-US"/>
              </w:rPr>
              <w:t xml:space="preserve">τους και να </w:t>
            </w:r>
            <w:r w:rsidRPr="00325B2A">
              <w:rPr>
                <w:rFonts w:eastAsia="Aptos" w:cs="Calibri"/>
                <w:kern w:val="2"/>
                <w:sz w:val="22"/>
                <w:szCs w:val="22"/>
                <w:lang w:val="el-GR" w:eastAsia="en-US"/>
              </w:rPr>
              <w:t xml:space="preserve">ευαισθητοποιηθούν για το φαινόμενο </w:t>
            </w:r>
            <w:r w:rsidR="00325B2A">
              <w:rPr>
                <w:rFonts w:eastAsia="Aptos" w:cs="Calibri"/>
                <w:kern w:val="2"/>
                <w:sz w:val="22"/>
                <w:szCs w:val="22"/>
                <w:lang w:val="el-GR" w:eastAsia="en-US"/>
              </w:rPr>
              <w:t>του</w:t>
            </w:r>
            <w:r w:rsidRPr="00325B2A">
              <w:rPr>
                <w:rFonts w:eastAsia="Aptos" w:cs="Calibri"/>
                <w:kern w:val="2"/>
                <w:sz w:val="22"/>
                <w:szCs w:val="22"/>
                <w:lang w:val="el-GR" w:eastAsia="en-US"/>
              </w:rPr>
              <w:t xml:space="preserve"> υποσιτισμ</w:t>
            </w:r>
            <w:r w:rsidR="00325B2A">
              <w:rPr>
                <w:rFonts w:eastAsia="Aptos" w:cs="Calibri"/>
                <w:kern w:val="2"/>
                <w:sz w:val="22"/>
                <w:szCs w:val="22"/>
                <w:lang w:val="el-GR" w:eastAsia="en-US"/>
              </w:rPr>
              <w:t>ού</w:t>
            </w:r>
            <w:r w:rsidR="00325B2A" w:rsidRPr="00325B2A">
              <w:rPr>
                <w:rFonts w:eastAsia="Aptos" w:cs="Calibri"/>
                <w:kern w:val="2"/>
                <w:sz w:val="22"/>
                <w:szCs w:val="22"/>
                <w:lang w:val="el-GR" w:eastAsia="en-US"/>
              </w:rPr>
              <w:t xml:space="preserve"> </w:t>
            </w:r>
            <w:r w:rsidRPr="00325B2A">
              <w:rPr>
                <w:rFonts w:eastAsia="Aptos" w:cs="Calibri"/>
                <w:kern w:val="2"/>
                <w:sz w:val="22"/>
                <w:szCs w:val="22"/>
                <w:lang w:val="el-GR" w:eastAsia="en-US"/>
              </w:rPr>
              <w:t>και το</w:t>
            </w:r>
            <w:r w:rsidR="00325B2A">
              <w:rPr>
                <w:rFonts w:eastAsia="Aptos" w:cs="Calibri"/>
                <w:kern w:val="2"/>
                <w:sz w:val="22"/>
                <w:szCs w:val="22"/>
                <w:lang w:val="el-GR" w:eastAsia="en-US"/>
              </w:rPr>
              <w:t>υ</w:t>
            </w:r>
            <w:r w:rsidRPr="00325B2A">
              <w:rPr>
                <w:rFonts w:eastAsia="Aptos" w:cs="Calibri"/>
                <w:kern w:val="2"/>
                <w:sz w:val="22"/>
                <w:szCs w:val="22"/>
                <w:lang w:val="el-GR" w:eastAsia="en-US"/>
              </w:rPr>
              <w:t xml:space="preserve"> υπερκαταναλωτισμ</w:t>
            </w:r>
            <w:r w:rsidR="00325B2A">
              <w:rPr>
                <w:rFonts w:eastAsia="Aptos" w:cs="Calibri"/>
                <w:kern w:val="2"/>
                <w:sz w:val="22"/>
                <w:szCs w:val="22"/>
                <w:lang w:val="el-GR" w:eastAsia="en-US"/>
              </w:rPr>
              <w:t>ού</w:t>
            </w:r>
            <w:r w:rsidRPr="00325B2A">
              <w:rPr>
                <w:rFonts w:eastAsia="Aptos" w:cs="Calibri"/>
                <w:kern w:val="2"/>
                <w:sz w:val="22"/>
                <w:szCs w:val="22"/>
                <w:lang w:val="el-GR" w:eastAsia="en-US"/>
              </w:rPr>
              <w:t>, συγκρίνοντας τον σπάταλο τρόπο ζωής των αναπτυγμένων κοινωνιών και την ανέχεια των λαών που ζουν στα όρια της φτώχειας</w:t>
            </w:r>
            <w:r w:rsidR="00325B2A" w:rsidRPr="00325B2A">
              <w:rPr>
                <w:rFonts w:eastAsia="Aptos" w:cs="Calibri"/>
                <w:kern w:val="2"/>
                <w:sz w:val="22"/>
                <w:szCs w:val="22"/>
                <w:lang w:val="el-GR" w:eastAsia="en-US"/>
              </w:rPr>
              <w:t xml:space="preserve"> και να υιοθετούν </w:t>
            </w:r>
            <w:r w:rsidRPr="00325B2A">
              <w:rPr>
                <w:rFonts w:eastAsia="Aptos" w:cs="Calibri"/>
                <w:kern w:val="2"/>
                <w:sz w:val="22"/>
                <w:szCs w:val="22"/>
                <w:lang w:val="el-GR" w:eastAsia="en-US"/>
              </w:rPr>
              <w:t>πρακτικ</w:t>
            </w:r>
            <w:r w:rsidR="00325B2A" w:rsidRPr="00325B2A">
              <w:rPr>
                <w:rFonts w:eastAsia="Aptos" w:cs="Calibri"/>
                <w:kern w:val="2"/>
                <w:sz w:val="22"/>
                <w:szCs w:val="22"/>
                <w:lang w:val="el-GR" w:eastAsia="en-US"/>
              </w:rPr>
              <w:t>ές</w:t>
            </w:r>
            <w:r w:rsidRPr="00325B2A">
              <w:rPr>
                <w:rFonts w:eastAsia="Aptos" w:cs="Calibri"/>
                <w:kern w:val="2"/>
                <w:sz w:val="22"/>
                <w:szCs w:val="22"/>
                <w:lang w:val="el-GR" w:eastAsia="en-US"/>
              </w:rPr>
              <w:t xml:space="preserve"> που συμβάλλουν στη βελτίωση της ποιότητας της ζωής, ως ενεργοί πολίτες του αύριο</w:t>
            </w:r>
          </w:p>
        </w:tc>
      </w:tr>
      <w:tr w:rsidR="0073218A" w:rsidRPr="009231A8" w14:paraId="51657BD2" w14:textId="77777777" w:rsidTr="00091D2A">
        <w:trPr>
          <w:trHeight w:val="201"/>
          <w:jc w:val="center"/>
        </w:trPr>
        <w:tc>
          <w:tcPr>
            <w:tcW w:w="2142" w:type="dxa"/>
            <w:vMerge/>
            <w:shd w:val="clear" w:color="auto" w:fill="F7CAAC" w:themeFill="accent2" w:themeFillTint="66"/>
            <w:vAlign w:val="center"/>
          </w:tcPr>
          <w:p w14:paraId="4A93E96A" w14:textId="77777777" w:rsidR="0073218A" w:rsidRPr="009E752C" w:rsidRDefault="0073218A" w:rsidP="00091D2A">
            <w:pPr>
              <w:spacing w:line="276" w:lineRule="auto"/>
              <w:rPr>
                <w:rFonts w:asciiTheme="minorHAnsi" w:hAnsiTheme="minorHAnsi" w:cstheme="minorHAnsi"/>
                <w:b/>
                <w:bCs/>
                <w:iCs/>
                <w:sz w:val="22"/>
                <w:szCs w:val="22"/>
                <w:lang w:val="el-GR"/>
              </w:rPr>
            </w:pPr>
          </w:p>
        </w:tc>
        <w:tc>
          <w:tcPr>
            <w:tcW w:w="6540" w:type="dxa"/>
            <w:shd w:val="clear" w:color="auto" w:fill="F7CAAC" w:themeFill="accent2" w:themeFillTint="66"/>
            <w:vAlign w:val="center"/>
          </w:tcPr>
          <w:p w14:paraId="276E66AB"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αστηριότητες</w:t>
            </w:r>
          </w:p>
        </w:tc>
      </w:tr>
      <w:tr w:rsidR="0073218A" w:rsidRPr="009231A8" w14:paraId="6D596AE2" w14:textId="77777777" w:rsidTr="00091D2A">
        <w:trPr>
          <w:trHeight w:val="1278"/>
          <w:jc w:val="center"/>
        </w:trPr>
        <w:tc>
          <w:tcPr>
            <w:tcW w:w="2142" w:type="dxa"/>
            <w:vMerge/>
            <w:shd w:val="clear" w:color="auto" w:fill="F7CAAC" w:themeFill="accent2" w:themeFillTint="66"/>
            <w:vAlign w:val="center"/>
          </w:tcPr>
          <w:p w14:paraId="3D4C0EFE" w14:textId="77777777" w:rsidR="0073218A" w:rsidRPr="009231A8" w:rsidRDefault="0073218A" w:rsidP="00091D2A">
            <w:pPr>
              <w:spacing w:line="276" w:lineRule="auto"/>
              <w:rPr>
                <w:rFonts w:asciiTheme="minorHAnsi" w:hAnsiTheme="minorHAnsi" w:cstheme="minorHAnsi"/>
                <w:b/>
                <w:bCs/>
                <w:iCs/>
                <w:sz w:val="22"/>
                <w:szCs w:val="22"/>
              </w:rPr>
            </w:pPr>
          </w:p>
        </w:tc>
        <w:tc>
          <w:tcPr>
            <w:tcW w:w="6540" w:type="dxa"/>
            <w:shd w:val="clear" w:color="auto" w:fill="FFFFFF" w:themeFill="background1"/>
            <w:vAlign w:val="center"/>
          </w:tcPr>
          <w:p w14:paraId="29E7E8BD" w14:textId="77777777" w:rsidR="00E32ACC" w:rsidRPr="00307666" w:rsidRDefault="00E32ACC" w:rsidP="00307666">
            <w:pPr>
              <w:spacing w:after="160" w:line="276" w:lineRule="auto"/>
              <w:jc w:val="center"/>
              <w:rPr>
                <w:rFonts w:asciiTheme="minorHAnsi" w:hAnsiTheme="minorHAnsi" w:cstheme="minorHAnsi"/>
                <w:kern w:val="2"/>
                <w:sz w:val="22"/>
                <w:szCs w:val="22"/>
                <w:lang w:val="el-GR" w:eastAsia="en-US"/>
              </w:rPr>
            </w:pPr>
          </w:p>
          <w:p w14:paraId="40D8528F" w14:textId="3A0EFA9B" w:rsidR="00BE77C2" w:rsidRPr="00307666" w:rsidRDefault="00BE77C2" w:rsidP="00307666">
            <w:pPr>
              <w:spacing w:after="160" w:line="276" w:lineRule="auto"/>
              <w:jc w:val="center"/>
              <w:rPr>
                <w:rFonts w:asciiTheme="minorHAnsi" w:hAnsiTheme="minorHAnsi" w:cstheme="minorHAnsi"/>
                <w:kern w:val="2"/>
                <w:sz w:val="22"/>
                <w:szCs w:val="22"/>
                <w:u w:val="single"/>
                <w:lang w:val="el-GR" w:eastAsia="en-US"/>
              </w:rPr>
            </w:pPr>
            <w:r w:rsidRPr="00307666">
              <w:rPr>
                <w:rFonts w:asciiTheme="minorHAnsi" w:hAnsiTheme="minorHAnsi" w:cstheme="minorHAnsi"/>
                <w:kern w:val="2"/>
                <w:sz w:val="22"/>
                <w:szCs w:val="22"/>
                <w:lang w:val="el-GR" w:eastAsia="en-US"/>
              </w:rPr>
              <w:t xml:space="preserve">Α)     </w:t>
            </w:r>
            <w:r w:rsidRPr="00307666">
              <w:rPr>
                <w:rFonts w:asciiTheme="minorHAnsi" w:hAnsiTheme="minorHAnsi" w:cstheme="minorHAnsi"/>
                <w:kern w:val="2"/>
                <w:sz w:val="22"/>
                <w:szCs w:val="22"/>
                <w:u w:val="single"/>
                <w:lang w:val="el-GR" w:eastAsia="en-US"/>
              </w:rPr>
              <w:t>Διατροφική αξία του ψωμιού</w:t>
            </w:r>
            <w:r w:rsidR="00A05851" w:rsidRPr="00307666">
              <w:rPr>
                <w:rFonts w:asciiTheme="minorHAnsi" w:hAnsiTheme="minorHAnsi" w:cstheme="minorHAnsi"/>
                <w:kern w:val="2"/>
                <w:sz w:val="22"/>
                <w:szCs w:val="22"/>
                <w:u w:val="single"/>
                <w:lang w:val="el-GR" w:eastAsia="en-US"/>
              </w:rPr>
              <w:t xml:space="preserve"> </w:t>
            </w:r>
            <w:r w:rsidR="00791D93" w:rsidRPr="00307666">
              <w:rPr>
                <w:rFonts w:asciiTheme="minorHAnsi" w:hAnsiTheme="minorHAnsi" w:cstheme="minorHAnsi"/>
                <w:kern w:val="2"/>
                <w:sz w:val="22"/>
                <w:szCs w:val="22"/>
                <w:u w:val="single"/>
                <w:lang w:val="el-GR" w:eastAsia="en-US"/>
              </w:rPr>
              <w:t>-</w:t>
            </w:r>
            <w:r w:rsidR="00A05851" w:rsidRPr="00307666">
              <w:rPr>
                <w:rFonts w:asciiTheme="minorHAnsi" w:hAnsiTheme="minorHAnsi" w:cstheme="minorHAnsi"/>
                <w:kern w:val="2"/>
                <w:sz w:val="22"/>
                <w:szCs w:val="22"/>
                <w:u w:val="single"/>
                <w:lang w:val="el-GR" w:eastAsia="en-US"/>
              </w:rPr>
              <w:t xml:space="preserve"> </w:t>
            </w:r>
            <w:r w:rsidR="005853E2" w:rsidRPr="00307666">
              <w:rPr>
                <w:rFonts w:asciiTheme="minorHAnsi" w:hAnsiTheme="minorHAnsi" w:cstheme="minorHAnsi"/>
                <w:kern w:val="2"/>
                <w:sz w:val="22"/>
                <w:szCs w:val="22"/>
                <w:u w:val="single"/>
                <w:lang w:val="el-GR" w:eastAsia="en-US"/>
              </w:rPr>
              <w:t>Κάνε ένα βήμα για την υγιεινή</w:t>
            </w:r>
            <w:r w:rsidRPr="00307666">
              <w:rPr>
                <w:rFonts w:asciiTheme="minorHAnsi" w:hAnsiTheme="minorHAnsi" w:cstheme="minorHAnsi"/>
                <w:kern w:val="2"/>
                <w:sz w:val="22"/>
                <w:szCs w:val="22"/>
                <w:u w:val="single"/>
                <w:lang w:val="el-GR" w:eastAsia="en-US"/>
              </w:rPr>
              <w:t xml:space="preserve"> διατροφή</w:t>
            </w:r>
            <w:r w:rsidR="00E61DC5" w:rsidRPr="00307666">
              <w:rPr>
                <w:rFonts w:asciiTheme="minorHAnsi" w:hAnsiTheme="minorHAnsi" w:cstheme="minorHAnsi"/>
                <w:kern w:val="2"/>
                <w:sz w:val="22"/>
                <w:szCs w:val="22"/>
                <w:u w:val="single"/>
                <w:lang w:val="el-GR" w:eastAsia="en-US"/>
              </w:rPr>
              <w:t xml:space="preserve"> </w:t>
            </w:r>
            <w:r w:rsidRPr="00307666">
              <w:rPr>
                <w:rFonts w:asciiTheme="minorHAnsi" w:hAnsiTheme="minorHAnsi" w:cstheme="minorHAnsi"/>
                <w:kern w:val="2"/>
                <w:sz w:val="22"/>
                <w:szCs w:val="22"/>
                <w:u w:val="single"/>
                <w:lang w:val="el-GR" w:eastAsia="en-US"/>
              </w:rPr>
              <w:t>(45΄)</w:t>
            </w:r>
          </w:p>
          <w:p w14:paraId="51733B78" w14:textId="014D64E0" w:rsidR="00B961CA" w:rsidRDefault="00BE77C2" w:rsidP="00307666">
            <w:pPr>
              <w:spacing w:after="160" w:line="276" w:lineRule="auto"/>
              <w:jc w:val="both"/>
              <w:rPr>
                <w:rFonts w:asciiTheme="minorHAnsi" w:eastAsia="Times New Roman" w:hAnsiTheme="minorHAnsi" w:cstheme="minorHAnsi"/>
                <w:color w:val="000000"/>
                <w:spacing w:val="-8"/>
                <w:sz w:val="22"/>
                <w:szCs w:val="22"/>
                <w:lang w:val="el-GR"/>
              </w:rPr>
            </w:pPr>
            <w:r w:rsidRPr="00FF5896">
              <w:rPr>
                <w:rFonts w:asciiTheme="minorHAnsi" w:eastAsia="Aptos" w:hAnsiTheme="minorHAnsi" w:cstheme="minorHAnsi"/>
                <w:color w:val="000000"/>
                <w:spacing w:val="-8"/>
                <w:kern w:val="2"/>
                <w:sz w:val="22"/>
                <w:szCs w:val="22"/>
                <w:lang w:val="el-GR" w:eastAsia="en-US"/>
              </w:rPr>
              <w:t>Η συγκεκριμένη δραστηριότητα προσεγγίζεται διαθεματικά με το μάθημα «Καλή όρεξη»</w:t>
            </w:r>
            <w:r w:rsidR="001C1170" w:rsidRPr="00FF5896">
              <w:rPr>
                <w:rFonts w:asciiTheme="minorHAnsi" w:eastAsia="Aptos" w:hAnsiTheme="minorHAnsi" w:cstheme="minorHAnsi"/>
                <w:color w:val="000000"/>
                <w:spacing w:val="-8"/>
                <w:kern w:val="2"/>
                <w:sz w:val="22"/>
                <w:szCs w:val="22"/>
                <w:lang w:val="el-GR" w:eastAsia="en-US"/>
              </w:rPr>
              <w:t xml:space="preserve"> </w:t>
            </w:r>
            <w:proofErr w:type="spellStart"/>
            <w:r w:rsidR="001C1170" w:rsidRPr="00FF5896">
              <w:rPr>
                <w:rFonts w:asciiTheme="minorHAnsi" w:eastAsia="Aptos" w:hAnsiTheme="minorHAnsi" w:cstheme="minorHAnsi"/>
                <w:color w:val="000000"/>
                <w:spacing w:val="-8"/>
                <w:kern w:val="2"/>
                <w:sz w:val="22"/>
                <w:szCs w:val="22"/>
                <w:lang w:val="el-GR" w:eastAsia="en-US"/>
              </w:rPr>
              <w:t>σσ</w:t>
            </w:r>
            <w:proofErr w:type="spellEnd"/>
            <w:r w:rsidR="001C1170" w:rsidRPr="00FF5896">
              <w:rPr>
                <w:rFonts w:asciiTheme="minorHAnsi" w:eastAsia="Aptos" w:hAnsiTheme="minorHAnsi" w:cstheme="minorHAnsi"/>
                <w:color w:val="000000"/>
                <w:spacing w:val="-8"/>
                <w:kern w:val="2"/>
                <w:sz w:val="22"/>
                <w:szCs w:val="22"/>
                <w:lang w:val="el-GR" w:eastAsia="en-US"/>
              </w:rPr>
              <w:t>. 40-41</w:t>
            </w:r>
            <w:r w:rsidR="008950D9" w:rsidRPr="00FF5896">
              <w:rPr>
                <w:rFonts w:asciiTheme="minorHAnsi" w:eastAsia="Aptos" w:hAnsiTheme="minorHAnsi" w:cstheme="minorHAnsi"/>
                <w:color w:val="000000"/>
                <w:spacing w:val="-8"/>
                <w:kern w:val="2"/>
                <w:sz w:val="22"/>
                <w:szCs w:val="22"/>
                <w:lang w:val="el-GR" w:eastAsia="en-US"/>
              </w:rPr>
              <w:t>,</w:t>
            </w:r>
            <w:r w:rsidRPr="00FF5896">
              <w:rPr>
                <w:rFonts w:asciiTheme="minorHAnsi" w:eastAsia="Aptos" w:hAnsiTheme="minorHAnsi" w:cstheme="minorHAnsi"/>
                <w:color w:val="000000"/>
                <w:spacing w:val="-8"/>
                <w:kern w:val="2"/>
                <w:sz w:val="22"/>
                <w:szCs w:val="22"/>
                <w:lang w:val="el-GR" w:eastAsia="en-US"/>
              </w:rPr>
              <w:t xml:space="preserve"> στο βιβλίο της Γλώσσας γ΄ τεύχος, όπου γίνεται αναφορά στην σωστή διατροφή, στην Πυραμίδα της Διατροφής και στα ανθυγιεινά τρόφιμα. Επίσης, μπορεί να συνδυαστεί με το μάθημα της Μελέτης «Φυτά του τόπου </w:t>
            </w:r>
            <w:r w:rsidR="001C1170" w:rsidRPr="00FF5896">
              <w:rPr>
                <w:rFonts w:asciiTheme="minorHAnsi" w:eastAsia="Aptos" w:hAnsiTheme="minorHAnsi" w:cstheme="minorHAnsi"/>
                <w:color w:val="000000"/>
                <w:spacing w:val="-8"/>
                <w:kern w:val="2"/>
                <w:sz w:val="22"/>
                <w:szCs w:val="22"/>
                <w:lang w:val="el-GR" w:eastAsia="en-US"/>
              </w:rPr>
              <w:t xml:space="preserve">μας (β) </w:t>
            </w:r>
            <w:r w:rsidRPr="00FF5896">
              <w:rPr>
                <w:rFonts w:asciiTheme="minorHAnsi" w:eastAsia="Aptos" w:hAnsiTheme="minorHAnsi" w:cstheme="minorHAnsi"/>
                <w:color w:val="000000"/>
                <w:spacing w:val="-8"/>
                <w:kern w:val="2"/>
                <w:sz w:val="22"/>
                <w:szCs w:val="22"/>
                <w:lang w:val="el-GR" w:eastAsia="en-US"/>
              </w:rPr>
              <w:t>»</w:t>
            </w:r>
            <w:r w:rsidR="001C1170" w:rsidRPr="00FF5896">
              <w:rPr>
                <w:rFonts w:asciiTheme="minorHAnsi" w:eastAsia="Aptos" w:hAnsiTheme="minorHAnsi" w:cstheme="minorHAnsi"/>
                <w:color w:val="000000"/>
                <w:spacing w:val="-8"/>
                <w:kern w:val="2"/>
                <w:sz w:val="22"/>
                <w:szCs w:val="22"/>
                <w:lang w:val="el-GR" w:eastAsia="en-US"/>
              </w:rPr>
              <w:t xml:space="preserve"> </w:t>
            </w:r>
            <w:proofErr w:type="spellStart"/>
            <w:r w:rsidR="001C1170" w:rsidRPr="00FF5896">
              <w:rPr>
                <w:rFonts w:asciiTheme="minorHAnsi" w:eastAsia="Aptos" w:hAnsiTheme="minorHAnsi" w:cstheme="minorHAnsi"/>
                <w:color w:val="000000"/>
                <w:spacing w:val="-8"/>
                <w:kern w:val="2"/>
                <w:sz w:val="22"/>
                <w:szCs w:val="22"/>
                <w:lang w:val="el-GR" w:eastAsia="en-US"/>
              </w:rPr>
              <w:t>σ</w:t>
            </w:r>
            <w:r w:rsidR="00FA35ED" w:rsidRPr="00FF5896">
              <w:rPr>
                <w:rFonts w:asciiTheme="minorHAnsi" w:eastAsia="Aptos" w:hAnsiTheme="minorHAnsi" w:cstheme="minorHAnsi"/>
                <w:color w:val="000000"/>
                <w:spacing w:val="-8"/>
                <w:kern w:val="2"/>
                <w:sz w:val="22"/>
                <w:szCs w:val="22"/>
                <w:lang w:val="el-GR" w:eastAsia="en-US"/>
              </w:rPr>
              <w:t>σ</w:t>
            </w:r>
            <w:proofErr w:type="spellEnd"/>
            <w:r w:rsidR="001C1170" w:rsidRPr="00FF5896">
              <w:rPr>
                <w:rFonts w:asciiTheme="minorHAnsi" w:eastAsia="Aptos" w:hAnsiTheme="minorHAnsi" w:cstheme="minorHAnsi"/>
                <w:color w:val="000000"/>
                <w:spacing w:val="-8"/>
                <w:kern w:val="2"/>
                <w:sz w:val="22"/>
                <w:szCs w:val="22"/>
                <w:lang w:val="el-GR" w:eastAsia="en-US"/>
              </w:rPr>
              <w:t xml:space="preserve">. </w:t>
            </w:r>
            <w:r w:rsidR="00FA35ED" w:rsidRPr="00FF5896">
              <w:rPr>
                <w:rFonts w:asciiTheme="minorHAnsi" w:eastAsia="Aptos" w:hAnsiTheme="minorHAnsi" w:cstheme="minorHAnsi"/>
                <w:color w:val="000000"/>
                <w:spacing w:val="-8"/>
                <w:kern w:val="2"/>
                <w:sz w:val="22"/>
                <w:szCs w:val="22"/>
                <w:lang w:val="el-GR" w:eastAsia="en-US"/>
              </w:rPr>
              <w:t>62-63</w:t>
            </w:r>
            <w:r w:rsidRPr="00FF5896">
              <w:rPr>
                <w:rFonts w:asciiTheme="minorHAnsi" w:eastAsia="Aptos" w:hAnsiTheme="minorHAnsi" w:cstheme="minorHAnsi"/>
                <w:color w:val="000000"/>
                <w:spacing w:val="-8"/>
                <w:kern w:val="2"/>
                <w:sz w:val="22"/>
                <w:szCs w:val="22"/>
                <w:lang w:val="el-GR" w:eastAsia="en-US"/>
              </w:rPr>
              <w:t>, όπου γίνεται αναφορά στην πυραμίδα διατροφής και στις ομάδες τροφών που είναι απαραίτητες να τρώμε.</w:t>
            </w:r>
            <w:r w:rsidR="005D6948" w:rsidRPr="00FF5896">
              <w:rPr>
                <w:rStyle w:val="aa"/>
                <w:rFonts w:asciiTheme="minorHAnsi" w:eastAsia="Aptos" w:hAnsiTheme="minorHAnsi" w:cstheme="minorHAnsi"/>
                <w:color w:val="000000"/>
                <w:spacing w:val="-8"/>
                <w:kern w:val="2"/>
                <w:sz w:val="22"/>
                <w:szCs w:val="22"/>
                <w:lang w:val="el-GR" w:eastAsia="en-US"/>
              </w:rPr>
              <w:footnoteReference w:id="19"/>
            </w:r>
            <w:r w:rsidRPr="00FF5896">
              <w:rPr>
                <w:rFonts w:asciiTheme="minorHAnsi" w:eastAsia="Aptos" w:hAnsiTheme="minorHAnsi" w:cstheme="minorHAnsi"/>
                <w:color w:val="000000"/>
                <w:spacing w:val="-8"/>
                <w:kern w:val="2"/>
                <w:sz w:val="22"/>
                <w:szCs w:val="22"/>
                <w:lang w:val="el-GR" w:eastAsia="en-US"/>
              </w:rPr>
              <w:t xml:space="preserve"> Αρχικά</w:t>
            </w:r>
            <w:r w:rsidR="00E61DC5" w:rsidRPr="00FF5896">
              <w:rPr>
                <w:rFonts w:asciiTheme="minorHAnsi" w:eastAsia="Aptos" w:hAnsiTheme="minorHAnsi" w:cstheme="minorHAnsi"/>
                <w:color w:val="000000"/>
                <w:spacing w:val="-8"/>
                <w:kern w:val="2"/>
                <w:sz w:val="22"/>
                <w:szCs w:val="22"/>
                <w:lang w:val="el-GR" w:eastAsia="en-US"/>
              </w:rPr>
              <w:t>,</w:t>
            </w:r>
            <w:r w:rsidRPr="00FF5896">
              <w:rPr>
                <w:rFonts w:asciiTheme="minorHAnsi" w:eastAsia="Aptos" w:hAnsiTheme="minorHAnsi" w:cstheme="minorHAnsi"/>
                <w:color w:val="000000"/>
                <w:spacing w:val="-8"/>
                <w:kern w:val="2"/>
                <w:sz w:val="22"/>
                <w:szCs w:val="22"/>
                <w:lang w:val="el-GR" w:eastAsia="en-US"/>
              </w:rPr>
              <w:t xml:space="preserve"> μοιράζεται σε κάθε παιδί ένα </w:t>
            </w:r>
            <w:bookmarkStart w:id="42" w:name="_Hlk195449364"/>
            <w:bookmarkStart w:id="43" w:name="_Hlk196053883"/>
            <w:r w:rsidRPr="00FF5896">
              <w:rPr>
                <w:rFonts w:asciiTheme="minorHAnsi" w:eastAsia="Aptos" w:hAnsiTheme="minorHAnsi" w:cstheme="minorHAnsi"/>
                <w:color w:val="000000"/>
                <w:spacing w:val="-8"/>
                <w:kern w:val="2"/>
                <w:sz w:val="22"/>
                <w:szCs w:val="22"/>
                <w:lang w:val="el-GR" w:eastAsia="en-US"/>
              </w:rPr>
              <w:t>‘Δελτίο διατροφής</w:t>
            </w:r>
            <w:r w:rsidR="00994EB7" w:rsidRPr="00FF5896">
              <w:rPr>
                <w:rFonts w:asciiTheme="minorHAnsi" w:eastAsia="Aptos" w:hAnsiTheme="minorHAnsi" w:cstheme="minorHAnsi"/>
                <w:color w:val="000000"/>
                <w:spacing w:val="-8"/>
                <w:kern w:val="2"/>
                <w:sz w:val="22"/>
                <w:szCs w:val="22"/>
                <w:lang w:val="el-GR" w:eastAsia="en-US"/>
              </w:rPr>
              <w:t xml:space="preserve"> και άσκησης</w:t>
            </w:r>
            <w:r w:rsidRPr="00FF5896">
              <w:rPr>
                <w:rFonts w:asciiTheme="minorHAnsi" w:eastAsia="Aptos" w:hAnsiTheme="minorHAnsi" w:cstheme="minorHAnsi"/>
                <w:color w:val="000000"/>
                <w:spacing w:val="-8"/>
                <w:kern w:val="2"/>
                <w:sz w:val="22"/>
                <w:szCs w:val="22"/>
                <w:lang w:val="el-GR" w:eastAsia="en-US"/>
              </w:rPr>
              <w:t>’</w:t>
            </w:r>
            <w:bookmarkEnd w:id="42"/>
            <w:r w:rsidRPr="00FF5896">
              <w:rPr>
                <w:rFonts w:asciiTheme="minorHAnsi" w:eastAsia="Aptos" w:hAnsiTheme="minorHAnsi" w:cstheme="minorHAnsi"/>
                <w:color w:val="000000"/>
                <w:spacing w:val="-8"/>
                <w:kern w:val="2"/>
                <w:sz w:val="22"/>
                <w:szCs w:val="22"/>
                <w:lang w:val="el-GR" w:eastAsia="en-US"/>
              </w:rPr>
              <w:t xml:space="preserve">, </w:t>
            </w:r>
            <w:bookmarkEnd w:id="43"/>
            <w:r w:rsidRPr="00FF5896">
              <w:rPr>
                <w:rFonts w:asciiTheme="minorHAnsi" w:eastAsia="Aptos" w:hAnsiTheme="minorHAnsi" w:cstheme="minorHAnsi"/>
                <w:color w:val="000000"/>
                <w:spacing w:val="-8"/>
                <w:kern w:val="2"/>
                <w:sz w:val="22"/>
                <w:szCs w:val="22"/>
                <w:lang w:val="el-GR" w:eastAsia="en-US"/>
              </w:rPr>
              <w:t>το οποίο καλείται να συμπληρώσει, απαντώντας σε  ερωτήματα σχετικά με τη συχνότητα</w:t>
            </w:r>
            <w:r w:rsidRPr="00307666">
              <w:rPr>
                <w:rFonts w:asciiTheme="minorHAnsi" w:eastAsia="Aptos" w:hAnsiTheme="minorHAnsi" w:cstheme="minorHAnsi"/>
                <w:color w:val="000000"/>
                <w:spacing w:val="-8"/>
                <w:kern w:val="2"/>
                <w:sz w:val="22"/>
                <w:szCs w:val="22"/>
                <w:lang w:val="el-GR" w:eastAsia="en-US"/>
              </w:rPr>
              <w:t xml:space="preserve"> που περιλαμβάνει στη διατροφή του αμυλούχες τροφές, φρούτα και λαχανικά, κρέας, ψάρι και υποκατάστατα, γάλα και γαλακτοκομικά, τρόφιμα με υψηλά λιπαρά, ζάχαρ</w:t>
            </w:r>
            <w:r w:rsidR="0053765F" w:rsidRPr="00307666">
              <w:rPr>
                <w:rFonts w:asciiTheme="minorHAnsi" w:eastAsia="Aptos" w:hAnsiTheme="minorHAnsi" w:cstheme="minorHAnsi"/>
                <w:color w:val="000000"/>
                <w:spacing w:val="-8"/>
                <w:kern w:val="2"/>
                <w:sz w:val="22"/>
                <w:szCs w:val="22"/>
                <w:lang w:val="el-GR" w:eastAsia="en-US"/>
              </w:rPr>
              <w:t>η</w:t>
            </w:r>
            <w:r w:rsidRPr="00307666">
              <w:rPr>
                <w:rFonts w:asciiTheme="minorHAnsi" w:eastAsia="Aptos" w:hAnsiTheme="minorHAnsi" w:cstheme="minorHAnsi"/>
                <w:color w:val="000000"/>
                <w:spacing w:val="-8"/>
                <w:kern w:val="2"/>
                <w:sz w:val="22"/>
                <w:szCs w:val="22"/>
                <w:lang w:val="el-GR" w:eastAsia="en-US"/>
              </w:rPr>
              <w:t>, καθώς και τι συνηθίζει να τρώει στο διάλειμμα, πόσο νερό πίνει κ. ά.</w:t>
            </w:r>
            <w:r w:rsidRPr="00307666">
              <w:rPr>
                <w:rFonts w:asciiTheme="minorHAnsi" w:eastAsia="Aptos" w:hAnsiTheme="minorHAnsi" w:cstheme="minorHAnsi"/>
                <w:b/>
                <w:bCs/>
                <w:color w:val="000000"/>
                <w:spacing w:val="-8"/>
                <w:kern w:val="2"/>
                <w:sz w:val="22"/>
                <w:szCs w:val="22"/>
                <w:lang w:val="el-GR" w:eastAsia="en-US"/>
              </w:rPr>
              <w:t xml:space="preserve"> </w:t>
            </w:r>
            <w:r w:rsidRPr="00C14B35">
              <w:rPr>
                <w:rFonts w:asciiTheme="minorHAnsi" w:eastAsia="Aptos" w:hAnsiTheme="minorHAnsi" w:cstheme="minorHAnsi"/>
                <w:color w:val="000000"/>
                <w:spacing w:val="-8"/>
                <w:kern w:val="2"/>
                <w:sz w:val="22"/>
                <w:szCs w:val="22"/>
                <w:lang w:val="el-GR" w:eastAsia="en-US"/>
              </w:rPr>
              <w:t xml:space="preserve">(Δες </w:t>
            </w:r>
            <w:proofErr w:type="spellStart"/>
            <w:r w:rsidRPr="00C14B35">
              <w:rPr>
                <w:rFonts w:asciiTheme="minorHAnsi" w:eastAsia="Aptos" w:hAnsiTheme="minorHAnsi" w:cstheme="minorHAnsi"/>
                <w:color w:val="000000"/>
                <w:spacing w:val="-8"/>
                <w:kern w:val="2"/>
                <w:sz w:val="22"/>
                <w:szCs w:val="22"/>
                <w:lang w:val="el-GR" w:eastAsia="en-US"/>
              </w:rPr>
              <w:t>φάκ</w:t>
            </w:r>
            <w:proofErr w:type="spellEnd"/>
            <w:r w:rsidRPr="00C14B35">
              <w:rPr>
                <w:rFonts w:asciiTheme="minorHAnsi" w:eastAsia="Aptos" w:hAnsiTheme="minorHAnsi" w:cstheme="minorHAnsi"/>
                <w:color w:val="000000"/>
                <w:spacing w:val="-8"/>
                <w:kern w:val="2"/>
                <w:sz w:val="22"/>
                <w:szCs w:val="22"/>
                <w:lang w:val="el-GR" w:eastAsia="en-US"/>
              </w:rPr>
              <w:t>. Υλικό των Εργαστηρίων</w:t>
            </w:r>
            <w:r w:rsidR="0022751E" w:rsidRPr="0022751E">
              <w:rPr>
                <w:rFonts w:asciiTheme="minorHAnsi" w:eastAsia="Aptos" w:hAnsiTheme="minorHAnsi" w:cstheme="minorHAnsi"/>
                <w:color w:val="000000"/>
                <w:spacing w:val="-8"/>
                <w:kern w:val="2"/>
                <w:sz w:val="22"/>
                <w:szCs w:val="22"/>
                <w:lang w:val="el-GR" w:eastAsia="en-US"/>
              </w:rPr>
              <w:t xml:space="preserve">, </w:t>
            </w:r>
            <w:r w:rsidRPr="00C14B35">
              <w:rPr>
                <w:rFonts w:asciiTheme="minorHAnsi" w:eastAsia="Aptos" w:hAnsiTheme="minorHAnsi" w:cstheme="minorHAnsi"/>
                <w:color w:val="000000"/>
                <w:spacing w:val="-8"/>
                <w:kern w:val="2"/>
                <w:sz w:val="22"/>
                <w:szCs w:val="22"/>
                <w:lang w:val="el-GR" w:eastAsia="en-US"/>
              </w:rPr>
              <w:t xml:space="preserve">Αρχείο </w:t>
            </w:r>
            <w:r w:rsidRPr="00C14B35">
              <w:rPr>
                <w:rFonts w:asciiTheme="minorHAnsi" w:eastAsia="Aptos" w:hAnsiTheme="minorHAnsi" w:cstheme="minorHAnsi"/>
                <w:color w:val="000000"/>
                <w:spacing w:val="-8"/>
                <w:kern w:val="2"/>
                <w:sz w:val="22"/>
                <w:szCs w:val="22"/>
                <w:lang w:eastAsia="en-US"/>
              </w:rPr>
              <w:t>word</w:t>
            </w:r>
            <w:r w:rsidRPr="00C14B35">
              <w:rPr>
                <w:rFonts w:asciiTheme="minorHAnsi" w:eastAsia="Aptos" w:hAnsiTheme="minorHAnsi" w:cstheme="minorHAnsi"/>
                <w:color w:val="000000"/>
                <w:spacing w:val="-8"/>
                <w:kern w:val="2"/>
                <w:sz w:val="22"/>
                <w:szCs w:val="22"/>
                <w:lang w:val="el-GR" w:eastAsia="en-US"/>
              </w:rPr>
              <w:t>: ΕΔ_ΦΠ_ΠΚ_ Φύλλο Εργασίας_ΦΕ2_ΕΔ4).</w:t>
            </w:r>
            <w:r w:rsidR="00994EB7" w:rsidRPr="00307666">
              <w:rPr>
                <w:rFonts w:asciiTheme="minorHAnsi" w:eastAsia="Aptos" w:hAnsiTheme="minorHAnsi" w:cstheme="minorHAnsi"/>
                <w:b/>
                <w:bCs/>
                <w:color w:val="000000"/>
                <w:spacing w:val="-8"/>
                <w:kern w:val="2"/>
                <w:sz w:val="22"/>
                <w:szCs w:val="22"/>
                <w:lang w:val="el-GR" w:eastAsia="en-US"/>
              </w:rPr>
              <w:t xml:space="preserve"> </w:t>
            </w:r>
            <w:r w:rsidRPr="00307666">
              <w:rPr>
                <w:rFonts w:asciiTheme="minorHAnsi" w:eastAsia="Aptos" w:hAnsiTheme="minorHAnsi" w:cstheme="minorHAnsi"/>
                <w:spacing w:val="-8"/>
                <w:kern w:val="2"/>
                <w:sz w:val="22"/>
                <w:szCs w:val="22"/>
                <w:lang w:val="el-GR" w:eastAsia="en-US"/>
              </w:rPr>
              <w:t>Διαβάζονται στην ολομέλεια οι απαντήσεις. Κάθε ομάδα τροφίμων κ</w:t>
            </w:r>
            <w:r w:rsidRPr="00307666">
              <w:rPr>
                <w:rFonts w:asciiTheme="minorHAnsi" w:eastAsia="Aptos" w:hAnsiTheme="minorHAnsi" w:cstheme="minorHAnsi"/>
                <w:kern w:val="2"/>
                <w:sz w:val="22"/>
                <w:szCs w:val="22"/>
                <w:lang w:val="el-GR" w:eastAsia="en-US"/>
              </w:rPr>
              <w:t xml:space="preserve">αταγράφεται στον πίνακα, και όποια αναφέρεται παραπάνω από μια φορά προστίθεται ένδειξη, ώστε να αναδειχθούν αυτές που έχουν αναφερθεί κατά αύξουσα σειρά. Ζητείται από τα παιδιά εν συντομία να αιτιολογήσουν την επιλογή τους. Εξάγονται συμπεράσματα. Ακολουθούν ερωτήσεις, όπως: </w:t>
            </w:r>
            <w:r w:rsidRPr="00307666">
              <w:rPr>
                <w:rFonts w:asciiTheme="minorHAnsi" w:eastAsia="Aptos" w:hAnsiTheme="minorHAnsi" w:cstheme="minorHAnsi"/>
                <w:i/>
                <w:iCs/>
                <w:spacing w:val="-8"/>
                <w:kern w:val="2"/>
                <w:sz w:val="22"/>
                <w:szCs w:val="22"/>
                <w:lang w:val="el-GR" w:eastAsia="en-US"/>
              </w:rPr>
              <w:t xml:space="preserve">Τρώτε πρωινό πριν φύγετε για το σχολείο; Θυμάστε ότι πρέπει να πίνετε νερό για να ενυδατώνεστε; Τι πρέπει να αποφεύγουμε; Πρέπει να προσέχουμε την ποιότητα και την ποσότητα του φαγητού μας; Εάν ναι, για ποιους λόγους; Πώς πρέπει να μασάμε; </w:t>
            </w:r>
            <w:r w:rsidRPr="00307666">
              <w:rPr>
                <w:rFonts w:asciiTheme="minorHAnsi" w:eastAsia="Aptos" w:hAnsiTheme="minorHAnsi" w:cstheme="minorHAnsi"/>
                <w:spacing w:val="-8"/>
                <w:kern w:val="2"/>
                <w:sz w:val="22"/>
                <w:szCs w:val="22"/>
                <w:lang w:val="el-GR" w:eastAsia="en-US"/>
              </w:rPr>
              <w:t>Στη συζήτηση που ακολουθεί, δίνεται έμφαση στους κανόνες για μια υγιεινή και</w:t>
            </w:r>
            <w:r w:rsidRPr="00307666">
              <w:rPr>
                <w:rFonts w:asciiTheme="minorHAnsi" w:eastAsia="Aptos" w:hAnsiTheme="minorHAnsi" w:cstheme="minorHAnsi"/>
                <w:color w:val="000000"/>
                <w:spacing w:val="-8"/>
                <w:kern w:val="2"/>
                <w:sz w:val="22"/>
                <w:szCs w:val="22"/>
                <w:lang w:val="el-GR" w:eastAsia="en-US"/>
              </w:rPr>
              <w:t xml:space="preserve"> ισορροπημένη διατροφή, που είναι η ποικιλία και το μέτρο. Κατόπιν, οι μαθητές/</w:t>
            </w:r>
            <w:proofErr w:type="spellStart"/>
            <w:r w:rsidRPr="00307666">
              <w:rPr>
                <w:rFonts w:asciiTheme="minorHAnsi" w:eastAsia="Aptos" w:hAnsiTheme="minorHAnsi" w:cstheme="minorHAnsi"/>
                <w:color w:val="000000"/>
                <w:spacing w:val="-8"/>
                <w:kern w:val="2"/>
                <w:sz w:val="22"/>
                <w:szCs w:val="22"/>
                <w:lang w:val="el-GR" w:eastAsia="en-US"/>
              </w:rPr>
              <w:t>τριες</w:t>
            </w:r>
            <w:proofErr w:type="spellEnd"/>
            <w:r w:rsidRPr="00307666">
              <w:rPr>
                <w:rFonts w:asciiTheme="minorHAnsi" w:eastAsia="Aptos" w:hAnsiTheme="minorHAnsi" w:cstheme="minorHAnsi"/>
                <w:color w:val="000000"/>
                <w:spacing w:val="-8"/>
                <w:kern w:val="2"/>
                <w:sz w:val="22"/>
                <w:szCs w:val="22"/>
                <w:lang w:val="el-GR" w:eastAsia="en-US"/>
              </w:rPr>
              <w:t xml:space="preserve"> ενημερώνονται για την ισορροπημένη διατροφή, παρακολουθώντας ένα ειδικά διαμορφωμένο </w:t>
            </w:r>
            <w:bookmarkStart w:id="44" w:name="_Hlk196053941"/>
            <w:r w:rsidRPr="00307666">
              <w:rPr>
                <w:rFonts w:asciiTheme="minorHAnsi" w:eastAsia="Aptos" w:hAnsiTheme="minorHAnsi" w:cstheme="minorHAnsi"/>
                <w:color w:val="000000"/>
                <w:spacing w:val="-8"/>
                <w:kern w:val="2"/>
                <w:sz w:val="22"/>
                <w:szCs w:val="22"/>
                <w:lang w:val="el-GR" w:eastAsia="en-US"/>
              </w:rPr>
              <w:t xml:space="preserve">βίντεο με συμβουλές σωστής διατροφής, </w:t>
            </w:r>
            <w:bookmarkEnd w:id="44"/>
            <w:r w:rsidRPr="00307666">
              <w:rPr>
                <w:rFonts w:asciiTheme="minorHAnsi" w:eastAsia="Aptos" w:hAnsiTheme="minorHAnsi" w:cstheme="minorHAnsi"/>
                <w:color w:val="000000"/>
                <w:spacing w:val="-8"/>
                <w:kern w:val="2"/>
                <w:sz w:val="22"/>
                <w:szCs w:val="22"/>
                <w:lang w:val="el-GR" w:eastAsia="en-US"/>
              </w:rPr>
              <w:t>που μπορούν να εφαρμόσουν στην καθημερινότητά</w:t>
            </w:r>
            <w:r w:rsidRPr="00307666">
              <w:rPr>
                <w:rFonts w:asciiTheme="minorHAnsi" w:eastAsia="Aptos" w:hAnsiTheme="minorHAnsi" w:cstheme="minorHAnsi"/>
                <w:color w:val="000000"/>
                <w:spacing w:val="-8"/>
                <w:kern w:val="2"/>
                <w:sz w:val="22"/>
                <w:szCs w:val="22"/>
                <w:lang w:eastAsia="en-US"/>
              </w:rPr>
              <w:t> </w:t>
            </w:r>
            <w:r w:rsidRPr="00307666">
              <w:rPr>
                <w:rFonts w:asciiTheme="minorHAnsi" w:eastAsia="Aptos" w:hAnsiTheme="minorHAnsi" w:cstheme="minorHAnsi"/>
                <w:color w:val="000000"/>
                <w:spacing w:val="-8"/>
                <w:kern w:val="2"/>
                <w:sz w:val="22"/>
                <w:szCs w:val="22"/>
                <w:lang w:val="el-GR" w:eastAsia="en-US"/>
              </w:rPr>
              <w:t>τους.</w:t>
            </w:r>
            <w:r w:rsidRPr="00307666">
              <w:rPr>
                <w:rFonts w:asciiTheme="minorHAnsi" w:eastAsia="Aptos" w:hAnsiTheme="minorHAnsi" w:cstheme="minorHAnsi"/>
                <w:color w:val="000000"/>
                <w:spacing w:val="-8"/>
                <w:kern w:val="2"/>
                <w:sz w:val="22"/>
                <w:szCs w:val="22"/>
                <w:vertAlign w:val="superscript"/>
                <w:lang w:eastAsia="en-US"/>
              </w:rPr>
              <w:footnoteReference w:id="20"/>
            </w:r>
            <w:r w:rsidR="00E61DC5" w:rsidRPr="00307666">
              <w:rPr>
                <w:rFonts w:asciiTheme="minorHAnsi" w:eastAsia="Aptos" w:hAnsiTheme="minorHAnsi" w:cstheme="minorHAnsi"/>
                <w:color w:val="000000"/>
                <w:spacing w:val="-8"/>
                <w:kern w:val="2"/>
                <w:sz w:val="22"/>
                <w:szCs w:val="22"/>
                <w:lang w:val="el-GR" w:eastAsia="en-US"/>
              </w:rPr>
              <w:t xml:space="preserve"> </w:t>
            </w:r>
            <w:hyperlink r:id="rId29" w:history="1">
              <w:r w:rsidRPr="00307666">
                <w:rPr>
                  <w:rFonts w:asciiTheme="minorHAnsi" w:eastAsia="Aptos" w:hAnsiTheme="minorHAnsi" w:cstheme="minorHAnsi"/>
                  <w:color w:val="0000FF"/>
                  <w:kern w:val="2"/>
                  <w:sz w:val="22"/>
                  <w:szCs w:val="22"/>
                  <w:u w:val="single"/>
                  <w:lang w:val="el-GR" w:eastAsia="en-US"/>
                </w:rPr>
                <w:t xml:space="preserve">Σωστή Διατροφή | Μουσείο Λούλη... - </w:t>
              </w:r>
              <w:r w:rsidRPr="00307666">
                <w:rPr>
                  <w:rFonts w:asciiTheme="minorHAnsi" w:eastAsia="Aptos" w:hAnsiTheme="minorHAnsi" w:cstheme="minorHAnsi"/>
                  <w:color w:val="0000FF"/>
                  <w:kern w:val="2"/>
                  <w:sz w:val="22"/>
                  <w:szCs w:val="22"/>
                  <w:u w:val="single"/>
                  <w:lang w:eastAsia="en-US"/>
                </w:rPr>
                <w:t>VideoLink</w:t>
              </w:r>
            </w:hyperlink>
            <w:r w:rsidR="00E61DC5" w:rsidRPr="00307666">
              <w:rPr>
                <w:rFonts w:asciiTheme="minorHAnsi" w:eastAsia="Aptos" w:hAnsiTheme="minorHAnsi" w:cstheme="minorHAnsi"/>
                <w:color w:val="0000FF"/>
                <w:kern w:val="2"/>
                <w:sz w:val="22"/>
                <w:szCs w:val="22"/>
                <w:u w:val="single"/>
                <w:lang w:val="el-GR" w:eastAsia="en-US"/>
              </w:rPr>
              <w:t xml:space="preserve"> </w:t>
            </w:r>
            <w:r w:rsidR="00A05851" w:rsidRPr="00307666">
              <w:rPr>
                <w:rFonts w:asciiTheme="minorHAnsi" w:eastAsia="Aptos" w:hAnsiTheme="minorHAnsi" w:cstheme="minorHAnsi"/>
                <w:color w:val="0000FF"/>
                <w:kern w:val="2"/>
                <w:sz w:val="22"/>
                <w:szCs w:val="22"/>
                <w:u w:val="single"/>
                <w:lang w:val="el-GR" w:eastAsia="en-US"/>
              </w:rPr>
              <w:t xml:space="preserve"> </w:t>
            </w:r>
            <w:r w:rsidRPr="00307666">
              <w:rPr>
                <w:rFonts w:asciiTheme="minorHAnsi" w:eastAsia="Aptos" w:hAnsiTheme="minorHAnsi" w:cstheme="minorHAnsi"/>
                <w:color w:val="000000"/>
                <w:spacing w:val="-8"/>
                <w:kern w:val="2"/>
                <w:sz w:val="22"/>
                <w:szCs w:val="22"/>
                <w:lang w:val="el-GR" w:eastAsia="en-US"/>
              </w:rPr>
              <w:t>Μέσω αυτού, εισάγονται με τη βοήθεια του/της εκπαιδευτικού (με απλό και κατανοητό τρόπο</w:t>
            </w:r>
            <w:r w:rsidR="0053765F" w:rsidRPr="00307666">
              <w:rPr>
                <w:rFonts w:asciiTheme="minorHAnsi" w:eastAsia="Aptos" w:hAnsiTheme="minorHAnsi" w:cstheme="minorHAnsi"/>
                <w:color w:val="000000"/>
                <w:spacing w:val="-8"/>
                <w:kern w:val="2"/>
                <w:sz w:val="22"/>
                <w:szCs w:val="22"/>
                <w:lang w:val="el-GR" w:eastAsia="en-US"/>
              </w:rPr>
              <w:t xml:space="preserve"> και σύμφωνα με το ηλικιακό τους επίπεδο</w:t>
            </w:r>
            <w:r w:rsidRPr="00307666">
              <w:rPr>
                <w:rFonts w:asciiTheme="minorHAnsi" w:eastAsia="Aptos" w:hAnsiTheme="minorHAnsi" w:cstheme="minorHAnsi"/>
                <w:color w:val="000000"/>
                <w:spacing w:val="-8"/>
                <w:kern w:val="2"/>
                <w:sz w:val="22"/>
                <w:szCs w:val="22"/>
                <w:lang w:val="el-GR" w:eastAsia="en-US"/>
              </w:rPr>
              <w:t xml:space="preserve">), σε έννοιες, όπως, </w:t>
            </w:r>
            <w:r w:rsidRPr="00307666">
              <w:rPr>
                <w:rFonts w:asciiTheme="minorHAnsi" w:eastAsia="Aptos" w:hAnsiTheme="minorHAnsi" w:cstheme="minorHAnsi"/>
                <w:i/>
                <w:iCs/>
                <w:color w:val="000000"/>
                <w:spacing w:val="-8"/>
                <w:kern w:val="2"/>
                <w:sz w:val="22"/>
                <w:szCs w:val="22"/>
                <w:lang w:val="el-GR" w:eastAsia="en-US"/>
              </w:rPr>
              <w:t xml:space="preserve">υδατάνθρακας, πρωτεΐνες, βιταμίνες, φυτικές ίνες </w:t>
            </w:r>
            <w:r w:rsidRPr="00307666">
              <w:rPr>
                <w:rFonts w:asciiTheme="minorHAnsi" w:eastAsia="Aptos" w:hAnsiTheme="minorHAnsi" w:cstheme="minorHAnsi"/>
                <w:color w:val="000000"/>
                <w:spacing w:val="-8"/>
                <w:kern w:val="2"/>
                <w:sz w:val="22"/>
                <w:szCs w:val="22"/>
                <w:lang w:val="el-GR" w:eastAsia="en-US"/>
              </w:rPr>
              <w:t xml:space="preserve">και ταυτόχρονα, ενημερώνονται για το πώς πρέπει να τρώνε, προσέχοντας την ποιότητα και την ποσότητα. </w:t>
            </w:r>
            <w:r w:rsidRPr="00307666">
              <w:rPr>
                <w:rFonts w:asciiTheme="minorHAnsi" w:eastAsia="Aptos" w:hAnsiTheme="minorHAnsi" w:cstheme="minorHAnsi"/>
                <w:kern w:val="2"/>
                <w:sz w:val="22"/>
                <w:szCs w:val="22"/>
                <w:lang w:val="el-GR" w:eastAsia="en-US"/>
              </w:rPr>
              <w:t xml:space="preserve">Τα παιδιά ελέγχουν το δικό τους </w:t>
            </w:r>
            <w:bookmarkStart w:id="45" w:name="_Hlk195449481"/>
            <w:r w:rsidRPr="00307666">
              <w:rPr>
                <w:rFonts w:asciiTheme="minorHAnsi" w:eastAsia="Aptos" w:hAnsiTheme="minorHAnsi" w:cstheme="minorHAnsi"/>
                <w:kern w:val="2"/>
                <w:sz w:val="22"/>
                <w:szCs w:val="22"/>
                <w:lang w:val="el-GR" w:eastAsia="en-US"/>
              </w:rPr>
              <w:t xml:space="preserve">πρωινό με βάση τις «καλές» και «κακές» τροφές </w:t>
            </w:r>
            <w:bookmarkEnd w:id="45"/>
            <w:r w:rsidRPr="00307666">
              <w:rPr>
                <w:rFonts w:asciiTheme="minorHAnsi" w:eastAsia="Aptos" w:hAnsiTheme="minorHAnsi" w:cstheme="minorHAnsi"/>
                <w:kern w:val="2"/>
                <w:sz w:val="22"/>
                <w:szCs w:val="22"/>
                <w:lang w:val="el-GR" w:eastAsia="en-US"/>
              </w:rPr>
              <w:t xml:space="preserve">και ο/η εκπαιδευτικός τα προτρέπει </w:t>
            </w:r>
            <w:r w:rsidRPr="00307666">
              <w:rPr>
                <w:rFonts w:asciiTheme="minorHAnsi" w:eastAsia="Times New Roman" w:hAnsiTheme="minorHAnsi" w:cstheme="minorHAnsi"/>
                <w:color w:val="000000"/>
                <w:kern w:val="2"/>
                <w:sz w:val="22"/>
                <w:szCs w:val="22"/>
                <w:lang w:val="el-GR"/>
              </w:rPr>
              <w:t xml:space="preserve">να </w:t>
            </w:r>
            <w:r w:rsidRPr="00307666">
              <w:rPr>
                <w:rFonts w:asciiTheme="minorHAnsi" w:eastAsia="Aptos" w:hAnsiTheme="minorHAnsi" w:cstheme="minorHAnsi"/>
                <w:kern w:val="2"/>
                <w:sz w:val="22"/>
                <w:szCs w:val="22"/>
                <w:lang w:val="el-GR" w:eastAsia="en-US"/>
              </w:rPr>
              <w:t xml:space="preserve">προτείνουν </w:t>
            </w:r>
            <w:bookmarkStart w:id="46" w:name="_Hlk196053989"/>
            <w:r w:rsidRPr="00307666">
              <w:rPr>
                <w:rFonts w:asciiTheme="minorHAnsi" w:eastAsia="Aptos" w:hAnsiTheme="minorHAnsi" w:cstheme="minorHAnsi"/>
                <w:kern w:val="2"/>
                <w:sz w:val="22"/>
                <w:szCs w:val="22"/>
                <w:lang w:val="el-GR" w:eastAsia="en-US"/>
              </w:rPr>
              <w:t xml:space="preserve">εναλλακτικές ιδέες πρωινού. </w:t>
            </w:r>
            <w:bookmarkEnd w:id="46"/>
            <w:r w:rsidR="00B961CA" w:rsidRPr="00307666">
              <w:rPr>
                <w:rFonts w:asciiTheme="minorHAnsi" w:eastAsia="Aptos" w:hAnsiTheme="minorHAnsi" w:cstheme="minorHAnsi"/>
                <w:color w:val="000000"/>
                <w:spacing w:val="-8"/>
                <w:kern w:val="2"/>
                <w:sz w:val="22"/>
                <w:szCs w:val="22"/>
                <w:lang w:val="el-GR" w:eastAsia="en-US"/>
              </w:rPr>
              <w:t>Εναλλακτικά</w:t>
            </w:r>
            <w:r w:rsidRPr="00307666">
              <w:rPr>
                <w:rFonts w:asciiTheme="minorHAnsi" w:eastAsia="Aptos" w:hAnsiTheme="minorHAnsi" w:cstheme="minorHAnsi"/>
                <w:color w:val="000000"/>
                <w:spacing w:val="-8"/>
                <w:kern w:val="2"/>
                <w:sz w:val="22"/>
                <w:szCs w:val="22"/>
                <w:lang w:val="el-GR" w:eastAsia="en-US"/>
              </w:rPr>
              <w:t xml:space="preserve">, χωρίζονται σε τρεις ομάδες και κάθε ομάδα ανοίγει ένα </w:t>
            </w:r>
            <w:bookmarkStart w:id="47" w:name="_Hlk196054043"/>
            <w:r w:rsidRPr="00307666">
              <w:rPr>
                <w:rFonts w:asciiTheme="minorHAnsi" w:eastAsia="Aptos" w:hAnsiTheme="minorHAnsi" w:cstheme="minorHAnsi"/>
                <w:color w:val="000000"/>
                <w:spacing w:val="-8"/>
                <w:kern w:val="2"/>
                <w:sz w:val="22"/>
                <w:szCs w:val="22"/>
                <w:lang w:val="el-GR" w:eastAsia="en-US"/>
              </w:rPr>
              <w:t>αρχείο με τον «Δεκάλογο της σωστής διατροφής»</w:t>
            </w:r>
            <w:bookmarkEnd w:id="47"/>
            <w:r w:rsidRPr="00307666">
              <w:rPr>
                <w:rFonts w:asciiTheme="minorHAnsi" w:eastAsia="Aptos" w:hAnsiTheme="minorHAnsi" w:cstheme="minorHAnsi"/>
                <w:color w:val="000000"/>
                <w:spacing w:val="-8"/>
                <w:kern w:val="2"/>
                <w:sz w:val="22"/>
                <w:szCs w:val="22"/>
                <w:lang w:val="el-GR" w:eastAsia="en-US"/>
              </w:rPr>
              <w:t>. Όλες οι ομάδες καλούνται να επεξεργαστούν πέντε κοινές κάρτες: η πρώτη κάρτα αναφέρεται στο τι πρέπει να τρώμε καθημερινά, η δεύτερη στο τι πρέπει να τρώμε σε εβδομαδιαία βάση, η τρίτη και η τέταρτη σε συμβουλές σωστής και ισορροπημένης διατροφής</w:t>
            </w:r>
            <w:r w:rsidR="00044B9D">
              <w:rPr>
                <w:rFonts w:asciiTheme="minorHAnsi" w:eastAsia="Aptos" w:hAnsiTheme="minorHAnsi" w:cstheme="minorHAnsi"/>
                <w:color w:val="000000"/>
                <w:spacing w:val="-8"/>
                <w:kern w:val="2"/>
                <w:sz w:val="22"/>
                <w:szCs w:val="22"/>
                <w:lang w:val="el-GR" w:eastAsia="en-US"/>
              </w:rPr>
              <w:t>,</w:t>
            </w:r>
            <w:r w:rsidRPr="00307666">
              <w:rPr>
                <w:rFonts w:asciiTheme="minorHAnsi" w:eastAsia="Aptos" w:hAnsiTheme="minorHAnsi" w:cstheme="minorHAnsi"/>
                <w:color w:val="000000"/>
                <w:spacing w:val="-8"/>
                <w:kern w:val="2"/>
                <w:sz w:val="22"/>
                <w:szCs w:val="22"/>
                <w:lang w:val="el-GR" w:eastAsia="en-US"/>
              </w:rPr>
              <w:t xml:space="preserve"> με την παρουσία ποικιλίας τροφίμων στο πιάτο </w:t>
            </w:r>
            <w:r w:rsidR="00044B9D">
              <w:rPr>
                <w:rFonts w:asciiTheme="minorHAnsi" w:eastAsia="Aptos" w:hAnsiTheme="minorHAnsi" w:cstheme="minorHAnsi"/>
                <w:color w:val="000000"/>
                <w:spacing w:val="-8"/>
                <w:kern w:val="2"/>
                <w:sz w:val="22"/>
                <w:szCs w:val="22"/>
                <w:lang w:val="el-GR" w:eastAsia="en-US"/>
              </w:rPr>
              <w:t>μας,</w:t>
            </w:r>
            <w:r w:rsidRPr="00307666">
              <w:rPr>
                <w:rFonts w:asciiTheme="minorHAnsi" w:eastAsia="Aptos" w:hAnsiTheme="minorHAnsi" w:cstheme="minorHAnsi"/>
                <w:color w:val="000000"/>
                <w:spacing w:val="-8"/>
                <w:kern w:val="2"/>
                <w:sz w:val="22"/>
                <w:szCs w:val="22"/>
                <w:lang w:val="el-GR" w:eastAsia="en-US"/>
              </w:rPr>
              <w:t xml:space="preserve"> και υγιεινής ζωής </w:t>
            </w:r>
            <w:r w:rsidRPr="00C14B35">
              <w:rPr>
                <w:rFonts w:asciiTheme="minorHAnsi" w:eastAsia="Aptos" w:hAnsiTheme="minorHAnsi" w:cstheme="minorHAnsi"/>
                <w:color w:val="000000"/>
                <w:spacing w:val="-8"/>
                <w:kern w:val="2"/>
                <w:sz w:val="22"/>
                <w:szCs w:val="22"/>
                <w:lang w:val="el-GR" w:eastAsia="en-US"/>
              </w:rPr>
              <w:t xml:space="preserve">(Δες </w:t>
            </w:r>
            <w:proofErr w:type="spellStart"/>
            <w:r w:rsidRPr="00C14B35">
              <w:rPr>
                <w:rFonts w:asciiTheme="minorHAnsi" w:eastAsia="Aptos" w:hAnsiTheme="minorHAnsi" w:cstheme="minorHAnsi"/>
                <w:color w:val="000000"/>
                <w:spacing w:val="-8"/>
                <w:kern w:val="2"/>
                <w:sz w:val="22"/>
                <w:szCs w:val="22"/>
                <w:lang w:val="el-GR" w:eastAsia="en-US"/>
              </w:rPr>
              <w:t>φάκ</w:t>
            </w:r>
            <w:proofErr w:type="spellEnd"/>
            <w:r w:rsidRPr="00C14B35">
              <w:rPr>
                <w:rFonts w:asciiTheme="minorHAnsi" w:eastAsia="Aptos" w:hAnsiTheme="minorHAnsi" w:cstheme="minorHAnsi"/>
                <w:color w:val="000000"/>
                <w:spacing w:val="-8"/>
                <w:kern w:val="2"/>
                <w:sz w:val="22"/>
                <w:szCs w:val="22"/>
                <w:lang w:val="el-GR" w:eastAsia="en-US"/>
              </w:rPr>
              <w:t>. Υλικό των Εργαστηρίων</w:t>
            </w:r>
            <w:r w:rsidR="0022751E" w:rsidRPr="0022751E">
              <w:rPr>
                <w:rFonts w:asciiTheme="minorHAnsi" w:eastAsia="Aptos" w:hAnsiTheme="minorHAnsi" w:cstheme="minorHAnsi"/>
                <w:color w:val="000000"/>
                <w:spacing w:val="-8"/>
                <w:kern w:val="2"/>
                <w:sz w:val="22"/>
                <w:szCs w:val="22"/>
                <w:lang w:val="el-GR" w:eastAsia="en-US"/>
              </w:rPr>
              <w:t xml:space="preserve">, </w:t>
            </w:r>
            <w:r w:rsidRPr="00C14B35">
              <w:rPr>
                <w:rFonts w:asciiTheme="minorHAnsi" w:eastAsia="Aptos" w:hAnsiTheme="minorHAnsi" w:cstheme="minorHAnsi"/>
                <w:color w:val="000000"/>
                <w:spacing w:val="-8"/>
                <w:kern w:val="2"/>
                <w:sz w:val="22"/>
                <w:szCs w:val="22"/>
                <w:lang w:val="el-GR" w:eastAsia="en-US"/>
              </w:rPr>
              <w:t xml:space="preserve">Αρχείο  </w:t>
            </w:r>
            <w:r w:rsidRPr="00C14B35">
              <w:rPr>
                <w:rFonts w:asciiTheme="minorHAnsi" w:eastAsia="Aptos" w:hAnsiTheme="minorHAnsi" w:cstheme="minorHAnsi"/>
                <w:color w:val="000000"/>
                <w:spacing w:val="-8"/>
                <w:kern w:val="2"/>
                <w:sz w:val="22"/>
                <w:szCs w:val="22"/>
                <w:lang w:eastAsia="en-US"/>
              </w:rPr>
              <w:t>word</w:t>
            </w:r>
            <w:r w:rsidRPr="00C14B35">
              <w:rPr>
                <w:rFonts w:asciiTheme="minorHAnsi" w:eastAsia="Aptos" w:hAnsiTheme="minorHAnsi" w:cstheme="minorHAnsi"/>
                <w:color w:val="000000"/>
                <w:spacing w:val="-8"/>
                <w:kern w:val="2"/>
                <w:sz w:val="22"/>
                <w:szCs w:val="22"/>
                <w:lang w:val="el-GR" w:eastAsia="en-US"/>
              </w:rPr>
              <w:t xml:space="preserve">: </w:t>
            </w:r>
            <w:proofErr w:type="spellStart"/>
            <w:r w:rsidRPr="00C14B35">
              <w:rPr>
                <w:rFonts w:asciiTheme="minorHAnsi" w:eastAsia="Aptos" w:hAnsiTheme="minorHAnsi" w:cstheme="minorHAnsi"/>
                <w:color w:val="000000"/>
                <w:spacing w:val="-8"/>
                <w:kern w:val="2"/>
                <w:sz w:val="22"/>
                <w:szCs w:val="22"/>
                <w:lang w:val="el-GR" w:eastAsia="en-US"/>
              </w:rPr>
              <w:t>ΕΔ_ΦΠ_ΠΚ_Εποπτικό</w:t>
            </w:r>
            <w:proofErr w:type="spellEnd"/>
            <w:r w:rsidRPr="00C14B35">
              <w:rPr>
                <w:rFonts w:asciiTheme="minorHAnsi" w:eastAsia="Aptos" w:hAnsiTheme="minorHAnsi" w:cstheme="minorHAnsi"/>
                <w:color w:val="000000"/>
                <w:spacing w:val="-8"/>
                <w:kern w:val="2"/>
                <w:sz w:val="22"/>
                <w:szCs w:val="22"/>
                <w:lang w:val="el-GR" w:eastAsia="en-US"/>
              </w:rPr>
              <w:t xml:space="preserve"> υλικό</w:t>
            </w:r>
            <w:r w:rsidR="00746E01" w:rsidRPr="00C14B35">
              <w:rPr>
                <w:rFonts w:asciiTheme="minorHAnsi" w:eastAsia="Aptos" w:hAnsiTheme="minorHAnsi" w:cstheme="minorHAnsi"/>
                <w:color w:val="000000"/>
                <w:spacing w:val="-8"/>
                <w:kern w:val="2"/>
                <w:sz w:val="22"/>
                <w:szCs w:val="22"/>
                <w:lang w:val="el-GR" w:eastAsia="en-US"/>
              </w:rPr>
              <w:t>5</w:t>
            </w:r>
            <w:r w:rsidRPr="00C14B35">
              <w:rPr>
                <w:rFonts w:asciiTheme="minorHAnsi" w:eastAsia="Aptos" w:hAnsiTheme="minorHAnsi" w:cstheme="minorHAnsi"/>
                <w:color w:val="000000"/>
                <w:spacing w:val="-8"/>
                <w:kern w:val="2"/>
                <w:sz w:val="22"/>
                <w:szCs w:val="22"/>
                <w:lang w:val="el-GR" w:eastAsia="en-US"/>
              </w:rPr>
              <w:t>_ΕΔ 4)</w:t>
            </w:r>
            <w:r w:rsidRPr="00307666">
              <w:rPr>
                <w:rFonts w:asciiTheme="minorHAnsi" w:eastAsia="Aptos" w:hAnsiTheme="minorHAnsi" w:cstheme="minorHAnsi"/>
                <w:color w:val="000000"/>
                <w:spacing w:val="-8"/>
                <w:kern w:val="2"/>
                <w:sz w:val="22"/>
                <w:szCs w:val="22"/>
                <w:lang w:val="el-GR" w:eastAsia="en-US"/>
              </w:rPr>
              <w:t xml:space="preserve"> και η πέμπτη στην πυραμίδα υγιεινής διατροφή</w:t>
            </w:r>
            <w:r w:rsidR="0053765F" w:rsidRPr="00307666">
              <w:rPr>
                <w:rFonts w:asciiTheme="minorHAnsi" w:eastAsia="Aptos" w:hAnsiTheme="minorHAnsi" w:cstheme="minorHAnsi"/>
                <w:color w:val="000000"/>
                <w:spacing w:val="-8"/>
                <w:kern w:val="2"/>
                <w:sz w:val="22"/>
                <w:szCs w:val="22"/>
                <w:lang w:val="el-GR" w:eastAsia="en-US"/>
              </w:rPr>
              <w:t>ς</w:t>
            </w:r>
            <w:r w:rsidR="00044B9D">
              <w:rPr>
                <w:rFonts w:asciiTheme="minorHAnsi" w:eastAsia="Aptos" w:hAnsiTheme="minorHAnsi" w:cstheme="minorHAnsi"/>
                <w:color w:val="000000"/>
                <w:spacing w:val="-8"/>
                <w:kern w:val="2"/>
                <w:sz w:val="22"/>
                <w:szCs w:val="22"/>
                <w:lang w:val="el-GR" w:eastAsia="en-US"/>
              </w:rPr>
              <w:t xml:space="preserve"> </w:t>
            </w:r>
            <w:hyperlink r:id="rId30" w:history="1">
              <w:r w:rsidR="000658BA" w:rsidRPr="000658BA">
                <w:rPr>
                  <w:color w:val="0000FF"/>
                  <w:u w:val="single"/>
                  <w:lang w:val="el-GR"/>
                </w:rPr>
                <w:t>πυραμιδα υγιεινης διατροφης - Αναζήτηση</w:t>
              </w:r>
            </w:hyperlink>
            <w:r w:rsidRPr="00307666">
              <w:rPr>
                <w:rFonts w:asciiTheme="minorHAnsi" w:eastAsia="Aptos" w:hAnsiTheme="minorHAnsi" w:cstheme="minorHAnsi"/>
                <w:color w:val="000000"/>
                <w:spacing w:val="-8"/>
                <w:kern w:val="2"/>
                <w:sz w:val="22"/>
                <w:szCs w:val="22"/>
                <w:lang w:val="el-GR" w:eastAsia="en-US"/>
              </w:rPr>
              <w:t xml:space="preserve"> ώστε μέσα από τη διερεύνηση αυτή και δουλεύοντας συνεργατικά</w:t>
            </w:r>
            <w:r w:rsidR="00044B9D">
              <w:rPr>
                <w:rFonts w:asciiTheme="minorHAnsi" w:eastAsia="Aptos" w:hAnsiTheme="minorHAnsi" w:cstheme="minorHAnsi"/>
                <w:color w:val="000000"/>
                <w:spacing w:val="-8"/>
                <w:kern w:val="2"/>
                <w:sz w:val="22"/>
                <w:szCs w:val="22"/>
                <w:lang w:val="el-GR" w:eastAsia="en-US"/>
              </w:rPr>
              <w:t>,</w:t>
            </w:r>
            <w:r w:rsidRPr="00307666">
              <w:rPr>
                <w:rFonts w:asciiTheme="minorHAnsi" w:eastAsia="Aptos" w:hAnsiTheme="minorHAnsi" w:cstheme="minorHAnsi"/>
                <w:color w:val="000000"/>
                <w:spacing w:val="-8"/>
                <w:kern w:val="2"/>
                <w:sz w:val="22"/>
                <w:szCs w:val="22"/>
                <w:lang w:val="el-GR" w:eastAsia="en-US"/>
              </w:rPr>
              <w:t xml:space="preserve"> να αναλύουν και να ερμηνεύουν δεδομένα και να διαπιστώσουν τα οφέλη της ισορροπημένης διατροφής.</w:t>
            </w:r>
            <w:r w:rsidR="00173CA5">
              <w:rPr>
                <w:rFonts w:asciiTheme="minorHAnsi" w:eastAsia="Aptos" w:hAnsiTheme="minorHAnsi" w:cstheme="minorHAnsi"/>
                <w:color w:val="000000"/>
                <w:spacing w:val="-8"/>
                <w:kern w:val="2"/>
                <w:sz w:val="22"/>
                <w:szCs w:val="22"/>
                <w:lang w:val="el-GR" w:eastAsia="en-US"/>
              </w:rPr>
              <w:t xml:space="preserve"> </w:t>
            </w:r>
            <w:r w:rsidR="00ED304E" w:rsidRPr="00307666">
              <w:rPr>
                <w:rFonts w:asciiTheme="minorHAnsi" w:eastAsia="Aptos" w:hAnsiTheme="minorHAnsi" w:cstheme="minorHAnsi"/>
                <w:color w:val="000000"/>
                <w:spacing w:val="-8"/>
                <w:kern w:val="2"/>
                <w:sz w:val="22"/>
                <w:szCs w:val="22"/>
                <w:lang w:val="el-GR" w:eastAsia="en-US"/>
              </w:rPr>
              <w:t>Ο/η εκπαιδευτικός</w:t>
            </w:r>
            <w:r w:rsidR="00D3167C" w:rsidRPr="00307666">
              <w:rPr>
                <w:rFonts w:asciiTheme="minorHAnsi" w:eastAsia="Aptos" w:hAnsiTheme="minorHAnsi" w:cstheme="minorHAnsi"/>
                <w:color w:val="000000"/>
                <w:spacing w:val="-8"/>
                <w:kern w:val="2"/>
                <w:sz w:val="22"/>
                <w:szCs w:val="22"/>
                <w:lang w:val="el-GR" w:eastAsia="en-US"/>
              </w:rPr>
              <w:t xml:space="preserve"> προκαλεί συζήτηση μέσα από ερωτήματα: </w:t>
            </w:r>
            <w:r w:rsidR="00D3167C" w:rsidRPr="00307666">
              <w:rPr>
                <w:rFonts w:asciiTheme="minorHAnsi" w:eastAsia="Aptos" w:hAnsiTheme="minorHAnsi" w:cstheme="minorHAnsi"/>
                <w:i/>
                <w:iCs/>
                <w:color w:val="000000"/>
                <w:spacing w:val="-8"/>
                <w:kern w:val="2"/>
                <w:sz w:val="22"/>
                <w:szCs w:val="22"/>
                <w:lang w:val="el-GR" w:eastAsia="en-US"/>
              </w:rPr>
              <w:t xml:space="preserve">Τι </w:t>
            </w:r>
            <w:r w:rsidR="00044B9D">
              <w:rPr>
                <w:rFonts w:asciiTheme="minorHAnsi" w:eastAsia="Aptos" w:hAnsiTheme="minorHAnsi" w:cstheme="minorHAnsi"/>
                <w:i/>
                <w:iCs/>
                <w:color w:val="000000"/>
                <w:spacing w:val="-8"/>
                <w:kern w:val="2"/>
                <w:sz w:val="22"/>
                <w:szCs w:val="22"/>
                <w:lang w:val="el-GR" w:eastAsia="en-US"/>
              </w:rPr>
              <w:t xml:space="preserve">εννοούμε όταν μιλάμε για </w:t>
            </w:r>
            <w:r w:rsidR="00D3167C" w:rsidRPr="00307666">
              <w:rPr>
                <w:rFonts w:asciiTheme="minorHAnsi" w:eastAsia="Aptos" w:hAnsiTheme="minorHAnsi" w:cstheme="minorHAnsi"/>
                <w:i/>
                <w:iCs/>
                <w:color w:val="000000"/>
                <w:spacing w:val="-8"/>
                <w:kern w:val="2"/>
                <w:sz w:val="22"/>
                <w:szCs w:val="22"/>
                <w:lang w:val="el-GR" w:eastAsia="en-US"/>
              </w:rPr>
              <w:t xml:space="preserve"> ισορροπημένη διατροφή; Γιατί είναι αναγκαία; Τι πρέπει να περιλαμβάνει; Τι πρέπει να αποφεύγουμε ή να περιορίζουμε;</w:t>
            </w:r>
            <w:r w:rsidR="00D3167C" w:rsidRPr="00307666">
              <w:rPr>
                <w:rFonts w:asciiTheme="minorHAnsi" w:eastAsia="Aptos" w:hAnsiTheme="minorHAnsi" w:cstheme="minorHAnsi"/>
                <w:color w:val="000000"/>
                <w:spacing w:val="-8"/>
                <w:kern w:val="2"/>
                <w:sz w:val="22"/>
                <w:szCs w:val="22"/>
                <w:lang w:val="el-GR" w:eastAsia="en-US"/>
              </w:rPr>
              <w:t xml:space="preserve"> Κατόπιν, </w:t>
            </w:r>
            <w:r w:rsidR="00ED304E" w:rsidRPr="00307666">
              <w:rPr>
                <w:rFonts w:asciiTheme="minorHAnsi" w:eastAsia="Aptos" w:hAnsiTheme="minorHAnsi" w:cstheme="minorHAnsi"/>
                <w:color w:val="000000"/>
                <w:spacing w:val="-8"/>
                <w:kern w:val="2"/>
                <w:sz w:val="22"/>
                <w:szCs w:val="22"/>
                <w:lang w:val="el-GR" w:eastAsia="en-US"/>
              </w:rPr>
              <w:t xml:space="preserve"> δίνει οδηγίες, στις ομάδες, ώστε να φτιάξουν μια αφίσα που θα περιέχει κάποιο μήνυμα για την ισορροπημένη διατροφή και τη φυσική δραστηριότητα. Το </w:t>
            </w:r>
            <w:r w:rsidR="009C79BA" w:rsidRPr="00307666">
              <w:rPr>
                <w:rFonts w:asciiTheme="minorHAnsi" w:eastAsia="Aptos" w:hAnsiTheme="minorHAnsi" w:cstheme="minorHAnsi"/>
                <w:color w:val="000000"/>
                <w:spacing w:val="-8"/>
                <w:kern w:val="2"/>
                <w:sz w:val="22"/>
                <w:szCs w:val="22"/>
                <w:lang w:val="el-GR" w:eastAsia="en-US"/>
              </w:rPr>
              <w:t>περιεχόμενο</w:t>
            </w:r>
            <w:r w:rsidR="00ED304E" w:rsidRPr="00307666">
              <w:rPr>
                <w:rFonts w:asciiTheme="minorHAnsi" w:eastAsia="Aptos" w:hAnsiTheme="minorHAnsi" w:cstheme="minorHAnsi"/>
                <w:color w:val="000000"/>
                <w:spacing w:val="-8"/>
                <w:kern w:val="2"/>
                <w:sz w:val="22"/>
                <w:szCs w:val="22"/>
                <w:lang w:val="el-GR" w:eastAsia="en-US"/>
              </w:rPr>
              <w:t xml:space="preserve"> κάθε αφίσας θα είναι διαφορετικό για κάθε ομάδα. Ενδεικτικά: Πρωινό: Το πιο σημαντικό γεύμα! Φρούτα: Πόσο αναγκαία και σημαντικά είναι; </w:t>
            </w:r>
            <w:r w:rsidR="0053765F" w:rsidRPr="00307666">
              <w:rPr>
                <w:rFonts w:asciiTheme="minorHAnsi" w:eastAsia="Aptos" w:hAnsiTheme="minorHAnsi" w:cstheme="minorHAnsi"/>
                <w:color w:val="000000"/>
                <w:spacing w:val="-8"/>
                <w:kern w:val="2"/>
                <w:sz w:val="22"/>
                <w:szCs w:val="22"/>
                <w:lang w:val="el-GR" w:eastAsia="en-US"/>
              </w:rPr>
              <w:t>Προϊόντα</w:t>
            </w:r>
            <w:r w:rsidR="00ED304E" w:rsidRPr="00307666">
              <w:rPr>
                <w:rFonts w:asciiTheme="minorHAnsi" w:eastAsia="Aptos" w:hAnsiTheme="minorHAnsi" w:cstheme="minorHAnsi"/>
                <w:color w:val="000000"/>
                <w:spacing w:val="-8"/>
                <w:kern w:val="2"/>
                <w:sz w:val="22"/>
                <w:szCs w:val="22"/>
                <w:lang w:val="el-GR" w:eastAsia="en-US"/>
              </w:rPr>
              <w:t xml:space="preserve"> ολικής άλεσης: Είναι υγιεινά και τα προτιμάμε! Νερό: Μην ξεχνάμε να πίνουμε πολύ! Φυσική δραστηριότητα: Βοηθάει την υγεία μας; Πώς να ασκούμαι περισσότερο: Είδη άσκησης στο σχολείο και στο σπίτι. Καλοκαιρινές δραστηριότητες: Μείνε δραστήριος στις διακοπές! Κάθε ομάδα θα πρέπει να σκεφτεί την δομή την αφίσας και τι θα ζωγραφίσει. Οι αφίσες μπορούν να αναρτηθούν στην τάξη ή σε κάποιο</w:t>
            </w:r>
            <w:r w:rsidR="00E320C0" w:rsidRPr="00307666">
              <w:rPr>
                <w:rFonts w:asciiTheme="minorHAnsi" w:eastAsia="Aptos" w:hAnsiTheme="minorHAnsi" w:cstheme="minorHAnsi"/>
                <w:color w:val="000000"/>
                <w:spacing w:val="-8"/>
                <w:kern w:val="2"/>
                <w:sz w:val="22"/>
                <w:szCs w:val="22"/>
                <w:lang w:val="el-GR" w:eastAsia="en-US"/>
              </w:rPr>
              <w:t>ν</w:t>
            </w:r>
            <w:r w:rsidR="00ED304E" w:rsidRPr="00307666">
              <w:rPr>
                <w:rFonts w:asciiTheme="minorHAnsi" w:eastAsia="Aptos" w:hAnsiTheme="minorHAnsi" w:cstheme="minorHAnsi"/>
                <w:color w:val="000000"/>
                <w:spacing w:val="-8"/>
                <w:kern w:val="2"/>
                <w:sz w:val="22"/>
                <w:szCs w:val="22"/>
                <w:lang w:val="el-GR" w:eastAsia="en-US"/>
              </w:rPr>
              <w:t xml:space="preserve"> άλλο χώρο του σχολείου. </w:t>
            </w:r>
            <w:r w:rsidRPr="00307666">
              <w:rPr>
                <w:rFonts w:asciiTheme="minorHAnsi" w:eastAsia="Aptos" w:hAnsiTheme="minorHAnsi" w:cstheme="minorHAnsi"/>
                <w:color w:val="000000"/>
                <w:spacing w:val="-8"/>
                <w:kern w:val="2"/>
                <w:sz w:val="22"/>
                <w:szCs w:val="22"/>
                <w:lang w:val="el-GR" w:eastAsia="en-US"/>
              </w:rPr>
              <w:t xml:space="preserve">Κατόπιν, ζητείται από κάθε ομάδα να  </w:t>
            </w:r>
            <w:bookmarkStart w:id="48" w:name="_Hlk196054114"/>
            <w:r w:rsidRPr="00307666">
              <w:rPr>
                <w:rFonts w:asciiTheme="minorHAnsi" w:eastAsia="Aptos" w:hAnsiTheme="minorHAnsi" w:cstheme="minorHAnsi"/>
                <w:color w:val="000000"/>
                <w:spacing w:val="-8"/>
                <w:kern w:val="2"/>
                <w:sz w:val="22"/>
                <w:szCs w:val="22"/>
                <w:lang w:val="el-GR" w:eastAsia="en-US"/>
              </w:rPr>
              <w:t xml:space="preserve">επισημάνει </w:t>
            </w:r>
            <w:r w:rsidR="00CF49C1" w:rsidRPr="00307666">
              <w:rPr>
                <w:rFonts w:asciiTheme="minorHAnsi" w:eastAsia="Aptos" w:hAnsiTheme="minorHAnsi" w:cstheme="minorHAnsi"/>
                <w:color w:val="000000"/>
                <w:spacing w:val="-8"/>
                <w:kern w:val="2"/>
                <w:sz w:val="22"/>
                <w:szCs w:val="22"/>
                <w:lang w:val="el-GR" w:eastAsia="en-US"/>
              </w:rPr>
              <w:t xml:space="preserve">τις κατηγορίες τροφίμων στην πυραμίδα διατροφής και να απαντήσει σε ερωτήσεις σχετικά με έναν υγιεινό τρόπο διατροφής </w:t>
            </w:r>
            <w:r w:rsidRPr="00307666">
              <w:rPr>
                <w:rFonts w:asciiTheme="minorHAnsi" w:eastAsia="Aptos" w:hAnsiTheme="minorHAnsi" w:cstheme="minorHAnsi"/>
                <w:color w:val="000000"/>
                <w:spacing w:val="-8"/>
                <w:kern w:val="2"/>
                <w:sz w:val="22"/>
                <w:szCs w:val="22"/>
                <w:lang w:val="el-GR" w:eastAsia="en-US"/>
              </w:rPr>
              <w:t>(κουίζ</w:t>
            </w:r>
            <w:r w:rsidR="001D2373" w:rsidRPr="00307666">
              <w:rPr>
                <w:rFonts w:asciiTheme="minorHAnsi" w:eastAsia="Aptos" w:hAnsiTheme="minorHAnsi" w:cstheme="minorHAnsi"/>
                <w:color w:val="000000"/>
                <w:spacing w:val="-8"/>
                <w:kern w:val="2"/>
                <w:sz w:val="22"/>
                <w:szCs w:val="22"/>
                <w:lang w:val="el-GR" w:eastAsia="en-US"/>
              </w:rPr>
              <w:t>, τηλεπαιχνίδι</w:t>
            </w:r>
            <w:r w:rsidRPr="00307666">
              <w:rPr>
                <w:rFonts w:asciiTheme="minorHAnsi" w:eastAsia="Aptos" w:hAnsiTheme="minorHAnsi" w:cstheme="minorHAnsi"/>
                <w:color w:val="000000"/>
                <w:spacing w:val="-8"/>
                <w:kern w:val="2"/>
                <w:sz w:val="22"/>
                <w:szCs w:val="22"/>
                <w:lang w:val="el-GR" w:eastAsia="en-US"/>
              </w:rPr>
              <w:t xml:space="preserve">). </w:t>
            </w:r>
            <w:bookmarkEnd w:id="48"/>
            <w:r w:rsidRPr="00307666">
              <w:rPr>
                <w:rFonts w:asciiTheme="minorHAnsi" w:eastAsia="Aptos" w:hAnsiTheme="minorHAnsi" w:cstheme="minorHAnsi"/>
                <w:color w:val="000000"/>
                <w:spacing w:val="-8"/>
                <w:kern w:val="2"/>
                <w:sz w:val="22"/>
                <w:szCs w:val="22"/>
                <w:lang w:val="el-GR" w:eastAsia="en-US"/>
              </w:rPr>
              <w:t>Με αυτόν τον τρόπο επιλύουν προβλήματα</w:t>
            </w:r>
            <w:r w:rsidR="001D2373" w:rsidRPr="00307666">
              <w:rPr>
                <w:rFonts w:asciiTheme="minorHAnsi" w:eastAsia="Aptos" w:hAnsiTheme="minorHAnsi" w:cstheme="minorHAnsi"/>
                <w:color w:val="000000"/>
                <w:spacing w:val="-8"/>
                <w:kern w:val="2"/>
                <w:sz w:val="22"/>
                <w:szCs w:val="22"/>
                <w:lang w:val="el-GR" w:eastAsia="en-US"/>
              </w:rPr>
              <w:t xml:space="preserve">, </w:t>
            </w:r>
            <w:r w:rsidRPr="00307666">
              <w:rPr>
                <w:rFonts w:asciiTheme="minorHAnsi" w:eastAsia="Aptos" w:hAnsiTheme="minorHAnsi" w:cstheme="minorHAnsi"/>
                <w:color w:val="000000"/>
                <w:spacing w:val="-8"/>
                <w:kern w:val="2"/>
                <w:sz w:val="22"/>
                <w:szCs w:val="22"/>
                <w:lang w:val="el-GR" w:eastAsia="en-US"/>
              </w:rPr>
              <w:t>ενισχύοντας την ανάκληση πληροφοριών</w:t>
            </w:r>
            <w:r w:rsidR="001D2373" w:rsidRPr="00307666">
              <w:rPr>
                <w:rFonts w:asciiTheme="minorHAnsi" w:eastAsia="Aptos" w:hAnsiTheme="minorHAnsi" w:cstheme="minorHAnsi"/>
                <w:color w:val="000000"/>
                <w:spacing w:val="-8"/>
                <w:kern w:val="2"/>
                <w:sz w:val="22"/>
                <w:szCs w:val="22"/>
                <w:lang w:val="el-GR" w:eastAsia="en-US"/>
              </w:rPr>
              <w:t>,</w:t>
            </w:r>
            <w:r w:rsidRPr="00307666">
              <w:rPr>
                <w:rFonts w:asciiTheme="minorHAnsi" w:eastAsia="Aptos" w:hAnsiTheme="minorHAnsi" w:cstheme="minorHAnsi"/>
                <w:color w:val="000000"/>
                <w:spacing w:val="-8"/>
                <w:kern w:val="2"/>
                <w:sz w:val="22"/>
                <w:szCs w:val="22"/>
                <w:lang w:val="el-GR" w:eastAsia="en-US"/>
              </w:rPr>
              <w:t xml:space="preserve"> ενώ συγχρόνως </w:t>
            </w:r>
            <w:proofErr w:type="spellStart"/>
            <w:r w:rsidRPr="00307666">
              <w:rPr>
                <w:rFonts w:asciiTheme="minorHAnsi" w:eastAsia="Aptos" w:hAnsiTheme="minorHAnsi" w:cstheme="minorHAnsi"/>
                <w:color w:val="000000"/>
                <w:spacing w:val="-8"/>
                <w:kern w:val="2"/>
                <w:sz w:val="22"/>
                <w:szCs w:val="22"/>
                <w:lang w:val="el-GR" w:eastAsia="en-US"/>
              </w:rPr>
              <w:t>αυτο</w:t>
            </w:r>
            <w:proofErr w:type="spellEnd"/>
            <w:r w:rsidRPr="00307666">
              <w:rPr>
                <w:rFonts w:asciiTheme="minorHAnsi" w:eastAsia="Aptos" w:hAnsiTheme="minorHAnsi" w:cstheme="minorHAnsi"/>
                <w:color w:val="000000"/>
                <w:spacing w:val="-8"/>
                <w:kern w:val="2"/>
                <w:sz w:val="22"/>
                <w:szCs w:val="22"/>
                <w:lang w:val="el-GR" w:eastAsia="en-US"/>
              </w:rPr>
              <w:t>-αξιολογούν τις</w:t>
            </w:r>
            <w:r w:rsidRPr="00307666">
              <w:rPr>
                <w:rFonts w:asciiTheme="minorHAnsi" w:eastAsia="Aptos" w:hAnsiTheme="minorHAnsi" w:cstheme="minorHAnsi"/>
                <w:color w:val="000000"/>
                <w:spacing w:val="-8"/>
                <w:kern w:val="2"/>
                <w:sz w:val="22"/>
                <w:szCs w:val="22"/>
                <w:lang w:eastAsia="en-US"/>
              </w:rPr>
              <w:t> </w:t>
            </w:r>
            <w:r w:rsidRPr="00307666">
              <w:rPr>
                <w:rFonts w:asciiTheme="minorHAnsi" w:eastAsia="Aptos" w:hAnsiTheme="minorHAnsi" w:cstheme="minorHAnsi"/>
                <w:color w:val="000000"/>
                <w:spacing w:val="-8"/>
                <w:kern w:val="2"/>
                <w:sz w:val="22"/>
                <w:szCs w:val="22"/>
                <w:lang w:val="el-GR" w:eastAsia="en-US"/>
              </w:rPr>
              <w:t xml:space="preserve"> γνώσεις τους. Η πρώτη ομάδα καλείται να </w:t>
            </w:r>
            <w:r w:rsidR="001D2373" w:rsidRPr="00307666">
              <w:rPr>
                <w:rFonts w:asciiTheme="minorHAnsi" w:eastAsia="Aptos" w:hAnsiTheme="minorHAnsi" w:cstheme="minorHAnsi"/>
                <w:color w:val="000000"/>
                <w:spacing w:val="-8"/>
                <w:kern w:val="2"/>
                <w:sz w:val="22"/>
                <w:szCs w:val="22"/>
                <w:lang w:val="el-GR" w:eastAsia="en-US"/>
              </w:rPr>
              <w:t xml:space="preserve">απαντήσει σε ερωτήσεις ενός κουίζ: </w:t>
            </w:r>
            <w:r w:rsidRPr="00307666">
              <w:rPr>
                <w:rFonts w:asciiTheme="minorHAnsi" w:eastAsia="Aptos" w:hAnsiTheme="minorHAnsi" w:cstheme="minorHAnsi"/>
                <w:color w:val="000000"/>
                <w:spacing w:val="-8"/>
                <w:kern w:val="2"/>
                <w:sz w:val="22"/>
                <w:szCs w:val="22"/>
                <w:lang w:val="el-GR" w:eastAsia="en-US"/>
              </w:rPr>
              <w:t xml:space="preserve"> </w:t>
            </w:r>
            <w:hyperlink r:id="rId31" w:history="1">
              <w:r w:rsidR="001D2373" w:rsidRPr="00307666">
                <w:rPr>
                  <w:color w:val="0000FF"/>
                  <w:sz w:val="22"/>
                  <w:szCs w:val="22"/>
                  <w:u w:val="single"/>
                  <w:lang w:val="el-GR"/>
                </w:rPr>
                <w:t>Κατηγορίες τροφίμων - Πυραμίδα διατροφής - Κουίζ</w:t>
              </w:r>
            </w:hyperlink>
            <w:r w:rsidR="001D2373" w:rsidRPr="00307666">
              <w:rPr>
                <w:sz w:val="22"/>
                <w:szCs w:val="22"/>
                <w:lang w:val="el-GR"/>
              </w:rPr>
              <w:t xml:space="preserve"> , </w:t>
            </w:r>
            <w:r w:rsidRPr="00307666">
              <w:rPr>
                <w:rFonts w:asciiTheme="minorHAnsi" w:eastAsia="Aptos" w:hAnsiTheme="minorHAnsi" w:cstheme="minorHAnsi"/>
                <w:color w:val="000000"/>
                <w:spacing w:val="-8"/>
                <w:kern w:val="2"/>
                <w:sz w:val="22"/>
                <w:szCs w:val="22"/>
                <w:lang w:val="el-GR" w:eastAsia="en-US"/>
              </w:rPr>
              <w:t xml:space="preserve">η δεύτερη ομάδα να απαντήσει σε ερωτήσεις </w:t>
            </w:r>
            <w:r w:rsidR="001D2373" w:rsidRPr="00307666">
              <w:rPr>
                <w:rFonts w:asciiTheme="minorHAnsi" w:eastAsia="Aptos" w:hAnsiTheme="minorHAnsi" w:cstheme="minorHAnsi"/>
                <w:color w:val="000000"/>
                <w:spacing w:val="-8"/>
                <w:kern w:val="2"/>
                <w:sz w:val="22"/>
                <w:szCs w:val="22"/>
                <w:lang w:val="el-GR" w:eastAsia="en-US"/>
              </w:rPr>
              <w:t>με μορφή τηλεπαιχνιδιού:</w:t>
            </w:r>
            <w:r w:rsidRPr="00307666">
              <w:rPr>
                <w:rFonts w:asciiTheme="minorHAnsi" w:eastAsia="Aptos" w:hAnsiTheme="minorHAnsi" w:cstheme="minorHAnsi"/>
                <w:color w:val="000000"/>
                <w:spacing w:val="-8"/>
                <w:kern w:val="2"/>
                <w:sz w:val="22"/>
                <w:szCs w:val="22"/>
                <w:lang w:val="el-GR" w:eastAsia="en-US"/>
              </w:rPr>
              <w:t xml:space="preserve"> </w:t>
            </w:r>
            <w:hyperlink r:id="rId32" w:history="1">
              <w:r w:rsidR="001D2373" w:rsidRPr="00307666">
                <w:rPr>
                  <w:color w:val="0000FF"/>
                  <w:sz w:val="22"/>
                  <w:szCs w:val="22"/>
                  <w:u w:val="single"/>
                  <w:lang w:val="el-GR"/>
                </w:rPr>
                <w:t>Η πυραμίδα της διατροφής... - Τηλεπαιχνίδι</w:t>
              </w:r>
            </w:hyperlink>
            <w:r w:rsidR="001D2373" w:rsidRPr="00307666">
              <w:rPr>
                <w:sz w:val="22"/>
                <w:szCs w:val="22"/>
                <w:lang w:val="el-GR"/>
              </w:rPr>
              <w:t xml:space="preserve"> και </w:t>
            </w:r>
            <w:r w:rsidRPr="00307666">
              <w:rPr>
                <w:rFonts w:asciiTheme="minorHAnsi" w:eastAsia="Aptos" w:hAnsiTheme="minorHAnsi" w:cstheme="minorHAnsi"/>
                <w:color w:val="000000"/>
                <w:spacing w:val="-8"/>
                <w:kern w:val="2"/>
                <w:sz w:val="22"/>
                <w:szCs w:val="22"/>
                <w:lang w:val="el-GR" w:eastAsia="en-US"/>
              </w:rPr>
              <w:t xml:space="preserve">η τρίτη ομάδα να φτιάξει τη δική της πυραμίδα διατροφής: </w:t>
            </w:r>
            <w:hyperlink r:id="rId33" w:history="1">
              <w:r w:rsidRPr="00307666">
                <w:rPr>
                  <w:rFonts w:asciiTheme="minorHAnsi" w:eastAsia="Aptos" w:hAnsiTheme="minorHAnsi" w:cstheme="minorHAnsi"/>
                  <w:color w:val="0563C1" w:themeColor="hyperlink"/>
                  <w:spacing w:val="-8"/>
                  <w:kern w:val="2"/>
                  <w:sz w:val="22"/>
                  <w:szCs w:val="22"/>
                  <w:u w:val="single"/>
                  <w:lang w:eastAsia="en-US"/>
                </w:rPr>
                <w:t>https</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photodentro</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edu</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gr</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photodentro</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m</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food</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pyramid</w:t>
              </w:r>
              <w:r w:rsidRPr="00307666">
                <w:rPr>
                  <w:rFonts w:asciiTheme="minorHAnsi" w:eastAsia="Aptos" w:hAnsiTheme="minorHAnsi" w:cstheme="minorHAnsi"/>
                  <w:color w:val="0563C1" w:themeColor="hyperlink"/>
                  <w:spacing w:val="-8"/>
                  <w:kern w:val="2"/>
                  <w:sz w:val="22"/>
                  <w:szCs w:val="22"/>
                  <w:u w:val="single"/>
                  <w:lang w:val="el-GR" w:eastAsia="en-US"/>
                </w:rPr>
                <w:t>-</w:t>
              </w:r>
              <w:r w:rsidRPr="00307666">
                <w:rPr>
                  <w:rFonts w:asciiTheme="minorHAnsi" w:eastAsia="Aptos" w:hAnsiTheme="minorHAnsi" w:cstheme="minorHAnsi"/>
                  <w:color w:val="0563C1" w:themeColor="hyperlink"/>
                  <w:spacing w:val="-8"/>
                  <w:kern w:val="2"/>
                  <w:sz w:val="22"/>
                  <w:szCs w:val="22"/>
                  <w:u w:val="single"/>
                  <w:lang w:eastAsia="en-US"/>
                </w:rPr>
                <w:t>own</w:t>
              </w:r>
              <w:r w:rsidRPr="00307666">
                <w:rPr>
                  <w:rFonts w:asciiTheme="minorHAnsi" w:eastAsia="Aptos" w:hAnsiTheme="minorHAnsi" w:cstheme="minorHAnsi"/>
                  <w:color w:val="0563C1" w:themeColor="hyperlink"/>
                  <w:spacing w:val="-8"/>
                  <w:kern w:val="2"/>
                  <w:sz w:val="22"/>
                  <w:szCs w:val="22"/>
                  <w:u w:val="single"/>
                  <w:lang w:val="el-GR" w:eastAsia="en-US"/>
                </w:rPr>
                <w:t>_</w:t>
              </w:r>
              <w:r w:rsidRPr="00307666">
                <w:rPr>
                  <w:rFonts w:asciiTheme="minorHAnsi" w:eastAsia="Aptos" w:hAnsiTheme="minorHAnsi" w:cstheme="minorHAnsi"/>
                  <w:color w:val="0563C1" w:themeColor="hyperlink"/>
                  <w:spacing w:val="-8"/>
                  <w:kern w:val="2"/>
                  <w:sz w:val="22"/>
                  <w:szCs w:val="22"/>
                  <w:u w:val="single"/>
                  <w:lang w:eastAsia="en-US"/>
                </w:rPr>
                <w:t>v</w:t>
              </w:r>
              <w:r w:rsidRPr="00307666">
                <w:rPr>
                  <w:rFonts w:asciiTheme="minorHAnsi" w:eastAsia="Aptos" w:hAnsiTheme="minorHAnsi" w:cstheme="minorHAnsi"/>
                  <w:color w:val="0563C1" w:themeColor="hyperlink"/>
                  <w:spacing w:val="-8"/>
                  <w:kern w:val="2"/>
                  <w:sz w:val="22"/>
                  <w:szCs w:val="22"/>
                  <w:u w:val="single"/>
                  <w:lang w:val="el-GR" w:eastAsia="en-US"/>
                </w:rPr>
                <w:t>1.5_</w:t>
              </w:r>
              <w:r w:rsidRPr="00307666">
                <w:rPr>
                  <w:rFonts w:asciiTheme="minorHAnsi" w:eastAsia="Aptos" w:hAnsiTheme="minorHAnsi" w:cstheme="minorHAnsi"/>
                  <w:color w:val="0563C1" w:themeColor="hyperlink"/>
                  <w:spacing w:val="-8"/>
                  <w:kern w:val="2"/>
                  <w:sz w:val="22"/>
                  <w:szCs w:val="22"/>
                  <w:u w:val="single"/>
                  <w:lang w:eastAsia="en-US"/>
                </w:rPr>
                <w:t>pidx</w:t>
              </w:r>
              <w:r w:rsidRPr="00307666">
                <w:rPr>
                  <w:rFonts w:asciiTheme="minorHAnsi" w:eastAsia="Aptos" w:hAnsiTheme="minorHAnsi" w:cstheme="minorHAnsi"/>
                  <w:color w:val="0563C1" w:themeColor="hyperlink"/>
                  <w:spacing w:val="-8"/>
                  <w:kern w:val="2"/>
                  <w:sz w:val="22"/>
                  <w:szCs w:val="22"/>
                  <w:u w:val="single"/>
                  <w:lang w:val="el-GR" w:eastAsia="en-US"/>
                </w:rPr>
                <w:t>0030328/</w:t>
              </w:r>
            </w:hyperlink>
            <w:r w:rsidRPr="00307666">
              <w:rPr>
                <w:rFonts w:asciiTheme="minorHAnsi" w:eastAsia="Aptos" w:hAnsiTheme="minorHAnsi" w:cstheme="minorHAnsi"/>
                <w:color w:val="000000"/>
                <w:spacing w:val="-8"/>
                <w:kern w:val="2"/>
                <w:sz w:val="22"/>
                <w:szCs w:val="22"/>
                <w:lang w:val="el-GR" w:eastAsia="en-US"/>
              </w:rPr>
              <w:t xml:space="preserve">  Η κάθε ομάδα </w:t>
            </w:r>
            <w:bookmarkStart w:id="49" w:name="_Hlk196054177"/>
            <w:r w:rsidRPr="00307666">
              <w:rPr>
                <w:rFonts w:asciiTheme="minorHAnsi" w:eastAsia="Aptos" w:hAnsiTheme="minorHAnsi" w:cstheme="minorHAnsi"/>
                <w:color w:val="000000"/>
                <w:spacing w:val="-8"/>
                <w:kern w:val="2"/>
                <w:sz w:val="22"/>
                <w:szCs w:val="22"/>
                <w:lang w:val="el-GR" w:eastAsia="en-US"/>
              </w:rPr>
              <w:t xml:space="preserve">παρουσιάζει τα αποτελέσματα στην ολομέλεια και </w:t>
            </w:r>
            <w:r w:rsidR="00E320C0" w:rsidRPr="00307666">
              <w:rPr>
                <w:rFonts w:asciiTheme="minorHAnsi" w:eastAsia="Aptos" w:hAnsiTheme="minorHAnsi" w:cstheme="minorHAnsi"/>
                <w:color w:val="000000"/>
                <w:spacing w:val="-8"/>
                <w:kern w:val="2"/>
                <w:sz w:val="22"/>
                <w:szCs w:val="22"/>
                <w:lang w:val="el-GR" w:eastAsia="en-US"/>
              </w:rPr>
              <w:t>εξάγονται</w:t>
            </w:r>
            <w:r w:rsidRPr="00307666">
              <w:rPr>
                <w:rFonts w:asciiTheme="minorHAnsi" w:eastAsia="Aptos" w:hAnsiTheme="minorHAnsi" w:cstheme="minorHAnsi"/>
                <w:color w:val="000000"/>
                <w:spacing w:val="-8"/>
                <w:kern w:val="2"/>
                <w:sz w:val="22"/>
                <w:szCs w:val="22"/>
                <w:lang w:val="el-GR" w:eastAsia="en-US"/>
              </w:rPr>
              <w:t xml:space="preserve"> συμπεράσματα</w:t>
            </w:r>
            <w:bookmarkEnd w:id="49"/>
            <w:r w:rsidRPr="00307666">
              <w:rPr>
                <w:rFonts w:asciiTheme="minorHAnsi" w:eastAsia="Aptos" w:hAnsiTheme="minorHAnsi" w:cstheme="minorHAnsi"/>
                <w:color w:val="000000"/>
                <w:spacing w:val="-8"/>
                <w:kern w:val="2"/>
                <w:sz w:val="22"/>
                <w:szCs w:val="22"/>
                <w:lang w:val="el-GR" w:eastAsia="en-US"/>
              </w:rPr>
              <w:t xml:space="preserve">. </w:t>
            </w:r>
            <w:r w:rsidRPr="00307666">
              <w:rPr>
                <w:rFonts w:asciiTheme="minorHAnsi" w:eastAsia="Aptos" w:hAnsiTheme="minorHAnsi" w:cstheme="minorHAnsi"/>
                <w:iCs/>
                <w:color w:val="000000"/>
                <w:spacing w:val="-8"/>
                <w:kern w:val="2"/>
                <w:sz w:val="22"/>
                <w:szCs w:val="22"/>
                <w:lang w:val="el-GR" w:eastAsia="en-US"/>
              </w:rPr>
              <w:t>Στη συνέχεια, ο/η εκπαιδευτικός ξεκινά συζήτηση σχετικά με το</w:t>
            </w:r>
            <w:r w:rsidR="001D2373" w:rsidRPr="00307666">
              <w:rPr>
                <w:rFonts w:asciiTheme="minorHAnsi" w:eastAsia="Aptos" w:hAnsiTheme="minorHAnsi" w:cstheme="minorHAnsi"/>
                <w:iCs/>
                <w:color w:val="000000"/>
                <w:spacing w:val="-8"/>
                <w:kern w:val="2"/>
                <w:sz w:val="22"/>
                <w:szCs w:val="22"/>
                <w:lang w:val="el-GR" w:eastAsia="en-US"/>
              </w:rPr>
              <w:t xml:space="preserve"> </w:t>
            </w:r>
            <w:r w:rsidRPr="00307666">
              <w:rPr>
                <w:rFonts w:asciiTheme="minorHAnsi" w:eastAsia="Times New Roman" w:hAnsiTheme="minorHAnsi" w:cstheme="minorHAnsi"/>
                <w:color w:val="000000"/>
                <w:spacing w:val="-8"/>
                <w:sz w:val="22"/>
                <w:szCs w:val="22"/>
                <w:lang w:val="el-GR"/>
              </w:rPr>
              <w:t xml:space="preserve">φαινόμενο της άνισης κατανομής των τροφίμων παγκοσμίως, που οδηγεί σε δύο πολύ σοβαρά προβλήματα για την υγεία του πληθυσμού. Από τη μια, μεγάλο μέρος του πληθυσμού της γης έχει περιορισμένη πρόσβαση στην τροφή και οδηγείται σε υποσιτισμό και, από την άλλη, ένα μεγαλύτερο μέρος του πληθυσμού κάνει υπερκατανάλωση τροφής και παρουσιάζει παχυσαρκία. Δίνονται εξηγήσεις αναφορικά με την έννοια της «υπερκατανάλωσης» και του «υποσιτισμού». Κατόπιν, τα παιδιά χωρίζονται σε τέσσερις ομάδες και παίζουν το </w:t>
            </w:r>
            <w:bookmarkStart w:id="50" w:name="_Hlk196054287"/>
            <w:r w:rsidRPr="00307666">
              <w:rPr>
                <w:rFonts w:asciiTheme="minorHAnsi" w:eastAsia="Times New Roman" w:hAnsiTheme="minorHAnsi" w:cstheme="minorHAnsi"/>
                <w:color w:val="000000"/>
                <w:spacing w:val="-8"/>
                <w:sz w:val="22"/>
                <w:szCs w:val="22"/>
                <w:lang w:val="el-GR"/>
              </w:rPr>
              <w:t xml:space="preserve">παιχνίδι  «Συμβουλές για την υγιεινή διατροφή!» </w:t>
            </w:r>
            <w:bookmarkEnd w:id="50"/>
            <w:r w:rsidR="00866B40" w:rsidRPr="00307666">
              <w:rPr>
                <w:rFonts w:asciiTheme="minorHAnsi" w:eastAsiaTheme="minorHAnsi" w:hAnsiTheme="minorHAnsi" w:cstheme="minorHAnsi"/>
                <w:kern w:val="2"/>
                <w:sz w:val="22"/>
                <w:szCs w:val="22"/>
                <w:lang w:eastAsia="en-US"/>
              </w:rPr>
              <w:fldChar w:fldCharType="begin"/>
            </w:r>
            <w:r w:rsidRPr="00307666">
              <w:rPr>
                <w:rFonts w:asciiTheme="minorHAnsi" w:eastAsiaTheme="minorHAnsi" w:hAnsiTheme="minorHAnsi" w:cstheme="minorHAnsi"/>
                <w:kern w:val="2"/>
                <w:sz w:val="22"/>
                <w:szCs w:val="22"/>
                <w:lang w:eastAsia="en-US"/>
              </w:rPr>
              <w:instrText>HYPERLINK</w:instrText>
            </w:r>
            <w:r w:rsidRPr="00307666">
              <w:rPr>
                <w:rFonts w:asciiTheme="minorHAnsi" w:eastAsiaTheme="minorHAnsi" w:hAnsiTheme="minorHAnsi" w:cstheme="minorHAnsi"/>
                <w:kern w:val="2"/>
                <w:sz w:val="22"/>
                <w:szCs w:val="22"/>
                <w:lang w:val="el-GR" w:eastAsia="en-US"/>
              </w:rPr>
              <w:instrText xml:space="preserve"> "</w:instrText>
            </w:r>
            <w:r w:rsidRPr="00307666">
              <w:rPr>
                <w:rFonts w:asciiTheme="minorHAnsi" w:eastAsiaTheme="minorHAnsi" w:hAnsiTheme="minorHAnsi" w:cstheme="minorHAnsi"/>
                <w:kern w:val="2"/>
                <w:sz w:val="22"/>
                <w:szCs w:val="22"/>
                <w:lang w:eastAsia="en-US"/>
              </w:rPr>
              <w:instrText>https</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scratch</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mit</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edu</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projects</w:instrText>
            </w:r>
            <w:r w:rsidRPr="00307666">
              <w:rPr>
                <w:rFonts w:asciiTheme="minorHAnsi" w:eastAsiaTheme="minorHAnsi" w:hAnsiTheme="minorHAnsi" w:cstheme="minorHAnsi"/>
                <w:kern w:val="2"/>
                <w:sz w:val="22"/>
                <w:szCs w:val="22"/>
                <w:lang w:val="el-GR" w:eastAsia="en-US"/>
              </w:rPr>
              <w:instrText>/61514082/"</w:instrText>
            </w:r>
            <w:r w:rsidR="00866B40" w:rsidRPr="00307666">
              <w:rPr>
                <w:rFonts w:asciiTheme="minorHAnsi" w:eastAsiaTheme="minorHAnsi" w:hAnsiTheme="minorHAnsi" w:cstheme="minorHAnsi"/>
                <w:kern w:val="2"/>
                <w:sz w:val="22"/>
                <w:szCs w:val="22"/>
                <w:lang w:eastAsia="en-US"/>
              </w:rPr>
              <w:fldChar w:fldCharType="separate"/>
            </w:r>
            <w:r w:rsidRPr="00307666">
              <w:rPr>
                <w:rFonts w:asciiTheme="minorHAnsi" w:eastAsia="Times New Roman" w:hAnsiTheme="minorHAnsi" w:cstheme="minorHAnsi"/>
                <w:color w:val="467886"/>
                <w:spacing w:val="-8"/>
                <w:sz w:val="22"/>
                <w:szCs w:val="22"/>
                <w:u w:val="single"/>
              </w:rPr>
              <w:t>https</w:t>
            </w:r>
            <w:r w:rsidRPr="00307666">
              <w:rPr>
                <w:rFonts w:asciiTheme="minorHAnsi" w:eastAsia="Times New Roman" w:hAnsiTheme="minorHAnsi" w:cstheme="minorHAnsi"/>
                <w:color w:val="467886"/>
                <w:spacing w:val="-8"/>
                <w:sz w:val="22"/>
                <w:szCs w:val="22"/>
                <w:u w:val="single"/>
                <w:lang w:val="el-GR"/>
              </w:rPr>
              <w:t>://</w:t>
            </w:r>
            <w:r w:rsidRPr="00307666">
              <w:rPr>
                <w:rFonts w:asciiTheme="minorHAnsi" w:eastAsia="Times New Roman" w:hAnsiTheme="minorHAnsi" w:cstheme="minorHAnsi"/>
                <w:color w:val="467886"/>
                <w:spacing w:val="-8"/>
                <w:sz w:val="22"/>
                <w:szCs w:val="22"/>
                <w:u w:val="single"/>
              </w:rPr>
              <w:t>scratch</w:t>
            </w:r>
            <w:r w:rsidRPr="00307666">
              <w:rPr>
                <w:rFonts w:asciiTheme="minorHAnsi" w:eastAsia="Times New Roman" w:hAnsiTheme="minorHAnsi" w:cstheme="minorHAnsi"/>
                <w:color w:val="467886"/>
                <w:spacing w:val="-8"/>
                <w:sz w:val="22"/>
                <w:szCs w:val="22"/>
                <w:u w:val="single"/>
                <w:lang w:val="el-GR"/>
              </w:rPr>
              <w:t>.</w:t>
            </w:r>
            <w:proofErr w:type="spellStart"/>
            <w:r w:rsidRPr="00307666">
              <w:rPr>
                <w:rFonts w:asciiTheme="minorHAnsi" w:eastAsia="Times New Roman" w:hAnsiTheme="minorHAnsi" w:cstheme="minorHAnsi"/>
                <w:color w:val="467886"/>
                <w:spacing w:val="-8"/>
                <w:sz w:val="22"/>
                <w:szCs w:val="22"/>
                <w:u w:val="single"/>
              </w:rPr>
              <w:t>mit</w:t>
            </w:r>
            <w:proofErr w:type="spellEnd"/>
            <w:r w:rsidRPr="00307666">
              <w:rPr>
                <w:rFonts w:asciiTheme="minorHAnsi" w:eastAsia="Times New Roman" w:hAnsiTheme="minorHAnsi" w:cstheme="minorHAnsi"/>
                <w:color w:val="467886"/>
                <w:spacing w:val="-8"/>
                <w:sz w:val="22"/>
                <w:szCs w:val="22"/>
                <w:u w:val="single"/>
                <w:lang w:val="el-GR"/>
              </w:rPr>
              <w:t>.</w:t>
            </w:r>
            <w:proofErr w:type="spellStart"/>
            <w:r w:rsidRPr="00307666">
              <w:rPr>
                <w:rFonts w:asciiTheme="minorHAnsi" w:eastAsia="Times New Roman" w:hAnsiTheme="minorHAnsi" w:cstheme="minorHAnsi"/>
                <w:color w:val="467886"/>
                <w:spacing w:val="-8"/>
                <w:sz w:val="22"/>
                <w:szCs w:val="22"/>
                <w:u w:val="single"/>
              </w:rPr>
              <w:t>edu</w:t>
            </w:r>
            <w:proofErr w:type="spellEnd"/>
            <w:r w:rsidRPr="00307666">
              <w:rPr>
                <w:rFonts w:asciiTheme="minorHAnsi" w:eastAsia="Times New Roman" w:hAnsiTheme="minorHAnsi" w:cstheme="minorHAnsi"/>
                <w:color w:val="467886"/>
                <w:spacing w:val="-8"/>
                <w:sz w:val="22"/>
                <w:szCs w:val="22"/>
                <w:u w:val="single"/>
                <w:lang w:val="el-GR"/>
              </w:rPr>
              <w:t>/</w:t>
            </w:r>
            <w:r w:rsidRPr="00307666">
              <w:rPr>
                <w:rFonts w:asciiTheme="minorHAnsi" w:eastAsia="Times New Roman" w:hAnsiTheme="minorHAnsi" w:cstheme="minorHAnsi"/>
                <w:color w:val="467886"/>
                <w:spacing w:val="-8"/>
                <w:sz w:val="22"/>
                <w:szCs w:val="22"/>
                <w:u w:val="single"/>
              </w:rPr>
              <w:t>projects</w:t>
            </w:r>
            <w:r w:rsidRPr="00307666">
              <w:rPr>
                <w:rFonts w:asciiTheme="minorHAnsi" w:eastAsia="Times New Roman" w:hAnsiTheme="minorHAnsi" w:cstheme="minorHAnsi"/>
                <w:color w:val="467886"/>
                <w:spacing w:val="-8"/>
                <w:sz w:val="22"/>
                <w:szCs w:val="22"/>
                <w:u w:val="single"/>
                <w:lang w:val="el-GR"/>
              </w:rPr>
              <w:t>/61514082/</w:t>
            </w:r>
            <w:r w:rsidR="00866B40" w:rsidRPr="00307666">
              <w:rPr>
                <w:rFonts w:asciiTheme="minorHAnsi" w:eastAsia="Times New Roman" w:hAnsiTheme="minorHAnsi" w:cstheme="minorHAnsi"/>
                <w:color w:val="467886"/>
                <w:spacing w:val="-8"/>
                <w:sz w:val="22"/>
                <w:szCs w:val="22"/>
                <w:u w:val="single"/>
              </w:rPr>
              <w:fldChar w:fldCharType="end"/>
            </w:r>
            <w:r w:rsidRPr="00307666">
              <w:rPr>
                <w:rFonts w:asciiTheme="minorHAnsi" w:eastAsia="Times New Roman" w:hAnsiTheme="minorHAnsi" w:cstheme="minorHAnsi"/>
                <w:color w:val="000000"/>
                <w:spacing w:val="-8"/>
                <w:sz w:val="22"/>
                <w:szCs w:val="22"/>
                <w:lang w:val="el-GR"/>
              </w:rPr>
              <w:t xml:space="preserve"> όπου καλούνται να απαντήσουν σε ερωτήσεις σχετικά με τη διατροφή τους και να λάβουν σχετικές συμβουλές. Ακολούθως, παίζουν το </w:t>
            </w:r>
            <w:bookmarkStart w:id="51" w:name="_Hlk195463562"/>
            <w:r w:rsidRPr="00307666">
              <w:rPr>
                <w:rFonts w:asciiTheme="minorHAnsi" w:eastAsia="Times New Roman" w:hAnsiTheme="minorHAnsi" w:cstheme="minorHAnsi"/>
                <w:color w:val="000000"/>
                <w:spacing w:val="-8"/>
                <w:sz w:val="22"/>
                <w:szCs w:val="22"/>
                <w:lang w:val="el-GR"/>
              </w:rPr>
              <w:t xml:space="preserve">παιχνίδι </w:t>
            </w:r>
            <w:bookmarkStart w:id="52" w:name="_Hlk196240810"/>
            <w:r w:rsidRPr="00307666">
              <w:rPr>
                <w:rFonts w:asciiTheme="minorHAnsi" w:eastAsia="Times New Roman" w:hAnsiTheme="minorHAnsi" w:cstheme="minorHAnsi"/>
                <w:color w:val="000000"/>
                <w:spacing w:val="-8"/>
                <w:sz w:val="22"/>
                <w:szCs w:val="22"/>
                <w:lang w:val="el-GR"/>
              </w:rPr>
              <w:t xml:space="preserve">«Φτιάξε το γεύμα σου με τους δίσκους της διατροφής». </w:t>
            </w:r>
            <w:bookmarkEnd w:id="51"/>
            <w:bookmarkEnd w:id="52"/>
            <w:r w:rsidRPr="00307666">
              <w:rPr>
                <w:rFonts w:asciiTheme="minorHAnsi" w:eastAsia="Times New Roman" w:hAnsiTheme="minorHAnsi" w:cstheme="minorHAnsi"/>
                <w:color w:val="000000"/>
                <w:spacing w:val="-8"/>
                <w:sz w:val="22"/>
                <w:szCs w:val="22"/>
                <w:lang w:val="el-GR"/>
              </w:rPr>
              <w:t xml:space="preserve">Σύμφωνα με αυτό, καλούνται να δημιουργήσουν ένα ισορροπημένο γεύμα της επιλογή τους, κάνοντας τους σωστούς συνδυασμούς τροφών, χρησιμοποιώντας ένα μεγάλο πιάτο και μαγνήτες με διάφορα φαγητά, λαχανικά και φρούτα. </w:t>
            </w:r>
            <w:r w:rsidR="001D2373" w:rsidRPr="00307666">
              <w:rPr>
                <w:rFonts w:asciiTheme="minorHAnsi" w:eastAsia="Times New Roman" w:hAnsiTheme="minorHAnsi" w:cstheme="minorHAnsi"/>
                <w:color w:val="000000"/>
                <w:spacing w:val="-8"/>
                <w:sz w:val="22"/>
                <w:szCs w:val="22"/>
                <w:lang w:val="el-GR"/>
              </w:rPr>
              <w:t xml:space="preserve">Εναλλακτικά, μπορούν </w:t>
            </w:r>
            <w:r w:rsidR="00670B3F">
              <w:rPr>
                <w:rFonts w:asciiTheme="minorHAnsi" w:eastAsia="Times New Roman" w:hAnsiTheme="minorHAnsi" w:cstheme="minorHAnsi"/>
                <w:color w:val="000000"/>
                <w:spacing w:val="-8"/>
                <w:sz w:val="22"/>
                <w:szCs w:val="22"/>
                <w:lang w:val="el-GR"/>
              </w:rPr>
              <w:t xml:space="preserve">να χρησιμοποιήσουν χαρτόνι αντί για μαγνήτες και να φτιάξουν τα δικά τους </w:t>
            </w:r>
            <w:r w:rsidR="00670B3F" w:rsidRPr="00307666">
              <w:rPr>
                <w:rFonts w:asciiTheme="minorHAnsi" w:eastAsia="Times New Roman" w:hAnsiTheme="minorHAnsi" w:cstheme="minorHAnsi"/>
                <w:color w:val="000000"/>
                <w:spacing w:val="-8"/>
                <w:sz w:val="22"/>
                <w:szCs w:val="22"/>
                <w:lang w:val="el-GR"/>
              </w:rPr>
              <w:t>φρούτα και λαχανικά</w:t>
            </w:r>
            <w:r w:rsidR="00670B3F">
              <w:rPr>
                <w:rFonts w:asciiTheme="minorHAnsi" w:eastAsia="Times New Roman" w:hAnsiTheme="minorHAnsi" w:cstheme="minorHAnsi"/>
                <w:color w:val="000000"/>
                <w:spacing w:val="-8"/>
                <w:sz w:val="22"/>
                <w:szCs w:val="22"/>
                <w:lang w:val="el-GR"/>
              </w:rPr>
              <w:t xml:space="preserve"> </w:t>
            </w:r>
            <w:r w:rsidR="00B961CA" w:rsidRPr="00307666">
              <w:rPr>
                <w:rFonts w:asciiTheme="minorHAnsi" w:eastAsia="Times New Roman" w:hAnsiTheme="minorHAnsi" w:cstheme="minorHAnsi"/>
                <w:color w:val="000000"/>
                <w:spacing w:val="-8"/>
                <w:sz w:val="22"/>
                <w:szCs w:val="22"/>
                <w:lang w:val="el-GR"/>
              </w:rPr>
              <w:t xml:space="preserve">και να τα χρωματίσουν. </w:t>
            </w:r>
            <w:r w:rsidRPr="00307666">
              <w:rPr>
                <w:rFonts w:asciiTheme="minorHAnsi" w:eastAsia="Times New Roman" w:hAnsiTheme="minorHAnsi" w:cstheme="minorHAnsi"/>
                <w:color w:val="000000"/>
                <w:spacing w:val="-8"/>
                <w:sz w:val="22"/>
                <w:szCs w:val="22"/>
                <w:lang w:val="el-GR"/>
              </w:rPr>
              <w:t>Εκπρόσωποι των ομάδων παρουσιάζουν το πιάτο της ομάδας τους στην ολομέλεια, αιτιολογούν την επιλογή τους και ο/η εκπαιδευτικός προκαλεί κριτική συζήτηση με στόχο να καταγραφούν τα βασικά διατροφικά στοιχεία που συντελούν σε μια ισορροπημένη και σωστή διατροφή και που προάγουν την καλή υγεία και ευεξία του οργανισμού</w:t>
            </w:r>
            <w:r w:rsidR="00AC7E5B" w:rsidRPr="00307666">
              <w:rPr>
                <w:rFonts w:asciiTheme="minorHAnsi" w:eastAsia="Times New Roman" w:hAnsiTheme="minorHAnsi" w:cstheme="minorHAnsi"/>
                <w:color w:val="000000"/>
                <w:spacing w:val="-8"/>
                <w:sz w:val="22"/>
                <w:szCs w:val="22"/>
                <w:lang w:val="el-GR"/>
              </w:rPr>
              <w:t>.</w:t>
            </w:r>
            <w:r w:rsidRPr="00307666">
              <w:rPr>
                <w:rFonts w:asciiTheme="minorHAnsi" w:eastAsia="Times New Roman" w:hAnsiTheme="minorHAnsi" w:cstheme="minorHAnsi"/>
                <w:color w:val="000000"/>
                <w:spacing w:val="-8"/>
                <w:sz w:val="22"/>
                <w:szCs w:val="22"/>
                <w:lang w:val="el-GR"/>
              </w:rPr>
              <w:t xml:space="preserve"> Εναλλακτικά, μπορεί να προσκληθεί διατροφολόγος στο σχολείο</w:t>
            </w:r>
            <w:r w:rsidR="00B961CA" w:rsidRPr="00307666">
              <w:rPr>
                <w:rFonts w:asciiTheme="minorHAnsi" w:eastAsia="Times New Roman" w:hAnsiTheme="minorHAnsi" w:cstheme="minorHAnsi"/>
                <w:color w:val="000000"/>
                <w:spacing w:val="-8"/>
                <w:sz w:val="22"/>
                <w:szCs w:val="22"/>
                <w:lang w:val="el-GR"/>
              </w:rPr>
              <w:t>,</w:t>
            </w:r>
            <w:r w:rsidRPr="00307666">
              <w:rPr>
                <w:rFonts w:asciiTheme="minorHAnsi" w:eastAsia="Times New Roman" w:hAnsiTheme="minorHAnsi" w:cstheme="minorHAnsi"/>
                <w:color w:val="000000"/>
                <w:spacing w:val="-8"/>
                <w:sz w:val="22"/>
                <w:szCs w:val="22"/>
                <w:lang w:val="el-GR"/>
              </w:rPr>
              <w:t xml:space="preserve"> ώστε να δώσει συμβουλές υγιεινής διατροφής και άσκησης και να απαντήσει σε ερωτήματα και απορίες των παιδιών.</w:t>
            </w:r>
          </w:p>
          <w:p w14:paraId="23E681C7" w14:textId="77777777" w:rsidR="00FF5896" w:rsidRPr="00FF5896" w:rsidRDefault="00FF5896" w:rsidP="00307666">
            <w:pPr>
              <w:spacing w:after="160" w:line="276" w:lineRule="auto"/>
              <w:jc w:val="both"/>
              <w:rPr>
                <w:rFonts w:asciiTheme="minorHAnsi" w:eastAsia="Aptos" w:hAnsiTheme="minorHAnsi" w:cstheme="minorHAnsi"/>
                <w:color w:val="000000"/>
                <w:spacing w:val="-8"/>
                <w:kern w:val="2"/>
                <w:sz w:val="22"/>
                <w:szCs w:val="22"/>
                <w:highlight w:val="yellow"/>
                <w:lang w:val="el-GR" w:eastAsia="en-US"/>
              </w:rPr>
            </w:pPr>
          </w:p>
          <w:p w14:paraId="56B124E7" w14:textId="77777777" w:rsidR="00BE77C2" w:rsidRPr="00307666" w:rsidRDefault="00BE77C2" w:rsidP="00307666">
            <w:pPr>
              <w:spacing w:after="160" w:line="276" w:lineRule="auto"/>
              <w:jc w:val="center"/>
              <w:rPr>
                <w:rFonts w:asciiTheme="minorHAnsi" w:eastAsia="Times New Roman" w:hAnsiTheme="minorHAnsi" w:cstheme="minorHAnsi"/>
                <w:color w:val="000000"/>
                <w:spacing w:val="-8"/>
                <w:sz w:val="22"/>
                <w:szCs w:val="22"/>
                <w:lang w:val="el-GR"/>
              </w:rPr>
            </w:pPr>
            <w:r w:rsidRPr="00307666">
              <w:rPr>
                <w:rFonts w:asciiTheme="minorHAnsi" w:eastAsia="Times New Roman" w:hAnsiTheme="minorHAnsi" w:cstheme="minorHAnsi"/>
                <w:color w:val="000000"/>
                <w:spacing w:val="-8"/>
                <w:sz w:val="22"/>
                <w:szCs w:val="22"/>
                <w:lang w:val="el-GR"/>
              </w:rPr>
              <w:t xml:space="preserve">Β)     </w:t>
            </w:r>
            <w:bookmarkStart w:id="53" w:name="_Hlk193717584"/>
            <w:r w:rsidRPr="00307666">
              <w:rPr>
                <w:rFonts w:asciiTheme="minorHAnsi" w:eastAsia="Times New Roman" w:hAnsiTheme="minorHAnsi" w:cstheme="minorHAnsi"/>
                <w:color w:val="000000"/>
                <w:spacing w:val="-8"/>
                <w:sz w:val="22"/>
                <w:szCs w:val="22"/>
                <w:u w:val="single"/>
                <w:lang w:val="el-GR"/>
              </w:rPr>
              <w:t>Σπατάλη τροφής και επιπτώσεις στο περιβάλλον</w:t>
            </w:r>
            <w:bookmarkEnd w:id="53"/>
            <w:r w:rsidRPr="00307666">
              <w:rPr>
                <w:rFonts w:asciiTheme="minorHAnsi" w:eastAsia="Times New Roman" w:hAnsiTheme="minorHAnsi" w:cstheme="minorHAnsi"/>
                <w:color w:val="000000"/>
                <w:spacing w:val="-8"/>
                <w:sz w:val="22"/>
                <w:szCs w:val="22"/>
                <w:u w:val="single"/>
                <w:lang w:val="el-GR"/>
              </w:rPr>
              <w:t xml:space="preserve"> (45΄)</w:t>
            </w:r>
          </w:p>
          <w:p w14:paraId="7D4A209E" w14:textId="6DBD601D" w:rsidR="002B1067" w:rsidRPr="00307666" w:rsidRDefault="00BE77C2" w:rsidP="00307666">
            <w:pPr>
              <w:spacing w:before="100" w:beforeAutospacing="1" w:after="100" w:afterAutospacing="1" w:line="276" w:lineRule="auto"/>
              <w:jc w:val="both"/>
              <w:rPr>
                <w:rFonts w:eastAsia="Times New Roman" w:cs="Calibri"/>
                <w:sz w:val="22"/>
                <w:szCs w:val="22"/>
                <w:lang w:val="el-GR"/>
              </w:rPr>
            </w:pPr>
            <w:r w:rsidRPr="00307666">
              <w:rPr>
                <w:rFonts w:asciiTheme="minorHAnsi" w:eastAsia="Times New Roman" w:hAnsiTheme="minorHAnsi" w:cstheme="minorHAnsi"/>
                <w:sz w:val="22"/>
                <w:szCs w:val="22"/>
                <w:lang w:val="el-GR"/>
              </w:rPr>
              <w:t xml:space="preserve">Προβάλλεται </w:t>
            </w:r>
            <w:bookmarkStart w:id="54" w:name="_Hlk196054326"/>
            <w:r w:rsidRPr="00307666">
              <w:rPr>
                <w:rFonts w:asciiTheme="minorHAnsi" w:eastAsia="Times New Roman" w:hAnsiTheme="minorHAnsi" w:cstheme="minorHAnsi"/>
                <w:sz w:val="22"/>
                <w:szCs w:val="22"/>
                <w:lang w:val="el-GR"/>
              </w:rPr>
              <w:t xml:space="preserve">βίντεο σχετικά με τη σπατάλη της τροφής και τις επιπτώσεις της στο περιβάλλον </w:t>
            </w:r>
            <w:bookmarkEnd w:id="54"/>
            <w:r w:rsidR="00866B40" w:rsidRPr="00307666">
              <w:rPr>
                <w:rFonts w:asciiTheme="minorHAnsi" w:eastAsiaTheme="minorHAnsi" w:hAnsiTheme="minorHAnsi" w:cstheme="minorHAnsi"/>
                <w:kern w:val="2"/>
                <w:sz w:val="22"/>
                <w:szCs w:val="22"/>
                <w:lang w:eastAsia="en-US"/>
              </w:rPr>
              <w:fldChar w:fldCharType="begin"/>
            </w:r>
            <w:r w:rsidRPr="00307666">
              <w:rPr>
                <w:rFonts w:asciiTheme="minorHAnsi" w:eastAsiaTheme="minorHAnsi" w:hAnsiTheme="minorHAnsi" w:cstheme="minorHAnsi"/>
                <w:kern w:val="2"/>
                <w:sz w:val="22"/>
                <w:szCs w:val="22"/>
                <w:lang w:eastAsia="en-US"/>
              </w:rPr>
              <w:instrText>HYPERLINK</w:instrText>
            </w:r>
            <w:r w:rsidRPr="00307666">
              <w:rPr>
                <w:rFonts w:asciiTheme="minorHAnsi" w:eastAsiaTheme="minorHAnsi" w:hAnsiTheme="minorHAnsi" w:cstheme="minorHAnsi"/>
                <w:kern w:val="2"/>
                <w:sz w:val="22"/>
                <w:szCs w:val="22"/>
                <w:lang w:val="el-GR" w:eastAsia="en-US"/>
              </w:rPr>
              <w:instrText xml:space="preserve"> "</w:instrText>
            </w:r>
            <w:r w:rsidRPr="00307666">
              <w:rPr>
                <w:rFonts w:asciiTheme="minorHAnsi" w:eastAsiaTheme="minorHAnsi" w:hAnsiTheme="minorHAnsi" w:cstheme="minorHAnsi"/>
                <w:kern w:val="2"/>
                <w:sz w:val="22"/>
                <w:szCs w:val="22"/>
                <w:lang w:eastAsia="en-US"/>
              </w:rPr>
              <w:instrText>https</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video</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link</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w</w:instrText>
            </w:r>
            <w:r w:rsidRPr="00307666">
              <w:rPr>
                <w:rFonts w:asciiTheme="minorHAnsi" w:eastAsiaTheme="minorHAnsi" w:hAnsiTheme="minorHAnsi" w:cstheme="minorHAnsi"/>
                <w:kern w:val="2"/>
                <w:sz w:val="22"/>
                <w:szCs w:val="22"/>
                <w:lang w:val="el-GR" w:eastAsia="en-US"/>
              </w:rPr>
              <w:instrText>/</w:instrText>
            </w:r>
            <w:r w:rsidRPr="00307666">
              <w:rPr>
                <w:rFonts w:asciiTheme="minorHAnsi" w:eastAsiaTheme="minorHAnsi" w:hAnsiTheme="minorHAnsi" w:cstheme="minorHAnsi"/>
                <w:kern w:val="2"/>
                <w:sz w:val="22"/>
                <w:szCs w:val="22"/>
                <w:lang w:eastAsia="en-US"/>
              </w:rPr>
              <w:instrText>vl</w:instrText>
            </w:r>
            <w:r w:rsidRPr="00307666">
              <w:rPr>
                <w:rFonts w:asciiTheme="minorHAnsi" w:eastAsiaTheme="minorHAnsi" w:hAnsiTheme="minorHAnsi" w:cstheme="minorHAnsi"/>
                <w:kern w:val="2"/>
                <w:sz w:val="22"/>
                <w:szCs w:val="22"/>
                <w:lang w:val="el-GR" w:eastAsia="en-US"/>
              </w:rPr>
              <w:instrText>6800</w:instrText>
            </w:r>
            <w:r w:rsidRPr="00307666">
              <w:rPr>
                <w:rFonts w:asciiTheme="minorHAnsi" w:eastAsiaTheme="minorHAnsi" w:hAnsiTheme="minorHAnsi" w:cstheme="minorHAnsi"/>
                <w:kern w:val="2"/>
                <w:sz w:val="22"/>
                <w:szCs w:val="22"/>
                <w:lang w:eastAsia="en-US"/>
              </w:rPr>
              <w:instrText>ac</w:instrText>
            </w:r>
            <w:r w:rsidRPr="00307666">
              <w:rPr>
                <w:rFonts w:asciiTheme="minorHAnsi" w:eastAsiaTheme="minorHAnsi" w:hAnsiTheme="minorHAnsi" w:cstheme="minorHAnsi"/>
                <w:kern w:val="2"/>
                <w:sz w:val="22"/>
                <w:szCs w:val="22"/>
                <w:lang w:val="el-GR" w:eastAsia="en-US"/>
              </w:rPr>
              <w:instrText>288031</w:instrText>
            </w:r>
            <w:r w:rsidRPr="00307666">
              <w:rPr>
                <w:rFonts w:asciiTheme="minorHAnsi" w:eastAsiaTheme="minorHAnsi" w:hAnsiTheme="minorHAnsi" w:cstheme="minorHAnsi"/>
                <w:kern w:val="2"/>
                <w:sz w:val="22"/>
                <w:szCs w:val="22"/>
                <w:lang w:eastAsia="en-US"/>
              </w:rPr>
              <w:instrText>d</w:instrText>
            </w:r>
            <w:r w:rsidRPr="00307666">
              <w:rPr>
                <w:rFonts w:asciiTheme="minorHAnsi" w:eastAsiaTheme="minorHAnsi" w:hAnsiTheme="minorHAnsi" w:cstheme="minorHAnsi"/>
                <w:kern w:val="2"/>
                <w:sz w:val="22"/>
                <w:szCs w:val="22"/>
                <w:lang w:val="el-GR" w:eastAsia="en-US"/>
              </w:rPr>
              <w:instrText>"</w:instrText>
            </w:r>
            <w:r w:rsidR="00866B40" w:rsidRPr="00307666">
              <w:rPr>
                <w:rFonts w:asciiTheme="minorHAnsi" w:eastAsiaTheme="minorHAnsi" w:hAnsiTheme="minorHAnsi" w:cstheme="minorHAnsi"/>
                <w:kern w:val="2"/>
                <w:sz w:val="22"/>
                <w:szCs w:val="22"/>
                <w:lang w:eastAsia="en-US"/>
              </w:rPr>
              <w:fldChar w:fldCharType="separate"/>
            </w:r>
            <w:r w:rsidRPr="00307666">
              <w:rPr>
                <w:rFonts w:asciiTheme="minorHAnsi" w:eastAsia="Aptos" w:hAnsiTheme="minorHAnsi" w:cstheme="minorHAnsi"/>
                <w:color w:val="0000FF"/>
                <w:kern w:val="2"/>
                <w:sz w:val="22"/>
                <w:szCs w:val="22"/>
                <w:u w:val="single"/>
                <w:lang w:val="el-GR" w:eastAsia="en-US"/>
              </w:rPr>
              <w:t xml:space="preserve">Σπατάλη Τροφής | Μουσείο </w:t>
            </w:r>
            <w:proofErr w:type="spellStart"/>
            <w:r w:rsidRPr="00307666">
              <w:rPr>
                <w:rFonts w:asciiTheme="minorHAnsi" w:eastAsia="Aptos" w:hAnsiTheme="minorHAnsi" w:cstheme="minorHAnsi"/>
                <w:color w:val="0000FF"/>
                <w:kern w:val="2"/>
                <w:sz w:val="22"/>
                <w:szCs w:val="22"/>
                <w:u w:val="single"/>
                <w:lang w:val="el-GR" w:eastAsia="en-US"/>
              </w:rPr>
              <w:t>Λούλη</w:t>
            </w:r>
            <w:proofErr w:type="spellEnd"/>
            <w:r w:rsidRPr="00307666">
              <w:rPr>
                <w:rFonts w:asciiTheme="minorHAnsi" w:eastAsia="Aptos" w:hAnsiTheme="minorHAnsi" w:cstheme="minorHAnsi"/>
                <w:color w:val="0000FF"/>
                <w:kern w:val="2"/>
                <w:sz w:val="22"/>
                <w:szCs w:val="22"/>
                <w:u w:val="single"/>
                <w:lang w:val="el-GR" w:eastAsia="en-US"/>
              </w:rPr>
              <w:t xml:space="preserve">... - </w:t>
            </w:r>
            <w:proofErr w:type="spellStart"/>
            <w:r w:rsidRPr="00307666">
              <w:rPr>
                <w:rFonts w:asciiTheme="minorHAnsi" w:eastAsia="Aptos" w:hAnsiTheme="minorHAnsi" w:cstheme="minorHAnsi"/>
                <w:color w:val="0000FF"/>
                <w:kern w:val="2"/>
                <w:sz w:val="22"/>
                <w:szCs w:val="22"/>
                <w:u w:val="single"/>
                <w:lang w:eastAsia="en-US"/>
              </w:rPr>
              <w:t>VideoLink</w:t>
            </w:r>
            <w:proofErr w:type="spellEnd"/>
            <w:r w:rsidR="00866B40" w:rsidRPr="00307666">
              <w:rPr>
                <w:rFonts w:asciiTheme="minorHAnsi" w:eastAsia="Aptos" w:hAnsiTheme="minorHAnsi" w:cstheme="minorHAnsi"/>
                <w:color w:val="0000FF"/>
                <w:kern w:val="2"/>
                <w:sz w:val="22"/>
                <w:szCs w:val="22"/>
                <w:u w:val="single"/>
                <w:lang w:eastAsia="en-US"/>
              </w:rPr>
              <w:fldChar w:fldCharType="end"/>
            </w:r>
            <w:r w:rsidRPr="00307666">
              <w:rPr>
                <w:rFonts w:asciiTheme="minorHAnsi" w:eastAsia="Aptos" w:hAnsiTheme="minorHAnsi" w:cstheme="minorHAnsi"/>
                <w:kern w:val="2"/>
                <w:sz w:val="22"/>
                <w:szCs w:val="22"/>
                <w:lang w:val="el-GR" w:eastAsia="en-US"/>
              </w:rPr>
              <w:t xml:space="preserve"> και ξεκινά συζήτηση για το πώς επηρεάζουν άμεσα την υγεία μας αλλά και το περιβάλλον που ζούμε, οι τροφές που καταναλώνουμε αλλά και ο τρόπος που τις παράγουμε και τις διαχειριζόμαστε, καθώς και τι πρέπει να κάνουμε για να προστατεύσουμε την υγεία μας αλλά και το περιβάλλον μας. </w:t>
            </w:r>
            <w:bookmarkStart w:id="55" w:name="_Hlk196054364"/>
            <w:r w:rsidR="00BD014F" w:rsidRPr="00307666">
              <w:rPr>
                <w:rFonts w:asciiTheme="minorHAnsi" w:eastAsia="Aptos" w:hAnsiTheme="minorHAnsi" w:cstheme="minorHAnsi"/>
                <w:kern w:val="2"/>
                <w:sz w:val="22"/>
                <w:szCs w:val="22"/>
                <w:lang w:val="el-GR" w:eastAsia="en-US"/>
              </w:rPr>
              <w:t>Ε</w:t>
            </w:r>
            <w:r w:rsidRPr="00307666">
              <w:rPr>
                <w:rFonts w:asciiTheme="minorHAnsi" w:eastAsia="Aptos" w:hAnsiTheme="minorHAnsi" w:cstheme="minorHAnsi"/>
                <w:kern w:val="2"/>
                <w:sz w:val="22"/>
                <w:szCs w:val="22"/>
                <w:lang w:val="el-GR" w:eastAsia="en-US"/>
              </w:rPr>
              <w:t xml:space="preserve">στιάζουμε στην ανακύκλωση και την κυκλική οικονομία </w:t>
            </w:r>
            <w:bookmarkEnd w:id="55"/>
            <w:r w:rsidRPr="00307666">
              <w:rPr>
                <w:rFonts w:asciiTheme="minorHAnsi" w:eastAsia="Aptos" w:hAnsiTheme="minorHAnsi" w:cstheme="minorHAnsi"/>
                <w:kern w:val="2"/>
                <w:sz w:val="22"/>
                <w:szCs w:val="22"/>
                <w:lang w:val="el-GR" w:eastAsia="en-US"/>
              </w:rPr>
              <w:t>με απλά λόγια</w:t>
            </w:r>
            <w:r w:rsidR="00E320C0" w:rsidRPr="00307666">
              <w:rPr>
                <w:rFonts w:asciiTheme="minorHAnsi" w:eastAsia="Aptos" w:hAnsiTheme="minorHAnsi" w:cstheme="minorHAnsi"/>
                <w:kern w:val="2"/>
                <w:sz w:val="22"/>
                <w:szCs w:val="22"/>
                <w:lang w:val="el-GR" w:eastAsia="en-US"/>
              </w:rPr>
              <w:t xml:space="preserve"> και σύμφωνα με το ηλικιακό επίπεδο</w:t>
            </w:r>
            <w:r w:rsidR="00670B3F">
              <w:rPr>
                <w:rFonts w:asciiTheme="minorHAnsi" w:eastAsia="Aptos" w:hAnsiTheme="minorHAnsi" w:cstheme="minorHAnsi"/>
                <w:kern w:val="2"/>
                <w:sz w:val="22"/>
                <w:szCs w:val="22"/>
                <w:lang w:val="el-GR" w:eastAsia="en-US"/>
              </w:rPr>
              <w:t xml:space="preserve"> των παιδιών</w:t>
            </w:r>
            <w:r w:rsidRPr="00307666">
              <w:rPr>
                <w:rFonts w:asciiTheme="minorHAnsi" w:eastAsia="Aptos" w:hAnsiTheme="minorHAnsi" w:cstheme="minorHAnsi"/>
                <w:kern w:val="2"/>
                <w:sz w:val="22"/>
                <w:szCs w:val="22"/>
                <w:lang w:val="el-GR" w:eastAsia="en-US"/>
              </w:rPr>
              <w:t xml:space="preserve">, προκειμένου να κατανοήσουν, </w:t>
            </w:r>
            <w:r w:rsidRPr="00307666">
              <w:rPr>
                <w:rFonts w:asciiTheme="minorHAnsi" w:eastAsia="Times New Roman" w:hAnsiTheme="minorHAnsi" w:cstheme="minorHAnsi"/>
                <w:sz w:val="22"/>
                <w:szCs w:val="22"/>
                <w:lang w:val="el-GR"/>
              </w:rPr>
              <w:t>πως αυτή δημιουργεί έναν κλειστό κύκλο, όπου τα προϊόντα, τα υλικά και οι πόροι διατηρούνται στην οικονομία για όσο το δυνατόν</w:t>
            </w:r>
            <w:r w:rsidRPr="00307666">
              <w:rPr>
                <w:rFonts w:eastAsia="Times New Roman" w:cs="Calibri"/>
                <w:sz w:val="22"/>
                <w:szCs w:val="22"/>
                <w:lang w:val="el-GR"/>
              </w:rPr>
              <w:t xml:space="preserve"> περισσότερο. Στην περίπτωση των τροφίμων, η κυκλική οικονομία περιλαμβάνει πρακτικές, όπως η μείωση της σπατάλης τροφίμων, η επαναχρησιμοποίηση υπολειμμάτων και η ανακύκλωση οργανικών αποβλήτων.</w:t>
            </w:r>
            <w:r w:rsidR="00670B3F">
              <w:rPr>
                <w:rFonts w:eastAsia="Times New Roman" w:cs="Calibri"/>
                <w:sz w:val="22"/>
                <w:szCs w:val="22"/>
                <w:lang w:val="el-GR"/>
              </w:rPr>
              <w:t xml:space="preserve"> </w:t>
            </w:r>
            <w:r w:rsidRPr="00307666">
              <w:rPr>
                <w:rFonts w:eastAsia="Times New Roman" w:cs="Calibri"/>
                <w:sz w:val="22"/>
                <w:szCs w:val="22"/>
                <w:lang w:val="el-GR"/>
              </w:rPr>
              <w:t>Ακολούθως,</w:t>
            </w:r>
            <w:r w:rsidR="00670B3F">
              <w:rPr>
                <w:rFonts w:eastAsia="Times New Roman" w:cs="Calibri"/>
                <w:sz w:val="22"/>
                <w:szCs w:val="22"/>
                <w:lang w:val="el-GR"/>
              </w:rPr>
              <w:t xml:space="preserve"> </w:t>
            </w:r>
            <w:r w:rsidR="00BD014F" w:rsidRPr="00307666">
              <w:rPr>
                <w:rFonts w:eastAsia="Times New Roman" w:cs="Calibri"/>
                <w:sz w:val="22"/>
                <w:szCs w:val="22"/>
                <w:lang w:val="el-GR"/>
              </w:rPr>
              <w:t>ο/η εκπαιδευτικός κάνει</w:t>
            </w:r>
            <w:r w:rsidRPr="00307666">
              <w:rPr>
                <w:rFonts w:eastAsia="Times New Roman" w:cs="Calibri"/>
                <w:sz w:val="22"/>
                <w:szCs w:val="22"/>
                <w:lang w:val="el-GR"/>
              </w:rPr>
              <w:t xml:space="preserve"> εισαγωγή στην έννοια του φαινομένου της κλιματικής αλλαγής, </w:t>
            </w:r>
            <w:r w:rsidRPr="00307666">
              <w:rPr>
                <w:rFonts w:eastAsia="Times New Roman" w:cs="Calibri"/>
                <w:color w:val="000000"/>
                <w:spacing w:val="-8"/>
                <w:sz w:val="22"/>
                <w:szCs w:val="22"/>
                <w:lang w:val="el-GR"/>
              </w:rPr>
              <w:t>η οποία οφείλεται κατά κύριο λόγο σε ανθρώπινες δραστηριότητες, οι οποίες έχουν ως αποτέλεσμα την εκπομπή αερίων του θερμοκηπίου και συνεπώς την αλλαγή της σύνθεσης της ατμόσφαιρας. Τονίζεται, πως μια από τις βασικές της αιτίες είναι ανάμεσα στα άλλα, η ανεξέλεγκτη γεωργία, η συσσώρευση σκουπιδιών από τρόφιμα, που συμβάλλουν στην έκλυση μεθανίου στην ατμόσφαιρα</w:t>
            </w:r>
            <w:r w:rsidR="00BD014F" w:rsidRPr="00307666">
              <w:rPr>
                <w:rFonts w:eastAsia="Times New Roman" w:cs="Calibri"/>
                <w:color w:val="000000"/>
                <w:spacing w:val="-8"/>
                <w:sz w:val="22"/>
                <w:szCs w:val="22"/>
                <w:lang w:val="el-GR"/>
              </w:rPr>
              <w:t>,</w:t>
            </w:r>
            <w:r w:rsidRPr="00307666">
              <w:rPr>
                <w:rFonts w:eastAsia="Times New Roman" w:cs="Calibri"/>
                <w:color w:val="000000"/>
                <w:spacing w:val="-8"/>
                <w:sz w:val="22"/>
                <w:szCs w:val="22"/>
                <w:lang w:val="el-GR"/>
              </w:rPr>
              <w:t xml:space="preserve"> ενώ η σπατάλη τροφής, που είναι ένα παγκόσμιο πρόβλημα, έχει ως αποτέλεσμα να σπαταλάμε φυσικούς πόρους και ενέργεια, συμβάλλοντας στη σταδιακή εξάντλησή τους.</w:t>
            </w:r>
            <w:r w:rsidRPr="00307666">
              <w:rPr>
                <w:rFonts w:eastAsia="Times New Roman" w:cs="Calibri"/>
                <w:color w:val="000000"/>
                <w:spacing w:val="-8"/>
                <w:sz w:val="22"/>
                <w:szCs w:val="22"/>
              </w:rPr>
              <w:t> </w:t>
            </w:r>
            <w:r w:rsidRPr="00307666">
              <w:rPr>
                <w:rFonts w:eastAsia="Times New Roman" w:cs="Calibri"/>
                <w:sz w:val="22"/>
                <w:szCs w:val="22"/>
                <w:lang w:val="el-GR"/>
              </w:rPr>
              <w:t xml:space="preserve">Ενδεικτικές ερωτήσεις: </w:t>
            </w:r>
            <w:r w:rsidRPr="00307666">
              <w:rPr>
                <w:rFonts w:eastAsia="Times New Roman" w:cs="Calibri"/>
                <w:i/>
                <w:iCs/>
                <w:sz w:val="22"/>
                <w:szCs w:val="22"/>
                <w:lang w:val="el-GR"/>
              </w:rPr>
              <w:t xml:space="preserve">Ποιοι κατά τη γνώμη σας φταίνε που πετιούνται τα τρόφιμα; Γιατί ο άνθρωπος πετάει τα τρόφιμα; Τι θα μπορούσαμε να κάνουμε εάν την ποσότητα της τροφής δεν την πετάγαμε στα σκουπίδια; Ποιους θα μπορούσαμε να βοηθήσουμε; Ποια τρόφιμα συνήθως πετιούνται στα σκουπίδια; Πώς τα τρόφιμα που πετάγονται στα σκουπίδια βοηθούν να δημιουργείται το φαινόμενο της κλιματικής αλλαγής; Πώς τα τρόφιμα που πετάγονται στα σκουπίδια οδηγούν στη σπατάλη της ενέργειας; </w:t>
            </w:r>
            <w:bookmarkStart w:id="56" w:name="_Hlk196683865"/>
            <w:r w:rsidR="00365D4A" w:rsidRPr="00307666">
              <w:rPr>
                <w:rFonts w:eastAsia="Times New Roman" w:cs="Calibri"/>
                <w:sz w:val="22"/>
                <w:szCs w:val="22"/>
                <w:lang w:val="el-GR"/>
              </w:rPr>
              <w:t>Με αυτόν τον τρόπο τα παιδιά διαπιστώ</w:t>
            </w:r>
            <w:r w:rsidR="005F29AC" w:rsidRPr="00307666">
              <w:rPr>
                <w:rFonts w:eastAsia="Times New Roman" w:cs="Calibri"/>
                <w:sz w:val="22"/>
                <w:szCs w:val="22"/>
                <w:lang w:val="el-GR"/>
              </w:rPr>
              <w:t>ν</w:t>
            </w:r>
            <w:r w:rsidR="00365D4A" w:rsidRPr="00307666">
              <w:rPr>
                <w:rFonts w:eastAsia="Times New Roman" w:cs="Calibri"/>
                <w:sz w:val="22"/>
                <w:szCs w:val="22"/>
                <w:lang w:val="el-GR"/>
              </w:rPr>
              <w:t>ουν τη σχέση που υπάρχει μεταξύ της σπατάλης τροφίμων και της έκλυσης αερίων που συμβάλλουν στην επιδείνωση του φαινομένου της κλιματικής αλλαγής</w:t>
            </w:r>
            <w:r w:rsidR="005F29AC" w:rsidRPr="00307666">
              <w:rPr>
                <w:rFonts w:eastAsia="Times New Roman" w:cs="Calibri"/>
                <w:sz w:val="22"/>
                <w:szCs w:val="22"/>
                <w:lang w:val="el-GR"/>
              </w:rPr>
              <w:t>.</w:t>
            </w:r>
            <w:bookmarkEnd w:id="56"/>
            <w:r w:rsidR="00BD014F" w:rsidRPr="00307666">
              <w:rPr>
                <w:rFonts w:eastAsia="Times New Roman" w:cs="Calibri"/>
                <w:sz w:val="22"/>
                <w:szCs w:val="22"/>
                <w:lang w:val="el-GR"/>
              </w:rPr>
              <w:t xml:space="preserve"> </w:t>
            </w:r>
            <w:r w:rsidR="00476509" w:rsidRPr="00307666">
              <w:rPr>
                <w:rFonts w:eastAsia="Times New Roman" w:cs="Calibri"/>
                <w:sz w:val="22"/>
                <w:szCs w:val="22"/>
                <w:lang w:val="el-GR"/>
              </w:rPr>
              <w:t>Ακολουθεί σχολιασμός και συζήτηση και τα παιδιά καταλήγουν σε συμπεράσματα.</w:t>
            </w:r>
            <w:r w:rsidR="00E61DC5" w:rsidRPr="00307666">
              <w:rPr>
                <w:rFonts w:eastAsia="Times New Roman" w:cs="Calibri"/>
                <w:sz w:val="22"/>
                <w:szCs w:val="22"/>
                <w:lang w:val="el-GR"/>
              </w:rPr>
              <w:t xml:space="preserve"> </w:t>
            </w:r>
            <w:r w:rsidRPr="00307666">
              <w:rPr>
                <w:rFonts w:eastAsia="Times New Roman" w:cs="Calibri"/>
                <w:sz w:val="22"/>
                <w:szCs w:val="22"/>
                <w:lang w:val="el-GR"/>
              </w:rPr>
              <w:t xml:space="preserve">Η </w:t>
            </w:r>
            <w:bookmarkStart w:id="57" w:name="_Hlk196054431"/>
            <w:r w:rsidRPr="00307666">
              <w:rPr>
                <w:rFonts w:eastAsia="Times New Roman" w:cs="Calibri"/>
                <w:sz w:val="22"/>
                <w:szCs w:val="22"/>
                <w:lang w:val="el-GR"/>
              </w:rPr>
              <w:t xml:space="preserve">προβολή ενός νέου βίντεο σχετικά με τους 17 </w:t>
            </w:r>
            <w:r w:rsidR="005B548B">
              <w:rPr>
                <w:rFonts w:eastAsia="Times New Roman" w:cs="Calibri"/>
                <w:sz w:val="22"/>
                <w:szCs w:val="22"/>
                <w:lang w:val="el-GR"/>
              </w:rPr>
              <w:t>Σ</w:t>
            </w:r>
            <w:r w:rsidRPr="00307666">
              <w:rPr>
                <w:rFonts w:eastAsia="Times New Roman" w:cs="Calibri"/>
                <w:sz w:val="22"/>
                <w:szCs w:val="22"/>
                <w:lang w:val="el-GR"/>
              </w:rPr>
              <w:t xml:space="preserve">τόχους </w:t>
            </w:r>
            <w:r w:rsidR="005B548B">
              <w:rPr>
                <w:rFonts w:eastAsia="Times New Roman" w:cs="Calibri"/>
                <w:sz w:val="22"/>
                <w:szCs w:val="22"/>
                <w:lang w:val="el-GR"/>
              </w:rPr>
              <w:t>Β</w:t>
            </w:r>
            <w:r w:rsidRPr="00307666">
              <w:rPr>
                <w:rFonts w:eastAsia="Times New Roman" w:cs="Calibri"/>
                <w:sz w:val="22"/>
                <w:szCs w:val="22"/>
                <w:lang w:val="el-GR"/>
              </w:rPr>
              <w:t xml:space="preserve">ιώσιμης </w:t>
            </w:r>
            <w:r w:rsidR="005B548B">
              <w:rPr>
                <w:rFonts w:eastAsia="Times New Roman" w:cs="Calibri"/>
                <w:sz w:val="22"/>
                <w:szCs w:val="22"/>
                <w:lang w:val="el-GR"/>
              </w:rPr>
              <w:t>Α</w:t>
            </w:r>
            <w:r w:rsidRPr="00307666">
              <w:rPr>
                <w:rFonts w:eastAsia="Times New Roman" w:cs="Calibri"/>
                <w:sz w:val="22"/>
                <w:szCs w:val="22"/>
                <w:lang w:val="el-GR"/>
              </w:rPr>
              <w:t xml:space="preserve">νάπτυξης </w:t>
            </w:r>
            <w:bookmarkEnd w:id="57"/>
            <w:r w:rsidRPr="00307666">
              <w:rPr>
                <w:rFonts w:eastAsia="Times New Roman" w:cs="Calibri"/>
                <w:sz w:val="22"/>
                <w:szCs w:val="22"/>
                <w:lang w:val="el-GR"/>
              </w:rPr>
              <w:t>βοηθά τους/τις μαθητές/</w:t>
            </w:r>
            <w:proofErr w:type="spellStart"/>
            <w:r w:rsidRPr="00307666">
              <w:rPr>
                <w:rFonts w:eastAsia="Times New Roman" w:cs="Calibri"/>
                <w:sz w:val="22"/>
                <w:szCs w:val="22"/>
                <w:lang w:val="el-GR"/>
              </w:rPr>
              <w:t>τριες</w:t>
            </w:r>
            <w:proofErr w:type="spellEnd"/>
            <w:r w:rsidRPr="00307666">
              <w:rPr>
                <w:rFonts w:eastAsia="Times New Roman" w:cs="Calibri"/>
                <w:sz w:val="22"/>
                <w:szCs w:val="22"/>
                <w:lang w:val="el-GR"/>
              </w:rPr>
              <w:t xml:space="preserve"> να εισαχθούν στην έννοια και τη σημασία τους, ενώ σημαντικές είναι και οι εξηγήσεις του/της εκπαιδευτικού, προσαρμοσμένες στο ηλικιακό τους επίπεδο.</w:t>
            </w:r>
            <w:r w:rsidR="002B1067" w:rsidRPr="00307666">
              <w:rPr>
                <w:rFonts w:eastAsia="Times New Roman" w:cs="Calibri"/>
                <w:sz w:val="22"/>
                <w:szCs w:val="22"/>
                <w:lang w:val="el-GR"/>
              </w:rPr>
              <w:t xml:space="preserve"> </w:t>
            </w:r>
            <w:hyperlink r:id="rId34" w:history="1">
              <w:proofErr w:type="spellStart"/>
              <w:r w:rsidR="00733781" w:rsidRPr="00733781">
                <w:rPr>
                  <w:color w:val="0000FF"/>
                  <w:u w:val="single"/>
                  <w:lang w:val="el-GR"/>
                </w:rPr>
                <w:t>Watch</w:t>
              </w:r>
              <w:proofErr w:type="spellEnd"/>
              <w:r w:rsidR="00733781" w:rsidRPr="00733781">
                <w:rPr>
                  <w:color w:val="0000FF"/>
                  <w:u w:val="single"/>
                  <w:lang w:val="el-GR"/>
                </w:rPr>
                <w:t xml:space="preserve"> – </w:t>
              </w:r>
              <w:proofErr w:type="spellStart"/>
              <w:r w:rsidR="00733781" w:rsidRPr="00733781">
                <w:rPr>
                  <w:color w:val="0000FF"/>
                  <w:u w:val="single"/>
                  <w:lang w:val="el-GR"/>
                </w:rPr>
                <w:t>purify</w:t>
              </w:r>
              <w:proofErr w:type="spellEnd"/>
              <w:r w:rsidR="00733781" w:rsidRPr="00733781">
                <w:rPr>
                  <w:color w:val="0000FF"/>
                  <w:u w:val="single"/>
                  <w:lang w:val="el-GR"/>
                </w:rPr>
                <w:t xml:space="preserve"> </w:t>
              </w:r>
              <w:proofErr w:type="spellStart"/>
              <w:r w:rsidR="00733781" w:rsidRPr="00733781">
                <w:rPr>
                  <w:color w:val="0000FF"/>
                  <w:u w:val="single"/>
                  <w:lang w:val="el-GR"/>
                </w:rPr>
                <w:t>video</w:t>
              </w:r>
              <w:proofErr w:type="spellEnd"/>
            </w:hyperlink>
            <w:r w:rsidR="00631E76" w:rsidRPr="00631E76">
              <w:rPr>
                <w:lang w:val="el-GR"/>
              </w:rPr>
              <w:t xml:space="preserve"> </w:t>
            </w:r>
            <w:r w:rsidRPr="00307666">
              <w:rPr>
                <w:rFonts w:eastAsia="Times New Roman" w:cs="Calibri"/>
                <w:sz w:val="22"/>
                <w:szCs w:val="22"/>
                <w:lang w:val="el-GR"/>
              </w:rPr>
              <w:t>Τα παιδιά χωρίζονται σε τρεις ομάδες.</w:t>
            </w:r>
            <w:r w:rsidR="00E61DC5" w:rsidRPr="00307666">
              <w:rPr>
                <w:rFonts w:eastAsia="Times New Roman" w:cs="Calibri"/>
                <w:sz w:val="22"/>
                <w:szCs w:val="22"/>
                <w:lang w:val="el-GR"/>
              </w:rPr>
              <w:t xml:space="preserve"> </w:t>
            </w:r>
            <w:r w:rsidRPr="00307666">
              <w:rPr>
                <w:rFonts w:eastAsia="Times New Roman" w:cs="Calibri"/>
                <w:sz w:val="22"/>
                <w:szCs w:val="22"/>
                <w:lang w:val="el-GR"/>
              </w:rPr>
              <w:t xml:space="preserve">Ο/Η εκπαιδευτικός δίνει σε κάθε ομάδα μαθητών/τριών φύλλο εργασίας που περιλαμβάνει 7 </w:t>
            </w:r>
            <w:proofErr w:type="spellStart"/>
            <w:r w:rsidRPr="00307666">
              <w:rPr>
                <w:rFonts w:eastAsia="Times New Roman" w:cs="Calibri"/>
                <w:sz w:val="22"/>
                <w:szCs w:val="22"/>
                <w:lang w:val="el-GR"/>
              </w:rPr>
              <w:t>κόμικ</w:t>
            </w:r>
            <w:proofErr w:type="spellEnd"/>
            <w:r w:rsidRPr="00307666">
              <w:rPr>
                <w:rFonts w:eastAsia="Times New Roman" w:cs="Calibri"/>
                <w:sz w:val="22"/>
                <w:szCs w:val="22"/>
                <w:lang w:val="el-GR"/>
              </w:rPr>
              <w:t xml:space="preserve">, που αποτελούν μέρος των </w:t>
            </w:r>
            <w:bookmarkStart w:id="58" w:name="_Hlk192523612"/>
            <w:r w:rsidRPr="00307666">
              <w:rPr>
                <w:rFonts w:eastAsia="Times New Roman" w:cs="Calibri"/>
                <w:sz w:val="22"/>
                <w:szCs w:val="22"/>
                <w:lang w:val="el-GR"/>
              </w:rPr>
              <w:t>17 στόχων βιώσιμης ανάπτυξης</w:t>
            </w:r>
            <w:bookmarkEnd w:id="58"/>
            <w:r w:rsidRPr="00307666">
              <w:rPr>
                <w:rFonts w:eastAsia="Times New Roman" w:cs="Calibri"/>
                <w:sz w:val="22"/>
                <w:szCs w:val="22"/>
                <w:lang w:val="el-GR"/>
              </w:rPr>
              <w:t xml:space="preserve"> που σχετίζονται με το θέμα μας, καθώς και ερωτήσεις κατανόησης του ρόλου και της σημασίας τους</w:t>
            </w:r>
            <w:r w:rsidR="008251E8">
              <w:rPr>
                <w:rStyle w:val="aa"/>
                <w:rFonts w:eastAsia="Times New Roman" w:cs="Calibri"/>
                <w:sz w:val="22"/>
                <w:szCs w:val="22"/>
                <w:lang w:val="el-GR"/>
              </w:rPr>
              <w:footnoteReference w:id="21"/>
            </w:r>
            <w:r w:rsidRPr="00307666">
              <w:rPr>
                <w:rFonts w:eastAsia="Times New Roman" w:cs="Calibri"/>
                <w:sz w:val="22"/>
                <w:szCs w:val="22"/>
                <w:lang w:val="el-GR"/>
              </w:rPr>
              <w:t xml:space="preserve"> </w:t>
            </w:r>
            <w:bookmarkStart w:id="59" w:name="_Hlk195788369"/>
            <w:bookmarkStart w:id="60" w:name="_Hlk196683202"/>
            <w:r w:rsidRPr="00C14B35">
              <w:rPr>
                <w:rFonts w:eastAsia="Times New Roman" w:cs="Calibri"/>
                <w:sz w:val="22"/>
                <w:szCs w:val="22"/>
                <w:lang w:val="el-GR"/>
              </w:rPr>
              <w:t xml:space="preserve">(Δες </w:t>
            </w:r>
            <w:proofErr w:type="spellStart"/>
            <w:r w:rsidRPr="00C14B35">
              <w:rPr>
                <w:rFonts w:eastAsia="Times New Roman" w:cs="Calibri"/>
                <w:sz w:val="22"/>
                <w:szCs w:val="22"/>
                <w:lang w:val="el-GR"/>
              </w:rPr>
              <w:t>φάκ</w:t>
            </w:r>
            <w:proofErr w:type="spellEnd"/>
            <w:r w:rsidRPr="00C14B35">
              <w:rPr>
                <w:rFonts w:eastAsia="Times New Roman" w:cs="Calibri"/>
                <w:sz w:val="22"/>
                <w:szCs w:val="22"/>
                <w:lang w:val="el-GR"/>
              </w:rPr>
              <w:t xml:space="preserve">. Υλικό των Εργαστηρίων, Αρχείο  </w:t>
            </w:r>
            <w:r w:rsidR="002E6EB1" w:rsidRPr="00C14B35">
              <w:rPr>
                <w:rFonts w:eastAsia="Times New Roman" w:cs="Calibri"/>
                <w:sz w:val="22"/>
                <w:szCs w:val="22"/>
              </w:rPr>
              <w:t>pdf</w:t>
            </w:r>
            <w:r w:rsidRPr="00C14B35">
              <w:rPr>
                <w:rFonts w:eastAsia="Times New Roman" w:cs="Calibri"/>
                <w:sz w:val="22"/>
                <w:szCs w:val="22"/>
                <w:lang w:val="el-GR"/>
              </w:rPr>
              <w:t xml:space="preserve">: </w:t>
            </w:r>
            <w:proofErr w:type="spellStart"/>
            <w:r w:rsidRPr="00C14B35">
              <w:rPr>
                <w:rFonts w:eastAsia="Times New Roman" w:cs="Calibri"/>
                <w:sz w:val="22"/>
                <w:szCs w:val="22"/>
                <w:lang w:val="el-GR"/>
              </w:rPr>
              <w:t>ΕΔ_ΦΠ_ΠΚ_Εποπτικό</w:t>
            </w:r>
            <w:proofErr w:type="spellEnd"/>
            <w:r w:rsidR="00233E89">
              <w:rPr>
                <w:rFonts w:eastAsia="Times New Roman" w:cs="Calibri"/>
                <w:sz w:val="22"/>
                <w:szCs w:val="22"/>
                <w:lang w:val="el-GR"/>
              </w:rPr>
              <w:t xml:space="preserve"> </w:t>
            </w:r>
            <w:r w:rsidRPr="00C14B35">
              <w:rPr>
                <w:rFonts w:eastAsia="Times New Roman" w:cs="Calibri"/>
                <w:sz w:val="22"/>
                <w:szCs w:val="22"/>
                <w:lang w:val="el-GR"/>
              </w:rPr>
              <w:t>υλικό</w:t>
            </w:r>
            <w:r w:rsidR="00746E01" w:rsidRPr="00C14B35">
              <w:rPr>
                <w:rFonts w:eastAsia="Times New Roman" w:cs="Calibri"/>
                <w:sz w:val="22"/>
                <w:szCs w:val="22"/>
                <w:lang w:val="el-GR"/>
              </w:rPr>
              <w:t>6</w:t>
            </w:r>
            <w:r w:rsidRPr="00C14B35">
              <w:rPr>
                <w:rFonts w:eastAsia="Times New Roman" w:cs="Calibri"/>
                <w:sz w:val="22"/>
                <w:szCs w:val="22"/>
                <w:lang w:val="el-GR"/>
              </w:rPr>
              <w:t xml:space="preserve">_ΕΔ4 </w:t>
            </w:r>
            <w:bookmarkEnd w:id="59"/>
            <w:r w:rsidRPr="00C14B35">
              <w:rPr>
                <w:rFonts w:eastAsia="Times New Roman" w:cs="Calibri"/>
                <w:sz w:val="22"/>
                <w:szCs w:val="22"/>
                <w:lang w:val="el-GR"/>
              </w:rPr>
              <w:t xml:space="preserve">και </w:t>
            </w:r>
            <w:r w:rsidR="0022751E">
              <w:rPr>
                <w:rFonts w:eastAsia="Times New Roman" w:cs="Calibri"/>
                <w:sz w:val="22"/>
                <w:szCs w:val="22"/>
                <w:lang w:val="el-GR"/>
              </w:rPr>
              <w:t xml:space="preserve">αρχεία </w:t>
            </w:r>
            <w:r w:rsidR="0022751E">
              <w:rPr>
                <w:rFonts w:eastAsia="Times New Roman" w:cs="Calibri"/>
                <w:sz w:val="22"/>
                <w:szCs w:val="22"/>
              </w:rPr>
              <w:t>word</w:t>
            </w:r>
            <w:r w:rsidR="0022751E">
              <w:rPr>
                <w:rFonts w:eastAsia="Times New Roman" w:cs="Calibri"/>
                <w:sz w:val="22"/>
                <w:szCs w:val="22"/>
                <w:lang w:val="el-GR"/>
              </w:rPr>
              <w:t>:</w:t>
            </w:r>
            <w:r w:rsidR="0022751E" w:rsidRPr="0022751E">
              <w:rPr>
                <w:rFonts w:eastAsia="Times New Roman" w:cs="Calibri"/>
                <w:sz w:val="22"/>
                <w:szCs w:val="22"/>
                <w:lang w:val="el-GR"/>
              </w:rPr>
              <w:t xml:space="preserve"> </w:t>
            </w:r>
            <w:proofErr w:type="spellStart"/>
            <w:r w:rsidRPr="00C14B35">
              <w:rPr>
                <w:rFonts w:eastAsia="Times New Roman" w:cs="Calibri"/>
                <w:sz w:val="22"/>
                <w:szCs w:val="22"/>
                <w:lang w:val="el-GR"/>
              </w:rPr>
              <w:t>ΕΔ_ΦΠ_ΠΚ</w:t>
            </w:r>
            <w:r w:rsidR="002E6EB1" w:rsidRPr="00C14B35">
              <w:rPr>
                <w:rFonts w:eastAsia="Times New Roman" w:cs="Calibri"/>
                <w:sz w:val="22"/>
                <w:szCs w:val="22"/>
                <w:lang w:val="el-GR"/>
              </w:rPr>
              <w:t>_</w:t>
            </w:r>
            <w:r w:rsidRPr="00C14B35">
              <w:rPr>
                <w:rFonts w:eastAsia="Times New Roman" w:cs="Calibri"/>
                <w:sz w:val="22"/>
                <w:szCs w:val="22"/>
                <w:lang w:val="el-GR"/>
              </w:rPr>
              <w:t>Φύλλο</w:t>
            </w:r>
            <w:proofErr w:type="spellEnd"/>
            <w:r w:rsidRPr="00C14B35">
              <w:rPr>
                <w:rFonts w:eastAsia="Times New Roman" w:cs="Calibri"/>
                <w:sz w:val="22"/>
                <w:szCs w:val="22"/>
                <w:lang w:val="el-GR"/>
              </w:rPr>
              <w:t xml:space="preserve"> Εργασίας_ΦΕ3_ΕΔ4</w:t>
            </w:r>
            <w:r w:rsidR="00575E10">
              <w:rPr>
                <w:rFonts w:eastAsia="Times New Roman" w:cs="Calibri"/>
                <w:sz w:val="22"/>
                <w:szCs w:val="22"/>
                <w:lang w:val="el-GR"/>
              </w:rPr>
              <w:t xml:space="preserve"> </w:t>
            </w:r>
            <w:r w:rsidR="00575E10" w:rsidRPr="00FF5896">
              <w:rPr>
                <w:rFonts w:eastAsia="Times New Roman" w:cs="Calibri"/>
                <w:sz w:val="22"/>
                <w:szCs w:val="22"/>
                <w:lang w:val="el-GR"/>
              </w:rPr>
              <w:t xml:space="preserve">και </w:t>
            </w:r>
            <w:proofErr w:type="spellStart"/>
            <w:r w:rsidR="00575E10" w:rsidRPr="00FF5896">
              <w:rPr>
                <w:rFonts w:eastAsia="Times New Roman" w:cs="Calibri"/>
                <w:sz w:val="22"/>
                <w:szCs w:val="22"/>
                <w:lang w:val="el-GR"/>
              </w:rPr>
              <w:t>ΕΔ_ΦΠ_ΠΚ_Φύλλο</w:t>
            </w:r>
            <w:proofErr w:type="spellEnd"/>
            <w:r w:rsidR="00575E10" w:rsidRPr="00FF5896">
              <w:rPr>
                <w:rFonts w:eastAsia="Times New Roman" w:cs="Calibri"/>
                <w:sz w:val="22"/>
                <w:szCs w:val="22"/>
                <w:lang w:val="el-GR"/>
              </w:rPr>
              <w:t xml:space="preserve"> Εργασίας_ΦΕ3β_ΕΔ4 Απαντήσεις</w:t>
            </w:r>
            <w:r w:rsidRPr="00FF5896">
              <w:rPr>
                <w:rFonts w:eastAsia="Times New Roman" w:cs="Calibri"/>
                <w:sz w:val="22"/>
                <w:szCs w:val="22"/>
                <w:lang w:val="el-GR"/>
              </w:rPr>
              <w:t>).</w:t>
            </w:r>
            <w:bookmarkEnd w:id="60"/>
            <w:r w:rsidR="00E61DC5" w:rsidRPr="00FF5896">
              <w:rPr>
                <w:rFonts w:eastAsia="Times New Roman" w:cs="Calibri"/>
                <w:b/>
                <w:bCs/>
                <w:sz w:val="22"/>
                <w:szCs w:val="22"/>
                <w:lang w:val="el-GR"/>
              </w:rPr>
              <w:t xml:space="preserve"> </w:t>
            </w:r>
            <w:r w:rsidRPr="00FF5896">
              <w:rPr>
                <w:rFonts w:eastAsia="Times New Roman" w:cs="Calibri"/>
                <w:sz w:val="22"/>
                <w:szCs w:val="22"/>
                <w:lang w:val="el-GR"/>
              </w:rPr>
              <w:t xml:space="preserve">Τα </w:t>
            </w:r>
            <w:proofErr w:type="spellStart"/>
            <w:r w:rsidRPr="00FF5896">
              <w:rPr>
                <w:rFonts w:eastAsia="Times New Roman" w:cs="Calibri"/>
                <w:sz w:val="22"/>
                <w:szCs w:val="22"/>
                <w:lang w:val="el-GR"/>
              </w:rPr>
              <w:t>κόμικ</w:t>
            </w:r>
            <w:proofErr w:type="spellEnd"/>
            <w:r w:rsidRPr="00FF5896">
              <w:rPr>
                <w:rFonts w:eastAsia="Times New Roman" w:cs="Calibri"/>
                <w:sz w:val="22"/>
                <w:szCs w:val="22"/>
                <w:lang w:val="el-GR"/>
              </w:rPr>
              <w:t xml:space="preserve"> αφορ</w:t>
            </w:r>
            <w:r w:rsidRPr="00307666">
              <w:rPr>
                <w:rFonts w:eastAsia="Times New Roman" w:cs="Calibri"/>
                <w:sz w:val="22"/>
                <w:szCs w:val="22"/>
                <w:lang w:val="el-GR"/>
              </w:rPr>
              <w:t xml:space="preserve">ούν τους στόχους 1, 2, 3, 11, 12, 13 και 17. Η κάθε ομάδα, αφού διαβάσει τα </w:t>
            </w:r>
            <w:proofErr w:type="spellStart"/>
            <w:r w:rsidRPr="00307666">
              <w:rPr>
                <w:rFonts w:eastAsia="Times New Roman" w:cs="Calibri"/>
                <w:sz w:val="22"/>
                <w:szCs w:val="22"/>
                <w:lang w:val="el-GR"/>
              </w:rPr>
              <w:t>κόμικ</w:t>
            </w:r>
            <w:proofErr w:type="spellEnd"/>
            <w:r w:rsidRPr="00307666">
              <w:rPr>
                <w:rFonts w:eastAsia="Times New Roman" w:cs="Calibri"/>
                <w:sz w:val="22"/>
                <w:szCs w:val="22"/>
                <w:lang w:val="el-GR"/>
              </w:rPr>
              <w:t xml:space="preserve">, καλείται να επεξεργαστεί δύο από αυτά, που αφορούν δύο από τους 17 </w:t>
            </w:r>
            <w:r w:rsidR="00AD693B">
              <w:rPr>
                <w:rFonts w:eastAsia="Times New Roman" w:cs="Calibri"/>
                <w:sz w:val="22"/>
                <w:szCs w:val="22"/>
                <w:lang w:val="el-GR"/>
              </w:rPr>
              <w:t>Σ</w:t>
            </w:r>
            <w:r w:rsidRPr="00307666">
              <w:rPr>
                <w:rFonts w:eastAsia="Times New Roman" w:cs="Calibri"/>
                <w:sz w:val="22"/>
                <w:szCs w:val="22"/>
                <w:lang w:val="el-GR"/>
              </w:rPr>
              <w:t xml:space="preserve">τόχους </w:t>
            </w:r>
            <w:r w:rsidR="00AD693B">
              <w:rPr>
                <w:rFonts w:eastAsia="Times New Roman" w:cs="Calibri"/>
                <w:sz w:val="22"/>
                <w:szCs w:val="22"/>
                <w:lang w:val="el-GR"/>
              </w:rPr>
              <w:t>Β</w:t>
            </w:r>
            <w:r w:rsidRPr="00307666">
              <w:rPr>
                <w:rFonts w:eastAsia="Times New Roman" w:cs="Calibri"/>
                <w:sz w:val="22"/>
                <w:szCs w:val="22"/>
                <w:lang w:val="el-GR"/>
              </w:rPr>
              <w:t xml:space="preserve">ιώσιμης </w:t>
            </w:r>
            <w:r w:rsidR="00AD693B">
              <w:rPr>
                <w:rFonts w:eastAsia="Times New Roman" w:cs="Calibri"/>
                <w:sz w:val="22"/>
                <w:szCs w:val="22"/>
                <w:lang w:val="el-GR"/>
              </w:rPr>
              <w:t>Α</w:t>
            </w:r>
            <w:r w:rsidRPr="00307666">
              <w:rPr>
                <w:rFonts w:eastAsia="Times New Roman" w:cs="Calibri"/>
                <w:sz w:val="22"/>
                <w:szCs w:val="22"/>
                <w:lang w:val="el-GR"/>
              </w:rPr>
              <w:t xml:space="preserve">νάπτυξης. Εκπρόσωπος κάθε ομάδας ανακοινώνει σε ποιους στόχους αναφέρονται τα </w:t>
            </w:r>
            <w:proofErr w:type="spellStart"/>
            <w:r w:rsidRPr="00307666">
              <w:rPr>
                <w:rFonts w:eastAsia="Times New Roman" w:cs="Calibri"/>
                <w:sz w:val="22"/>
                <w:szCs w:val="22"/>
                <w:lang w:val="el-GR"/>
              </w:rPr>
              <w:t>κόμικ</w:t>
            </w:r>
            <w:proofErr w:type="spellEnd"/>
            <w:r w:rsidRPr="00307666">
              <w:rPr>
                <w:rFonts w:eastAsia="Times New Roman" w:cs="Calibri"/>
                <w:sz w:val="22"/>
                <w:szCs w:val="22"/>
                <w:lang w:val="el-GR"/>
              </w:rPr>
              <w:t xml:space="preserve"> που πήρε η ομάδα του. Ο/η εκπαιδευτικός ελέγχει, ώστε η κάθε ομάδα να επιλέξει διαφορετικούς στόχους. Τα παιδιά καλούνται να εργαστούν ομαδικά, να διαβάσουν προσεκτικά όλους τους διαλόγους στα </w:t>
            </w:r>
            <w:proofErr w:type="spellStart"/>
            <w:r w:rsidRPr="00307666">
              <w:rPr>
                <w:rFonts w:eastAsia="Times New Roman" w:cs="Calibri"/>
                <w:sz w:val="22"/>
                <w:szCs w:val="22"/>
                <w:lang w:val="el-GR"/>
              </w:rPr>
              <w:t>κόμικ</w:t>
            </w:r>
            <w:proofErr w:type="spellEnd"/>
            <w:r w:rsidRPr="00307666">
              <w:rPr>
                <w:rFonts w:eastAsia="Times New Roman" w:cs="Calibri"/>
                <w:sz w:val="22"/>
                <w:szCs w:val="22"/>
                <w:lang w:val="el-GR"/>
              </w:rPr>
              <w:t xml:space="preserve"> που επιλέγουν</w:t>
            </w:r>
            <w:bookmarkStart w:id="61" w:name="_Hlk195452134"/>
            <w:r w:rsidRPr="00307666">
              <w:rPr>
                <w:rFonts w:eastAsia="Times New Roman" w:cs="Calibri"/>
                <w:sz w:val="22"/>
                <w:szCs w:val="22"/>
                <w:lang w:val="el-GR"/>
              </w:rPr>
              <w:t xml:space="preserve">, να παρατηρήσουν τις εικόνες, να σκεφτούν κριτικά, </w:t>
            </w:r>
            <w:r w:rsidR="002B1067" w:rsidRPr="00307666">
              <w:rPr>
                <w:rFonts w:eastAsia="Times New Roman" w:cs="Calibri"/>
                <w:sz w:val="22"/>
                <w:szCs w:val="22"/>
                <w:lang w:val="el-GR"/>
              </w:rPr>
              <w:t xml:space="preserve">να αναλύσουν και να ερμηνεύσουν τα δεδομένα, </w:t>
            </w:r>
            <w:r w:rsidRPr="00307666">
              <w:rPr>
                <w:rFonts w:eastAsia="Times New Roman" w:cs="Calibri"/>
                <w:sz w:val="22"/>
                <w:szCs w:val="22"/>
                <w:lang w:val="el-GR"/>
              </w:rPr>
              <w:t>να ανταλλάξουν απόψεις και να συμπληρώσουν το φύλλο εργασίας. Μετά από χρόνο που ορίζεται, εκπρόσωποι των ομάδων παρουσιάζουν τα αποτελέσματα στην ολομέλεια.</w:t>
            </w:r>
            <w:r w:rsidR="00AD693B">
              <w:rPr>
                <w:rFonts w:eastAsia="Times New Roman" w:cs="Calibri"/>
                <w:sz w:val="22"/>
                <w:szCs w:val="22"/>
                <w:lang w:val="el-GR"/>
              </w:rPr>
              <w:t xml:space="preserve"> </w:t>
            </w:r>
            <w:r w:rsidRPr="00307666">
              <w:rPr>
                <w:rFonts w:eastAsia="Times New Roman" w:cs="Calibri"/>
                <w:sz w:val="22"/>
                <w:szCs w:val="22"/>
                <w:lang w:val="el-GR"/>
              </w:rPr>
              <w:t xml:space="preserve">Ο/Η εκπαιδευτικός προκαλεί κριτική συζήτηση </w:t>
            </w:r>
            <w:proofErr w:type="spellStart"/>
            <w:r w:rsidRPr="00307666">
              <w:rPr>
                <w:rFonts w:eastAsia="Times New Roman" w:cs="Calibri"/>
                <w:sz w:val="22"/>
                <w:szCs w:val="22"/>
                <w:lang w:val="el-GR"/>
              </w:rPr>
              <w:t>αναστοχασμού</w:t>
            </w:r>
            <w:proofErr w:type="spellEnd"/>
            <w:r w:rsidRPr="00307666">
              <w:rPr>
                <w:rFonts w:eastAsia="Times New Roman" w:cs="Calibri"/>
                <w:sz w:val="22"/>
                <w:szCs w:val="22"/>
                <w:lang w:val="el-GR"/>
              </w:rPr>
              <w:t xml:space="preserve">, με στόχο τα παιδιά </w:t>
            </w:r>
            <w:bookmarkStart w:id="62" w:name="_Hlk195452644"/>
            <w:r w:rsidRPr="00307666">
              <w:rPr>
                <w:rFonts w:eastAsia="Times New Roman" w:cs="Calibri"/>
                <w:sz w:val="22"/>
                <w:szCs w:val="22"/>
                <w:lang w:val="el-GR"/>
              </w:rPr>
              <w:t>να ευαισθητοποιηθούν στην υιοθέτηση  πρακτικών σχετικά με το φαινόμενο της σπατάλης και της απώλειας των τροφίμων που συμβάλλουν στη βελτίωση της ποιότητας της ζωής, ως ενεργοί πολίτες του αύριο</w:t>
            </w:r>
            <w:bookmarkEnd w:id="62"/>
            <w:r w:rsidRPr="00307666">
              <w:rPr>
                <w:rFonts w:eastAsia="Times New Roman" w:cs="Calibri"/>
                <w:sz w:val="22"/>
                <w:szCs w:val="22"/>
                <w:lang w:val="el-GR"/>
              </w:rPr>
              <w:t xml:space="preserve"> και να καταλήξουν σε συμπεράσματα. </w:t>
            </w:r>
            <w:bookmarkEnd w:id="61"/>
            <w:r w:rsidRPr="00307666">
              <w:rPr>
                <w:rFonts w:eastAsia="Times New Roman" w:cs="Calibri"/>
                <w:sz w:val="22"/>
                <w:szCs w:val="22"/>
                <w:lang w:val="el-GR"/>
              </w:rPr>
              <w:t xml:space="preserve">Ενδεικτικές ερωτήσεις: </w:t>
            </w:r>
            <w:r w:rsidRPr="00307666">
              <w:rPr>
                <w:rFonts w:eastAsia="Times New Roman" w:cs="Calibri"/>
                <w:i/>
                <w:iCs/>
                <w:sz w:val="22"/>
                <w:szCs w:val="22"/>
                <w:lang w:val="el-GR"/>
              </w:rPr>
              <w:t>Τι μπορούμε να κάνουμε για να περιοριστεί το πρόβλημα της σπατάλης τροφίμων</w:t>
            </w:r>
            <w:r w:rsidRPr="00FF5896">
              <w:rPr>
                <w:rFonts w:eastAsia="Times New Roman" w:cs="Calibri"/>
                <w:i/>
                <w:iCs/>
                <w:sz w:val="22"/>
                <w:szCs w:val="22"/>
                <w:lang w:val="el-GR"/>
              </w:rPr>
              <w:t>; Πώς πρέπει να ψωνίζουμε;</w:t>
            </w:r>
            <w:r w:rsidR="00AD693B" w:rsidRPr="00FF5896">
              <w:rPr>
                <w:rFonts w:eastAsia="Times New Roman" w:cs="Calibri"/>
                <w:i/>
                <w:iCs/>
                <w:sz w:val="22"/>
                <w:szCs w:val="22"/>
                <w:lang w:val="el-GR"/>
              </w:rPr>
              <w:t xml:space="preserve"> </w:t>
            </w:r>
            <w:r w:rsidRPr="00FF5896">
              <w:rPr>
                <w:rFonts w:eastAsia="Times New Roman" w:cs="Calibri"/>
                <w:i/>
                <w:iCs/>
                <w:sz w:val="22"/>
                <w:szCs w:val="22"/>
                <w:lang w:val="el-GR"/>
              </w:rPr>
              <w:t xml:space="preserve">Πώς πρέπει να αποθηκεύουμε τα τρόφιμα; </w:t>
            </w:r>
            <w:r w:rsidRPr="00FF5896">
              <w:rPr>
                <w:rFonts w:eastAsia="Times New Roman" w:cs="Calibri"/>
                <w:sz w:val="22"/>
                <w:szCs w:val="22"/>
                <w:lang w:val="el-GR"/>
              </w:rPr>
              <w:t xml:space="preserve">Η δραστηριότητα αυτή μπορεί να συνδεθεί διαθεματικά με το κείμενο «Έκτακτα μέτρα στη </w:t>
            </w:r>
            <w:proofErr w:type="spellStart"/>
            <w:r w:rsidRPr="00FF5896">
              <w:rPr>
                <w:rFonts w:eastAsia="Times New Roman" w:cs="Calibri"/>
                <w:sz w:val="22"/>
                <w:szCs w:val="22"/>
                <w:lang w:val="el-GR"/>
              </w:rPr>
              <w:t>Λιλιπούπολη</w:t>
            </w:r>
            <w:proofErr w:type="spellEnd"/>
            <w:r w:rsidRPr="00FF5896">
              <w:rPr>
                <w:rFonts w:eastAsia="Times New Roman" w:cs="Calibri"/>
                <w:sz w:val="22"/>
                <w:szCs w:val="22"/>
                <w:lang w:val="el-GR"/>
              </w:rPr>
              <w:t xml:space="preserve"> για το νέφος» του Ανθολογίου</w:t>
            </w:r>
            <w:r w:rsidR="00F909DF" w:rsidRPr="00FF5896">
              <w:rPr>
                <w:rFonts w:eastAsia="Times New Roman" w:cs="Calibri"/>
                <w:sz w:val="22"/>
                <w:szCs w:val="22"/>
                <w:lang w:val="el-GR"/>
              </w:rPr>
              <w:t xml:space="preserve"> σ. 23</w:t>
            </w:r>
            <w:r w:rsidRPr="00FF5896">
              <w:rPr>
                <w:rFonts w:eastAsia="Times New Roman" w:cs="Calibri"/>
                <w:sz w:val="22"/>
                <w:szCs w:val="22"/>
                <w:lang w:val="el-GR"/>
              </w:rPr>
              <w:t>.</w:t>
            </w:r>
            <w:r w:rsidR="00F909DF" w:rsidRPr="00FF5896">
              <w:rPr>
                <w:rStyle w:val="aa"/>
                <w:rFonts w:eastAsia="Times New Roman" w:cs="Calibri"/>
                <w:sz w:val="22"/>
                <w:szCs w:val="22"/>
                <w:lang w:val="el-GR"/>
              </w:rPr>
              <w:footnoteReference w:id="22"/>
            </w:r>
          </w:p>
          <w:p w14:paraId="4D11DA13" w14:textId="77777777" w:rsidR="002B1067" w:rsidRPr="00307666" w:rsidRDefault="00BE77C2" w:rsidP="00307666">
            <w:pPr>
              <w:spacing w:before="100" w:beforeAutospacing="1" w:after="100" w:afterAutospacing="1" w:line="276" w:lineRule="auto"/>
              <w:jc w:val="both"/>
              <w:rPr>
                <w:rFonts w:asciiTheme="minorHAnsi" w:hAnsiTheme="minorHAnsi" w:cstheme="minorHAnsi"/>
                <w:kern w:val="2"/>
                <w:sz w:val="22"/>
                <w:szCs w:val="22"/>
                <w:u w:val="single"/>
                <w:lang w:val="el-GR" w:eastAsia="en-US"/>
              </w:rPr>
            </w:pPr>
            <w:r w:rsidRPr="00307666">
              <w:rPr>
                <w:rFonts w:eastAsia="Times New Roman" w:cs="Calibri"/>
                <w:sz w:val="22"/>
                <w:szCs w:val="22"/>
                <w:lang w:val="el-GR"/>
              </w:rPr>
              <w:t xml:space="preserve"> </w:t>
            </w:r>
            <w:r w:rsidR="002B1067" w:rsidRPr="00307666">
              <w:rPr>
                <w:rFonts w:asciiTheme="minorHAnsi" w:eastAsia="Times New Roman" w:hAnsiTheme="minorHAnsi" w:cstheme="minorHAnsi"/>
                <w:sz w:val="22"/>
                <w:szCs w:val="22"/>
                <w:u w:val="single"/>
                <w:lang w:val="el-GR"/>
              </w:rPr>
              <w:t>Δραστηριότητα επέκτασης ή εναλλακτική δραστηριότητα</w:t>
            </w:r>
            <w:r w:rsidR="002B1067" w:rsidRPr="00307666">
              <w:rPr>
                <w:rFonts w:asciiTheme="minorHAnsi" w:hAnsiTheme="minorHAnsi" w:cstheme="minorHAnsi"/>
                <w:kern w:val="2"/>
                <w:sz w:val="22"/>
                <w:szCs w:val="22"/>
                <w:u w:val="single"/>
                <w:lang w:val="el-GR" w:eastAsia="en-US"/>
              </w:rPr>
              <w:t xml:space="preserve"> </w:t>
            </w:r>
          </w:p>
          <w:p w14:paraId="5FCA37C8" w14:textId="3B43604B" w:rsidR="002B1067" w:rsidRPr="00307666" w:rsidRDefault="002B1067" w:rsidP="00307666">
            <w:pPr>
              <w:spacing w:before="100" w:beforeAutospacing="1" w:after="100" w:afterAutospacing="1" w:line="276" w:lineRule="auto"/>
              <w:jc w:val="both"/>
              <w:rPr>
                <w:rFonts w:eastAsia="Times New Roman" w:cs="Calibri"/>
                <w:sz w:val="22"/>
                <w:szCs w:val="22"/>
                <w:lang w:val="el-GR"/>
              </w:rPr>
            </w:pPr>
            <w:r w:rsidRPr="00307666">
              <w:rPr>
                <w:rFonts w:eastAsia="Times New Roman" w:cs="Calibri"/>
                <w:sz w:val="22"/>
                <w:szCs w:val="22"/>
                <w:lang w:val="el-GR"/>
              </w:rPr>
              <w:t xml:space="preserve">Μπορεί να πραγματοποιηθεί επίσκεψη σε κέντρο περιβαλλοντικής εκπαίδευσης, που προωθεί πρακτικές κυκλικής οικονομίας και τα παιδιά να παρακολουθήσουν σχετικό πρόγραμμα. </w:t>
            </w:r>
            <w:r w:rsidRPr="00307666">
              <w:rPr>
                <w:rFonts w:asciiTheme="minorHAnsi" w:eastAsia="Aptos" w:hAnsiTheme="minorHAnsi" w:cstheme="minorHAnsi"/>
                <w:kern w:val="2"/>
                <w:sz w:val="22"/>
                <w:szCs w:val="22"/>
                <w:lang w:val="el-GR" w:eastAsia="en-US"/>
              </w:rPr>
              <w:t>Επίσης, μπορεί να προσκληθεί στο σχολείο εκπρόσωπος οργανισμού που ασχολείται με περιβαλλοντικές δράσεις.</w:t>
            </w:r>
            <w:r w:rsidRPr="00307666">
              <w:rPr>
                <w:rStyle w:val="aa"/>
                <w:rFonts w:asciiTheme="minorHAnsi" w:eastAsia="Aptos" w:hAnsiTheme="minorHAnsi" w:cstheme="minorHAnsi"/>
                <w:kern w:val="2"/>
                <w:sz w:val="22"/>
                <w:szCs w:val="22"/>
                <w:lang w:val="el-GR" w:eastAsia="en-US"/>
              </w:rPr>
              <w:footnoteReference w:id="23"/>
            </w:r>
            <w:r w:rsidRPr="00307666">
              <w:rPr>
                <w:rFonts w:asciiTheme="minorHAnsi" w:eastAsia="Aptos" w:hAnsiTheme="minorHAnsi" w:cstheme="minorHAnsi"/>
                <w:kern w:val="2"/>
                <w:sz w:val="22"/>
                <w:szCs w:val="22"/>
                <w:lang w:val="el-GR" w:eastAsia="en-US"/>
              </w:rPr>
              <w:t xml:space="preserve"> </w:t>
            </w:r>
          </w:p>
          <w:p w14:paraId="3D4DD10B" w14:textId="6BCACDDE" w:rsidR="0073218A" w:rsidRPr="00307666" w:rsidRDefault="0073218A" w:rsidP="00307666">
            <w:pPr>
              <w:spacing w:before="100" w:beforeAutospacing="1" w:after="100" w:afterAutospacing="1" w:line="276" w:lineRule="auto"/>
              <w:jc w:val="both"/>
              <w:rPr>
                <w:rFonts w:eastAsia="Times New Roman" w:cs="Calibri"/>
                <w:sz w:val="22"/>
                <w:szCs w:val="22"/>
                <w:lang w:val="el-GR"/>
              </w:rPr>
            </w:pPr>
          </w:p>
        </w:tc>
      </w:tr>
    </w:tbl>
    <w:p w14:paraId="1A6662C7" w14:textId="77777777" w:rsidR="0073218A" w:rsidRDefault="0073218A" w:rsidP="0073218A">
      <w:pPr>
        <w:tabs>
          <w:tab w:val="num" w:pos="284"/>
        </w:tabs>
        <w:spacing w:before="120"/>
        <w:ind w:left="284" w:hanging="284"/>
        <w:outlineLvl w:val="0"/>
        <w:rPr>
          <w:rFonts w:cstheme="minorHAnsi"/>
          <w:b/>
        </w:rPr>
      </w:pPr>
    </w:p>
    <w:p w14:paraId="64E83DBD" w14:textId="77777777" w:rsidR="0010433B" w:rsidRPr="009231A8" w:rsidRDefault="0010433B" w:rsidP="0073218A">
      <w:pPr>
        <w:tabs>
          <w:tab w:val="num" w:pos="284"/>
        </w:tabs>
        <w:spacing w:before="120"/>
        <w:ind w:left="284" w:hanging="284"/>
        <w:outlineLvl w:val="0"/>
        <w:rPr>
          <w:rFonts w:cstheme="minorHAnsi"/>
          <w:b/>
        </w:rPr>
      </w:pPr>
    </w:p>
    <w:tbl>
      <w:tblPr>
        <w:tblStyle w:val="2"/>
        <w:tblW w:w="8667" w:type="dxa"/>
        <w:jc w:val="center"/>
        <w:tblLook w:val="04A0" w:firstRow="1" w:lastRow="0" w:firstColumn="1" w:lastColumn="0" w:noHBand="0" w:noVBand="1"/>
      </w:tblPr>
      <w:tblGrid>
        <w:gridCol w:w="2138"/>
        <w:gridCol w:w="6529"/>
      </w:tblGrid>
      <w:tr w:rsidR="0073218A" w:rsidRPr="009231A8" w14:paraId="3A24138E" w14:textId="77777777" w:rsidTr="00091D2A">
        <w:trPr>
          <w:trHeight w:val="246"/>
          <w:jc w:val="center"/>
        </w:trPr>
        <w:tc>
          <w:tcPr>
            <w:tcW w:w="2138" w:type="dxa"/>
            <w:shd w:val="clear" w:color="auto" w:fill="FBD4B4"/>
            <w:vAlign w:val="center"/>
          </w:tcPr>
          <w:p w14:paraId="3C956682"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5</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529" w:type="dxa"/>
            <w:shd w:val="clear" w:color="auto" w:fill="FBD4B4"/>
            <w:vAlign w:val="center"/>
          </w:tcPr>
          <w:p w14:paraId="4A8A63D1" w14:textId="77777777" w:rsidR="0073218A" w:rsidRPr="009231A8" w:rsidRDefault="0073218A" w:rsidP="00091D2A">
            <w:pPr>
              <w:spacing w:line="276" w:lineRule="auto"/>
              <w:jc w:val="center"/>
              <w:rPr>
                <w:rFonts w:asciiTheme="minorHAnsi" w:hAnsiTheme="minorHAnsi" w:cstheme="minorHAnsi"/>
                <w:b/>
                <w:bCs/>
                <w:iCs/>
                <w:sz w:val="22"/>
                <w:szCs w:val="22"/>
                <w:lang w:val="el-GR"/>
              </w:rPr>
            </w:pPr>
            <w:proofErr w:type="spellStart"/>
            <w:r w:rsidRPr="009231A8">
              <w:rPr>
                <w:rFonts w:asciiTheme="minorHAnsi" w:hAnsiTheme="minorHAnsi" w:cstheme="minorHAnsi"/>
                <w:b/>
                <w:bCs/>
                <w:iCs/>
                <w:sz w:val="22"/>
                <w:szCs w:val="22"/>
                <w:u w:color="000000"/>
              </w:rPr>
              <w:t>Προσδοκώμεν</w:t>
            </w:r>
            <w:proofErr w:type="spellEnd"/>
            <w:r w:rsidRPr="009231A8">
              <w:rPr>
                <w:rFonts w:asciiTheme="minorHAnsi" w:hAnsiTheme="minorHAnsi" w:cstheme="minorHAnsi"/>
                <w:b/>
                <w:bCs/>
                <w:iCs/>
                <w:sz w:val="22"/>
                <w:szCs w:val="22"/>
                <w:u w:color="000000"/>
              </w:rPr>
              <w:t>α μα</w:t>
            </w:r>
            <w:proofErr w:type="spellStart"/>
            <w:r w:rsidRPr="009231A8">
              <w:rPr>
                <w:rFonts w:asciiTheme="minorHAnsi" w:hAnsiTheme="minorHAnsi" w:cstheme="minorHAnsi"/>
                <w:b/>
                <w:bCs/>
                <w:iCs/>
                <w:sz w:val="22"/>
                <w:szCs w:val="22"/>
                <w:u w:color="000000"/>
              </w:rPr>
              <w:t>θησι</w:t>
            </w:r>
            <w:proofErr w:type="spellEnd"/>
            <w:r w:rsidRPr="009231A8">
              <w:rPr>
                <w:rFonts w:asciiTheme="minorHAnsi" w:hAnsiTheme="minorHAnsi" w:cstheme="minorHAnsi"/>
                <w:b/>
                <w:bCs/>
                <w:iCs/>
                <w:sz w:val="22"/>
                <w:szCs w:val="22"/>
                <w:u w:color="000000"/>
              </w:rPr>
              <w:t>ακά απ</w:t>
            </w:r>
            <w:proofErr w:type="spellStart"/>
            <w:r w:rsidRPr="009231A8">
              <w:rPr>
                <w:rFonts w:asciiTheme="minorHAnsi" w:hAnsiTheme="minorHAnsi" w:cstheme="minorHAnsi"/>
                <w:b/>
                <w:bCs/>
                <w:iCs/>
                <w:sz w:val="22"/>
                <w:szCs w:val="22"/>
                <w:u w:color="000000"/>
              </w:rPr>
              <w:t>οτελέσμ</w:t>
            </w:r>
            <w:proofErr w:type="spellEnd"/>
            <w:r w:rsidRPr="009231A8">
              <w:rPr>
                <w:rFonts w:asciiTheme="minorHAnsi" w:hAnsiTheme="minorHAnsi" w:cstheme="minorHAnsi"/>
                <w:b/>
                <w:bCs/>
                <w:iCs/>
                <w:sz w:val="22"/>
                <w:szCs w:val="22"/>
                <w:u w:color="000000"/>
              </w:rPr>
              <w:t>ατα</w:t>
            </w:r>
          </w:p>
        </w:tc>
      </w:tr>
      <w:tr w:rsidR="0073218A" w:rsidRPr="009231A8" w14:paraId="5B896543" w14:textId="77777777" w:rsidTr="00091D2A">
        <w:trPr>
          <w:trHeight w:val="978"/>
          <w:jc w:val="center"/>
        </w:trPr>
        <w:tc>
          <w:tcPr>
            <w:tcW w:w="2138" w:type="dxa"/>
            <w:vMerge w:val="restart"/>
            <w:vAlign w:val="center"/>
          </w:tcPr>
          <w:p w14:paraId="69BA8163" w14:textId="77777777" w:rsidR="00FF5896" w:rsidRDefault="00FF5896" w:rsidP="00091D2A">
            <w:pPr>
              <w:spacing w:line="276" w:lineRule="auto"/>
              <w:jc w:val="center"/>
              <w:rPr>
                <w:rFonts w:asciiTheme="minorHAnsi" w:hAnsiTheme="minorHAnsi" w:cstheme="minorHAnsi"/>
                <w:b/>
                <w:bCs/>
                <w:iCs/>
                <w:sz w:val="22"/>
                <w:szCs w:val="22"/>
                <w:lang w:val="el-GR"/>
              </w:rPr>
            </w:pPr>
          </w:p>
          <w:p w14:paraId="0544FC7A" w14:textId="77777777" w:rsidR="00FF5896" w:rsidRDefault="00FF5896" w:rsidP="00091D2A">
            <w:pPr>
              <w:spacing w:line="276" w:lineRule="auto"/>
              <w:jc w:val="center"/>
              <w:rPr>
                <w:rFonts w:asciiTheme="minorHAnsi" w:hAnsiTheme="minorHAnsi" w:cstheme="minorHAnsi"/>
                <w:b/>
                <w:bCs/>
                <w:iCs/>
                <w:sz w:val="22"/>
                <w:szCs w:val="22"/>
                <w:lang w:val="el-GR"/>
              </w:rPr>
            </w:pPr>
          </w:p>
          <w:p w14:paraId="21FBC4C5" w14:textId="77777777" w:rsidR="00FF5896" w:rsidRDefault="00FF5896" w:rsidP="00091D2A">
            <w:pPr>
              <w:spacing w:line="276" w:lineRule="auto"/>
              <w:jc w:val="center"/>
              <w:rPr>
                <w:rFonts w:asciiTheme="minorHAnsi" w:hAnsiTheme="minorHAnsi" w:cstheme="minorHAnsi"/>
                <w:b/>
                <w:bCs/>
                <w:iCs/>
                <w:sz w:val="22"/>
                <w:szCs w:val="22"/>
                <w:lang w:val="el-GR"/>
              </w:rPr>
            </w:pPr>
          </w:p>
          <w:p w14:paraId="09AC001E" w14:textId="77777777" w:rsidR="00FF5896" w:rsidRDefault="00FF5896" w:rsidP="00091D2A">
            <w:pPr>
              <w:spacing w:line="276" w:lineRule="auto"/>
              <w:jc w:val="center"/>
              <w:rPr>
                <w:rFonts w:asciiTheme="minorHAnsi" w:hAnsiTheme="minorHAnsi" w:cstheme="minorHAnsi"/>
                <w:b/>
                <w:bCs/>
                <w:iCs/>
                <w:sz w:val="22"/>
                <w:szCs w:val="22"/>
                <w:lang w:val="el-GR"/>
              </w:rPr>
            </w:pPr>
          </w:p>
          <w:p w14:paraId="13310EC6" w14:textId="77777777" w:rsidR="00FF5896" w:rsidRDefault="00FF5896" w:rsidP="00091D2A">
            <w:pPr>
              <w:spacing w:line="276" w:lineRule="auto"/>
              <w:jc w:val="center"/>
              <w:rPr>
                <w:rFonts w:asciiTheme="minorHAnsi" w:hAnsiTheme="minorHAnsi" w:cstheme="minorHAnsi"/>
                <w:b/>
                <w:bCs/>
                <w:iCs/>
                <w:sz w:val="22"/>
                <w:szCs w:val="22"/>
                <w:lang w:val="el-GR"/>
              </w:rPr>
            </w:pPr>
          </w:p>
          <w:p w14:paraId="7DC87036" w14:textId="77777777" w:rsidR="00FF5896" w:rsidRDefault="00FF5896" w:rsidP="00091D2A">
            <w:pPr>
              <w:spacing w:line="276" w:lineRule="auto"/>
              <w:jc w:val="center"/>
              <w:rPr>
                <w:rFonts w:asciiTheme="minorHAnsi" w:hAnsiTheme="minorHAnsi" w:cstheme="minorHAnsi"/>
                <w:b/>
                <w:bCs/>
                <w:iCs/>
                <w:sz w:val="22"/>
                <w:szCs w:val="22"/>
                <w:lang w:val="el-GR"/>
              </w:rPr>
            </w:pPr>
          </w:p>
          <w:p w14:paraId="5D0DFA8A" w14:textId="77777777" w:rsidR="00FF5896" w:rsidRDefault="00FF5896" w:rsidP="00091D2A">
            <w:pPr>
              <w:spacing w:line="276" w:lineRule="auto"/>
              <w:jc w:val="center"/>
              <w:rPr>
                <w:rFonts w:asciiTheme="minorHAnsi" w:hAnsiTheme="minorHAnsi" w:cstheme="minorHAnsi"/>
                <w:b/>
                <w:bCs/>
                <w:iCs/>
                <w:sz w:val="22"/>
                <w:szCs w:val="22"/>
                <w:lang w:val="el-GR"/>
              </w:rPr>
            </w:pPr>
          </w:p>
          <w:p w14:paraId="59CFC1CA" w14:textId="77777777" w:rsidR="00FF5896" w:rsidRDefault="00FF5896" w:rsidP="00091D2A">
            <w:pPr>
              <w:spacing w:line="276" w:lineRule="auto"/>
              <w:jc w:val="center"/>
              <w:rPr>
                <w:rFonts w:asciiTheme="minorHAnsi" w:hAnsiTheme="minorHAnsi" w:cstheme="minorHAnsi"/>
                <w:b/>
                <w:bCs/>
                <w:iCs/>
                <w:sz w:val="22"/>
                <w:szCs w:val="22"/>
                <w:lang w:val="el-GR"/>
              </w:rPr>
            </w:pPr>
          </w:p>
          <w:p w14:paraId="467C16CA" w14:textId="77777777" w:rsidR="00FF5896" w:rsidRDefault="00FF5896" w:rsidP="00091D2A">
            <w:pPr>
              <w:spacing w:line="276" w:lineRule="auto"/>
              <w:jc w:val="center"/>
              <w:rPr>
                <w:rFonts w:asciiTheme="minorHAnsi" w:hAnsiTheme="minorHAnsi" w:cstheme="minorHAnsi"/>
                <w:b/>
                <w:bCs/>
                <w:iCs/>
                <w:sz w:val="22"/>
                <w:szCs w:val="22"/>
                <w:lang w:val="el-GR"/>
              </w:rPr>
            </w:pPr>
          </w:p>
          <w:p w14:paraId="40328C4A" w14:textId="77777777" w:rsidR="00FF5896" w:rsidRDefault="00FF5896" w:rsidP="00091D2A">
            <w:pPr>
              <w:spacing w:line="276" w:lineRule="auto"/>
              <w:jc w:val="center"/>
              <w:rPr>
                <w:rFonts w:asciiTheme="minorHAnsi" w:hAnsiTheme="minorHAnsi" w:cstheme="minorHAnsi"/>
                <w:b/>
                <w:bCs/>
                <w:iCs/>
                <w:sz w:val="22"/>
                <w:szCs w:val="22"/>
                <w:lang w:val="el-GR"/>
              </w:rPr>
            </w:pPr>
          </w:p>
          <w:p w14:paraId="150F0522" w14:textId="21832BC3"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7C4494F5" w14:textId="49280B0C" w:rsidR="0073218A" w:rsidRPr="00AC7E5B" w:rsidRDefault="00D56A8E" w:rsidP="00E87B2C">
            <w:pPr>
              <w:spacing w:line="276" w:lineRule="auto"/>
              <w:jc w:val="center"/>
              <w:rPr>
                <w:rFonts w:asciiTheme="minorHAnsi" w:hAnsiTheme="minorHAnsi" w:cstheme="minorHAnsi"/>
                <w:iCs/>
                <w:sz w:val="22"/>
                <w:szCs w:val="22"/>
                <w:lang w:val="el-GR"/>
              </w:rPr>
            </w:pPr>
            <w:r w:rsidRPr="00AC7E5B">
              <w:rPr>
                <w:rFonts w:asciiTheme="minorHAnsi" w:hAnsiTheme="minorHAnsi" w:cstheme="minorHAnsi"/>
                <w:iCs/>
                <w:sz w:val="22"/>
                <w:szCs w:val="22"/>
                <w:lang w:val="el-GR"/>
              </w:rPr>
              <w:t>«</w:t>
            </w:r>
            <w:r w:rsidRPr="00BE77C2">
              <w:rPr>
                <w:rFonts w:cs="Calibri"/>
                <w:kern w:val="2"/>
                <w:sz w:val="22"/>
                <w:szCs w:val="22"/>
                <w:lang w:val="el-GR" w:eastAsia="en-US"/>
              </w:rPr>
              <w:t xml:space="preserve">Ο Καραγκιόζης </w:t>
            </w:r>
            <w:r w:rsidR="00E45BFF">
              <w:rPr>
                <w:rFonts w:cs="Calibri"/>
                <w:kern w:val="2"/>
                <w:sz w:val="22"/>
                <w:szCs w:val="22"/>
                <w:lang w:val="el-GR" w:eastAsia="en-US"/>
              </w:rPr>
              <w:t xml:space="preserve">στην υπηρεσία της υγιεινής διατροφής και της </w:t>
            </w:r>
            <w:proofErr w:type="spellStart"/>
            <w:r w:rsidR="00E45BFF">
              <w:rPr>
                <w:rFonts w:cs="Calibri"/>
                <w:kern w:val="2"/>
                <w:sz w:val="22"/>
                <w:szCs w:val="22"/>
                <w:lang w:val="el-GR" w:eastAsia="en-US"/>
              </w:rPr>
              <w:t>αειφορίας</w:t>
            </w:r>
            <w:proofErr w:type="spellEnd"/>
            <w:r w:rsidRPr="00AC7E5B">
              <w:rPr>
                <w:rFonts w:cs="Calibri"/>
                <w:kern w:val="2"/>
                <w:sz w:val="22"/>
                <w:szCs w:val="22"/>
                <w:lang w:val="el-GR" w:eastAsia="en-US"/>
              </w:rPr>
              <w:t>»</w:t>
            </w:r>
          </w:p>
          <w:p w14:paraId="6E137044" w14:textId="77777777" w:rsidR="0073218A" w:rsidRPr="009231A8" w:rsidRDefault="004E4B18" w:rsidP="00091D2A">
            <w:pPr>
              <w:spacing w:line="276" w:lineRule="auto"/>
              <w:jc w:val="center"/>
              <w:rPr>
                <w:rFonts w:asciiTheme="minorHAnsi" w:hAnsiTheme="minorHAnsi" w:cstheme="minorHAnsi"/>
                <w:b/>
                <w:bCs/>
                <w:iCs/>
                <w:sz w:val="22"/>
                <w:szCs w:val="22"/>
                <w:lang w:val="el-GR"/>
              </w:rPr>
            </w:pPr>
            <w:r>
              <w:rPr>
                <w:rFonts w:cstheme="minorHAnsi"/>
                <w:b/>
                <w:bCs/>
                <w:iCs/>
                <w:noProof/>
                <w:lang w:val="el-GR"/>
              </w:rPr>
            </w:r>
            <w:r>
              <w:rPr>
                <w:rFonts w:cstheme="minorHAnsi"/>
                <w:b/>
                <w:bCs/>
                <w:iCs/>
                <w:noProof/>
                <w:lang w:val="el-GR"/>
              </w:rPr>
              <w:pict w14:anchorId="27475C8D">
                <v:oval id="Οβάλ 14" o:spid="_x0000_s1036" style="width:28.35pt;height:28.35pt;visibility:visible;mso-wrap-style:square;mso-left-percent:-10001;mso-top-percent:-10001;mso-position-horizontal:absolute;mso-position-horizontal-relative:char;mso-position-vertical:absolute;mso-position-vertical-relative:line;mso-left-percent:-10001;mso-top-percent:-10001;v-text-anchor:middle" strokecolor="#b66d31" strokeweight="2pt">
                  <v:fill r:id="rId16" o:title="" recolor="t" rotate="t" type="frame"/>
                  <v:textbox>
                    <w:txbxContent>
                      <w:p w14:paraId="3DCF5E4D" w14:textId="77777777" w:rsidR="0073218A" w:rsidRPr="00E21E2B" w:rsidRDefault="00E21E2B" w:rsidP="0073218A">
                        <w:pPr>
                          <w:rPr>
                            <w:rFonts w:asciiTheme="minorHAnsi" w:hAnsiTheme="minorHAnsi"/>
                            <w:bCs/>
                            <w:color w:val="000000"/>
                            <w:sz w:val="28"/>
                            <w:szCs w:val="28"/>
                          </w:rPr>
                        </w:pPr>
                        <w:r>
                          <w:rPr>
                            <w:rFonts w:asciiTheme="minorHAnsi" w:hAnsiTheme="minorHAnsi"/>
                            <w:bCs/>
                            <w:color w:val="000000"/>
                            <w:sz w:val="28"/>
                            <w:szCs w:val="28"/>
                            <w:lang w:val="en-US"/>
                          </w:rPr>
                          <w:t>5</w:t>
                        </w:r>
                      </w:p>
                    </w:txbxContent>
                  </v:textbox>
                  <w10:wrap type="none"/>
                  <w10:anchorlock/>
                </v:oval>
              </w:pict>
            </w:r>
          </w:p>
        </w:tc>
        <w:tc>
          <w:tcPr>
            <w:tcW w:w="6529" w:type="dxa"/>
            <w:vAlign w:val="center"/>
          </w:tcPr>
          <w:p w14:paraId="7AC6C4E1" w14:textId="77777777" w:rsidR="0073218A" w:rsidRPr="009231A8" w:rsidRDefault="0073218A" w:rsidP="00E87B2C">
            <w:pPr>
              <w:spacing w:line="276" w:lineRule="auto"/>
              <w:rPr>
                <w:rFonts w:asciiTheme="minorHAnsi" w:hAnsiTheme="minorHAnsi" w:cstheme="minorHAnsi"/>
                <w:b/>
                <w:bCs/>
                <w:iCs/>
                <w:sz w:val="22"/>
                <w:szCs w:val="22"/>
                <w:lang w:val="el-GR"/>
              </w:rPr>
            </w:pPr>
          </w:p>
          <w:p w14:paraId="367BE666" w14:textId="77777777" w:rsidR="00E21E2B" w:rsidRPr="00376EE8" w:rsidRDefault="00E21E2B" w:rsidP="00E87B2C">
            <w:pPr>
              <w:spacing w:line="276" w:lineRule="auto"/>
              <w:rPr>
                <w:rFonts w:asciiTheme="minorHAnsi" w:hAnsiTheme="minorHAnsi" w:cstheme="minorHAnsi"/>
                <w:sz w:val="22"/>
                <w:szCs w:val="22"/>
                <w:lang w:val="el-GR"/>
              </w:rPr>
            </w:pPr>
            <w:r w:rsidRPr="00FC1532">
              <w:rPr>
                <w:rFonts w:asciiTheme="minorHAnsi" w:hAnsiTheme="minorHAnsi" w:cstheme="minorHAnsi"/>
                <w:sz w:val="22"/>
                <w:szCs w:val="22"/>
                <w:lang w:val="el-GR"/>
              </w:rPr>
              <w:t xml:space="preserve">Οι </w:t>
            </w:r>
            <w:r w:rsidRPr="00376EE8">
              <w:rPr>
                <w:rFonts w:asciiTheme="minorHAnsi" w:hAnsiTheme="minorHAnsi" w:cstheme="minorHAnsi"/>
                <w:sz w:val="22"/>
                <w:szCs w:val="22"/>
                <w:lang w:val="el-GR"/>
              </w:rPr>
              <w:t>μαθητές/</w:t>
            </w:r>
            <w:proofErr w:type="spellStart"/>
            <w:r w:rsidRPr="00376EE8">
              <w:rPr>
                <w:rFonts w:asciiTheme="minorHAnsi" w:hAnsiTheme="minorHAnsi" w:cstheme="minorHAnsi"/>
                <w:sz w:val="22"/>
                <w:szCs w:val="22"/>
                <w:lang w:val="el-GR"/>
              </w:rPr>
              <w:t>τριες</w:t>
            </w:r>
            <w:proofErr w:type="spellEnd"/>
            <w:r w:rsidRPr="00376EE8">
              <w:rPr>
                <w:rFonts w:asciiTheme="minorHAnsi" w:hAnsiTheme="minorHAnsi" w:cstheme="minorHAnsi"/>
                <w:sz w:val="22"/>
                <w:szCs w:val="22"/>
                <w:lang w:val="el-GR"/>
              </w:rPr>
              <w:t>:</w:t>
            </w:r>
          </w:p>
          <w:p w14:paraId="4A4297DE" w14:textId="761C98C6" w:rsidR="00BE77C2" w:rsidRPr="00BE77C2" w:rsidRDefault="00BE77C2" w:rsidP="00E87B2C">
            <w:pPr>
              <w:numPr>
                <w:ilvl w:val="0"/>
                <w:numId w:val="7"/>
              </w:numPr>
              <w:spacing w:after="200" w:line="276" w:lineRule="auto"/>
              <w:contextualSpacing/>
              <w:jc w:val="both"/>
              <w:rPr>
                <w:rFonts w:eastAsia="Aptos" w:cs="Calibri"/>
                <w:kern w:val="2"/>
                <w:sz w:val="22"/>
                <w:szCs w:val="22"/>
                <w:lang w:val="el-GR" w:eastAsia="en-US"/>
              </w:rPr>
            </w:pPr>
            <w:r w:rsidRPr="00BE77C2">
              <w:rPr>
                <w:rFonts w:cs="Calibri"/>
                <w:sz w:val="22"/>
                <w:szCs w:val="22"/>
                <w:lang w:val="el-GR" w:eastAsia="en-US"/>
              </w:rPr>
              <w:t xml:space="preserve">Να συζητούν τις ιδέες </w:t>
            </w:r>
            <w:r w:rsidR="00FF232E">
              <w:rPr>
                <w:rFonts w:cs="Calibri"/>
                <w:sz w:val="22"/>
                <w:szCs w:val="22"/>
                <w:lang w:val="el-GR" w:eastAsia="en-US"/>
              </w:rPr>
              <w:t>τους,</w:t>
            </w:r>
            <w:r w:rsidRPr="00BE77C2">
              <w:rPr>
                <w:rFonts w:cs="Calibri"/>
                <w:sz w:val="22"/>
                <w:szCs w:val="22"/>
                <w:lang w:val="el-GR" w:eastAsia="en-US"/>
              </w:rPr>
              <w:t xml:space="preserve"> προκειμένου να συνθέτουν δημιουργικές εργασίες και να ενθαρρυνθούν στην ανάληψη πρωτοβουλίας και ενεργού συμμετοχής, εκφράζοντας τις σκέψεις και τα συναισθήματά τους</w:t>
            </w:r>
          </w:p>
          <w:p w14:paraId="74C75A31" w14:textId="0A0D65C8" w:rsidR="00BE77C2" w:rsidRPr="00BE77C2" w:rsidRDefault="00BE77C2" w:rsidP="00E87B2C">
            <w:pPr>
              <w:numPr>
                <w:ilvl w:val="0"/>
                <w:numId w:val="7"/>
              </w:numPr>
              <w:spacing w:after="200" w:line="276" w:lineRule="auto"/>
              <w:contextualSpacing/>
              <w:jc w:val="both"/>
              <w:rPr>
                <w:rFonts w:eastAsia="Aptos" w:cs="Calibri"/>
                <w:kern w:val="2"/>
                <w:sz w:val="22"/>
                <w:szCs w:val="22"/>
                <w:lang w:val="el-GR" w:eastAsia="en-US"/>
              </w:rPr>
            </w:pPr>
            <w:r w:rsidRPr="00BE77C2">
              <w:rPr>
                <w:rFonts w:eastAsia="Aptos" w:cs="Calibri"/>
                <w:kern w:val="2"/>
                <w:sz w:val="22"/>
                <w:szCs w:val="22"/>
                <w:lang w:val="el-GR" w:eastAsia="en-US"/>
              </w:rPr>
              <w:t>Να διαπιστώσουν την αλληλεπίδραση του περιβάλλοντος με τις επιβλαβείς</w:t>
            </w:r>
            <w:r w:rsidR="00FF232E">
              <w:rPr>
                <w:rFonts w:eastAsia="Aptos" w:cs="Calibri"/>
                <w:kern w:val="2"/>
                <w:sz w:val="22"/>
                <w:szCs w:val="22"/>
                <w:lang w:val="el-GR" w:eastAsia="en-US"/>
              </w:rPr>
              <w:t xml:space="preserve"> </w:t>
            </w:r>
            <w:r w:rsidRPr="00BE77C2">
              <w:rPr>
                <w:rFonts w:eastAsia="Aptos" w:cs="Calibri"/>
                <w:kern w:val="2"/>
                <w:sz w:val="22"/>
                <w:szCs w:val="22"/>
                <w:lang w:val="el-GR" w:eastAsia="en-US"/>
              </w:rPr>
              <w:t>ανθρωπογενείς δραστηριότητες,</w:t>
            </w:r>
            <w:r w:rsidR="00FF232E">
              <w:rPr>
                <w:rFonts w:eastAsia="Aptos" w:cs="Calibri"/>
                <w:kern w:val="2"/>
                <w:sz w:val="22"/>
                <w:szCs w:val="22"/>
                <w:lang w:val="el-GR" w:eastAsia="en-US"/>
              </w:rPr>
              <w:t xml:space="preserve"> </w:t>
            </w:r>
            <w:r w:rsidRPr="00BE77C2">
              <w:rPr>
                <w:rFonts w:eastAsia="Aptos" w:cs="Calibri"/>
                <w:kern w:val="2"/>
                <w:sz w:val="22"/>
                <w:szCs w:val="22"/>
                <w:lang w:val="el-GR" w:eastAsia="en-US"/>
              </w:rPr>
              <w:t xml:space="preserve">να ευαισθητοποιηθούν και να προτείνουν πρακτικές </w:t>
            </w:r>
            <w:proofErr w:type="spellStart"/>
            <w:r w:rsidRPr="00BE77C2">
              <w:rPr>
                <w:rFonts w:eastAsia="Aptos" w:cs="Calibri"/>
                <w:kern w:val="2"/>
                <w:sz w:val="22"/>
                <w:szCs w:val="22"/>
                <w:lang w:val="el-GR" w:eastAsia="en-US"/>
              </w:rPr>
              <w:t>αειφορικής</w:t>
            </w:r>
            <w:proofErr w:type="spellEnd"/>
            <w:r w:rsidRPr="00BE77C2">
              <w:rPr>
                <w:rFonts w:eastAsia="Aptos" w:cs="Calibri"/>
                <w:kern w:val="2"/>
                <w:sz w:val="22"/>
                <w:szCs w:val="22"/>
                <w:lang w:val="el-GR" w:eastAsia="en-US"/>
              </w:rPr>
              <w:t xml:space="preserve"> διαβίωσης μέσω της </w:t>
            </w:r>
            <w:r w:rsidRPr="00BE77C2">
              <w:rPr>
                <w:rFonts w:cs="Calibri"/>
                <w:sz w:val="22"/>
                <w:szCs w:val="22"/>
                <w:lang w:val="el-GR" w:eastAsia="en-US"/>
              </w:rPr>
              <w:t xml:space="preserve"> εικαστικής τους έκφρασης,</w:t>
            </w:r>
            <w:r w:rsidRPr="00BE77C2">
              <w:rPr>
                <w:rFonts w:eastAsia="Aptos" w:cs="Calibri"/>
                <w:kern w:val="2"/>
                <w:sz w:val="22"/>
                <w:szCs w:val="22"/>
                <w:lang w:val="el-GR" w:eastAsia="en-US"/>
              </w:rPr>
              <w:t xml:space="preserve"> ως ενεργοί πολίτες του αύριο</w:t>
            </w:r>
          </w:p>
          <w:p w14:paraId="1EDBF46D" w14:textId="35ACEB46" w:rsidR="00BE77C2" w:rsidRPr="00BE77C2" w:rsidRDefault="00BE77C2" w:rsidP="00E87B2C">
            <w:pPr>
              <w:numPr>
                <w:ilvl w:val="0"/>
                <w:numId w:val="7"/>
              </w:numPr>
              <w:spacing w:after="200" w:line="276" w:lineRule="auto"/>
              <w:contextualSpacing/>
              <w:jc w:val="both"/>
              <w:rPr>
                <w:rFonts w:eastAsia="Aptos" w:cs="Calibri"/>
                <w:kern w:val="2"/>
                <w:sz w:val="22"/>
                <w:szCs w:val="22"/>
                <w:lang w:val="el-GR" w:eastAsia="en-US"/>
              </w:rPr>
            </w:pPr>
            <w:r w:rsidRPr="00BE77C2">
              <w:rPr>
                <w:rFonts w:eastAsia="Aptos" w:cs="Calibri"/>
                <w:kern w:val="2"/>
                <w:sz w:val="22"/>
                <w:szCs w:val="22"/>
                <w:lang w:val="el-GR" w:eastAsia="en-US"/>
              </w:rPr>
              <w:t>Να συνεργάζονται μεταξύ τους και να αναπτύσσουν ομαδικό πνεύμα,</w:t>
            </w:r>
            <w:r w:rsidR="00FF232E">
              <w:rPr>
                <w:rFonts w:eastAsia="Aptos" w:cs="Calibri"/>
                <w:kern w:val="2"/>
                <w:sz w:val="22"/>
                <w:szCs w:val="22"/>
                <w:lang w:val="el-GR" w:eastAsia="en-US"/>
              </w:rPr>
              <w:t xml:space="preserve"> </w:t>
            </w:r>
            <w:r w:rsidRPr="00BE77C2">
              <w:rPr>
                <w:rFonts w:eastAsia="Aptos" w:cs="Calibri"/>
                <w:kern w:val="2"/>
                <w:sz w:val="22"/>
                <w:szCs w:val="22"/>
                <w:lang w:val="el-GR" w:eastAsia="en-US"/>
              </w:rPr>
              <w:t xml:space="preserve">αλληλοεπιδρώντας εποικοδομητικά μεταξύ τους κατά τη διεξαγωγή μιας </w:t>
            </w:r>
            <w:r w:rsidRPr="00BE77C2">
              <w:rPr>
                <w:rFonts w:cs="Calibri"/>
                <w:sz w:val="22"/>
                <w:szCs w:val="22"/>
                <w:lang w:val="el-GR" w:eastAsia="en-US"/>
              </w:rPr>
              <w:t>συλλογικής εικαστικής δημιουργίας</w:t>
            </w:r>
          </w:p>
          <w:p w14:paraId="7085E404" w14:textId="77777777" w:rsidR="0073218A" w:rsidRPr="009231A8" w:rsidRDefault="0073218A" w:rsidP="00E87B2C">
            <w:pPr>
              <w:spacing w:line="276" w:lineRule="auto"/>
              <w:rPr>
                <w:rFonts w:asciiTheme="minorHAnsi" w:hAnsiTheme="minorHAnsi" w:cstheme="minorHAnsi"/>
                <w:b/>
                <w:bCs/>
                <w:iCs/>
                <w:sz w:val="22"/>
                <w:szCs w:val="22"/>
                <w:lang w:val="el-GR"/>
              </w:rPr>
            </w:pPr>
          </w:p>
        </w:tc>
      </w:tr>
      <w:tr w:rsidR="0073218A" w:rsidRPr="009231A8" w14:paraId="3BE2F310" w14:textId="77777777" w:rsidTr="00091D2A">
        <w:trPr>
          <w:trHeight w:val="212"/>
          <w:jc w:val="center"/>
        </w:trPr>
        <w:tc>
          <w:tcPr>
            <w:tcW w:w="2138" w:type="dxa"/>
            <w:vMerge/>
            <w:shd w:val="clear" w:color="auto" w:fill="F7CAAC" w:themeFill="accent2" w:themeFillTint="66"/>
            <w:vAlign w:val="center"/>
          </w:tcPr>
          <w:p w14:paraId="40FEA643" w14:textId="77777777" w:rsidR="0073218A" w:rsidRPr="00BE77C2" w:rsidRDefault="0073218A" w:rsidP="00091D2A">
            <w:pPr>
              <w:spacing w:line="276" w:lineRule="auto"/>
              <w:rPr>
                <w:rFonts w:asciiTheme="minorHAnsi" w:hAnsiTheme="minorHAnsi" w:cstheme="minorHAnsi"/>
                <w:b/>
                <w:bCs/>
                <w:iCs/>
                <w:sz w:val="22"/>
                <w:szCs w:val="22"/>
                <w:lang w:val="el-GR"/>
              </w:rPr>
            </w:pPr>
          </w:p>
        </w:tc>
        <w:tc>
          <w:tcPr>
            <w:tcW w:w="6529" w:type="dxa"/>
            <w:shd w:val="clear" w:color="auto" w:fill="F7CAAC" w:themeFill="accent2" w:themeFillTint="66"/>
            <w:vAlign w:val="center"/>
          </w:tcPr>
          <w:p w14:paraId="043D39E7"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αστηριότητες</w:t>
            </w:r>
          </w:p>
        </w:tc>
      </w:tr>
      <w:tr w:rsidR="0073218A" w:rsidRPr="009231A8" w14:paraId="23575957" w14:textId="77777777" w:rsidTr="00091D2A">
        <w:trPr>
          <w:trHeight w:val="1340"/>
          <w:jc w:val="center"/>
        </w:trPr>
        <w:tc>
          <w:tcPr>
            <w:tcW w:w="2138" w:type="dxa"/>
            <w:vMerge/>
            <w:shd w:val="clear" w:color="auto" w:fill="F7CAAC" w:themeFill="accent2" w:themeFillTint="66"/>
            <w:vAlign w:val="center"/>
          </w:tcPr>
          <w:p w14:paraId="0C9383BC" w14:textId="77777777" w:rsidR="0073218A" w:rsidRPr="009231A8" w:rsidRDefault="0073218A" w:rsidP="00091D2A">
            <w:pPr>
              <w:spacing w:line="276" w:lineRule="auto"/>
              <w:rPr>
                <w:rFonts w:asciiTheme="minorHAnsi" w:hAnsiTheme="minorHAnsi" w:cstheme="minorHAnsi"/>
                <w:b/>
                <w:bCs/>
                <w:iCs/>
                <w:sz w:val="22"/>
                <w:szCs w:val="22"/>
              </w:rPr>
            </w:pPr>
          </w:p>
        </w:tc>
        <w:tc>
          <w:tcPr>
            <w:tcW w:w="6529" w:type="dxa"/>
            <w:shd w:val="clear" w:color="auto" w:fill="FFFFFF" w:themeFill="background1"/>
            <w:vAlign w:val="center"/>
          </w:tcPr>
          <w:p w14:paraId="12316B63" w14:textId="77777777" w:rsidR="00AC7E5B" w:rsidRDefault="00AC7E5B" w:rsidP="00BE77C2">
            <w:pPr>
              <w:spacing w:after="160" w:line="276" w:lineRule="auto"/>
              <w:jc w:val="both"/>
              <w:rPr>
                <w:rFonts w:cs="Calibri"/>
                <w:b/>
                <w:bCs/>
                <w:color w:val="80340D"/>
                <w:kern w:val="2"/>
                <w:sz w:val="22"/>
                <w:szCs w:val="22"/>
                <w:lang w:val="el-GR" w:eastAsia="en-US"/>
              </w:rPr>
            </w:pPr>
          </w:p>
          <w:p w14:paraId="0CF16F43" w14:textId="77777777" w:rsidR="00BE77C2" w:rsidRPr="002F39E5" w:rsidRDefault="00BE77C2" w:rsidP="00E61DC5">
            <w:pPr>
              <w:spacing w:after="160" w:line="276" w:lineRule="auto"/>
              <w:jc w:val="center"/>
              <w:rPr>
                <w:rFonts w:cs="Calibri"/>
                <w:kern w:val="2"/>
                <w:sz w:val="22"/>
                <w:szCs w:val="22"/>
                <w:u w:val="single"/>
                <w:lang w:val="el-GR" w:eastAsia="en-US"/>
              </w:rPr>
            </w:pPr>
            <w:r w:rsidRPr="00BE77C2">
              <w:rPr>
                <w:rFonts w:cs="Calibri"/>
                <w:kern w:val="2"/>
                <w:sz w:val="22"/>
                <w:szCs w:val="22"/>
                <w:lang w:val="el-GR" w:eastAsia="en-US"/>
              </w:rPr>
              <w:t xml:space="preserve">Α)     </w:t>
            </w:r>
            <w:r w:rsidRPr="002F39E5">
              <w:rPr>
                <w:rFonts w:cs="Calibri"/>
                <w:kern w:val="2"/>
                <w:sz w:val="22"/>
                <w:szCs w:val="22"/>
                <w:u w:val="single"/>
                <w:lang w:val="el-GR" w:eastAsia="en-US"/>
              </w:rPr>
              <w:t>Ο Καραγκιόζης οικολόγος</w:t>
            </w:r>
            <w:r w:rsidR="00D56A8E" w:rsidRPr="002F39E5">
              <w:rPr>
                <w:rFonts w:cs="Calibri"/>
                <w:kern w:val="2"/>
                <w:sz w:val="22"/>
                <w:szCs w:val="22"/>
                <w:u w:val="single"/>
                <w:lang w:val="el-GR" w:eastAsia="en-US"/>
              </w:rPr>
              <w:t xml:space="preserve"> -</w:t>
            </w:r>
            <w:r w:rsidRPr="002F39E5">
              <w:rPr>
                <w:rFonts w:cs="Calibri"/>
                <w:kern w:val="2"/>
                <w:sz w:val="22"/>
                <w:szCs w:val="22"/>
                <w:u w:val="single"/>
                <w:lang w:val="el-GR" w:eastAsia="en-US"/>
              </w:rPr>
              <w:t xml:space="preserve"> φούρναρης (45΄)</w:t>
            </w:r>
          </w:p>
          <w:p w14:paraId="25461CF5" w14:textId="6E3CD26A" w:rsidR="00BE77C2" w:rsidRPr="00307666" w:rsidRDefault="00BE77C2" w:rsidP="00E87B2C">
            <w:pPr>
              <w:spacing w:after="200" w:line="276" w:lineRule="auto"/>
              <w:contextualSpacing/>
              <w:jc w:val="both"/>
              <w:rPr>
                <w:rFonts w:eastAsia="Aptos" w:cs="Calibri"/>
                <w:kern w:val="2"/>
                <w:sz w:val="22"/>
                <w:szCs w:val="22"/>
                <w:lang w:val="el-GR" w:eastAsia="en-US"/>
              </w:rPr>
            </w:pPr>
            <w:r w:rsidRPr="00FF5896">
              <w:rPr>
                <w:rFonts w:cs="Calibri"/>
                <w:sz w:val="22"/>
                <w:szCs w:val="22"/>
                <w:lang w:val="el-GR" w:eastAsia="en-US"/>
              </w:rPr>
              <w:t xml:space="preserve">Η </w:t>
            </w:r>
            <w:proofErr w:type="spellStart"/>
            <w:r w:rsidRPr="00FF5896">
              <w:rPr>
                <w:rFonts w:cs="Calibri"/>
                <w:sz w:val="22"/>
                <w:szCs w:val="22"/>
                <w:lang w:val="el-GR" w:eastAsia="en-US"/>
              </w:rPr>
              <w:t>αφόρμηση</w:t>
            </w:r>
            <w:proofErr w:type="spellEnd"/>
            <w:r w:rsidRPr="00FF5896">
              <w:rPr>
                <w:rFonts w:cs="Calibri"/>
                <w:sz w:val="22"/>
                <w:szCs w:val="22"/>
                <w:lang w:val="el-GR" w:eastAsia="en-US"/>
              </w:rPr>
              <w:t xml:space="preserve"> αυτής της δραστηριότητας δίνεται από το μάθημα «Ο Καραγκιόζης φούρναρης»</w:t>
            </w:r>
            <w:r w:rsidR="00FA35ED" w:rsidRPr="00FF5896">
              <w:rPr>
                <w:rFonts w:cs="Calibri"/>
                <w:sz w:val="22"/>
                <w:szCs w:val="22"/>
                <w:lang w:val="el-GR" w:eastAsia="en-US"/>
              </w:rPr>
              <w:t xml:space="preserve"> </w:t>
            </w:r>
            <w:proofErr w:type="spellStart"/>
            <w:r w:rsidR="00FA35ED" w:rsidRPr="00FF5896">
              <w:rPr>
                <w:rFonts w:cs="Calibri"/>
                <w:sz w:val="22"/>
                <w:szCs w:val="22"/>
                <w:lang w:val="el-GR" w:eastAsia="en-US"/>
              </w:rPr>
              <w:t>σσ</w:t>
            </w:r>
            <w:proofErr w:type="spellEnd"/>
            <w:r w:rsidR="00FA35ED" w:rsidRPr="00FF5896">
              <w:rPr>
                <w:rFonts w:cs="Calibri"/>
                <w:sz w:val="22"/>
                <w:szCs w:val="22"/>
                <w:lang w:val="el-GR" w:eastAsia="en-US"/>
              </w:rPr>
              <w:t>. 44-45</w:t>
            </w:r>
            <w:r w:rsidRPr="00FF5896">
              <w:rPr>
                <w:rFonts w:cs="Calibri"/>
                <w:sz w:val="22"/>
                <w:szCs w:val="22"/>
                <w:lang w:val="el-GR" w:eastAsia="en-US"/>
              </w:rPr>
              <w:t xml:space="preserve"> στο βιβλίο Γλώσσας γ΄ τεύχος και από τις φιγούρες των ηρώων του θεάτρου σκιών, που βρίσκονται στο τέλος του β΄ τεύχους του Τετραδίου Εργασιών.</w:t>
            </w:r>
            <w:r w:rsidR="005D6948" w:rsidRPr="00FF5896">
              <w:rPr>
                <w:rStyle w:val="aa"/>
                <w:rFonts w:cs="Calibri"/>
                <w:sz w:val="22"/>
                <w:szCs w:val="22"/>
                <w:lang w:val="el-GR" w:eastAsia="en-US"/>
              </w:rPr>
              <w:footnoteReference w:id="24"/>
            </w:r>
            <w:r w:rsidRPr="00FF5896">
              <w:rPr>
                <w:rFonts w:cs="Calibri"/>
                <w:sz w:val="22"/>
                <w:szCs w:val="22"/>
                <w:lang w:val="el-GR" w:eastAsia="en-US"/>
              </w:rPr>
              <w:t xml:space="preserve"> Ο/η</w:t>
            </w:r>
            <w:r w:rsidRPr="00BE77C2">
              <w:rPr>
                <w:rFonts w:cs="Calibri"/>
                <w:sz w:val="22"/>
                <w:szCs w:val="22"/>
                <w:lang w:val="el-GR" w:eastAsia="en-US"/>
              </w:rPr>
              <w:t xml:space="preserve"> εκπαιδευτικός ξεκινά συζήτηση για το θέατρο σκιών, το οποίο είναι αρκετά διαδεδομένο στο ηλικιακό επίπεδο των παιδιών, δίνοντας έμφαση στους ήρωες αυτής της μορφής θεάτρου</w:t>
            </w:r>
            <w:r w:rsidR="00FF232E">
              <w:rPr>
                <w:rFonts w:cs="Calibri"/>
                <w:sz w:val="22"/>
                <w:szCs w:val="22"/>
                <w:lang w:val="el-GR" w:eastAsia="en-US"/>
              </w:rPr>
              <w:t>,</w:t>
            </w:r>
            <w:r w:rsidRPr="00BE77C2">
              <w:rPr>
                <w:rFonts w:cs="Calibri"/>
                <w:sz w:val="22"/>
                <w:szCs w:val="22"/>
                <w:lang w:val="el-GR" w:eastAsia="en-US"/>
              </w:rPr>
              <w:t xml:space="preserve"> που αποτελούν μέρος της παράδοσης και της πολιτιστικής κληρονομιάς.</w:t>
            </w:r>
            <w:r w:rsidRPr="00BE77C2">
              <w:rPr>
                <w:rFonts w:cs="Calibri"/>
                <w:sz w:val="22"/>
                <w:szCs w:val="22"/>
                <w:vertAlign w:val="superscript"/>
                <w:lang w:eastAsia="en-US"/>
              </w:rPr>
              <w:footnoteReference w:id="25"/>
            </w:r>
            <w:r w:rsidR="00FF232E">
              <w:rPr>
                <w:rFonts w:cs="Calibri"/>
                <w:sz w:val="22"/>
                <w:szCs w:val="22"/>
                <w:lang w:val="el-GR" w:eastAsia="en-US"/>
              </w:rPr>
              <w:t xml:space="preserve"> </w:t>
            </w:r>
            <w:r w:rsidRPr="00BE77C2">
              <w:rPr>
                <w:rFonts w:cs="Calibri"/>
                <w:sz w:val="22"/>
                <w:szCs w:val="22"/>
                <w:lang w:val="el-GR" w:eastAsia="en-US"/>
              </w:rPr>
              <w:t xml:space="preserve">Τα παιδιά χωρίζονται σε τρεις ομάδες. Σε φύλλο εργασίας καλούνται να γράψουν μια </w:t>
            </w:r>
            <w:bookmarkStart w:id="63" w:name="_Hlk196055165"/>
            <w:r w:rsidRPr="00BE77C2">
              <w:rPr>
                <w:rFonts w:cs="Calibri"/>
                <w:sz w:val="22"/>
                <w:szCs w:val="22"/>
                <w:lang w:val="el-GR" w:eastAsia="en-US"/>
              </w:rPr>
              <w:t>ιστορία με θέμα «Ο Καραγκιόζης οικολόγος - φούρναρης», με μορφή αστείων διαλόγων, χρησιμοποιώντας τους ήρωές τους</w:t>
            </w:r>
            <w:r w:rsidRPr="00BE77C2">
              <w:rPr>
                <w:rFonts w:cs="Calibri"/>
                <w:b/>
                <w:bCs/>
                <w:sz w:val="22"/>
                <w:szCs w:val="22"/>
                <w:lang w:val="el-GR" w:eastAsia="en-US"/>
              </w:rPr>
              <w:t xml:space="preserve"> </w:t>
            </w:r>
            <w:r w:rsidRPr="00233E89">
              <w:rPr>
                <w:rFonts w:cs="Calibri"/>
                <w:sz w:val="22"/>
                <w:szCs w:val="22"/>
                <w:lang w:val="el-GR" w:eastAsia="en-US"/>
              </w:rPr>
              <w:t xml:space="preserve">(Δες </w:t>
            </w:r>
            <w:proofErr w:type="spellStart"/>
            <w:r w:rsidRPr="00233E89">
              <w:rPr>
                <w:rFonts w:cs="Calibri"/>
                <w:sz w:val="22"/>
                <w:szCs w:val="22"/>
                <w:lang w:val="el-GR" w:eastAsia="en-US"/>
              </w:rPr>
              <w:t>φάκ</w:t>
            </w:r>
            <w:proofErr w:type="spellEnd"/>
            <w:r w:rsidRPr="00233E89">
              <w:rPr>
                <w:rFonts w:cs="Calibri"/>
                <w:sz w:val="22"/>
                <w:szCs w:val="22"/>
                <w:lang w:val="el-GR" w:eastAsia="en-US"/>
              </w:rPr>
              <w:t>. Υλικό των Εργαστηρίων,</w:t>
            </w:r>
            <w:r w:rsidR="000002B9" w:rsidRPr="00233E89">
              <w:rPr>
                <w:rFonts w:cs="Calibri"/>
                <w:sz w:val="22"/>
                <w:szCs w:val="22"/>
                <w:lang w:val="el-GR" w:eastAsia="en-US"/>
              </w:rPr>
              <w:t xml:space="preserve"> </w:t>
            </w:r>
            <w:r w:rsidRPr="00233E89">
              <w:rPr>
                <w:rFonts w:cs="Calibri"/>
                <w:sz w:val="22"/>
                <w:szCs w:val="22"/>
                <w:lang w:val="el-GR" w:eastAsia="en-US"/>
              </w:rPr>
              <w:t>Αρχείο</w:t>
            </w:r>
            <w:r w:rsidR="000002B9" w:rsidRPr="00233E89">
              <w:rPr>
                <w:rFonts w:cs="Calibri"/>
                <w:sz w:val="22"/>
                <w:szCs w:val="22"/>
                <w:lang w:val="el-GR" w:eastAsia="en-US"/>
              </w:rPr>
              <w:t xml:space="preserve"> </w:t>
            </w:r>
            <w:r w:rsidRPr="00233E89">
              <w:rPr>
                <w:rFonts w:cs="Calibri"/>
                <w:sz w:val="22"/>
                <w:szCs w:val="22"/>
                <w:lang w:eastAsia="en-US"/>
              </w:rPr>
              <w:t>word</w:t>
            </w:r>
            <w:r w:rsidRPr="00233E89">
              <w:rPr>
                <w:rFonts w:cs="Calibri"/>
                <w:sz w:val="22"/>
                <w:szCs w:val="22"/>
                <w:lang w:val="el-GR" w:eastAsia="en-US"/>
              </w:rPr>
              <w:t>:</w:t>
            </w:r>
            <w:r w:rsidR="00FF5896">
              <w:rPr>
                <w:rFonts w:cs="Calibri"/>
                <w:sz w:val="22"/>
                <w:szCs w:val="22"/>
                <w:lang w:val="el-GR" w:eastAsia="en-US"/>
              </w:rPr>
              <w:t xml:space="preserve"> </w:t>
            </w:r>
            <w:proofErr w:type="spellStart"/>
            <w:r w:rsidRPr="00233E89">
              <w:rPr>
                <w:rFonts w:cs="Calibri"/>
                <w:sz w:val="22"/>
                <w:szCs w:val="22"/>
                <w:lang w:val="el-GR" w:eastAsia="en-US"/>
              </w:rPr>
              <w:t>ΕΔ_ΦΠ_ΠΚ_Φύλλο</w:t>
            </w:r>
            <w:proofErr w:type="spellEnd"/>
            <w:r w:rsidRPr="00233E89">
              <w:rPr>
                <w:rFonts w:cs="Calibri"/>
                <w:sz w:val="22"/>
                <w:szCs w:val="22"/>
                <w:lang w:val="el-GR" w:eastAsia="en-US"/>
              </w:rPr>
              <w:t xml:space="preserve"> Εργασίας_ΦΕ4_ΕΔ5).</w:t>
            </w:r>
            <w:r w:rsidRPr="00BE77C2">
              <w:rPr>
                <w:rFonts w:cs="Calibri"/>
                <w:sz w:val="22"/>
                <w:szCs w:val="22"/>
                <w:lang w:val="el-GR" w:eastAsia="en-US"/>
              </w:rPr>
              <w:t xml:space="preserve">  Ζητείται να εστιάσουν στη σωστή διατροφή και στις επιπτώσεις που έχει η σπατάλη τροφής στο φυσικό μας περιβάλλον.</w:t>
            </w:r>
            <w:bookmarkEnd w:id="63"/>
            <w:r w:rsidRPr="00BE77C2">
              <w:rPr>
                <w:rFonts w:cs="Calibri"/>
                <w:sz w:val="22"/>
                <w:szCs w:val="22"/>
                <w:lang w:val="el-GR" w:eastAsia="en-US"/>
              </w:rPr>
              <w:t xml:space="preserve"> Τα παιδιά συζητούν μεταξύ τους τις ιδέες τους. Η κάθε ομάδα </w:t>
            </w:r>
            <w:r w:rsidR="00381C09">
              <w:rPr>
                <w:rFonts w:cs="Calibri"/>
                <w:sz w:val="22"/>
                <w:szCs w:val="22"/>
                <w:lang w:val="el-GR" w:eastAsia="en-US"/>
              </w:rPr>
              <w:t>παρουσιάζει</w:t>
            </w:r>
            <w:r w:rsidRPr="00BE77C2">
              <w:rPr>
                <w:rFonts w:cs="Calibri"/>
                <w:sz w:val="22"/>
                <w:szCs w:val="22"/>
                <w:lang w:val="el-GR" w:eastAsia="en-US"/>
              </w:rPr>
              <w:t xml:space="preserve"> την ιστορία της στην ολομέλεια. Ψηφίζεται η καλύτερη, η οποία πρόκειται να πάρει τη μορφή εικονογραφημένης ιστορίας και γίνονται οι κατάλληλες διορθώσεις</w:t>
            </w:r>
            <w:r w:rsidRPr="00BE77C2">
              <w:rPr>
                <w:rFonts w:cs="Calibri"/>
                <w:b/>
                <w:bCs/>
                <w:sz w:val="22"/>
                <w:szCs w:val="22"/>
                <w:lang w:val="el-GR" w:eastAsia="en-US"/>
              </w:rPr>
              <w:t xml:space="preserve"> </w:t>
            </w:r>
            <w:r w:rsidRPr="00C14B35">
              <w:rPr>
                <w:rFonts w:cs="Calibri"/>
                <w:sz w:val="22"/>
                <w:szCs w:val="22"/>
                <w:lang w:val="el-GR" w:eastAsia="en-US"/>
              </w:rPr>
              <w:t xml:space="preserve">(Δες </w:t>
            </w:r>
            <w:proofErr w:type="spellStart"/>
            <w:r w:rsidRPr="00C14B35">
              <w:rPr>
                <w:rFonts w:cs="Calibri"/>
                <w:sz w:val="22"/>
                <w:szCs w:val="22"/>
                <w:lang w:val="el-GR" w:eastAsia="en-US"/>
              </w:rPr>
              <w:t>φάκ</w:t>
            </w:r>
            <w:proofErr w:type="spellEnd"/>
            <w:r w:rsidRPr="00C14B35">
              <w:rPr>
                <w:rFonts w:cs="Calibri"/>
                <w:sz w:val="22"/>
                <w:szCs w:val="22"/>
                <w:lang w:val="el-GR" w:eastAsia="en-US"/>
              </w:rPr>
              <w:t xml:space="preserve">. Υλικό των Εργαστηρίων, Αρχείο  </w:t>
            </w:r>
            <w:r w:rsidRPr="00C14B35">
              <w:rPr>
                <w:rFonts w:cs="Calibri"/>
                <w:sz w:val="22"/>
                <w:szCs w:val="22"/>
                <w:lang w:eastAsia="en-US"/>
              </w:rPr>
              <w:t>word</w:t>
            </w:r>
            <w:r w:rsidRPr="00C14B35">
              <w:rPr>
                <w:rFonts w:cs="Calibri"/>
                <w:sz w:val="22"/>
                <w:szCs w:val="22"/>
                <w:lang w:val="el-GR" w:eastAsia="en-US"/>
              </w:rPr>
              <w:t xml:space="preserve">: </w:t>
            </w:r>
            <w:proofErr w:type="spellStart"/>
            <w:r w:rsidRPr="00C14B35">
              <w:rPr>
                <w:rFonts w:cs="Calibri"/>
                <w:sz w:val="22"/>
                <w:szCs w:val="22"/>
                <w:lang w:val="el-GR" w:eastAsia="en-US"/>
              </w:rPr>
              <w:t>ΕΔ_ΦΠ_ΠΚ_Εποπτικό</w:t>
            </w:r>
            <w:proofErr w:type="spellEnd"/>
            <w:r w:rsidRPr="00C14B35">
              <w:rPr>
                <w:rFonts w:cs="Calibri"/>
                <w:sz w:val="22"/>
                <w:szCs w:val="22"/>
                <w:lang w:val="el-GR" w:eastAsia="en-US"/>
              </w:rPr>
              <w:t xml:space="preserve"> υλικό</w:t>
            </w:r>
            <w:r w:rsidR="00746E01" w:rsidRPr="00C14B35">
              <w:rPr>
                <w:rFonts w:cs="Calibri"/>
                <w:sz w:val="22"/>
                <w:szCs w:val="22"/>
                <w:lang w:val="el-GR" w:eastAsia="en-US"/>
              </w:rPr>
              <w:t>7</w:t>
            </w:r>
            <w:r w:rsidRPr="00C14B35">
              <w:rPr>
                <w:rFonts w:cs="Calibri"/>
                <w:sz w:val="22"/>
                <w:szCs w:val="22"/>
                <w:lang w:val="el-GR" w:eastAsia="en-US"/>
              </w:rPr>
              <w:t>_ΕΔ5)</w:t>
            </w:r>
            <w:r w:rsidR="00E61DC5" w:rsidRPr="00C14B35">
              <w:rPr>
                <w:rFonts w:cs="Calibri"/>
                <w:sz w:val="22"/>
                <w:szCs w:val="22"/>
                <w:lang w:val="el-GR" w:eastAsia="en-US"/>
              </w:rPr>
              <w:t>.</w:t>
            </w:r>
            <w:r w:rsidR="00233E89">
              <w:rPr>
                <w:rFonts w:cs="Calibri"/>
                <w:sz w:val="22"/>
                <w:szCs w:val="22"/>
                <w:lang w:val="el-GR" w:eastAsia="en-US"/>
              </w:rPr>
              <w:t xml:space="preserve"> </w:t>
            </w:r>
            <w:r w:rsidRPr="00BE77C2">
              <w:rPr>
                <w:rFonts w:cs="Calibri"/>
                <w:sz w:val="22"/>
                <w:szCs w:val="22"/>
                <w:lang w:val="el-GR" w:eastAsia="en-US"/>
              </w:rPr>
              <w:t>Οι υπόλοιπες ιστορίες, προτείνεται σε συνεργασία με τον καθηγητή της Θεατρικής Αγωγής</w:t>
            </w:r>
            <w:r w:rsidR="00FF232E">
              <w:rPr>
                <w:rFonts w:cs="Calibri"/>
                <w:sz w:val="22"/>
                <w:szCs w:val="22"/>
                <w:lang w:val="el-GR" w:eastAsia="en-US"/>
              </w:rPr>
              <w:t>,</w:t>
            </w:r>
            <w:r w:rsidRPr="00BE77C2">
              <w:rPr>
                <w:rFonts w:cs="Calibri"/>
                <w:sz w:val="22"/>
                <w:szCs w:val="22"/>
                <w:lang w:val="el-GR" w:eastAsia="en-US"/>
              </w:rPr>
              <w:t xml:space="preserve"> να παιχτούν ως θέατρο σκιών την ώρα του μαθήματος της Θεατρικής Αγωγής είτε χρησιμοποιώντας τον μπερντέ του σχολείου και τις φιγούρες είτε κάνοντας έναν αυτοσχέδιο μπερντέ με ξύλινα </w:t>
            </w:r>
            <w:proofErr w:type="spellStart"/>
            <w:r w:rsidRPr="00BE77C2">
              <w:rPr>
                <w:rFonts w:cs="Calibri"/>
                <w:sz w:val="22"/>
                <w:szCs w:val="22"/>
                <w:lang w:val="el-GR" w:eastAsia="en-US"/>
              </w:rPr>
              <w:t>πηχάκια</w:t>
            </w:r>
            <w:proofErr w:type="spellEnd"/>
            <w:r w:rsidRPr="00BE77C2">
              <w:rPr>
                <w:rFonts w:cs="Calibri"/>
                <w:sz w:val="22"/>
                <w:szCs w:val="22"/>
                <w:lang w:val="el-GR" w:eastAsia="en-US"/>
              </w:rPr>
              <w:t xml:space="preserve">, ρυζόχαρτο κι έναν φακό. Ύστερα, μοιράζονται εκτυπωμένες φιγούρες με ήρωες του θεάτρου σκιών. Ζητείται από τα παιδιά να χρωματίσουν τα μέρη κάθε φιγούρας με χρώματα της δικής τους επιλογής και </w:t>
            </w:r>
            <w:r w:rsidR="00381C09">
              <w:rPr>
                <w:rFonts w:cs="Calibri"/>
                <w:sz w:val="22"/>
                <w:szCs w:val="22"/>
                <w:lang w:val="el-GR" w:eastAsia="en-US"/>
              </w:rPr>
              <w:t>μετά</w:t>
            </w:r>
            <w:r w:rsidRPr="00BE77C2">
              <w:rPr>
                <w:rFonts w:cs="Calibri"/>
                <w:sz w:val="22"/>
                <w:szCs w:val="22"/>
                <w:lang w:val="el-GR" w:eastAsia="en-US"/>
              </w:rPr>
              <w:t xml:space="preserve"> να τα κολλήσουν πάνω σε </w:t>
            </w:r>
            <w:proofErr w:type="spellStart"/>
            <w:r w:rsidRPr="00BE77C2">
              <w:rPr>
                <w:rFonts w:cs="Calibri"/>
                <w:sz w:val="22"/>
                <w:szCs w:val="22"/>
                <w:lang w:val="el-GR" w:eastAsia="en-US"/>
              </w:rPr>
              <w:t>κανσόν</w:t>
            </w:r>
            <w:proofErr w:type="spellEnd"/>
            <w:r w:rsidRPr="00BE77C2">
              <w:rPr>
                <w:rFonts w:cs="Calibri"/>
                <w:sz w:val="22"/>
                <w:szCs w:val="22"/>
                <w:lang w:val="el-GR" w:eastAsia="en-US"/>
              </w:rPr>
              <w:t xml:space="preserve"> χαρτί και να τα κόψουν γύρω γύρω με ψαλίδι.</w:t>
            </w:r>
            <w:r w:rsidRPr="00BE77C2">
              <w:rPr>
                <w:rFonts w:cs="Calibri"/>
                <w:sz w:val="22"/>
                <w:szCs w:val="22"/>
                <w:vertAlign w:val="superscript"/>
                <w:lang w:eastAsia="en-US"/>
              </w:rPr>
              <w:footnoteReference w:id="26"/>
            </w:r>
            <w:r w:rsidRPr="00BE77C2">
              <w:rPr>
                <w:rFonts w:cs="Calibri"/>
                <w:sz w:val="22"/>
                <w:szCs w:val="22"/>
                <w:lang w:val="el-GR" w:eastAsia="en-US"/>
              </w:rPr>
              <w:t xml:space="preserve"> Κατόπιν</w:t>
            </w:r>
            <w:r w:rsidR="00E61DC5">
              <w:rPr>
                <w:rFonts w:cs="Calibri"/>
                <w:sz w:val="22"/>
                <w:szCs w:val="22"/>
                <w:lang w:val="el-GR" w:eastAsia="en-US"/>
              </w:rPr>
              <w:t>,</w:t>
            </w:r>
            <w:r w:rsidRPr="00BE77C2">
              <w:rPr>
                <w:rFonts w:cs="Calibri"/>
                <w:sz w:val="22"/>
                <w:szCs w:val="22"/>
                <w:lang w:val="el-GR" w:eastAsia="en-US"/>
              </w:rPr>
              <w:t xml:space="preserve"> καλούνται να ενώσουν τα κομμάτια με </w:t>
            </w:r>
            <w:proofErr w:type="spellStart"/>
            <w:r w:rsidRPr="00BE77C2">
              <w:rPr>
                <w:rFonts w:cs="Calibri"/>
                <w:sz w:val="22"/>
                <w:szCs w:val="22"/>
                <w:lang w:val="el-GR" w:eastAsia="en-US"/>
              </w:rPr>
              <w:t>διπλόκαρφα</w:t>
            </w:r>
            <w:proofErr w:type="spellEnd"/>
            <w:r w:rsidRPr="00BE77C2">
              <w:rPr>
                <w:rFonts w:cs="Calibri"/>
                <w:sz w:val="22"/>
                <w:szCs w:val="22"/>
                <w:lang w:val="el-GR" w:eastAsia="en-US"/>
              </w:rPr>
              <w:t xml:space="preserve"> για να σχηματιστεί ολοκληρωμένη η φιγούρα. Η δραστηριότητα αυτή επαναλαμβάνεται για κάθε πρωταγωνιστή/ φιγούρα της ιστορίας</w:t>
            </w:r>
            <w:r w:rsidRPr="00FF5896">
              <w:rPr>
                <w:rFonts w:cs="Calibri"/>
                <w:sz w:val="22"/>
                <w:szCs w:val="22"/>
                <w:lang w:val="el-GR" w:eastAsia="en-US"/>
              </w:rPr>
              <w:t xml:space="preserve">. </w:t>
            </w:r>
            <w:r w:rsidR="00CD0CBE" w:rsidRPr="00FF5896">
              <w:rPr>
                <w:rFonts w:cs="Calibri"/>
                <w:sz w:val="22"/>
                <w:szCs w:val="22"/>
                <w:lang w:val="el-GR" w:eastAsia="en-US"/>
              </w:rPr>
              <w:t>Για εξοικονόμηση χρόνου, η δραστηριότητα μπορεί να γίνει την ώρα του μαθήματος</w:t>
            </w:r>
            <w:r w:rsidR="00FF232E" w:rsidRPr="00FF5896">
              <w:rPr>
                <w:rFonts w:cs="Calibri"/>
                <w:sz w:val="22"/>
                <w:szCs w:val="22"/>
                <w:lang w:val="el-GR" w:eastAsia="en-US"/>
              </w:rPr>
              <w:t xml:space="preserve"> </w:t>
            </w:r>
            <w:r w:rsidR="00CD0CBE" w:rsidRPr="00FF5896">
              <w:rPr>
                <w:rFonts w:cs="Calibri"/>
                <w:sz w:val="22"/>
                <w:szCs w:val="22"/>
                <w:lang w:val="el-GR" w:eastAsia="en-US"/>
              </w:rPr>
              <w:t>των Εικαστικών, στο πλαίσιο</w:t>
            </w:r>
            <w:r w:rsidR="00FF232E" w:rsidRPr="00FF5896">
              <w:rPr>
                <w:rFonts w:cs="Calibri"/>
                <w:sz w:val="22"/>
                <w:szCs w:val="22"/>
                <w:lang w:val="el-GR" w:eastAsia="en-US"/>
              </w:rPr>
              <w:t xml:space="preserve"> </w:t>
            </w:r>
            <w:r w:rsidR="00CD0CBE" w:rsidRPr="00FF5896">
              <w:rPr>
                <w:rFonts w:cs="Calibri"/>
                <w:sz w:val="22"/>
                <w:szCs w:val="22"/>
                <w:lang w:val="el-GR" w:eastAsia="en-US"/>
              </w:rPr>
              <w:t>της διαθεματικής προσέγγισης και συγκεκριμένα</w:t>
            </w:r>
            <w:r w:rsidRPr="00FF5896">
              <w:rPr>
                <w:rFonts w:cs="Calibri"/>
                <w:sz w:val="22"/>
                <w:szCs w:val="22"/>
                <w:lang w:val="el-GR" w:eastAsia="en-US"/>
              </w:rPr>
              <w:t xml:space="preserve"> με το μάθημα «Σκιές»</w:t>
            </w:r>
            <w:r w:rsidR="00FA35ED" w:rsidRPr="00FF5896">
              <w:rPr>
                <w:rFonts w:cs="Calibri"/>
                <w:sz w:val="22"/>
                <w:szCs w:val="22"/>
                <w:lang w:val="el-GR" w:eastAsia="en-US"/>
              </w:rPr>
              <w:t xml:space="preserve"> </w:t>
            </w:r>
            <w:proofErr w:type="spellStart"/>
            <w:r w:rsidR="00FA35ED" w:rsidRPr="00FF5896">
              <w:rPr>
                <w:rFonts w:cs="Calibri"/>
                <w:sz w:val="22"/>
                <w:szCs w:val="22"/>
                <w:lang w:val="el-GR" w:eastAsia="en-US"/>
              </w:rPr>
              <w:t>σσ</w:t>
            </w:r>
            <w:proofErr w:type="spellEnd"/>
            <w:r w:rsidR="00FA35ED" w:rsidRPr="00FF5896">
              <w:rPr>
                <w:rFonts w:cs="Calibri"/>
                <w:sz w:val="22"/>
                <w:szCs w:val="22"/>
                <w:lang w:val="el-GR" w:eastAsia="en-US"/>
              </w:rPr>
              <w:t>. 37-39</w:t>
            </w:r>
            <w:r w:rsidRPr="00FF5896">
              <w:rPr>
                <w:rFonts w:cs="Calibri"/>
                <w:sz w:val="22"/>
                <w:szCs w:val="22"/>
                <w:lang w:val="el-GR" w:eastAsia="en-US"/>
              </w:rPr>
              <w:t>.</w:t>
            </w:r>
            <w:r w:rsidR="005D6948" w:rsidRPr="00FF5896">
              <w:rPr>
                <w:rStyle w:val="aa"/>
                <w:rFonts w:cs="Calibri"/>
                <w:sz w:val="22"/>
                <w:szCs w:val="22"/>
                <w:lang w:val="el-GR" w:eastAsia="en-US"/>
              </w:rPr>
              <w:footnoteReference w:id="27"/>
            </w:r>
            <w:r w:rsidRPr="00BE77C2">
              <w:rPr>
                <w:rFonts w:cs="Calibri"/>
                <w:sz w:val="22"/>
                <w:szCs w:val="22"/>
                <w:lang w:val="el-GR" w:eastAsia="en-US"/>
              </w:rPr>
              <w:t xml:space="preserve"> Με αυτόν τον τρόπο τα παιδιά συζητούν τις ιδέες </w:t>
            </w:r>
            <w:r w:rsidR="00FF232E">
              <w:rPr>
                <w:rFonts w:cs="Calibri"/>
                <w:sz w:val="22"/>
                <w:szCs w:val="22"/>
                <w:lang w:val="el-GR" w:eastAsia="en-US"/>
              </w:rPr>
              <w:t>τους,</w:t>
            </w:r>
            <w:r w:rsidRPr="00BE77C2">
              <w:rPr>
                <w:rFonts w:cs="Calibri"/>
                <w:sz w:val="22"/>
                <w:szCs w:val="22"/>
                <w:lang w:val="el-GR" w:eastAsia="en-US"/>
              </w:rPr>
              <w:t xml:space="preserve"> προκειμένου να συνθέσουν </w:t>
            </w:r>
            <w:r w:rsidRPr="00307666">
              <w:rPr>
                <w:rFonts w:cs="Calibri"/>
                <w:sz w:val="22"/>
                <w:szCs w:val="22"/>
                <w:lang w:val="el-GR" w:eastAsia="en-US"/>
              </w:rPr>
              <w:t>μια</w:t>
            </w:r>
            <w:r w:rsidR="00FF232E">
              <w:rPr>
                <w:rFonts w:cs="Calibri"/>
                <w:sz w:val="22"/>
                <w:szCs w:val="22"/>
                <w:lang w:val="el-GR" w:eastAsia="en-US"/>
              </w:rPr>
              <w:t xml:space="preserve"> </w:t>
            </w:r>
            <w:r w:rsidRPr="00307666">
              <w:rPr>
                <w:rFonts w:cs="Calibri"/>
                <w:sz w:val="22"/>
                <w:szCs w:val="22"/>
                <w:lang w:val="el-GR" w:eastAsia="en-US"/>
              </w:rPr>
              <w:t>δημιουργική εργασία,</w:t>
            </w:r>
            <w:r w:rsidR="00FF232E">
              <w:rPr>
                <w:rFonts w:cs="Calibri"/>
                <w:sz w:val="22"/>
                <w:szCs w:val="22"/>
                <w:lang w:val="el-GR" w:eastAsia="en-US"/>
              </w:rPr>
              <w:t xml:space="preserve"> </w:t>
            </w:r>
            <w:r w:rsidRPr="00307666">
              <w:rPr>
                <w:rFonts w:eastAsia="Aptos" w:cs="Calibri"/>
                <w:kern w:val="2"/>
                <w:sz w:val="22"/>
                <w:szCs w:val="22"/>
                <w:lang w:val="el-GR" w:eastAsia="en-US"/>
              </w:rPr>
              <w:t>αναπτύσσουν ομαδικό πνεύμα</w:t>
            </w:r>
            <w:r w:rsidRPr="00307666">
              <w:rPr>
                <w:rFonts w:cs="Calibri"/>
                <w:sz w:val="22"/>
                <w:szCs w:val="22"/>
                <w:lang w:val="el-GR" w:eastAsia="en-US"/>
              </w:rPr>
              <w:t xml:space="preserve"> εκφράζοντας τις σκέψεις και τα συναισθήματά τους και </w:t>
            </w:r>
            <w:r w:rsidRPr="00307666">
              <w:rPr>
                <w:rFonts w:eastAsia="Aptos" w:cs="Calibri"/>
                <w:kern w:val="2"/>
                <w:sz w:val="22"/>
                <w:szCs w:val="22"/>
                <w:lang w:val="el-GR" w:eastAsia="en-US"/>
              </w:rPr>
              <w:t xml:space="preserve">προτείνουν πρακτικές </w:t>
            </w:r>
            <w:proofErr w:type="spellStart"/>
            <w:r w:rsidRPr="00307666">
              <w:rPr>
                <w:rFonts w:eastAsia="Aptos" w:cs="Calibri"/>
                <w:kern w:val="2"/>
                <w:sz w:val="22"/>
                <w:szCs w:val="22"/>
                <w:lang w:val="el-GR" w:eastAsia="en-US"/>
              </w:rPr>
              <w:t>αειφορικής</w:t>
            </w:r>
            <w:proofErr w:type="spellEnd"/>
            <w:r w:rsidRPr="00307666">
              <w:rPr>
                <w:rFonts w:eastAsia="Aptos" w:cs="Calibri"/>
                <w:kern w:val="2"/>
                <w:sz w:val="22"/>
                <w:szCs w:val="22"/>
                <w:lang w:val="el-GR" w:eastAsia="en-US"/>
              </w:rPr>
              <w:t xml:space="preserve"> διαβίωσης μέσω της </w:t>
            </w:r>
            <w:r w:rsidRPr="00307666">
              <w:rPr>
                <w:rFonts w:cs="Calibri"/>
                <w:sz w:val="22"/>
                <w:szCs w:val="22"/>
                <w:lang w:val="el-GR" w:eastAsia="en-US"/>
              </w:rPr>
              <w:t xml:space="preserve"> εικαστικής τους έκφρασης,</w:t>
            </w:r>
            <w:r w:rsidRPr="00307666">
              <w:rPr>
                <w:rFonts w:eastAsia="Aptos" w:cs="Calibri"/>
                <w:kern w:val="2"/>
                <w:sz w:val="22"/>
                <w:szCs w:val="22"/>
                <w:lang w:val="el-GR" w:eastAsia="en-US"/>
              </w:rPr>
              <w:t xml:space="preserve"> ως ενεργοί πολίτες του αύριο.</w:t>
            </w:r>
          </w:p>
          <w:p w14:paraId="0DD19EA6" w14:textId="77777777" w:rsidR="00AC7E5B" w:rsidRPr="00307666" w:rsidRDefault="00AC7E5B" w:rsidP="00E87B2C">
            <w:pPr>
              <w:spacing w:after="200" w:line="276" w:lineRule="auto"/>
              <w:contextualSpacing/>
              <w:jc w:val="both"/>
              <w:rPr>
                <w:rFonts w:eastAsia="Aptos" w:cs="Calibri"/>
                <w:kern w:val="2"/>
                <w:sz w:val="22"/>
                <w:szCs w:val="22"/>
                <w:lang w:val="el-GR" w:eastAsia="en-US"/>
              </w:rPr>
            </w:pPr>
          </w:p>
          <w:p w14:paraId="3DC01042" w14:textId="77777777" w:rsidR="00BE77C2" w:rsidRPr="00307666" w:rsidRDefault="00BE77C2" w:rsidP="00E61DC5">
            <w:pPr>
              <w:spacing w:after="160" w:line="276" w:lineRule="auto"/>
              <w:jc w:val="center"/>
              <w:rPr>
                <w:rFonts w:cs="Calibri"/>
                <w:kern w:val="2"/>
                <w:sz w:val="22"/>
                <w:szCs w:val="22"/>
                <w:lang w:val="el-GR" w:eastAsia="en-US"/>
              </w:rPr>
            </w:pPr>
            <w:r w:rsidRPr="00307666">
              <w:rPr>
                <w:rFonts w:cs="Calibri"/>
                <w:kern w:val="2"/>
                <w:sz w:val="22"/>
                <w:szCs w:val="22"/>
                <w:lang w:val="el-GR" w:eastAsia="en-US"/>
              </w:rPr>
              <w:t xml:space="preserve">Β)     </w:t>
            </w:r>
            <w:r w:rsidRPr="00307666">
              <w:rPr>
                <w:rFonts w:cs="Calibri"/>
                <w:kern w:val="2"/>
                <w:sz w:val="22"/>
                <w:szCs w:val="22"/>
                <w:u w:val="single"/>
                <w:lang w:val="el-GR" w:eastAsia="en-US"/>
              </w:rPr>
              <w:t>Εικονογράφηση διαλόγων (45΄)</w:t>
            </w:r>
          </w:p>
          <w:p w14:paraId="0C3C9889" w14:textId="07F11E6E" w:rsidR="00BE77C2" w:rsidRPr="00BE77C2" w:rsidRDefault="00BE77C2" w:rsidP="00BE77C2">
            <w:pPr>
              <w:spacing w:after="200" w:line="276" w:lineRule="auto"/>
              <w:jc w:val="both"/>
              <w:rPr>
                <w:rFonts w:cs="Calibri"/>
                <w:b/>
                <w:bCs/>
                <w:sz w:val="22"/>
                <w:szCs w:val="22"/>
                <w:lang w:val="el-GR" w:eastAsia="en-US"/>
              </w:rPr>
            </w:pPr>
            <w:r w:rsidRPr="00FF5896">
              <w:rPr>
                <w:rFonts w:cs="Calibri"/>
                <w:sz w:val="22"/>
                <w:szCs w:val="22"/>
                <w:lang w:val="el-GR" w:eastAsia="en-US"/>
              </w:rPr>
              <w:t>Η δραστηριότητα συνδέεται διαθεματικά με τα Εικαστικά και συγκεκριμένα με το μάθημα «Παιδιά εικονογράφοι»</w:t>
            </w:r>
            <w:r w:rsidR="00FA35ED" w:rsidRPr="00FF5896">
              <w:rPr>
                <w:rFonts w:cs="Calibri"/>
                <w:sz w:val="22"/>
                <w:szCs w:val="22"/>
                <w:lang w:val="el-GR" w:eastAsia="en-US"/>
              </w:rPr>
              <w:t xml:space="preserve"> σ. 65</w:t>
            </w:r>
            <w:r w:rsidRPr="00FF5896">
              <w:rPr>
                <w:rFonts w:cs="Calibri"/>
                <w:sz w:val="22"/>
                <w:szCs w:val="22"/>
                <w:lang w:val="el-GR" w:eastAsia="en-US"/>
              </w:rPr>
              <w:t>.</w:t>
            </w:r>
            <w:r w:rsidR="002A0A79" w:rsidRPr="00FF5896">
              <w:rPr>
                <w:rStyle w:val="aa"/>
                <w:rFonts w:cs="Calibri"/>
                <w:sz w:val="22"/>
                <w:szCs w:val="22"/>
                <w:lang w:val="el-GR" w:eastAsia="en-US"/>
              </w:rPr>
              <w:footnoteReference w:id="28"/>
            </w:r>
            <w:r w:rsidRPr="00307666">
              <w:rPr>
                <w:rFonts w:cs="Calibri"/>
                <w:sz w:val="22"/>
                <w:szCs w:val="22"/>
                <w:lang w:val="el-GR" w:eastAsia="en-US"/>
              </w:rPr>
              <w:t xml:space="preserve"> Η </w:t>
            </w:r>
            <w:proofErr w:type="spellStart"/>
            <w:r w:rsidRPr="00307666">
              <w:rPr>
                <w:rFonts w:cs="Calibri"/>
                <w:sz w:val="22"/>
                <w:szCs w:val="22"/>
                <w:lang w:val="el-GR" w:eastAsia="en-US"/>
              </w:rPr>
              <w:t>αφόρμηση</w:t>
            </w:r>
            <w:proofErr w:type="spellEnd"/>
            <w:r w:rsidRPr="00307666">
              <w:rPr>
                <w:rFonts w:cs="Calibri"/>
                <w:sz w:val="22"/>
                <w:szCs w:val="22"/>
                <w:lang w:val="el-GR" w:eastAsia="en-US"/>
              </w:rPr>
              <w:t xml:space="preserve"> δίνεται από τις φιγούρες και τους θεατρικούς διαλόγους που τα παιδιά έχουν δημιουργήσει από την προηγούμενη δραστηριότητα και την επιθυμία τους να δημιουργήσουν μια εικαστική σύνθεση. Οι μαθητές/</w:t>
            </w:r>
            <w:proofErr w:type="spellStart"/>
            <w:r w:rsidRPr="00307666">
              <w:rPr>
                <w:rFonts w:cs="Calibri"/>
                <w:sz w:val="22"/>
                <w:szCs w:val="22"/>
                <w:lang w:val="el-GR" w:eastAsia="en-US"/>
              </w:rPr>
              <w:t>τριες</w:t>
            </w:r>
            <w:proofErr w:type="spellEnd"/>
            <w:r w:rsidRPr="00307666">
              <w:rPr>
                <w:rFonts w:cs="Calibri"/>
                <w:sz w:val="22"/>
                <w:szCs w:val="22"/>
                <w:lang w:val="el-GR" w:eastAsia="en-US"/>
              </w:rPr>
              <w:t xml:space="preserve"> κατεβαίνουν στη</w:t>
            </w:r>
            <w:r w:rsidR="00FF232E">
              <w:rPr>
                <w:rFonts w:cs="Calibri"/>
                <w:sz w:val="22"/>
                <w:szCs w:val="22"/>
                <w:lang w:val="el-GR" w:eastAsia="en-US"/>
              </w:rPr>
              <w:t xml:space="preserve"> </w:t>
            </w:r>
            <w:r w:rsidRPr="00307666">
              <w:rPr>
                <w:rFonts w:cs="Calibri"/>
                <w:sz w:val="22"/>
                <w:szCs w:val="22"/>
                <w:lang w:val="el-GR" w:eastAsia="en-US"/>
              </w:rPr>
              <w:t>αίθουσα</w:t>
            </w:r>
            <w:r w:rsidR="00FF232E">
              <w:rPr>
                <w:rFonts w:cs="Calibri"/>
                <w:sz w:val="22"/>
                <w:szCs w:val="22"/>
                <w:lang w:val="el-GR" w:eastAsia="en-US"/>
              </w:rPr>
              <w:t xml:space="preserve"> </w:t>
            </w:r>
            <w:r w:rsidRPr="00307666">
              <w:rPr>
                <w:rFonts w:cs="Calibri"/>
                <w:sz w:val="22"/>
                <w:szCs w:val="22"/>
                <w:lang w:val="el-GR" w:eastAsia="en-US"/>
              </w:rPr>
              <w:t xml:space="preserve">των </w:t>
            </w:r>
            <w:r w:rsidR="00381C09" w:rsidRPr="00307666">
              <w:rPr>
                <w:rFonts w:cs="Calibri"/>
                <w:sz w:val="22"/>
                <w:szCs w:val="22"/>
                <w:lang w:val="el-GR" w:eastAsia="en-US"/>
              </w:rPr>
              <w:t>Π</w:t>
            </w:r>
            <w:r w:rsidRPr="00307666">
              <w:rPr>
                <w:rFonts w:cs="Calibri"/>
                <w:sz w:val="22"/>
                <w:szCs w:val="22"/>
                <w:lang w:val="el-GR" w:eastAsia="en-US"/>
              </w:rPr>
              <w:t xml:space="preserve">ολιτιστικών </w:t>
            </w:r>
            <w:r w:rsidR="00381C09" w:rsidRPr="00307666">
              <w:rPr>
                <w:rFonts w:cs="Calibri"/>
                <w:sz w:val="22"/>
                <w:szCs w:val="22"/>
                <w:lang w:val="el-GR" w:eastAsia="en-US"/>
              </w:rPr>
              <w:t>Ε</w:t>
            </w:r>
            <w:r w:rsidRPr="00307666">
              <w:rPr>
                <w:rFonts w:cs="Calibri"/>
                <w:sz w:val="22"/>
                <w:szCs w:val="22"/>
                <w:lang w:val="el-GR" w:eastAsia="en-US"/>
              </w:rPr>
              <w:t xml:space="preserve">κδηλώσεων που διαθέτει μεγάλο χώρο και τραπέζια - και σε λευκό χαρτί από ρολό, μήκους 4,5 μέτρων, μεταφέρουν τους διαλόγους που έγραψαν στην προηγούμενη δραστηριότητά τους, ανά ομάδες, σε μορφή </w:t>
            </w:r>
            <w:proofErr w:type="spellStart"/>
            <w:r w:rsidRPr="00307666">
              <w:rPr>
                <w:rFonts w:cs="Calibri"/>
                <w:sz w:val="22"/>
                <w:szCs w:val="22"/>
                <w:lang w:val="el-GR" w:eastAsia="en-US"/>
              </w:rPr>
              <w:t>κόμικ</w:t>
            </w:r>
            <w:proofErr w:type="spellEnd"/>
            <w:r w:rsidRPr="00307666">
              <w:rPr>
                <w:rFonts w:cs="Calibri"/>
                <w:sz w:val="22"/>
                <w:szCs w:val="22"/>
                <w:lang w:val="el-GR" w:eastAsia="en-US"/>
              </w:rPr>
              <w:t xml:space="preserve">, κολλούν τους ήρωές τους στα κατάλληλα διαλογικά σημεία (οι φιγούρες που έχουν φτιαχτεί από τα παιδιά πρωτύτερα), ζωγραφίζουν και χρωματίζουν με </w:t>
            </w:r>
            <w:proofErr w:type="spellStart"/>
            <w:r w:rsidRPr="00307666">
              <w:rPr>
                <w:rFonts w:cs="Calibri"/>
                <w:sz w:val="22"/>
                <w:szCs w:val="22"/>
                <w:lang w:val="el-GR" w:eastAsia="en-US"/>
              </w:rPr>
              <w:t>λαδοπαστέλ</w:t>
            </w:r>
            <w:proofErr w:type="spellEnd"/>
            <w:r w:rsidRPr="00307666">
              <w:rPr>
                <w:rFonts w:cs="Calibri"/>
                <w:sz w:val="22"/>
                <w:szCs w:val="22"/>
                <w:lang w:val="el-GR" w:eastAsia="en-US"/>
              </w:rPr>
              <w:t>, εικονογραφώντας έτσι την ιστορία τους. Με αυτόν τον τρόπο οι μαθητές/</w:t>
            </w:r>
            <w:proofErr w:type="spellStart"/>
            <w:r w:rsidRPr="00307666">
              <w:rPr>
                <w:rFonts w:cs="Calibri"/>
                <w:sz w:val="22"/>
                <w:szCs w:val="22"/>
                <w:lang w:val="el-GR" w:eastAsia="en-US"/>
              </w:rPr>
              <w:t>τριες</w:t>
            </w:r>
            <w:proofErr w:type="spellEnd"/>
            <w:r w:rsidR="00E61DC5" w:rsidRPr="00307666">
              <w:rPr>
                <w:rFonts w:cs="Calibri"/>
                <w:sz w:val="22"/>
                <w:szCs w:val="22"/>
                <w:lang w:val="el-GR" w:eastAsia="en-US"/>
              </w:rPr>
              <w:t xml:space="preserve"> </w:t>
            </w:r>
            <w:r w:rsidRPr="00307666">
              <w:rPr>
                <w:rFonts w:eastAsia="Aptos" w:cs="Calibri"/>
                <w:kern w:val="2"/>
                <w:sz w:val="22"/>
                <w:szCs w:val="22"/>
                <w:lang w:val="el-GR" w:eastAsia="en-US"/>
              </w:rPr>
              <w:t xml:space="preserve">συνεργάζονται, αλληλοεπιδρώντας εποικοδομητικά μεταξύ τους, και </w:t>
            </w:r>
            <w:r w:rsidRPr="00307666">
              <w:rPr>
                <w:rFonts w:cs="Calibri"/>
                <w:sz w:val="22"/>
                <w:szCs w:val="22"/>
                <w:lang w:val="el-GR" w:eastAsia="en-US"/>
              </w:rPr>
              <w:t xml:space="preserve">εικονογραφούν με φαντασία και συναίσθημα, συνδυάζοντας την εικόνα με τον λόγο. </w:t>
            </w:r>
            <w:r w:rsidRPr="00307666">
              <w:rPr>
                <w:rFonts w:eastAsia="Aptos" w:cs="Calibri"/>
                <w:kern w:val="2"/>
                <w:sz w:val="22"/>
                <w:szCs w:val="22"/>
                <w:lang w:val="el-GR" w:eastAsia="en-US"/>
              </w:rPr>
              <w:t xml:space="preserve">Ο/η εκπαιδευτικός συντονίζει τη δραστηριότητα, σχολιάζεται το αισθητικό αποτέλεσμα και η εμπειρία της όλης διαδικασίας. </w:t>
            </w:r>
            <w:r w:rsidRPr="00307666">
              <w:rPr>
                <w:rFonts w:cs="Calibri"/>
                <w:sz w:val="22"/>
                <w:szCs w:val="22"/>
                <w:lang w:val="el-GR" w:eastAsia="en-US"/>
              </w:rPr>
              <w:t xml:space="preserve">Το έργο φιλοξενείται σε χώρο του σχολείου, ώστε να προβάλλεται σε όλα τα παιδιά, καθώς επίσης, αναρτάται στο </w:t>
            </w:r>
            <w:r w:rsidRPr="00307666">
              <w:rPr>
                <w:rFonts w:cs="Calibri"/>
                <w:sz w:val="22"/>
                <w:szCs w:val="22"/>
                <w:lang w:eastAsia="en-US"/>
              </w:rPr>
              <w:t>blog</w:t>
            </w:r>
            <w:r w:rsidR="00E61DC5" w:rsidRPr="00307666">
              <w:rPr>
                <w:rFonts w:cs="Calibri"/>
                <w:sz w:val="22"/>
                <w:szCs w:val="22"/>
                <w:lang w:val="el-GR" w:eastAsia="en-US"/>
              </w:rPr>
              <w:t xml:space="preserve"> </w:t>
            </w:r>
            <w:r w:rsidRPr="00307666">
              <w:rPr>
                <w:rFonts w:cs="Calibri"/>
                <w:sz w:val="22"/>
                <w:szCs w:val="22"/>
                <w:lang w:val="el-GR" w:eastAsia="en-US"/>
              </w:rPr>
              <w:t xml:space="preserve">του σχολείου. </w:t>
            </w:r>
            <w:bookmarkStart w:id="64" w:name="_Hlk207734041"/>
            <w:r>
              <w:fldChar w:fldCharType="begin"/>
            </w:r>
            <w:r>
              <w:instrText>HYPERLINK</w:instrText>
            </w:r>
            <w:r w:rsidRPr="0064293C">
              <w:rPr>
                <w:lang w:val="el-GR"/>
              </w:rPr>
              <w:instrText xml:space="preserve"> "</w:instrText>
            </w:r>
            <w:r>
              <w:instrText>https</w:instrText>
            </w:r>
            <w:r w:rsidRPr="0064293C">
              <w:rPr>
                <w:lang w:val="el-GR"/>
              </w:rPr>
              <w:instrText>://</w:instrText>
            </w:r>
            <w:r>
              <w:instrText>blogs</w:instrText>
            </w:r>
            <w:r w:rsidRPr="0064293C">
              <w:rPr>
                <w:lang w:val="el-GR"/>
              </w:rPr>
              <w:instrText>.</w:instrText>
            </w:r>
            <w:r>
              <w:instrText>sch</w:instrText>
            </w:r>
            <w:r w:rsidRPr="0064293C">
              <w:rPr>
                <w:lang w:val="el-GR"/>
              </w:rPr>
              <w:instrText>.</w:instrText>
            </w:r>
            <w:r>
              <w:instrText>gr</w:instrText>
            </w:r>
            <w:r w:rsidRPr="0064293C">
              <w:rPr>
                <w:lang w:val="el-GR"/>
              </w:rPr>
              <w:instrText>/133</w:instrText>
            </w:r>
            <w:r>
              <w:instrText>dimat</w:instrText>
            </w:r>
            <w:r w:rsidRPr="0064293C">
              <w:rPr>
                <w:lang w:val="el-GR"/>
              </w:rPr>
              <w:instrText>/2025/04/10/</w:instrText>
            </w:r>
            <w:r>
              <w:instrText>o</w:instrText>
            </w:r>
            <w:r w:rsidRPr="0064293C">
              <w:rPr>
                <w:lang w:val="el-GR"/>
              </w:rPr>
              <w:instrText>-</w:instrText>
            </w:r>
            <w:r>
              <w:instrText>karagkiozis</w:instrText>
            </w:r>
            <w:r w:rsidRPr="0064293C">
              <w:rPr>
                <w:lang w:val="el-GR"/>
              </w:rPr>
              <w:instrText>-</w:instrText>
            </w:r>
            <w:r>
              <w:instrText>tis</w:instrText>
            </w:r>
            <w:r w:rsidRPr="0064293C">
              <w:rPr>
                <w:lang w:val="el-GR"/>
              </w:rPr>
              <w:instrText>-</w:instrText>
            </w:r>
            <w:r>
              <w:instrText>g</w:instrText>
            </w:r>
            <w:r w:rsidRPr="0064293C">
              <w:rPr>
                <w:lang w:val="el-GR"/>
              </w:rPr>
              <w:instrText>1/"</w:instrText>
            </w:r>
            <w:r>
              <w:fldChar w:fldCharType="separate"/>
            </w:r>
            <w:r w:rsidRPr="00307666">
              <w:rPr>
                <w:rFonts w:cs="Calibri"/>
                <w:color w:val="0563C1" w:themeColor="hyperlink"/>
                <w:sz w:val="22"/>
                <w:szCs w:val="22"/>
                <w:u w:val="single"/>
                <w:lang w:val="el-GR" w:eastAsia="en-US"/>
              </w:rPr>
              <w:t>Ο ΚΑΡΑΓΚΙΟΖΗΣ ΤΗΣ Γ1 – 133ο Δημοτικό Σχολείο Αθήνας</w:t>
            </w:r>
            <w:r>
              <w:fldChar w:fldCharType="end"/>
            </w:r>
          </w:p>
          <w:bookmarkEnd w:id="64"/>
          <w:p w14:paraId="0BB46A1C" w14:textId="77777777" w:rsidR="0073218A" w:rsidRPr="00BE77C2" w:rsidRDefault="0073218A" w:rsidP="00091D2A">
            <w:pPr>
              <w:spacing w:line="276" w:lineRule="auto"/>
              <w:rPr>
                <w:rFonts w:asciiTheme="minorHAnsi" w:hAnsiTheme="minorHAnsi" w:cstheme="minorHAnsi"/>
                <w:b/>
                <w:bCs/>
                <w:iCs/>
                <w:sz w:val="22"/>
                <w:szCs w:val="22"/>
                <w:u w:color="000000"/>
                <w:lang w:val="el-GR"/>
              </w:rPr>
            </w:pPr>
          </w:p>
        </w:tc>
      </w:tr>
    </w:tbl>
    <w:p w14:paraId="690B15AD" w14:textId="77777777" w:rsidR="0073218A" w:rsidRDefault="0073218A" w:rsidP="0073218A">
      <w:pPr>
        <w:tabs>
          <w:tab w:val="num" w:pos="284"/>
        </w:tabs>
        <w:spacing w:before="120"/>
        <w:ind w:left="284" w:hanging="284"/>
        <w:outlineLvl w:val="0"/>
        <w:rPr>
          <w:rFonts w:cstheme="minorHAnsi"/>
          <w:b/>
        </w:rPr>
      </w:pPr>
    </w:p>
    <w:p w14:paraId="694B7B17" w14:textId="77777777" w:rsidR="0010433B" w:rsidRPr="009231A8" w:rsidRDefault="0010433B" w:rsidP="0073218A">
      <w:pPr>
        <w:tabs>
          <w:tab w:val="num" w:pos="284"/>
        </w:tabs>
        <w:spacing w:before="120"/>
        <w:ind w:left="284" w:hanging="284"/>
        <w:outlineLvl w:val="0"/>
        <w:rPr>
          <w:rFonts w:cstheme="minorHAnsi"/>
          <w:b/>
        </w:rPr>
      </w:pPr>
    </w:p>
    <w:tbl>
      <w:tblPr>
        <w:tblStyle w:val="2"/>
        <w:tblW w:w="8772" w:type="dxa"/>
        <w:jc w:val="center"/>
        <w:tblLook w:val="04A0" w:firstRow="1" w:lastRow="0" w:firstColumn="1" w:lastColumn="0" w:noHBand="0" w:noVBand="1"/>
      </w:tblPr>
      <w:tblGrid>
        <w:gridCol w:w="2164"/>
        <w:gridCol w:w="6608"/>
      </w:tblGrid>
      <w:tr w:rsidR="0073218A" w:rsidRPr="009231A8" w14:paraId="59ECE68E" w14:textId="77777777" w:rsidTr="00091D2A">
        <w:trPr>
          <w:trHeight w:val="275"/>
          <w:jc w:val="center"/>
        </w:trPr>
        <w:tc>
          <w:tcPr>
            <w:tcW w:w="2164" w:type="dxa"/>
            <w:shd w:val="clear" w:color="auto" w:fill="FBD4B4"/>
            <w:vAlign w:val="center"/>
          </w:tcPr>
          <w:p w14:paraId="0FBE1B1E"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6</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608" w:type="dxa"/>
            <w:shd w:val="clear" w:color="auto" w:fill="FBD4B4"/>
            <w:vAlign w:val="center"/>
          </w:tcPr>
          <w:p w14:paraId="0B2307BF" w14:textId="77777777" w:rsidR="0073218A" w:rsidRPr="009231A8" w:rsidRDefault="0073218A" w:rsidP="00091D2A">
            <w:pPr>
              <w:spacing w:line="276" w:lineRule="auto"/>
              <w:jc w:val="center"/>
              <w:rPr>
                <w:rFonts w:asciiTheme="minorHAnsi" w:hAnsiTheme="minorHAnsi" w:cstheme="minorHAnsi"/>
                <w:b/>
                <w:bCs/>
                <w:iCs/>
                <w:sz w:val="22"/>
                <w:szCs w:val="22"/>
                <w:lang w:val="el-GR"/>
              </w:rPr>
            </w:pPr>
            <w:proofErr w:type="spellStart"/>
            <w:r w:rsidRPr="009231A8">
              <w:rPr>
                <w:rFonts w:asciiTheme="minorHAnsi" w:hAnsiTheme="minorHAnsi" w:cstheme="minorHAnsi"/>
                <w:b/>
                <w:bCs/>
                <w:iCs/>
                <w:sz w:val="22"/>
                <w:szCs w:val="22"/>
                <w:u w:color="000000"/>
              </w:rPr>
              <w:t>Προσδοκώμεν</w:t>
            </w:r>
            <w:proofErr w:type="spellEnd"/>
            <w:r w:rsidRPr="009231A8">
              <w:rPr>
                <w:rFonts w:asciiTheme="minorHAnsi" w:hAnsiTheme="minorHAnsi" w:cstheme="minorHAnsi"/>
                <w:b/>
                <w:bCs/>
                <w:iCs/>
                <w:sz w:val="22"/>
                <w:szCs w:val="22"/>
                <w:u w:color="000000"/>
              </w:rPr>
              <w:t>α μα</w:t>
            </w:r>
            <w:proofErr w:type="spellStart"/>
            <w:r w:rsidRPr="009231A8">
              <w:rPr>
                <w:rFonts w:asciiTheme="minorHAnsi" w:hAnsiTheme="minorHAnsi" w:cstheme="minorHAnsi"/>
                <w:b/>
                <w:bCs/>
                <w:iCs/>
                <w:sz w:val="22"/>
                <w:szCs w:val="22"/>
                <w:u w:color="000000"/>
              </w:rPr>
              <w:t>θησι</w:t>
            </w:r>
            <w:proofErr w:type="spellEnd"/>
            <w:r w:rsidRPr="009231A8">
              <w:rPr>
                <w:rFonts w:asciiTheme="minorHAnsi" w:hAnsiTheme="minorHAnsi" w:cstheme="minorHAnsi"/>
                <w:b/>
                <w:bCs/>
                <w:iCs/>
                <w:sz w:val="22"/>
                <w:szCs w:val="22"/>
                <w:u w:color="000000"/>
              </w:rPr>
              <w:t>ακά απ</w:t>
            </w:r>
            <w:proofErr w:type="spellStart"/>
            <w:r w:rsidRPr="009231A8">
              <w:rPr>
                <w:rFonts w:asciiTheme="minorHAnsi" w:hAnsiTheme="minorHAnsi" w:cstheme="minorHAnsi"/>
                <w:b/>
                <w:bCs/>
                <w:iCs/>
                <w:sz w:val="22"/>
                <w:szCs w:val="22"/>
                <w:u w:color="000000"/>
              </w:rPr>
              <w:t>οτελέσμ</w:t>
            </w:r>
            <w:proofErr w:type="spellEnd"/>
            <w:r w:rsidRPr="009231A8">
              <w:rPr>
                <w:rFonts w:asciiTheme="minorHAnsi" w:hAnsiTheme="minorHAnsi" w:cstheme="minorHAnsi"/>
                <w:b/>
                <w:bCs/>
                <w:iCs/>
                <w:sz w:val="22"/>
                <w:szCs w:val="22"/>
                <w:u w:color="000000"/>
              </w:rPr>
              <w:t>ατα</w:t>
            </w:r>
          </w:p>
        </w:tc>
      </w:tr>
      <w:tr w:rsidR="0073218A" w:rsidRPr="009231A8" w14:paraId="45F645A8" w14:textId="77777777" w:rsidTr="00091D2A">
        <w:trPr>
          <w:trHeight w:val="1092"/>
          <w:jc w:val="center"/>
        </w:trPr>
        <w:tc>
          <w:tcPr>
            <w:tcW w:w="2164" w:type="dxa"/>
            <w:vMerge w:val="restart"/>
            <w:vAlign w:val="center"/>
          </w:tcPr>
          <w:p w14:paraId="7055A9F4" w14:textId="77777777" w:rsidR="0073218A" w:rsidRPr="009231A8" w:rsidRDefault="0073218A" w:rsidP="00FF5896">
            <w:pPr>
              <w:spacing w:line="276" w:lineRule="auto"/>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2165E3B6" w14:textId="4941D6F9" w:rsidR="0073218A" w:rsidRPr="00AC7E5B" w:rsidRDefault="00D56A8E" w:rsidP="00E87B2C">
            <w:pPr>
              <w:spacing w:line="276" w:lineRule="auto"/>
              <w:jc w:val="center"/>
              <w:rPr>
                <w:rFonts w:asciiTheme="minorHAnsi" w:hAnsiTheme="minorHAnsi" w:cstheme="minorHAnsi"/>
                <w:iCs/>
                <w:sz w:val="22"/>
                <w:szCs w:val="22"/>
                <w:lang w:val="el-GR"/>
              </w:rPr>
            </w:pPr>
            <w:r w:rsidRPr="00AC7E5B">
              <w:rPr>
                <w:rFonts w:asciiTheme="minorHAnsi" w:hAnsiTheme="minorHAnsi" w:cstheme="minorHAnsi"/>
                <w:iCs/>
                <w:sz w:val="22"/>
                <w:szCs w:val="22"/>
                <w:lang w:val="el-GR"/>
              </w:rPr>
              <w:t>«</w:t>
            </w:r>
            <w:r w:rsidR="00E45BFF">
              <w:rPr>
                <w:rFonts w:cs="Calibri"/>
                <w:kern w:val="2"/>
                <w:sz w:val="22"/>
                <w:szCs w:val="22"/>
                <w:lang w:val="el-GR" w:eastAsia="en-US"/>
              </w:rPr>
              <w:t>Εξερευνώντας το ψωμί στην τέχνη, τη</w:t>
            </w:r>
            <w:r w:rsidR="00D367B7">
              <w:rPr>
                <w:rFonts w:cs="Calibri"/>
                <w:kern w:val="2"/>
                <w:sz w:val="22"/>
                <w:szCs w:val="22"/>
                <w:lang w:val="el-GR" w:eastAsia="en-US"/>
              </w:rPr>
              <w:t xml:space="preserve"> θρησκεία και την </w:t>
            </w:r>
            <w:r w:rsidR="00E45BFF">
              <w:rPr>
                <w:rFonts w:cs="Calibri"/>
                <w:kern w:val="2"/>
                <w:sz w:val="22"/>
                <w:szCs w:val="22"/>
                <w:lang w:val="el-GR" w:eastAsia="en-US"/>
              </w:rPr>
              <w:t>παράδοση</w:t>
            </w:r>
            <w:r w:rsidR="00410BDE" w:rsidRPr="00AC7E5B">
              <w:rPr>
                <w:rFonts w:cs="Calibri"/>
                <w:kern w:val="2"/>
                <w:sz w:val="22"/>
                <w:szCs w:val="22"/>
                <w:lang w:val="el-GR" w:eastAsia="en-US"/>
              </w:rPr>
              <w:t>»</w:t>
            </w:r>
          </w:p>
          <w:p w14:paraId="5CDD9083" w14:textId="77777777" w:rsidR="0073218A" w:rsidRPr="009231A8" w:rsidRDefault="004E4B18" w:rsidP="00091D2A">
            <w:pPr>
              <w:spacing w:line="276" w:lineRule="auto"/>
              <w:jc w:val="center"/>
              <w:rPr>
                <w:rFonts w:asciiTheme="minorHAnsi" w:hAnsiTheme="minorHAnsi" w:cstheme="minorHAnsi"/>
                <w:b/>
                <w:bCs/>
                <w:iCs/>
                <w:sz w:val="22"/>
                <w:szCs w:val="22"/>
                <w:lang w:val="el-GR"/>
              </w:rPr>
            </w:pPr>
            <w:r>
              <w:rPr>
                <w:rFonts w:cstheme="minorHAnsi"/>
                <w:b/>
                <w:bCs/>
                <w:iCs/>
                <w:noProof/>
                <w:lang w:val="el-GR"/>
              </w:rPr>
            </w:r>
            <w:r>
              <w:rPr>
                <w:rFonts w:cstheme="minorHAnsi"/>
                <w:b/>
                <w:bCs/>
                <w:iCs/>
                <w:noProof/>
                <w:lang w:val="el-GR"/>
              </w:rPr>
              <w:pict w14:anchorId="2A663074">
                <v:oval id="Οβάλ 15" o:spid="_x0000_s1035" style="width:28.35pt;height:28.35pt;visibility:visible;mso-wrap-style:square;mso-left-percent:-10001;mso-top-percent:-10001;mso-position-horizontal:absolute;mso-position-horizontal-relative:char;mso-position-vertical:absolute;mso-position-vertical-relative:line;mso-left-percent:-10001;mso-top-percent:-10001;v-text-anchor:middle" strokecolor="#b66d31" strokeweight="2pt">
                  <v:fill r:id="rId16" o:title="" recolor="t" rotate="t" type="frame"/>
                  <v:textbox>
                    <w:txbxContent>
                      <w:p w14:paraId="560A4A0D" w14:textId="77777777" w:rsidR="0073218A" w:rsidRPr="00E21E2B" w:rsidRDefault="00E21E2B" w:rsidP="0073218A">
                        <w:pPr>
                          <w:rPr>
                            <w:rFonts w:asciiTheme="minorHAnsi" w:hAnsiTheme="minorHAnsi"/>
                            <w:bCs/>
                            <w:color w:val="000000"/>
                            <w:sz w:val="28"/>
                            <w:szCs w:val="28"/>
                          </w:rPr>
                        </w:pPr>
                        <w:r>
                          <w:rPr>
                            <w:rFonts w:asciiTheme="minorHAnsi" w:hAnsiTheme="minorHAnsi"/>
                            <w:bCs/>
                            <w:color w:val="000000"/>
                            <w:sz w:val="28"/>
                            <w:szCs w:val="28"/>
                            <w:lang w:val="en-US"/>
                          </w:rPr>
                          <w:t>6</w:t>
                        </w:r>
                      </w:p>
                    </w:txbxContent>
                  </v:textbox>
                  <w10:wrap type="none"/>
                  <w10:anchorlock/>
                </v:oval>
              </w:pict>
            </w:r>
          </w:p>
        </w:tc>
        <w:tc>
          <w:tcPr>
            <w:tcW w:w="6608" w:type="dxa"/>
            <w:vAlign w:val="center"/>
          </w:tcPr>
          <w:p w14:paraId="3AFDD1CC" w14:textId="77777777" w:rsidR="0073218A" w:rsidRPr="009231A8" w:rsidRDefault="0073218A" w:rsidP="00091D2A">
            <w:pPr>
              <w:spacing w:line="276" w:lineRule="auto"/>
              <w:rPr>
                <w:rFonts w:asciiTheme="minorHAnsi" w:hAnsiTheme="minorHAnsi" w:cstheme="minorHAnsi"/>
                <w:b/>
                <w:bCs/>
                <w:iCs/>
                <w:sz w:val="22"/>
                <w:szCs w:val="22"/>
                <w:lang w:val="el-GR"/>
              </w:rPr>
            </w:pPr>
          </w:p>
          <w:p w14:paraId="366661A4" w14:textId="77777777" w:rsidR="00E21E2B" w:rsidRPr="00376EE8" w:rsidRDefault="00E21E2B" w:rsidP="00307666">
            <w:pPr>
              <w:spacing w:line="276" w:lineRule="auto"/>
              <w:rPr>
                <w:rFonts w:asciiTheme="minorHAnsi" w:hAnsiTheme="minorHAnsi" w:cstheme="minorHAnsi"/>
                <w:sz w:val="22"/>
                <w:szCs w:val="22"/>
                <w:lang w:val="el-GR"/>
              </w:rPr>
            </w:pPr>
            <w:r w:rsidRPr="00FC1532">
              <w:rPr>
                <w:rFonts w:asciiTheme="minorHAnsi" w:hAnsiTheme="minorHAnsi" w:cstheme="minorHAnsi"/>
                <w:sz w:val="22"/>
                <w:szCs w:val="22"/>
                <w:lang w:val="el-GR"/>
              </w:rPr>
              <w:t xml:space="preserve">Οι </w:t>
            </w:r>
            <w:r w:rsidRPr="00376EE8">
              <w:rPr>
                <w:rFonts w:asciiTheme="minorHAnsi" w:hAnsiTheme="minorHAnsi" w:cstheme="minorHAnsi"/>
                <w:sz w:val="22"/>
                <w:szCs w:val="22"/>
                <w:lang w:val="el-GR"/>
              </w:rPr>
              <w:t>μαθητές/</w:t>
            </w:r>
            <w:proofErr w:type="spellStart"/>
            <w:r w:rsidRPr="00376EE8">
              <w:rPr>
                <w:rFonts w:asciiTheme="minorHAnsi" w:hAnsiTheme="minorHAnsi" w:cstheme="minorHAnsi"/>
                <w:sz w:val="22"/>
                <w:szCs w:val="22"/>
                <w:lang w:val="el-GR"/>
              </w:rPr>
              <w:t>τριες</w:t>
            </w:r>
            <w:proofErr w:type="spellEnd"/>
            <w:r w:rsidRPr="00376EE8">
              <w:rPr>
                <w:rFonts w:asciiTheme="minorHAnsi" w:hAnsiTheme="minorHAnsi" w:cstheme="minorHAnsi"/>
                <w:sz w:val="22"/>
                <w:szCs w:val="22"/>
                <w:lang w:val="el-GR"/>
              </w:rPr>
              <w:t>:</w:t>
            </w:r>
          </w:p>
          <w:p w14:paraId="0E8827DF" w14:textId="512A0F3D" w:rsidR="00922F10" w:rsidRPr="00274429" w:rsidRDefault="00274429" w:rsidP="00307666">
            <w:pPr>
              <w:numPr>
                <w:ilvl w:val="0"/>
                <w:numId w:val="10"/>
              </w:numPr>
              <w:spacing w:after="200" w:line="276" w:lineRule="auto"/>
              <w:contextualSpacing/>
              <w:jc w:val="both"/>
              <w:rPr>
                <w:rFonts w:eastAsia="Aptos" w:cs="Calibri"/>
                <w:color w:val="000000"/>
                <w:kern w:val="2"/>
                <w:sz w:val="22"/>
                <w:szCs w:val="22"/>
                <w:lang w:val="el-GR" w:eastAsia="en-US"/>
              </w:rPr>
            </w:pPr>
            <w:bookmarkStart w:id="65" w:name="_Hlk195880443"/>
            <w:bookmarkStart w:id="66" w:name="_Hlk195881067"/>
            <w:r w:rsidRPr="003D0F13">
              <w:rPr>
                <w:rFonts w:eastAsia="Aptos" w:cs="Calibri"/>
                <w:color w:val="000000"/>
                <w:kern w:val="2"/>
                <w:sz w:val="22"/>
                <w:szCs w:val="22"/>
                <w:lang w:val="el-GR" w:eastAsia="en-US"/>
              </w:rPr>
              <w:t>Να επισημάνουν</w:t>
            </w:r>
            <w:r w:rsidRPr="00922F10">
              <w:rPr>
                <w:rFonts w:eastAsia="Aptos" w:cs="Calibri"/>
                <w:color w:val="000000"/>
                <w:kern w:val="2"/>
                <w:sz w:val="22"/>
                <w:szCs w:val="22"/>
                <w:lang w:val="el-GR" w:eastAsia="en-US"/>
              </w:rPr>
              <w:t xml:space="preserve"> την ξεχωριστή θέση που έχει το σιτάρι και το ψωμί στην θρησκεία των λαών</w:t>
            </w:r>
            <w:r w:rsidR="00FE62AD">
              <w:rPr>
                <w:rFonts w:eastAsia="Aptos" w:cs="Calibri"/>
                <w:color w:val="000000"/>
                <w:kern w:val="2"/>
                <w:sz w:val="22"/>
                <w:szCs w:val="22"/>
                <w:lang w:val="el-GR" w:eastAsia="en-US"/>
              </w:rPr>
              <w:t>,</w:t>
            </w:r>
            <w:r>
              <w:rPr>
                <w:rFonts w:eastAsia="Aptos" w:cs="Calibri"/>
                <w:color w:val="000000"/>
                <w:kern w:val="2"/>
                <w:sz w:val="22"/>
                <w:szCs w:val="22"/>
                <w:lang w:val="el-GR" w:eastAsia="en-US"/>
              </w:rPr>
              <w:t xml:space="preserve"> ν</w:t>
            </w:r>
            <w:r w:rsidR="00922F10" w:rsidRPr="00274429">
              <w:rPr>
                <w:rFonts w:eastAsia="Aptos" w:cs="Calibri"/>
                <w:color w:val="000000"/>
                <w:kern w:val="2"/>
                <w:sz w:val="22"/>
                <w:szCs w:val="22"/>
                <w:lang w:val="el-GR" w:eastAsia="en-US"/>
              </w:rPr>
              <w:t xml:space="preserve">α συσχετίζουν έθιμα </w:t>
            </w:r>
            <w:bookmarkStart w:id="67" w:name="_Hlk195879744"/>
            <w:bookmarkEnd w:id="65"/>
            <w:r w:rsidR="00D948BA" w:rsidRPr="00274429">
              <w:rPr>
                <w:rFonts w:eastAsia="Aptos" w:cs="Calibri"/>
                <w:color w:val="000000"/>
                <w:kern w:val="2"/>
                <w:sz w:val="22"/>
                <w:szCs w:val="22"/>
                <w:lang w:val="el-GR" w:eastAsia="en-US"/>
              </w:rPr>
              <w:t>και να αντιληφθούν</w:t>
            </w:r>
            <w:r w:rsidR="00E61DC5" w:rsidRPr="00274429">
              <w:rPr>
                <w:rFonts w:eastAsia="Aptos" w:cs="Calibri"/>
                <w:color w:val="000000"/>
                <w:kern w:val="2"/>
                <w:sz w:val="22"/>
                <w:szCs w:val="22"/>
                <w:lang w:val="el-GR" w:eastAsia="en-US"/>
              </w:rPr>
              <w:t>,</w:t>
            </w:r>
            <w:r w:rsidR="009A46AF" w:rsidRPr="00274429">
              <w:rPr>
                <w:rFonts w:eastAsia="Aptos" w:cs="Calibri"/>
                <w:color w:val="000000"/>
                <w:kern w:val="2"/>
                <w:sz w:val="22"/>
                <w:szCs w:val="22"/>
                <w:lang w:val="el-GR" w:eastAsia="en-US"/>
              </w:rPr>
              <w:t xml:space="preserve"> πως η </w:t>
            </w:r>
            <w:r w:rsidR="00D948BA" w:rsidRPr="00274429">
              <w:rPr>
                <w:rFonts w:eastAsia="Aptos" w:cs="Calibri"/>
                <w:color w:val="000000"/>
                <w:kern w:val="2"/>
                <w:sz w:val="22"/>
                <w:szCs w:val="22"/>
                <w:lang w:val="el-GR" w:eastAsia="en-US"/>
              </w:rPr>
              <w:t>διατροφική του</w:t>
            </w:r>
            <w:r w:rsidR="009A46AF" w:rsidRPr="00274429">
              <w:rPr>
                <w:rFonts w:eastAsia="Aptos" w:cs="Calibri"/>
                <w:color w:val="000000"/>
                <w:kern w:val="2"/>
                <w:sz w:val="22"/>
                <w:szCs w:val="22"/>
                <w:lang w:val="el-GR" w:eastAsia="en-US"/>
              </w:rPr>
              <w:t>ς</w:t>
            </w:r>
            <w:r w:rsidR="00D948BA" w:rsidRPr="00274429">
              <w:rPr>
                <w:rFonts w:eastAsia="Aptos" w:cs="Calibri"/>
                <w:color w:val="000000"/>
                <w:kern w:val="2"/>
                <w:sz w:val="22"/>
                <w:szCs w:val="22"/>
                <w:lang w:val="el-GR" w:eastAsia="en-US"/>
              </w:rPr>
              <w:t xml:space="preserve"> λειτουργία ενσωματώ</w:t>
            </w:r>
            <w:r w:rsidR="009A46AF" w:rsidRPr="00274429">
              <w:rPr>
                <w:rFonts w:eastAsia="Aptos" w:cs="Calibri"/>
                <w:color w:val="000000"/>
                <w:kern w:val="2"/>
                <w:sz w:val="22"/>
                <w:szCs w:val="22"/>
                <w:lang w:val="el-GR" w:eastAsia="en-US"/>
              </w:rPr>
              <w:t>νει</w:t>
            </w:r>
            <w:r w:rsidR="00D948BA" w:rsidRPr="00274429">
              <w:rPr>
                <w:rFonts w:eastAsia="Aptos" w:cs="Calibri"/>
                <w:color w:val="000000"/>
                <w:kern w:val="2"/>
                <w:sz w:val="22"/>
                <w:szCs w:val="22"/>
                <w:lang w:val="el-GR" w:eastAsia="en-US"/>
              </w:rPr>
              <w:t xml:space="preserve"> ενέργειες</w:t>
            </w:r>
            <w:r w:rsidR="003D0F13">
              <w:rPr>
                <w:rFonts w:eastAsia="Aptos" w:cs="Calibri"/>
                <w:color w:val="000000"/>
                <w:kern w:val="2"/>
                <w:sz w:val="22"/>
                <w:szCs w:val="22"/>
                <w:lang w:val="el-GR" w:eastAsia="en-US"/>
              </w:rPr>
              <w:t>,</w:t>
            </w:r>
            <w:r w:rsidR="00D948BA" w:rsidRPr="00274429">
              <w:rPr>
                <w:rFonts w:eastAsia="Aptos" w:cs="Calibri"/>
                <w:color w:val="000000"/>
                <w:kern w:val="2"/>
                <w:sz w:val="22"/>
                <w:szCs w:val="22"/>
                <w:lang w:val="el-GR" w:eastAsia="en-US"/>
              </w:rPr>
              <w:t xml:space="preserve"> που φέρουν πλήθος πολιτισμικών στοιχείων και εκδηλώνονται μέσω συμβολισμών</w:t>
            </w:r>
          </w:p>
          <w:p w14:paraId="59EF131E" w14:textId="710C614C" w:rsidR="00922F10" w:rsidRPr="00FE62AD" w:rsidRDefault="00922F10" w:rsidP="00307666">
            <w:pPr>
              <w:numPr>
                <w:ilvl w:val="0"/>
                <w:numId w:val="10"/>
              </w:numPr>
              <w:spacing w:after="160" w:line="276" w:lineRule="auto"/>
              <w:contextualSpacing/>
              <w:rPr>
                <w:rFonts w:eastAsia="Aptos" w:cs="Calibri"/>
                <w:kern w:val="2"/>
                <w:sz w:val="22"/>
                <w:szCs w:val="22"/>
                <w:lang w:val="el-GR" w:eastAsia="en-US"/>
              </w:rPr>
            </w:pPr>
            <w:r w:rsidRPr="00922F10">
              <w:rPr>
                <w:rFonts w:eastAsia="Aptos" w:cs="Calibri"/>
                <w:color w:val="000000"/>
                <w:kern w:val="2"/>
                <w:sz w:val="22"/>
                <w:szCs w:val="22"/>
                <w:lang w:val="el-GR" w:eastAsia="en-US"/>
              </w:rPr>
              <w:t>Να διερευνούν τα έργα μεγάλων ζωγράφων και να μάθουν να αποκωδικοποιούν τα οπτικά σύμβολα</w:t>
            </w:r>
            <w:r w:rsidR="00FE62AD">
              <w:rPr>
                <w:rFonts w:eastAsia="Aptos" w:cs="Calibri"/>
                <w:color w:val="000000"/>
                <w:kern w:val="2"/>
                <w:sz w:val="22"/>
                <w:szCs w:val="22"/>
                <w:lang w:val="el-GR" w:eastAsia="en-US"/>
              </w:rPr>
              <w:t>, ν</w:t>
            </w:r>
            <w:r w:rsidRPr="00FE62AD">
              <w:rPr>
                <w:rFonts w:eastAsia="Aptos" w:cs="Calibri"/>
                <w:color w:val="000000"/>
                <w:kern w:val="2"/>
                <w:sz w:val="22"/>
                <w:szCs w:val="22"/>
                <w:lang w:val="el-GR" w:eastAsia="en-US"/>
              </w:rPr>
              <w:t>α ενθαρρυνθεί η ανάγκη τους για προσωπική έκφραση</w:t>
            </w:r>
            <w:r w:rsidR="00D912F5">
              <w:rPr>
                <w:rFonts w:eastAsia="Aptos" w:cs="Calibri"/>
                <w:color w:val="000000"/>
                <w:kern w:val="2"/>
                <w:sz w:val="22"/>
                <w:szCs w:val="22"/>
                <w:lang w:val="el-GR" w:eastAsia="en-US"/>
              </w:rPr>
              <w:t>,</w:t>
            </w:r>
            <w:r w:rsidRPr="00FE62AD">
              <w:rPr>
                <w:rFonts w:eastAsia="Aptos" w:cs="Calibri"/>
                <w:color w:val="000000"/>
                <w:kern w:val="2"/>
                <w:sz w:val="22"/>
                <w:szCs w:val="22"/>
                <w:lang w:val="el-GR" w:eastAsia="en-US"/>
              </w:rPr>
              <w:t xml:space="preserve"> </w:t>
            </w:r>
            <w:bookmarkStart w:id="68" w:name="_Hlk195880675"/>
            <w:r w:rsidRPr="00FE62AD">
              <w:rPr>
                <w:rFonts w:eastAsia="Aptos" w:cs="Calibri"/>
                <w:color w:val="000000"/>
                <w:kern w:val="2"/>
                <w:sz w:val="22"/>
                <w:szCs w:val="22"/>
                <w:lang w:val="el-GR" w:eastAsia="en-US"/>
              </w:rPr>
              <w:t xml:space="preserve">μέσω της ασχολίας με εικαστικές δραστηριότητες και να ασκηθούν σε διάφορες τεχνικές (ζωγραφική, </w:t>
            </w:r>
            <w:proofErr w:type="spellStart"/>
            <w:r w:rsidR="006E4215" w:rsidRPr="00FE62AD">
              <w:rPr>
                <w:rFonts w:eastAsia="Aptos" w:cs="Calibri"/>
                <w:color w:val="000000"/>
                <w:kern w:val="2"/>
                <w:sz w:val="22"/>
                <w:szCs w:val="22"/>
                <w:lang w:val="el-GR" w:eastAsia="en-US"/>
              </w:rPr>
              <w:t>σχηματοποίημα</w:t>
            </w:r>
            <w:proofErr w:type="spellEnd"/>
            <w:r w:rsidR="006E4215" w:rsidRPr="00FE62AD">
              <w:rPr>
                <w:rFonts w:eastAsia="Aptos" w:cs="Calibri"/>
                <w:color w:val="000000"/>
                <w:kern w:val="2"/>
                <w:sz w:val="22"/>
                <w:szCs w:val="22"/>
                <w:lang w:val="el-GR" w:eastAsia="en-US"/>
              </w:rPr>
              <w:t xml:space="preserve">, </w:t>
            </w:r>
            <w:r w:rsidRPr="00FE62AD">
              <w:rPr>
                <w:rFonts w:eastAsia="Aptos" w:cs="Calibri"/>
                <w:color w:val="000000"/>
                <w:kern w:val="2"/>
                <w:sz w:val="22"/>
                <w:szCs w:val="22"/>
                <w:lang w:val="el-GR" w:eastAsia="en-US"/>
              </w:rPr>
              <w:t>ψηφιδωτό)</w:t>
            </w:r>
          </w:p>
          <w:p w14:paraId="104490DC" w14:textId="04B63548" w:rsidR="0073218A" w:rsidRPr="00C11FA9" w:rsidRDefault="00922F10" w:rsidP="00307666">
            <w:pPr>
              <w:numPr>
                <w:ilvl w:val="0"/>
                <w:numId w:val="10"/>
              </w:numPr>
              <w:spacing w:after="160" w:line="276" w:lineRule="auto"/>
              <w:contextualSpacing/>
              <w:rPr>
                <w:rFonts w:eastAsia="Aptos" w:cs="Calibri"/>
                <w:kern w:val="2"/>
                <w:sz w:val="22"/>
                <w:szCs w:val="22"/>
                <w:lang w:val="el-GR" w:eastAsia="en-US"/>
              </w:rPr>
            </w:pPr>
            <w:r w:rsidRPr="003D0F13">
              <w:rPr>
                <w:rFonts w:eastAsia="Aptos" w:cs="Calibri"/>
                <w:kern w:val="2"/>
                <w:sz w:val="22"/>
                <w:szCs w:val="22"/>
                <w:lang w:val="el-GR" w:eastAsia="en-US"/>
              </w:rPr>
              <w:t xml:space="preserve">Να συνεργάζονται μεταξύ </w:t>
            </w:r>
            <w:r w:rsidR="003D0F13" w:rsidRPr="003D0F13">
              <w:rPr>
                <w:rFonts w:eastAsia="Aptos" w:cs="Calibri"/>
                <w:kern w:val="2"/>
                <w:sz w:val="22"/>
                <w:szCs w:val="22"/>
                <w:lang w:val="el-GR" w:eastAsia="en-US"/>
              </w:rPr>
              <w:t>τους</w:t>
            </w:r>
            <w:bookmarkEnd w:id="66"/>
            <w:bookmarkEnd w:id="67"/>
            <w:bookmarkEnd w:id="68"/>
            <w:r w:rsidR="003D0F13" w:rsidRPr="003D0F13">
              <w:rPr>
                <w:rFonts w:eastAsia="Aptos" w:cs="Calibri"/>
                <w:kern w:val="2"/>
                <w:sz w:val="22"/>
                <w:szCs w:val="22"/>
                <w:lang w:val="el-GR" w:eastAsia="en-US"/>
              </w:rPr>
              <w:t>, ν</w:t>
            </w:r>
            <w:r w:rsidRPr="003D0F13">
              <w:rPr>
                <w:rFonts w:eastAsia="Aptos" w:cs="Calibri"/>
                <w:kern w:val="2"/>
                <w:sz w:val="22"/>
                <w:szCs w:val="22"/>
                <w:lang w:val="el-GR" w:eastAsia="en-US"/>
              </w:rPr>
              <w:t xml:space="preserve">α επεξεργάζονται τα στοιχεία που συλλέγουν, να συνθέτουν τα δεδομένα, </w:t>
            </w:r>
            <w:r w:rsidRPr="003D0F13">
              <w:rPr>
                <w:rFonts w:eastAsia="Times New Roman" w:cs="Calibri"/>
                <w:kern w:val="2"/>
                <w:sz w:val="22"/>
                <w:szCs w:val="22"/>
                <w:lang w:val="el-GR" w:eastAsia="en-US"/>
              </w:rPr>
              <w:t>να σκέφτονται κριτικά, να ανταλλάσσουν απόψεις</w:t>
            </w:r>
            <w:r w:rsidR="00FE62AD" w:rsidRPr="003D0F13">
              <w:rPr>
                <w:rFonts w:eastAsia="Aptos" w:cs="Calibri"/>
                <w:kern w:val="2"/>
                <w:sz w:val="22"/>
                <w:szCs w:val="22"/>
                <w:bdr w:val="none" w:sz="0" w:space="0" w:color="auto" w:frame="1"/>
                <w:shd w:val="clear" w:color="auto" w:fill="FFFFFF"/>
                <w:lang w:val="el-GR" w:eastAsia="en-US"/>
              </w:rPr>
              <w:t xml:space="preserve"> και να σκέφτονται τρόπους και να αναπτύσσουν στρατηγικές</w:t>
            </w:r>
            <w:r w:rsidR="00FE62AD" w:rsidRPr="003D0F13">
              <w:rPr>
                <w:rFonts w:eastAsia="Aptos" w:cs="Calibri"/>
                <w:kern w:val="2"/>
                <w:sz w:val="22"/>
                <w:szCs w:val="22"/>
                <w:shd w:val="clear" w:color="auto" w:fill="FFFFFF"/>
                <w:lang w:eastAsia="en-US"/>
              </w:rPr>
              <w:t> </w:t>
            </w:r>
            <w:r w:rsidR="00FE62AD" w:rsidRPr="003D0F13">
              <w:rPr>
                <w:rFonts w:eastAsia="Aptos" w:cs="Calibri"/>
                <w:kern w:val="2"/>
                <w:sz w:val="22"/>
                <w:szCs w:val="22"/>
                <w:shd w:val="clear" w:color="auto" w:fill="FFFFFF"/>
                <w:lang w:val="el-GR" w:eastAsia="en-US"/>
              </w:rPr>
              <w:t xml:space="preserve">για το πώς να ενεργήσουν για την επίτευξη επίλυσης προβλημάτων (παζλ) </w:t>
            </w:r>
          </w:p>
          <w:p w14:paraId="4EAC6046" w14:textId="77777777" w:rsidR="00E61DC5" w:rsidRPr="009231A8" w:rsidRDefault="00E61DC5" w:rsidP="00091D2A">
            <w:pPr>
              <w:spacing w:line="276" w:lineRule="auto"/>
              <w:rPr>
                <w:rFonts w:asciiTheme="minorHAnsi" w:hAnsiTheme="minorHAnsi" w:cstheme="minorHAnsi"/>
                <w:b/>
                <w:bCs/>
                <w:iCs/>
                <w:sz w:val="22"/>
                <w:szCs w:val="22"/>
                <w:lang w:val="el-GR"/>
              </w:rPr>
            </w:pPr>
          </w:p>
        </w:tc>
      </w:tr>
      <w:tr w:rsidR="0073218A" w:rsidRPr="009231A8" w14:paraId="52455EE1" w14:textId="77777777" w:rsidTr="00091D2A">
        <w:trPr>
          <w:trHeight w:val="236"/>
          <w:jc w:val="center"/>
        </w:trPr>
        <w:tc>
          <w:tcPr>
            <w:tcW w:w="2164" w:type="dxa"/>
            <w:vMerge/>
            <w:shd w:val="clear" w:color="auto" w:fill="F7CAAC" w:themeFill="accent2" w:themeFillTint="66"/>
            <w:vAlign w:val="center"/>
          </w:tcPr>
          <w:p w14:paraId="13DB0AE9" w14:textId="77777777" w:rsidR="0073218A" w:rsidRPr="00922F10" w:rsidRDefault="0073218A" w:rsidP="00091D2A">
            <w:pPr>
              <w:spacing w:line="276" w:lineRule="auto"/>
              <w:rPr>
                <w:rFonts w:asciiTheme="minorHAnsi" w:hAnsiTheme="minorHAnsi" w:cstheme="minorHAnsi"/>
                <w:b/>
                <w:bCs/>
                <w:iCs/>
                <w:sz w:val="22"/>
                <w:szCs w:val="22"/>
                <w:lang w:val="el-GR"/>
              </w:rPr>
            </w:pPr>
          </w:p>
        </w:tc>
        <w:tc>
          <w:tcPr>
            <w:tcW w:w="6608" w:type="dxa"/>
            <w:shd w:val="clear" w:color="auto" w:fill="F7CAAC" w:themeFill="accent2" w:themeFillTint="66"/>
            <w:vAlign w:val="center"/>
          </w:tcPr>
          <w:p w14:paraId="553E4E0E"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 xml:space="preserve">αστηριότητες </w:t>
            </w:r>
          </w:p>
        </w:tc>
      </w:tr>
      <w:tr w:rsidR="0073218A" w:rsidRPr="00307666" w14:paraId="74C409D7" w14:textId="77777777" w:rsidTr="00091D2A">
        <w:trPr>
          <w:trHeight w:val="1107"/>
          <w:jc w:val="center"/>
        </w:trPr>
        <w:tc>
          <w:tcPr>
            <w:tcW w:w="2164" w:type="dxa"/>
            <w:vMerge/>
            <w:shd w:val="clear" w:color="auto" w:fill="F7CAAC" w:themeFill="accent2" w:themeFillTint="66"/>
            <w:vAlign w:val="center"/>
          </w:tcPr>
          <w:p w14:paraId="4A55B7E0" w14:textId="77777777" w:rsidR="0073218A" w:rsidRPr="009231A8" w:rsidRDefault="0073218A" w:rsidP="00091D2A">
            <w:pPr>
              <w:spacing w:line="276" w:lineRule="auto"/>
              <w:rPr>
                <w:rFonts w:asciiTheme="minorHAnsi" w:hAnsiTheme="minorHAnsi" w:cstheme="minorHAnsi"/>
                <w:b/>
                <w:bCs/>
                <w:iCs/>
                <w:sz w:val="22"/>
                <w:szCs w:val="22"/>
              </w:rPr>
            </w:pPr>
          </w:p>
        </w:tc>
        <w:tc>
          <w:tcPr>
            <w:tcW w:w="6608" w:type="dxa"/>
            <w:shd w:val="clear" w:color="auto" w:fill="FFFFFF" w:themeFill="background1"/>
            <w:vAlign w:val="center"/>
          </w:tcPr>
          <w:p w14:paraId="557BF9EB" w14:textId="77777777" w:rsidR="00AC7E5B" w:rsidRPr="00307666" w:rsidRDefault="00AC7E5B" w:rsidP="00307666">
            <w:pPr>
              <w:spacing w:after="160" w:line="276" w:lineRule="auto"/>
              <w:jc w:val="both"/>
              <w:rPr>
                <w:rFonts w:cs="Calibri"/>
                <w:kern w:val="2"/>
                <w:sz w:val="22"/>
                <w:szCs w:val="22"/>
                <w:lang w:val="el-GR" w:eastAsia="en-US"/>
              </w:rPr>
            </w:pPr>
          </w:p>
          <w:p w14:paraId="102F9BA5" w14:textId="77777777" w:rsidR="00BE77C2" w:rsidRPr="00307666" w:rsidRDefault="00BE77C2" w:rsidP="00307666">
            <w:pPr>
              <w:spacing w:after="160" w:line="276" w:lineRule="auto"/>
              <w:jc w:val="center"/>
              <w:rPr>
                <w:rFonts w:cs="Calibri"/>
                <w:kern w:val="2"/>
                <w:sz w:val="22"/>
                <w:szCs w:val="22"/>
                <w:lang w:val="el-GR" w:eastAsia="en-US"/>
              </w:rPr>
            </w:pPr>
            <w:r w:rsidRPr="00307666">
              <w:rPr>
                <w:rFonts w:cs="Calibri"/>
                <w:kern w:val="2"/>
                <w:sz w:val="22"/>
                <w:szCs w:val="22"/>
                <w:lang w:val="el-GR" w:eastAsia="en-US"/>
              </w:rPr>
              <w:t xml:space="preserve">Α)     </w:t>
            </w:r>
            <w:bookmarkStart w:id="69" w:name="_Hlk196055471"/>
            <w:r w:rsidRPr="00307666">
              <w:rPr>
                <w:rFonts w:cs="Calibri"/>
                <w:kern w:val="2"/>
                <w:sz w:val="22"/>
                <w:szCs w:val="22"/>
                <w:u w:val="single"/>
                <w:lang w:val="el-GR" w:eastAsia="en-US"/>
              </w:rPr>
              <w:t xml:space="preserve">Το ψωμί στην Τέχνη, τη Θρησκεία, την παράδοση </w:t>
            </w:r>
            <w:bookmarkEnd w:id="69"/>
            <w:r w:rsidRPr="00307666">
              <w:rPr>
                <w:rFonts w:cs="Calibri"/>
                <w:kern w:val="2"/>
                <w:sz w:val="22"/>
                <w:szCs w:val="22"/>
                <w:u w:val="single"/>
                <w:lang w:val="el-GR" w:eastAsia="en-US"/>
              </w:rPr>
              <w:t>(45΄)</w:t>
            </w:r>
          </w:p>
          <w:p w14:paraId="3642A48F" w14:textId="7D3376E1" w:rsidR="00FF5896" w:rsidRPr="00243E66" w:rsidRDefault="00BE77C2" w:rsidP="00243E66">
            <w:pPr>
              <w:spacing w:after="60" w:line="276" w:lineRule="auto"/>
              <w:jc w:val="both"/>
              <w:outlineLvl w:val="2"/>
              <w:rPr>
                <w:rFonts w:eastAsia="Times New Roman" w:cs="Calibri"/>
                <w:b/>
                <w:bCs/>
                <w:color w:val="000000" w:themeColor="text1"/>
                <w:sz w:val="22"/>
                <w:szCs w:val="22"/>
                <w:lang w:val="el-GR"/>
              </w:rPr>
            </w:pPr>
            <w:r w:rsidRPr="00FF5896">
              <w:rPr>
                <w:rFonts w:eastAsia="Aptos" w:cs="Calibri"/>
                <w:kern w:val="2"/>
                <w:sz w:val="22"/>
                <w:szCs w:val="22"/>
                <w:lang w:val="el-GR" w:eastAsia="en-US"/>
              </w:rPr>
              <w:t xml:space="preserve">Η δραστηριότητα αυτή μπορεί να προσεγγιστεί διαθεματικά: α) με το μάθημα των Θρησκευτικών, όπου σε αρκετές ενότητες γίνονται αναφορές στη θέση του ψωμιού στη θρησκευτική ζωή, όπως οι άρτοι, το τίμιο δώρο του πρόσφορου και του αντίδωρου, κατά τη διάρκεια της Θείας Λειτουργίας, το χριστόψωμο και η βασιλόπιτα ως έθιμα των Χριστουγέννων και της Πρωτοχρονιάς, η Κυρά Σαρακοστή και η λαγάνα ως έθιμα της Σαρακοστής, τα </w:t>
            </w:r>
            <w:proofErr w:type="spellStart"/>
            <w:r w:rsidRPr="00FF5896">
              <w:rPr>
                <w:rFonts w:eastAsia="Aptos" w:cs="Calibri"/>
                <w:kern w:val="2"/>
                <w:sz w:val="22"/>
                <w:szCs w:val="22"/>
                <w:lang w:val="el-GR" w:eastAsia="en-US"/>
              </w:rPr>
              <w:t>λαζαράκια</w:t>
            </w:r>
            <w:proofErr w:type="spellEnd"/>
            <w:r w:rsidRPr="00FF5896">
              <w:rPr>
                <w:rFonts w:eastAsia="Aptos" w:cs="Calibri"/>
                <w:kern w:val="2"/>
                <w:sz w:val="22"/>
                <w:szCs w:val="22"/>
                <w:lang w:val="el-GR" w:eastAsia="en-US"/>
              </w:rPr>
              <w:t>, το τσουρέκι,</w:t>
            </w:r>
            <w:r w:rsidR="00D912F5" w:rsidRPr="00FF5896">
              <w:rPr>
                <w:rFonts w:eastAsia="Aptos" w:cs="Calibri"/>
                <w:kern w:val="2"/>
                <w:sz w:val="22"/>
                <w:szCs w:val="22"/>
                <w:lang w:val="el-GR" w:eastAsia="en-US"/>
              </w:rPr>
              <w:t xml:space="preserve"> </w:t>
            </w:r>
            <w:r w:rsidRPr="00FF5896">
              <w:rPr>
                <w:rFonts w:eastAsia="Aptos" w:cs="Calibri"/>
                <w:kern w:val="2"/>
                <w:sz w:val="22"/>
                <w:szCs w:val="22"/>
                <w:lang w:val="el-GR" w:eastAsia="en-US"/>
              </w:rPr>
              <w:t xml:space="preserve">η </w:t>
            </w:r>
            <w:proofErr w:type="spellStart"/>
            <w:r w:rsidRPr="00FF5896">
              <w:rPr>
                <w:rFonts w:eastAsia="Aptos" w:cs="Calibri"/>
                <w:kern w:val="2"/>
                <w:sz w:val="22"/>
                <w:szCs w:val="22"/>
                <w:lang w:val="el-GR" w:eastAsia="en-US"/>
              </w:rPr>
              <w:t>λαμπροκουλούρα</w:t>
            </w:r>
            <w:proofErr w:type="spellEnd"/>
            <w:r w:rsidRPr="00FF5896">
              <w:rPr>
                <w:rFonts w:eastAsia="Aptos" w:cs="Calibri"/>
                <w:kern w:val="2"/>
                <w:sz w:val="22"/>
                <w:szCs w:val="22"/>
                <w:lang w:val="el-GR" w:eastAsia="en-US"/>
              </w:rPr>
              <w:t>, το ψωμί τη Μ. Παρασκευή, ως έθιμα του Πάσχα</w:t>
            </w:r>
            <w:r w:rsidR="003E61CD" w:rsidRPr="00FF5896">
              <w:rPr>
                <w:rFonts w:eastAsia="Aptos" w:cs="Calibri"/>
                <w:kern w:val="2"/>
                <w:sz w:val="22"/>
                <w:szCs w:val="22"/>
                <w:lang w:val="el-GR" w:eastAsia="en-US"/>
              </w:rPr>
              <w:t xml:space="preserve"> κ.ά</w:t>
            </w:r>
            <w:r w:rsidR="00D912F5" w:rsidRPr="00FF5896">
              <w:rPr>
                <w:rFonts w:eastAsia="Aptos" w:cs="Calibri"/>
                <w:kern w:val="2"/>
                <w:sz w:val="22"/>
                <w:szCs w:val="22"/>
                <w:lang w:val="el-GR" w:eastAsia="en-US"/>
              </w:rPr>
              <w:t>.</w:t>
            </w:r>
            <w:r w:rsidRPr="00FF5896">
              <w:rPr>
                <w:rFonts w:eastAsia="Aptos" w:cs="Calibri"/>
                <w:kern w:val="2"/>
                <w:sz w:val="22"/>
                <w:szCs w:val="22"/>
                <w:lang w:val="el-GR" w:eastAsia="en-US"/>
              </w:rPr>
              <w:t xml:space="preserve"> (</w:t>
            </w:r>
            <w:proofErr w:type="spellStart"/>
            <w:r w:rsidRPr="00FF5896">
              <w:rPr>
                <w:rFonts w:eastAsia="Aptos" w:cs="Calibri"/>
                <w:kern w:val="2"/>
                <w:sz w:val="22"/>
                <w:szCs w:val="22"/>
                <w:lang w:val="el-GR" w:eastAsia="en-US"/>
              </w:rPr>
              <w:t>σσ</w:t>
            </w:r>
            <w:proofErr w:type="spellEnd"/>
            <w:r w:rsidRPr="00FF5896">
              <w:rPr>
                <w:rFonts w:eastAsia="Aptos" w:cs="Calibri"/>
                <w:kern w:val="2"/>
                <w:sz w:val="22"/>
                <w:szCs w:val="22"/>
                <w:lang w:val="el-GR" w:eastAsia="en-US"/>
              </w:rPr>
              <w:t xml:space="preserve">. 30, 43- 45, 62-63, 91-93, 107-109), β) Με το μάθημα της Γλώσσας «Ψωμί» στο γ΄ τεύχος και συγκεκριμένα με την τελευταία στροφή του ποιήματος και την άσκηση 5, </w:t>
            </w:r>
            <w:r w:rsidR="00FA35ED" w:rsidRPr="00FF5896">
              <w:rPr>
                <w:rFonts w:eastAsia="Aptos" w:cs="Calibri"/>
                <w:kern w:val="2"/>
                <w:sz w:val="22"/>
                <w:szCs w:val="22"/>
                <w:lang w:val="el-GR" w:eastAsia="en-US"/>
              </w:rPr>
              <w:t xml:space="preserve">σ. 38, </w:t>
            </w:r>
            <w:r w:rsidRPr="00FF5896">
              <w:rPr>
                <w:rFonts w:eastAsia="Aptos" w:cs="Calibri"/>
                <w:kern w:val="2"/>
                <w:sz w:val="22"/>
                <w:szCs w:val="22"/>
                <w:lang w:val="el-GR" w:eastAsia="en-US"/>
              </w:rPr>
              <w:t>όπου γίνεται αναφορά στο πρόσφορο, το αντίδωρο και στην παρουσία τους στο Μυστήριο της Θείας Ευχαριστίας, γ) Μ</w:t>
            </w:r>
            <w:r w:rsidRPr="00FF5896">
              <w:rPr>
                <w:rFonts w:cs="Calibri"/>
                <w:bCs/>
                <w:kern w:val="2"/>
                <w:sz w:val="22"/>
                <w:szCs w:val="22"/>
                <w:lang w:val="el-GR" w:eastAsia="en-US"/>
              </w:rPr>
              <w:t xml:space="preserve">ε την ενότητα </w:t>
            </w:r>
            <w:r w:rsidR="00D912F5" w:rsidRPr="00FF5896">
              <w:rPr>
                <w:rFonts w:cs="Calibri"/>
                <w:bCs/>
                <w:kern w:val="2"/>
                <w:sz w:val="22"/>
                <w:szCs w:val="22"/>
                <w:lang w:val="el-GR" w:eastAsia="en-US"/>
              </w:rPr>
              <w:t xml:space="preserve">του Ανθολογίου, </w:t>
            </w:r>
            <w:r w:rsidRPr="00FF5896">
              <w:rPr>
                <w:rFonts w:cs="Calibri"/>
                <w:bCs/>
                <w:kern w:val="2"/>
                <w:sz w:val="22"/>
                <w:szCs w:val="22"/>
                <w:lang w:val="el-GR" w:eastAsia="en-US"/>
              </w:rPr>
              <w:t>που αφορά κείμενα από την παράδοση, (παροιμίες και αινίγματα)</w:t>
            </w:r>
            <w:r w:rsidR="0043609E" w:rsidRPr="00FF5896">
              <w:rPr>
                <w:rFonts w:cs="Calibri"/>
                <w:bCs/>
                <w:kern w:val="2"/>
                <w:sz w:val="22"/>
                <w:szCs w:val="22"/>
                <w:lang w:val="el-GR" w:eastAsia="en-US"/>
              </w:rPr>
              <w:t>, σ. 58-59</w:t>
            </w:r>
            <w:r w:rsidRPr="00FF5896">
              <w:rPr>
                <w:rFonts w:cs="Calibri"/>
                <w:bCs/>
                <w:kern w:val="2"/>
                <w:sz w:val="22"/>
                <w:szCs w:val="22"/>
                <w:lang w:val="el-GR" w:eastAsia="en-US"/>
              </w:rPr>
              <w:t>.</w:t>
            </w:r>
            <w:r w:rsidR="002A0A79" w:rsidRPr="00FF5896">
              <w:rPr>
                <w:rStyle w:val="aa"/>
                <w:rFonts w:cs="Calibri"/>
                <w:bCs/>
                <w:kern w:val="2"/>
                <w:sz w:val="22"/>
                <w:szCs w:val="22"/>
                <w:lang w:val="el-GR" w:eastAsia="en-US"/>
              </w:rPr>
              <w:footnoteReference w:id="29"/>
            </w:r>
            <w:r w:rsidR="00A30225" w:rsidRPr="00FF5896">
              <w:rPr>
                <w:rFonts w:cs="Calibri"/>
                <w:bCs/>
                <w:kern w:val="2"/>
                <w:sz w:val="22"/>
                <w:szCs w:val="22"/>
                <w:lang w:val="el-GR" w:eastAsia="en-US"/>
              </w:rPr>
              <w:t xml:space="preserve"> </w:t>
            </w:r>
            <w:r w:rsidRPr="00FF5896">
              <w:rPr>
                <w:rFonts w:eastAsia="Aptos" w:cs="Calibri"/>
                <w:kern w:val="2"/>
                <w:sz w:val="22"/>
                <w:szCs w:val="22"/>
                <w:lang w:val="el-GR" w:eastAsia="en-US"/>
              </w:rPr>
              <w:t>Ο/Η εκπαιδευτικός χωρίζει τους/</w:t>
            </w:r>
            <w:r w:rsidR="00D912F5" w:rsidRPr="00FF5896">
              <w:rPr>
                <w:rFonts w:eastAsia="Aptos" w:cs="Calibri"/>
                <w:kern w:val="2"/>
                <w:sz w:val="22"/>
                <w:szCs w:val="22"/>
                <w:lang w:val="el-GR" w:eastAsia="en-US"/>
              </w:rPr>
              <w:t xml:space="preserve">τις </w:t>
            </w:r>
            <w:r w:rsidRPr="00FF5896">
              <w:rPr>
                <w:rFonts w:eastAsia="Aptos" w:cs="Calibri"/>
                <w:kern w:val="2"/>
                <w:sz w:val="22"/>
                <w:szCs w:val="22"/>
                <w:lang w:val="el-GR" w:eastAsia="en-US"/>
              </w:rPr>
              <w:t>μαθητές/</w:t>
            </w:r>
            <w:proofErr w:type="spellStart"/>
            <w:r w:rsidRPr="00FF5896">
              <w:rPr>
                <w:rFonts w:eastAsia="Aptos" w:cs="Calibri"/>
                <w:kern w:val="2"/>
                <w:sz w:val="22"/>
                <w:szCs w:val="22"/>
                <w:lang w:val="el-GR" w:eastAsia="en-US"/>
              </w:rPr>
              <w:t>τριες</w:t>
            </w:r>
            <w:proofErr w:type="spellEnd"/>
            <w:r w:rsidRPr="00FF5896">
              <w:rPr>
                <w:rFonts w:eastAsia="Aptos" w:cs="Calibri"/>
                <w:kern w:val="2"/>
                <w:sz w:val="22"/>
                <w:szCs w:val="22"/>
                <w:lang w:val="el-GR" w:eastAsia="en-US"/>
              </w:rPr>
              <w:t xml:space="preserve"> σε τρεις ομάδες</w:t>
            </w:r>
            <w:r w:rsidR="00D912F5">
              <w:rPr>
                <w:rFonts w:eastAsia="Aptos" w:cs="Calibri"/>
                <w:kern w:val="2"/>
                <w:sz w:val="22"/>
                <w:szCs w:val="22"/>
                <w:lang w:val="el-GR" w:eastAsia="en-US"/>
              </w:rPr>
              <w:t>,</w:t>
            </w:r>
            <w:r w:rsidRPr="00307666">
              <w:rPr>
                <w:rFonts w:eastAsia="Aptos" w:cs="Calibri"/>
                <w:kern w:val="2"/>
                <w:sz w:val="22"/>
                <w:szCs w:val="22"/>
                <w:lang w:val="el-GR" w:eastAsia="en-US"/>
              </w:rPr>
              <w:t xml:space="preserve"> στις οποίες αναθέτουμε να επεξεργαστούν μέσα από μια διαδικασία συγκεκριμένων βημάτων τις θεματικές της ομάδας τους, </w:t>
            </w:r>
            <w:r w:rsidRPr="00307666">
              <w:rPr>
                <w:rFonts w:cs="Calibri"/>
                <w:kern w:val="2"/>
                <w:sz w:val="22"/>
                <w:szCs w:val="22"/>
                <w:lang w:val="el-GR" w:eastAsia="en-US"/>
              </w:rPr>
              <w:t>στην αίθουσα Η/Υ, ανοίγοντας τα αρχεία που βρίσκονται αποθηκευμένα στον κάθε Η/Υ. Η πρώτη ομάδα ασχολείται με την παρουσία του ψωμιού στην Τέχνη</w:t>
            </w:r>
            <w:r w:rsidR="002D4A02" w:rsidRPr="00307666">
              <w:rPr>
                <w:rFonts w:cs="Calibri"/>
                <w:kern w:val="2"/>
                <w:sz w:val="22"/>
                <w:szCs w:val="22"/>
                <w:lang w:val="el-GR" w:eastAsia="en-US"/>
              </w:rPr>
              <w:t>.</w:t>
            </w:r>
            <w:r w:rsidR="00070504" w:rsidRPr="00307666">
              <w:rPr>
                <w:rFonts w:cs="Calibri"/>
                <w:kern w:val="2"/>
                <w:sz w:val="22"/>
                <w:szCs w:val="22"/>
                <w:lang w:val="el-GR" w:eastAsia="en-US"/>
              </w:rPr>
              <w:t xml:space="preserve"> </w:t>
            </w:r>
            <w:r w:rsidRPr="00307666">
              <w:rPr>
                <w:rFonts w:cs="Calibri"/>
                <w:kern w:val="2"/>
                <w:sz w:val="22"/>
                <w:szCs w:val="22"/>
                <w:lang w:val="el-GR" w:eastAsia="en-US"/>
              </w:rPr>
              <w:t xml:space="preserve">Ζητείται να ανοίξει το αρχείο με τις ιστοσελίδες που προβάλλουν την παρουσία του ψωμιού και της καλλιέργειας των δημητριακών, διαχρονικά, μέσα από έργα σπουδαίων ζωγράφων, όπως ο </w:t>
            </w:r>
            <w:r w:rsidRPr="00307666">
              <w:rPr>
                <w:rFonts w:cs="Calibri"/>
                <w:kern w:val="2"/>
                <w:sz w:val="22"/>
                <w:szCs w:val="22"/>
                <w:lang w:eastAsia="en-US"/>
              </w:rPr>
              <w:t>Vincent</w:t>
            </w:r>
            <w:r w:rsidR="00A13C6E" w:rsidRPr="00307666">
              <w:rPr>
                <w:rFonts w:cs="Calibri"/>
                <w:kern w:val="2"/>
                <w:sz w:val="22"/>
                <w:szCs w:val="22"/>
                <w:lang w:val="el-GR" w:eastAsia="en-US"/>
              </w:rPr>
              <w:t xml:space="preserve"> </w:t>
            </w:r>
            <w:r w:rsidRPr="00307666">
              <w:rPr>
                <w:rFonts w:cs="Calibri"/>
                <w:kern w:val="2"/>
                <w:sz w:val="22"/>
                <w:szCs w:val="22"/>
                <w:lang w:eastAsia="en-US"/>
              </w:rPr>
              <w:t>van</w:t>
            </w:r>
            <w:r w:rsidR="00A13C6E" w:rsidRPr="00307666">
              <w:rPr>
                <w:rFonts w:cs="Calibri"/>
                <w:kern w:val="2"/>
                <w:sz w:val="22"/>
                <w:szCs w:val="22"/>
                <w:lang w:val="el-GR" w:eastAsia="en-US"/>
              </w:rPr>
              <w:t xml:space="preserve"> </w:t>
            </w:r>
            <w:r w:rsidRPr="00307666">
              <w:rPr>
                <w:rFonts w:cs="Calibri"/>
                <w:kern w:val="2"/>
                <w:sz w:val="22"/>
                <w:szCs w:val="22"/>
                <w:lang w:eastAsia="en-US"/>
              </w:rPr>
              <w:t>Gogh</w:t>
            </w:r>
            <w:r w:rsidRPr="00307666">
              <w:rPr>
                <w:rFonts w:cs="Calibri"/>
                <w:kern w:val="2"/>
                <w:sz w:val="22"/>
                <w:szCs w:val="22"/>
                <w:lang w:val="el-GR" w:eastAsia="en-US"/>
              </w:rPr>
              <w:t xml:space="preserve">, ο </w:t>
            </w:r>
            <w:r w:rsidRPr="00307666">
              <w:rPr>
                <w:rFonts w:cs="Calibri"/>
                <w:kern w:val="2"/>
                <w:sz w:val="22"/>
                <w:szCs w:val="22"/>
                <w:lang w:eastAsia="en-US"/>
              </w:rPr>
              <w:t>Jean</w:t>
            </w:r>
            <w:r w:rsidRPr="00307666">
              <w:rPr>
                <w:rFonts w:cs="Calibri"/>
                <w:kern w:val="2"/>
                <w:sz w:val="22"/>
                <w:szCs w:val="22"/>
                <w:lang w:val="el-GR" w:eastAsia="en-US"/>
              </w:rPr>
              <w:t>-</w:t>
            </w:r>
            <w:r w:rsidRPr="00307666">
              <w:rPr>
                <w:rFonts w:cs="Calibri"/>
                <w:kern w:val="2"/>
                <w:sz w:val="22"/>
                <w:szCs w:val="22"/>
                <w:lang w:eastAsia="en-US"/>
              </w:rPr>
              <w:t>Fran</w:t>
            </w:r>
            <w:r w:rsidRPr="00307666">
              <w:rPr>
                <w:rFonts w:cs="Calibri"/>
                <w:kern w:val="2"/>
                <w:sz w:val="22"/>
                <w:szCs w:val="22"/>
                <w:lang w:val="el-GR" w:eastAsia="en-US"/>
              </w:rPr>
              <w:t>ç</w:t>
            </w:r>
            <w:proofErr w:type="spellStart"/>
            <w:r w:rsidRPr="00307666">
              <w:rPr>
                <w:rFonts w:cs="Calibri"/>
                <w:kern w:val="2"/>
                <w:sz w:val="22"/>
                <w:szCs w:val="22"/>
                <w:lang w:eastAsia="en-US"/>
              </w:rPr>
              <w:t>ois</w:t>
            </w:r>
            <w:proofErr w:type="spellEnd"/>
            <w:r w:rsidR="00A13C6E" w:rsidRPr="00307666">
              <w:rPr>
                <w:rFonts w:cs="Calibri"/>
                <w:kern w:val="2"/>
                <w:sz w:val="22"/>
                <w:szCs w:val="22"/>
                <w:lang w:val="el-GR" w:eastAsia="en-US"/>
              </w:rPr>
              <w:t xml:space="preserve"> </w:t>
            </w:r>
            <w:r w:rsidRPr="00307666">
              <w:rPr>
                <w:rFonts w:cs="Calibri"/>
                <w:kern w:val="2"/>
                <w:sz w:val="22"/>
                <w:szCs w:val="22"/>
                <w:lang w:eastAsia="en-US"/>
              </w:rPr>
              <w:t>Millet</w:t>
            </w:r>
            <w:r w:rsidRPr="00307666">
              <w:rPr>
                <w:rFonts w:cs="Calibri"/>
                <w:kern w:val="2"/>
                <w:sz w:val="22"/>
                <w:szCs w:val="22"/>
                <w:lang w:val="el-GR" w:eastAsia="en-US"/>
              </w:rPr>
              <w:t xml:space="preserve"> κ.ά.,</w:t>
            </w:r>
            <w:r w:rsidRPr="00307666">
              <w:rPr>
                <w:rFonts w:cs="Calibri"/>
                <w:kern w:val="2"/>
                <w:sz w:val="22"/>
                <w:szCs w:val="22"/>
                <w:vertAlign w:val="superscript"/>
                <w:lang w:eastAsia="en-US"/>
              </w:rPr>
              <w:footnoteReference w:id="30"/>
            </w:r>
            <w:r w:rsidRPr="00307666">
              <w:rPr>
                <w:rFonts w:cs="Calibri"/>
                <w:kern w:val="2"/>
                <w:sz w:val="22"/>
                <w:szCs w:val="22"/>
                <w:lang w:val="el-GR" w:eastAsia="en-US"/>
              </w:rPr>
              <w:t xml:space="preserve"> </w:t>
            </w:r>
            <w:r w:rsidR="005347FF">
              <w:rPr>
                <w:rFonts w:cs="Calibri"/>
                <w:kern w:val="2"/>
                <w:sz w:val="22"/>
                <w:szCs w:val="22"/>
                <w:lang w:val="el-GR" w:eastAsia="en-US"/>
              </w:rPr>
              <w:t xml:space="preserve">και να επιλέξουν όσες επιθυμούν </w:t>
            </w:r>
            <w:bookmarkStart w:id="71" w:name="_Hlk195810634"/>
            <w:r w:rsidRPr="00C14B35">
              <w:rPr>
                <w:rFonts w:cs="Calibri"/>
                <w:kern w:val="2"/>
                <w:sz w:val="22"/>
                <w:szCs w:val="22"/>
                <w:lang w:val="el-GR" w:eastAsia="en-US"/>
              </w:rPr>
              <w:t xml:space="preserve">(Δες </w:t>
            </w:r>
            <w:proofErr w:type="spellStart"/>
            <w:r w:rsidRPr="00C14B35">
              <w:rPr>
                <w:rFonts w:cs="Calibri"/>
                <w:kern w:val="2"/>
                <w:sz w:val="22"/>
                <w:szCs w:val="22"/>
                <w:lang w:val="el-GR" w:eastAsia="en-US"/>
              </w:rPr>
              <w:t>φάκ</w:t>
            </w:r>
            <w:proofErr w:type="spellEnd"/>
            <w:r w:rsidRPr="00C14B35">
              <w:rPr>
                <w:rFonts w:cs="Calibri"/>
                <w:kern w:val="2"/>
                <w:sz w:val="22"/>
                <w:szCs w:val="22"/>
                <w:lang w:val="el-GR" w:eastAsia="en-US"/>
              </w:rPr>
              <w:t xml:space="preserve">. Υλικό των Εργαστηρίων, Αρχείο  </w:t>
            </w:r>
            <w:r w:rsidRPr="00C14B35">
              <w:rPr>
                <w:rFonts w:cs="Calibri"/>
                <w:kern w:val="2"/>
                <w:sz w:val="22"/>
                <w:szCs w:val="22"/>
                <w:lang w:eastAsia="en-US"/>
              </w:rPr>
              <w:t>word</w:t>
            </w:r>
            <w:r w:rsidRPr="00C14B35">
              <w:rPr>
                <w:rFonts w:cs="Calibri"/>
                <w:kern w:val="2"/>
                <w:sz w:val="22"/>
                <w:szCs w:val="22"/>
                <w:lang w:val="el-GR" w:eastAsia="en-US"/>
              </w:rPr>
              <w:t xml:space="preserve">: </w:t>
            </w:r>
            <w:proofErr w:type="spellStart"/>
            <w:r w:rsidRPr="00C14B35">
              <w:rPr>
                <w:rFonts w:cs="Calibri"/>
                <w:kern w:val="2"/>
                <w:sz w:val="22"/>
                <w:szCs w:val="22"/>
                <w:lang w:val="el-GR" w:eastAsia="en-US"/>
              </w:rPr>
              <w:t>ΕΔ_ΦΠ_ΠΚ_Εποπτικό</w:t>
            </w:r>
            <w:proofErr w:type="spellEnd"/>
            <w:r w:rsidRPr="00C14B35">
              <w:rPr>
                <w:rFonts w:cs="Calibri"/>
                <w:kern w:val="2"/>
                <w:sz w:val="22"/>
                <w:szCs w:val="22"/>
                <w:lang w:val="el-GR" w:eastAsia="en-US"/>
              </w:rPr>
              <w:t xml:space="preserve"> υλικό</w:t>
            </w:r>
            <w:r w:rsidR="00746E01" w:rsidRPr="00C14B35">
              <w:rPr>
                <w:rFonts w:cs="Calibri"/>
                <w:kern w:val="2"/>
                <w:sz w:val="22"/>
                <w:szCs w:val="22"/>
                <w:lang w:val="el-GR" w:eastAsia="en-US"/>
              </w:rPr>
              <w:t>8</w:t>
            </w:r>
            <w:r w:rsidRPr="00C14B35">
              <w:rPr>
                <w:rFonts w:cs="Calibri"/>
                <w:kern w:val="2"/>
                <w:sz w:val="22"/>
                <w:szCs w:val="22"/>
                <w:lang w:val="el-GR" w:eastAsia="en-US"/>
              </w:rPr>
              <w:t>_ΕΔ6).</w:t>
            </w:r>
            <w:bookmarkEnd w:id="71"/>
            <w:r w:rsidR="009B5C03">
              <w:rPr>
                <w:rFonts w:cs="Calibri"/>
                <w:kern w:val="2"/>
                <w:sz w:val="22"/>
                <w:szCs w:val="22"/>
                <w:lang w:val="el-GR" w:eastAsia="en-US"/>
              </w:rPr>
              <w:t xml:space="preserve"> </w:t>
            </w:r>
            <w:r w:rsidRPr="00307666">
              <w:rPr>
                <w:rFonts w:cs="Calibri"/>
                <w:kern w:val="2"/>
                <w:sz w:val="22"/>
                <w:szCs w:val="22"/>
                <w:lang w:val="el-GR" w:eastAsia="en-US"/>
              </w:rPr>
              <w:t>Ο/η</w:t>
            </w:r>
            <w:r w:rsidR="00233E89">
              <w:rPr>
                <w:rFonts w:cs="Calibri"/>
                <w:kern w:val="2"/>
                <w:sz w:val="22"/>
                <w:szCs w:val="22"/>
                <w:lang w:val="el-GR" w:eastAsia="en-US"/>
              </w:rPr>
              <w:t xml:space="preserve"> </w:t>
            </w:r>
            <w:r w:rsidRPr="00307666">
              <w:rPr>
                <w:rFonts w:cs="Calibri"/>
                <w:kern w:val="2"/>
                <w:sz w:val="22"/>
                <w:szCs w:val="22"/>
                <w:lang w:val="el-GR" w:eastAsia="en-US"/>
              </w:rPr>
              <w:t xml:space="preserve">εκπαιδευτικός παροτρύνει τα παιδιά να παρατηρήσουν και να σχολιάσουν τους πίνακες και να εντοπίσουν τον τρόπο παρουσίασης του ψωμιού (μέσα από τον μόχθο των γεωργών, τις αγροτικές εργασίες κ.ά..). Μοιράζεται φύλλο εργασίας, όπου ζητείται να συνεργαστούν ανά δύο και να περιγράψουν τρία έργα της αρεσκείας </w:t>
            </w:r>
            <w:r w:rsidR="00D912F5">
              <w:rPr>
                <w:rFonts w:cs="Calibri"/>
                <w:kern w:val="2"/>
                <w:sz w:val="22"/>
                <w:szCs w:val="22"/>
                <w:lang w:val="el-GR" w:eastAsia="en-US"/>
              </w:rPr>
              <w:t>τους,</w:t>
            </w:r>
            <w:r w:rsidRPr="00307666">
              <w:rPr>
                <w:rFonts w:cs="Calibri"/>
                <w:kern w:val="2"/>
                <w:sz w:val="22"/>
                <w:szCs w:val="22"/>
                <w:lang w:val="el-GR" w:eastAsia="en-US"/>
              </w:rPr>
              <w:t xml:space="preserve"> και χαρτόνια </w:t>
            </w:r>
            <w:proofErr w:type="spellStart"/>
            <w:r w:rsidRPr="00307666">
              <w:rPr>
                <w:rFonts w:cs="Calibri"/>
                <w:kern w:val="2"/>
                <w:sz w:val="22"/>
                <w:szCs w:val="22"/>
                <w:lang w:val="el-GR" w:eastAsia="en-US"/>
              </w:rPr>
              <w:t>κανσόν</w:t>
            </w:r>
            <w:proofErr w:type="spellEnd"/>
            <w:r w:rsidRPr="00307666">
              <w:rPr>
                <w:rFonts w:cs="Calibri"/>
                <w:kern w:val="2"/>
                <w:sz w:val="22"/>
                <w:szCs w:val="22"/>
                <w:lang w:val="el-GR" w:eastAsia="en-US"/>
              </w:rPr>
              <w:t xml:space="preserve"> για να αποτυπώσουν το ψωμί, ως μικροί ζωγράφοι έργων της ‘νεκρής φύσης’</w:t>
            </w:r>
            <w:r w:rsidR="00233E89">
              <w:rPr>
                <w:rFonts w:cs="Calibri"/>
                <w:kern w:val="2"/>
                <w:sz w:val="22"/>
                <w:szCs w:val="22"/>
                <w:lang w:val="el-GR" w:eastAsia="en-US"/>
              </w:rPr>
              <w:t xml:space="preserve"> </w:t>
            </w:r>
            <w:r w:rsidRPr="00C14B35">
              <w:rPr>
                <w:rFonts w:cs="Calibri"/>
                <w:kern w:val="2"/>
                <w:sz w:val="22"/>
                <w:szCs w:val="22"/>
                <w:lang w:val="el-GR" w:eastAsia="en-US"/>
              </w:rPr>
              <w:t xml:space="preserve">(Δες </w:t>
            </w:r>
            <w:proofErr w:type="spellStart"/>
            <w:r w:rsidRPr="00C14B35">
              <w:rPr>
                <w:rFonts w:cs="Calibri"/>
                <w:kern w:val="2"/>
                <w:sz w:val="22"/>
                <w:szCs w:val="22"/>
                <w:lang w:val="el-GR" w:eastAsia="en-US"/>
              </w:rPr>
              <w:t>φάκ</w:t>
            </w:r>
            <w:proofErr w:type="spellEnd"/>
            <w:r w:rsidRPr="00C14B35">
              <w:rPr>
                <w:rFonts w:cs="Calibri"/>
                <w:kern w:val="2"/>
                <w:sz w:val="22"/>
                <w:szCs w:val="22"/>
                <w:lang w:val="el-GR" w:eastAsia="en-US"/>
              </w:rPr>
              <w:t xml:space="preserve">. Υλικό των Εργαστηρίων, Αρχείο </w:t>
            </w:r>
            <w:r w:rsidRPr="00C14B35">
              <w:rPr>
                <w:rFonts w:cs="Calibri"/>
                <w:kern w:val="2"/>
                <w:sz w:val="22"/>
                <w:szCs w:val="22"/>
                <w:lang w:eastAsia="en-US"/>
              </w:rPr>
              <w:t>word</w:t>
            </w:r>
            <w:r w:rsidRPr="00C14B35">
              <w:rPr>
                <w:rFonts w:cs="Calibri"/>
                <w:kern w:val="2"/>
                <w:sz w:val="22"/>
                <w:szCs w:val="22"/>
                <w:lang w:val="el-GR" w:eastAsia="en-US"/>
              </w:rPr>
              <w:t xml:space="preserve">: </w:t>
            </w:r>
            <w:proofErr w:type="spellStart"/>
            <w:r w:rsidRPr="00C14B35">
              <w:rPr>
                <w:rFonts w:cs="Calibri"/>
                <w:kern w:val="2"/>
                <w:sz w:val="22"/>
                <w:szCs w:val="22"/>
                <w:lang w:val="el-GR" w:eastAsia="en-US"/>
              </w:rPr>
              <w:t>ΕΔ_ΦΠ_ΠΚ_Φύλλο</w:t>
            </w:r>
            <w:proofErr w:type="spellEnd"/>
            <w:r w:rsidRPr="00C14B35">
              <w:rPr>
                <w:rFonts w:cs="Calibri"/>
                <w:kern w:val="2"/>
                <w:sz w:val="22"/>
                <w:szCs w:val="22"/>
                <w:lang w:val="el-GR" w:eastAsia="en-US"/>
              </w:rPr>
              <w:t xml:space="preserve"> Εργασίας_ΦΕ5_ΕΔ6)</w:t>
            </w:r>
            <w:r w:rsidR="00AC7E5B" w:rsidRPr="00C14B35">
              <w:rPr>
                <w:rFonts w:cs="Calibri"/>
                <w:kern w:val="2"/>
                <w:sz w:val="22"/>
                <w:szCs w:val="22"/>
                <w:lang w:val="el-GR" w:eastAsia="en-US"/>
              </w:rPr>
              <w:t>.</w:t>
            </w:r>
            <w:r w:rsidR="00AC7E5B" w:rsidRPr="00307666">
              <w:rPr>
                <w:rFonts w:cs="Calibri"/>
                <w:b/>
                <w:bCs/>
                <w:kern w:val="2"/>
                <w:sz w:val="22"/>
                <w:szCs w:val="22"/>
                <w:lang w:val="el-GR" w:eastAsia="en-US"/>
              </w:rPr>
              <w:t xml:space="preserve"> </w:t>
            </w:r>
            <w:r w:rsidRPr="00307666">
              <w:rPr>
                <w:rFonts w:cs="Calibri"/>
                <w:kern w:val="2"/>
                <w:sz w:val="22"/>
                <w:szCs w:val="22"/>
                <w:lang w:val="el-GR" w:eastAsia="en-US"/>
              </w:rPr>
              <w:t xml:space="preserve">Αυτή η δραστηριότητα μπορεί να γίνει και </w:t>
            </w:r>
            <w:r w:rsidR="003E61CD" w:rsidRPr="00307666">
              <w:rPr>
                <w:rFonts w:cs="Calibri"/>
                <w:kern w:val="2"/>
                <w:sz w:val="22"/>
                <w:szCs w:val="22"/>
                <w:lang w:val="el-GR" w:eastAsia="en-US"/>
              </w:rPr>
              <w:t>με τη συνεργασία του καθηγητή</w:t>
            </w:r>
            <w:r w:rsidRPr="00307666">
              <w:rPr>
                <w:rFonts w:cs="Calibri"/>
                <w:kern w:val="2"/>
                <w:sz w:val="22"/>
                <w:szCs w:val="22"/>
                <w:lang w:val="el-GR" w:eastAsia="en-US"/>
              </w:rPr>
              <w:t xml:space="preserve"> των Εικαστικών.</w:t>
            </w:r>
            <w:bookmarkStart w:id="72" w:name="_Hlk195811149"/>
            <w:r w:rsidR="00A13C6E" w:rsidRPr="00307666">
              <w:rPr>
                <w:rFonts w:cs="Calibri"/>
                <w:kern w:val="2"/>
                <w:sz w:val="22"/>
                <w:szCs w:val="22"/>
                <w:lang w:val="el-GR" w:eastAsia="en-US"/>
              </w:rPr>
              <w:t xml:space="preserve"> </w:t>
            </w:r>
            <w:r w:rsidRPr="00307666">
              <w:rPr>
                <w:rFonts w:eastAsia="Aptos" w:cs="Calibri"/>
                <w:color w:val="000000"/>
                <w:kern w:val="2"/>
                <w:sz w:val="22"/>
                <w:szCs w:val="22"/>
                <w:lang w:val="el-GR" w:eastAsia="en-US"/>
              </w:rPr>
              <w:t xml:space="preserve">Με αυτόν τον τρόπο διερευνούν τα έργα μεγάλων ζωγράφων και μαθαίνουν να αποκωδικοποιούν τα οπτικά σύμβολα. Ταυτόχρονα, </w:t>
            </w:r>
            <w:bookmarkStart w:id="73" w:name="_Hlk195880735"/>
            <w:r w:rsidRPr="00307666">
              <w:rPr>
                <w:rFonts w:eastAsia="Aptos" w:cs="Calibri"/>
                <w:color w:val="000000"/>
                <w:kern w:val="2"/>
                <w:sz w:val="22"/>
                <w:szCs w:val="22"/>
                <w:lang w:val="el-GR" w:eastAsia="en-US"/>
              </w:rPr>
              <w:t xml:space="preserve">ενθαρρύνεται η ανάγκη τους για προσωπική έκφραση μέσω της ασχολίας με εικαστικές δραστηριότητες </w:t>
            </w:r>
            <w:bookmarkEnd w:id="72"/>
            <w:bookmarkEnd w:id="73"/>
            <w:r w:rsidRPr="00307666">
              <w:rPr>
                <w:rFonts w:eastAsia="Aptos" w:cs="Calibri"/>
                <w:color w:val="000000"/>
                <w:kern w:val="2"/>
                <w:sz w:val="22"/>
                <w:szCs w:val="22"/>
                <w:lang w:val="el-GR" w:eastAsia="en-US"/>
              </w:rPr>
              <w:t>(ζωγραφική).</w:t>
            </w:r>
            <w:r w:rsidR="00344336" w:rsidRPr="00307666">
              <w:rPr>
                <w:rFonts w:eastAsia="Aptos" w:cs="Calibri"/>
                <w:color w:val="000000"/>
                <w:kern w:val="2"/>
                <w:sz w:val="22"/>
                <w:szCs w:val="22"/>
                <w:lang w:val="el-GR" w:eastAsia="en-US"/>
              </w:rPr>
              <w:t xml:space="preserve"> </w:t>
            </w:r>
            <w:r w:rsidRPr="00307666">
              <w:rPr>
                <w:rFonts w:eastAsia="Aptos" w:cs="Calibri"/>
                <w:color w:val="000000"/>
                <w:kern w:val="2"/>
                <w:sz w:val="22"/>
                <w:szCs w:val="22"/>
                <w:lang w:val="el-GR" w:eastAsia="en-US"/>
              </w:rPr>
              <w:t xml:space="preserve">Η δεύτερη ομάδα ασχολείται με την διαχρονική παρουσία του ψωμιού στη ζωή και στην θρησκεία, στην Ελλάδα και τον κόσμο, καθώς και με τον ρόλο του ως κοινωνικό δώρο. Ζητείται να ανοίξει </w:t>
            </w:r>
            <w:r w:rsidR="004C64D7">
              <w:rPr>
                <w:rFonts w:eastAsia="Aptos" w:cs="Calibri"/>
                <w:color w:val="000000"/>
                <w:kern w:val="2"/>
                <w:sz w:val="22"/>
                <w:szCs w:val="22"/>
                <w:lang w:val="el-GR" w:eastAsia="en-US"/>
              </w:rPr>
              <w:t xml:space="preserve">α) </w:t>
            </w:r>
            <w:r w:rsidRPr="00307666">
              <w:rPr>
                <w:rFonts w:eastAsia="Aptos" w:cs="Calibri"/>
                <w:color w:val="000000"/>
                <w:kern w:val="2"/>
                <w:sz w:val="22"/>
                <w:szCs w:val="22"/>
                <w:lang w:val="el-GR" w:eastAsia="en-US"/>
              </w:rPr>
              <w:t xml:space="preserve">το βίντεο  </w:t>
            </w:r>
            <w:hyperlink r:id="rId35" w:history="1">
              <w:r w:rsidRPr="00307666">
                <w:rPr>
                  <w:rFonts w:eastAsia="Aptos" w:cs="Calibri"/>
                  <w:color w:val="0563C1" w:themeColor="hyperlink"/>
                  <w:kern w:val="2"/>
                  <w:sz w:val="22"/>
                  <w:szCs w:val="22"/>
                  <w:u w:val="single"/>
                  <w:lang w:val="el-GR" w:eastAsia="en-US"/>
                </w:rPr>
                <w:t xml:space="preserve">Άρτος και Θρησκείες | Μουσείο Λούλη... - </w:t>
              </w:r>
              <w:r w:rsidRPr="00307666">
                <w:rPr>
                  <w:rFonts w:eastAsia="Aptos" w:cs="Calibri"/>
                  <w:color w:val="0563C1" w:themeColor="hyperlink"/>
                  <w:kern w:val="2"/>
                  <w:sz w:val="22"/>
                  <w:szCs w:val="22"/>
                  <w:u w:val="single"/>
                  <w:lang w:eastAsia="en-US"/>
                </w:rPr>
                <w:t>VideoLink</w:t>
              </w:r>
            </w:hyperlink>
            <w:r w:rsidRPr="00307666">
              <w:rPr>
                <w:rFonts w:eastAsia="Aptos" w:cs="Calibri"/>
                <w:color w:val="000000"/>
                <w:kern w:val="2"/>
                <w:sz w:val="22"/>
                <w:szCs w:val="22"/>
                <w:lang w:val="el-GR" w:eastAsia="en-US"/>
              </w:rPr>
              <w:t xml:space="preserve"> όπου προβάλλεται η </w:t>
            </w:r>
            <w:r w:rsidRPr="0015743A">
              <w:rPr>
                <w:rFonts w:eastAsia="Aptos" w:cs="Calibri"/>
                <w:color w:val="000000"/>
                <w:kern w:val="2"/>
                <w:sz w:val="22"/>
                <w:szCs w:val="22"/>
                <w:lang w:val="el-GR" w:eastAsia="en-US"/>
              </w:rPr>
              <w:t>σημαντική παρουσία του σιταριού και του ψωμιού κατ’ επέκταση, στις θρησκευτικές πρακτικές από την αρχαιότητα, καθώς και στην χριστιανική θρησκεία, με τη διαχρονική παρουσία του στις γιορτές (σφράγισμα άρτου, αρτοκλασίες, πρόσφορο, ευλογία του στον Μυστικό Δείπνο, στο Μυστήριο της Θείας Ευχαριστίας, αναπαύσιμοι άρτοι, κόλλυβα, το αλεύρι στο Ευχέλαιο,</w:t>
            </w:r>
            <w:r w:rsidR="00D912F5" w:rsidRPr="0015743A">
              <w:rPr>
                <w:rFonts w:eastAsia="Aptos" w:cs="Calibri"/>
                <w:color w:val="000000"/>
                <w:kern w:val="2"/>
                <w:sz w:val="22"/>
                <w:szCs w:val="22"/>
                <w:lang w:val="el-GR" w:eastAsia="en-US"/>
              </w:rPr>
              <w:t xml:space="preserve"> </w:t>
            </w:r>
            <w:r w:rsidRPr="0015743A">
              <w:rPr>
                <w:rFonts w:eastAsia="Aptos" w:cs="Calibri"/>
                <w:color w:val="000000"/>
                <w:kern w:val="2"/>
                <w:sz w:val="22"/>
                <w:szCs w:val="22"/>
                <w:lang w:val="el-GR" w:eastAsia="en-US"/>
              </w:rPr>
              <w:t>φανουρόπιτα,</w:t>
            </w:r>
            <w:r w:rsidR="00344336" w:rsidRPr="0015743A">
              <w:rPr>
                <w:rFonts w:eastAsia="Aptos" w:cs="Calibri"/>
                <w:color w:val="000000"/>
                <w:kern w:val="2"/>
                <w:sz w:val="22"/>
                <w:szCs w:val="22"/>
                <w:lang w:val="el-GR" w:eastAsia="en-US"/>
              </w:rPr>
              <w:t xml:space="preserve"> </w:t>
            </w:r>
            <w:proofErr w:type="spellStart"/>
            <w:r w:rsidRPr="0015743A">
              <w:rPr>
                <w:rFonts w:eastAsia="Aptos" w:cs="Calibri"/>
                <w:color w:val="000000"/>
                <w:kern w:val="2"/>
                <w:sz w:val="22"/>
                <w:szCs w:val="22"/>
                <w:lang w:val="el-GR" w:eastAsia="en-US"/>
              </w:rPr>
              <w:t>λαμπροκουλούρες</w:t>
            </w:r>
            <w:proofErr w:type="spellEnd"/>
            <w:r w:rsidRPr="0015743A">
              <w:rPr>
                <w:rFonts w:eastAsia="Aptos" w:cs="Calibri"/>
                <w:color w:val="000000"/>
                <w:kern w:val="2"/>
                <w:sz w:val="22"/>
                <w:szCs w:val="22"/>
                <w:lang w:val="el-GR" w:eastAsia="en-US"/>
              </w:rPr>
              <w:t xml:space="preserve">, </w:t>
            </w:r>
            <w:proofErr w:type="spellStart"/>
            <w:r w:rsidRPr="0015743A">
              <w:rPr>
                <w:rFonts w:eastAsia="Aptos" w:cs="Calibri"/>
                <w:color w:val="000000"/>
                <w:kern w:val="2"/>
                <w:sz w:val="22"/>
                <w:szCs w:val="22"/>
                <w:lang w:val="el-GR" w:eastAsia="en-US"/>
              </w:rPr>
              <w:t>λαζαράκια</w:t>
            </w:r>
            <w:proofErr w:type="spellEnd"/>
            <w:r w:rsidRPr="0015743A">
              <w:rPr>
                <w:rFonts w:eastAsia="Aptos" w:cs="Calibri"/>
                <w:color w:val="000000"/>
                <w:kern w:val="2"/>
                <w:sz w:val="22"/>
                <w:szCs w:val="22"/>
                <w:lang w:val="el-GR" w:eastAsia="en-US"/>
              </w:rPr>
              <w:t xml:space="preserve">, κυρά Σαρακοστή, λαγάνα κ.ά.), </w:t>
            </w:r>
            <w:r w:rsidR="004C64D7" w:rsidRPr="0015743A">
              <w:rPr>
                <w:rFonts w:eastAsia="Aptos" w:cs="Calibri"/>
                <w:color w:val="000000"/>
                <w:kern w:val="2"/>
                <w:sz w:val="22"/>
                <w:szCs w:val="22"/>
                <w:lang w:val="el-GR" w:eastAsia="en-US"/>
              </w:rPr>
              <w:t>και β)</w:t>
            </w:r>
            <w:r w:rsidRPr="0015743A">
              <w:rPr>
                <w:rFonts w:eastAsia="Aptos" w:cs="Calibri"/>
                <w:color w:val="000000"/>
                <w:kern w:val="2"/>
                <w:sz w:val="22"/>
                <w:szCs w:val="22"/>
                <w:lang w:val="el-GR" w:eastAsia="en-US"/>
              </w:rPr>
              <w:t xml:space="preserve"> το αποθηκευμένο αρχείο</w:t>
            </w:r>
            <w:r w:rsidR="00D912F5" w:rsidRPr="0015743A">
              <w:rPr>
                <w:rFonts w:eastAsia="Aptos" w:cs="Calibri"/>
                <w:color w:val="000000"/>
                <w:kern w:val="2"/>
                <w:sz w:val="22"/>
                <w:szCs w:val="22"/>
                <w:lang w:val="el-GR" w:eastAsia="en-US"/>
              </w:rPr>
              <w:t>,</w:t>
            </w:r>
            <w:r w:rsidRPr="0015743A">
              <w:rPr>
                <w:rFonts w:eastAsia="Aptos" w:cs="Calibri"/>
                <w:color w:val="000000"/>
                <w:kern w:val="2"/>
                <w:sz w:val="22"/>
                <w:szCs w:val="22"/>
                <w:lang w:val="el-GR" w:eastAsia="en-US"/>
              </w:rPr>
              <w:t xml:space="preserve"> στο οποίο παρουσιάζεται η θέση του ψωμιού στην καθημερινή και στη θρησκευτική ζωή του ανθρώπου, διαχρονικά στην Ελλάδα και στον κόσμο</w:t>
            </w:r>
            <w:r w:rsidR="004C64D7" w:rsidRPr="0015743A">
              <w:rPr>
                <w:rFonts w:eastAsia="Aptos" w:cs="Calibri"/>
                <w:color w:val="000000"/>
                <w:kern w:val="2"/>
                <w:sz w:val="22"/>
                <w:szCs w:val="22"/>
                <w:lang w:val="el-GR" w:eastAsia="en-US"/>
              </w:rPr>
              <w:t>, όπως στην αρχαία Αίγυπτο, στη Ρώμη, στην Κύπρο</w:t>
            </w:r>
            <w:r w:rsidR="00D774E1" w:rsidRPr="0015743A">
              <w:rPr>
                <w:rFonts w:eastAsia="Aptos" w:cs="Calibri"/>
                <w:color w:val="000000"/>
                <w:kern w:val="2"/>
                <w:sz w:val="22"/>
                <w:szCs w:val="22"/>
                <w:lang w:val="el-GR" w:eastAsia="en-US"/>
              </w:rPr>
              <w:t>,</w:t>
            </w:r>
            <w:r w:rsidRPr="0015743A">
              <w:rPr>
                <w:rFonts w:eastAsia="Aptos" w:cs="Calibri"/>
                <w:b/>
                <w:bCs/>
                <w:color w:val="000000"/>
                <w:kern w:val="2"/>
                <w:sz w:val="22"/>
                <w:szCs w:val="22"/>
                <w:lang w:val="el-GR" w:eastAsia="en-US"/>
              </w:rPr>
              <w:t xml:space="preserve"> </w:t>
            </w:r>
            <w:r w:rsidR="004C64D7" w:rsidRPr="0015743A">
              <w:rPr>
                <w:rFonts w:eastAsia="Aptos" w:cs="Calibri"/>
                <w:color w:val="000000"/>
                <w:kern w:val="2"/>
                <w:sz w:val="22"/>
                <w:szCs w:val="22"/>
                <w:lang w:val="el-GR" w:eastAsia="en-US"/>
              </w:rPr>
              <w:t xml:space="preserve">καθώς επίσης και στην εβραϊκή </w:t>
            </w:r>
            <w:r w:rsidR="0015743A" w:rsidRPr="0015743A">
              <w:rPr>
                <w:rFonts w:eastAsia="Aptos" w:cs="Calibri"/>
                <w:color w:val="000000"/>
                <w:kern w:val="2"/>
                <w:sz w:val="22"/>
                <w:szCs w:val="22"/>
                <w:lang w:val="el-GR" w:eastAsia="en-US"/>
              </w:rPr>
              <w:t xml:space="preserve">θρησκεία και </w:t>
            </w:r>
            <w:r w:rsidR="004C64D7" w:rsidRPr="0015743A">
              <w:rPr>
                <w:rFonts w:eastAsia="Aptos" w:cs="Calibri"/>
                <w:color w:val="000000"/>
                <w:kern w:val="2"/>
                <w:sz w:val="22"/>
                <w:szCs w:val="22"/>
                <w:lang w:val="el-GR" w:eastAsia="en-US"/>
              </w:rPr>
              <w:t>παράδοση (</w:t>
            </w:r>
            <w:r w:rsidR="004C64D7" w:rsidRPr="0015743A">
              <w:rPr>
                <w:rFonts w:eastAsia="Aptos" w:cs="Calibri"/>
                <w:color w:val="000000"/>
                <w:kern w:val="2"/>
                <w:sz w:val="22"/>
                <w:szCs w:val="22"/>
                <w:lang w:eastAsia="en-US"/>
              </w:rPr>
              <w:t>challah</w:t>
            </w:r>
            <w:r w:rsidR="004C64D7" w:rsidRPr="0015743A">
              <w:rPr>
                <w:rFonts w:eastAsia="Aptos" w:cs="Calibri"/>
                <w:color w:val="000000"/>
                <w:kern w:val="2"/>
                <w:sz w:val="22"/>
                <w:szCs w:val="22"/>
                <w:lang w:val="el-GR" w:eastAsia="en-US"/>
              </w:rPr>
              <w:t>)</w:t>
            </w:r>
            <w:r w:rsidR="004C64D7" w:rsidRPr="0015743A">
              <w:rPr>
                <w:rFonts w:eastAsia="Aptos" w:cs="Calibri"/>
                <w:b/>
                <w:bCs/>
                <w:color w:val="000000"/>
                <w:kern w:val="2"/>
                <w:sz w:val="22"/>
                <w:szCs w:val="22"/>
                <w:lang w:val="el-GR" w:eastAsia="en-US"/>
              </w:rPr>
              <w:t xml:space="preserve"> </w:t>
            </w:r>
            <w:r w:rsidRPr="0015743A">
              <w:rPr>
                <w:rFonts w:eastAsia="Aptos" w:cs="Calibri"/>
                <w:color w:val="000000"/>
                <w:kern w:val="2"/>
                <w:sz w:val="22"/>
                <w:szCs w:val="22"/>
                <w:lang w:val="el-GR" w:eastAsia="en-US"/>
              </w:rPr>
              <w:t xml:space="preserve">(Δες </w:t>
            </w:r>
            <w:proofErr w:type="spellStart"/>
            <w:r w:rsidRPr="0015743A">
              <w:rPr>
                <w:rFonts w:eastAsia="Aptos" w:cs="Calibri"/>
                <w:color w:val="000000"/>
                <w:kern w:val="2"/>
                <w:sz w:val="22"/>
                <w:szCs w:val="22"/>
                <w:lang w:val="el-GR" w:eastAsia="en-US"/>
              </w:rPr>
              <w:t>φάκ</w:t>
            </w:r>
            <w:proofErr w:type="spellEnd"/>
            <w:r w:rsidRPr="0015743A">
              <w:rPr>
                <w:rFonts w:eastAsia="Aptos" w:cs="Calibri"/>
                <w:color w:val="000000"/>
                <w:kern w:val="2"/>
                <w:sz w:val="22"/>
                <w:szCs w:val="22"/>
                <w:lang w:val="el-GR" w:eastAsia="en-US"/>
              </w:rPr>
              <w:t>. Υλικό των Εργαστηρίων, Αρχείο</w:t>
            </w:r>
            <w:r w:rsidR="002E6EB1" w:rsidRPr="0015743A">
              <w:rPr>
                <w:rFonts w:eastAsia="Aptos" w:cs="Calibri"/>
                <w:color w:val="000000"/>
                <w:kern w:val="2"/>
                <w:sz w:val="22"/>
                <w:szCs w:val="22"/>
                <w:lang w:val="el-GR" w:eastAsia="en-US"/>
              </w:rPr>
              <w:t xml:space="preserve"> </w:t>
            </w:r>
            <w:r w:rsidRPr="0015743A">
              <w:rPr>
                <w:rFonts w:eastAsia="Aptos" w:cs="Calibri"/>
                <w:color w:val="000000"/>
                <w:kern w:val="2"/>
                <w:sz w:val="22"/>
                <w:szCs w:val="22"/>
                <w:lang w:eastAsia="en-US"/>
              </w:rPr>
              <w:t>word</w:t>
            </w:r>
            <w:r w:rsidRPr="0015743A">
              <w:rPr>
                <w:rFonts w:eastAsia="Aptos" w:cs="Calibri"/>
                <w:color w:val="000000"/>
                <w:kern w:val="2"/>
                <w:sz w:val="22"/>
                <w:szCs w:val="22"/>
                <w:lang w:val="el-GR" w:eastAsia="en-US"/>
              </w:rPr>
              <w:t xml:space="preserve">: </w:t>
            </w:r>
            <w:proofErr w:type="spellStart"/>
            <w:r w:rsidRPr="0015743A">
              <w:rPr>
                <w:rFonts w:eastAsia="Aptos" w:cs="Calibri"/>
                <w:color w:val="000000"/>
                <w:kern w:val="2"/>
                <w:sz w:val="22"/>
                <w:szCs w:val="22"/>
                <w:lang w:val="el-GR" w:eastAsia="en-US"/>
              </w:rPr>
              <w:t>ΕΔ_ΦΠ_ΠΚ_Εποπτικό</w:t>
            </w:r>
            <w:proofErr w:type="spellEnd"/>
            <w:r w:rsidRPr="0015743A">
              <w:rPr>
                <w:rFonts w:eastAsia="Aptos" w:cs="Calibri"/>
                <w:color w:val="000000"/>
                <w:kern w:val="2"/>
                <w:sz w:val="22"/>
                <w:szCs w:val="22"/>
                <w:lang w:val="el-GR" w:eastAsia="en-US"/>
              </w:rPr>
              <w:t xml:space="preserve"> υλικό</w:t>
            </w:r>
            <w:r w:rsidR="00A908B6" w:rsidRPr="0015743A">
              <w:rPr>
                <w:rFonts w:eastAsia="Aptos" w:cs="Calibri"/>
                <w:color w:val="000000"/>
                <w:kern w:val="2"/>
                <w:sz w:val="22"/>
                <w:szCs w:val="22"/>
                <w:lang w:val="el-GR" w:eastAsia="en-US"/>
              </w:rPr>
              <w:t>9</w:t>
            </w:r>
            <w:r w:rsidRPr="0015743A">
              <w:rPr>
                <w:rFonts w:eastAsia="Aptos" w:cs="Calibri"/>
                <w:color w:val="000000"/>
                <w:kern w:val="2"/>
                <w:sz w:val="22"/>
                <w:szCs w:val="22"/>
                <w:lang w:val="el-GR" w:eastAsia="en-US"/>
              </w:rPr>
              <w:t>_ΕΔ6).</w:t>
            </w:r>
            <w:r w:rsidRPr="0015743A">
              <w:rPr>
                <w:rFonts w:eastAsia="Aptos" w:cs="Calibri"/>
                <w:b/>
                <w:bCs/>
                <w:color w:val="000000"/>
                <w:kern w:val="2"/>
                <w:sz w:val="22"/>
                <w:szCs w:val="22"/>
                <w:lang w:val="el-GR" w:eastAsia="en-US"/>
              </w:rPr>
              <w:t xml:space="preserve"> </w:t>
            </w:r>
            <w:r w:rsidRPr="0015743A">
              <w:rPr>
                <w:rFonts w:eastAsia="Aptos" w:cs="Calibri"/>
                <w:color w:val="000000"/>
                <w:kern w:val="2"/>
                <w:sz w:val="22"/>
                <w:szCs w:val="22"/>
                <w:lang w:val="el-GR" w:eastAsia="en-US"/>
              </w:rPr>
              <w:t xml:space="preserve">Ο/Η εκπαιδευτικός προτρέπει </w:t>
            </w:r>
            <w:r w:rsidRPr="0015743A">
              <w:rPr>
                <w:rFonts w:eastAsia="Aptos" w:cs="Calibri"/>
                <w:kern w:val="2"/>
                <w:sz w:val="22"/>
                <w:szCs w:val="22"/>
                <w:lang w:val="el-GR" w:eastAsia="en-US"/>
              </w:rPr>
              <w:t>τους/τις μαθητές/</w:t>
            </w:r>
            <w:proofErr w:type="spellStart"/>
            <w:r w:rsidRPr="0015743A">
              <w:rPr>
                <w:rFonts w:eastAsia="Aptos" w:cs="Calibri"/>
                <w:kern w:val="2"/>
                <w:sz w:val="22"/>
                <w:szCs w:val="22"/>
                <w:lang w:val="el-GR" w:eastAsia="en-US"/>
              </w:rPr>
              <w:t>τριες</w:t>
            </w:r>
            <w:proofErr w:type="spellEnd"/>
            <w:r w:rsidRPr="0015743A">
              <w:rPr>
                <w:rFonts w:eastAsia="Aptos" w:cs="Calibri"/>
                <w:kern w:val="2"/>
                <w:sz w:val="22"/>
                <w:szCs w:val="22"/>
                <w:lang w:val="el-GR" w:eastAsia="en-US"/>
              </w:rPr>
              <w:t xml:space="preserve"> να </w:t>
            </w:r>
            <w:r w:rsidR="00070504" w:rsidRPr="0015743A">
              <w:rPr>
                <w:rFonts w:eastAsia="Aptos" w:cs="Calibri"/>
                <w:kern w:val="2"/>
                <w:sz w:val="22"/>
                <w:szCs w:val="22"/>
                <w:lang w:val="el-GR" w:eastAsia="en-US"/>
              </w:rPr>
              <w:t xml:space="preserve">επεξεργαστούν και να </w:t>
            </w:r>
            <w:r w:rsidRPr="0015743A">
              <w:rPr>
                <w:rFonts w:eastAsia="Aptos" w:cs="Calibri"/>
                <w:kern w:val="2"/>
                <w:sz w:val="22"/>
                <w:szCs w:val="22"/>
                <w:lang w:val="el-GR" w:eastAsia="en-US"/>
              </w:rPr>
              <w:t xml:space="preserve">εντοπίσουν την παρουσία του σιταριού και </w:t>
            </w:r>
            <w:proofErr w:type="spellStart"/>
            <w:r w:rsidRPr="0015743A">
              <w:rPr>
                <w:rFonts w:eastAsia="Aptos" w:cs="Calibri"/>
                <w:kern w:val="2"/>
                <w:sz w:val="22"/>
                <w:szCs w:val="22"/>
                <w:lang w:val="el-GR" w:eastAsia="en-US"/>
              </w:rPr>
              <w:t>κατ</w:t>
            </w:r>
            <w:proofErr w:type="spellEnd"/>
            <w:r w:rsidRPr="0015743A">
              <w:rPr>
                <w:rFonts w:eastAsia="Aptos" w:cs="Calibri"/>
                <w:kern w:val="2"/>
                <w:sz w:val="22"/>
                <w:szCs w:val="22"/>
                <w:lang w:val="el-GR" w:eastAsia="en-US"/>
              </w:rPr>
              <w:t>΄ επέκταση του ψωμιού στη χριστιανική θρησκεία</w:t>
            </w:r>
            <w:r w:rsidR="00E7352E" w:rsidRPr="0015743A">
              <w:rPr>
                <w:rFonts w:eastAsia="Aptos" w:cs="Calibri"/>
                <w:kern w:val="2"/>
                <w:sz w:val="22"/>
                <w:szCs w:val="22"/>
                <w:lang w:val="el-GR" w:eastAsia="en-US"/>
              </w:rPr>
              <w:t>,</w:t>
            </w:r>
            <w:r w:rsidR="00D46847" w:rsidRPr="0015743A">
              <w:rPr>
                <w:sz w:val="22"/>
                <w:szCs w:val="22"/>
                <w:lang w:val="el-GR"/>
              </w:rPr>
              <w:t xml:space="preserve"> σε άλλους</w:t>
            </w:r>
            <w:r w:rsidR="00D46847" w:rsidRPr="0015743A">
              <w:rPr>
                <w:rStyle w:val="ad"/>
                <w:b w:val="0"/>
                <w:bCs w:val="0"/>
                <w:sz w:val="22"/>
                <w:szCs w:val="22"/>
                <w:lang w:val="el-GR"/>
              </w:rPr>
              <w:t xml:space="preserve"> λαούς και πολιτισμούς</w:t>
            </w:r>
            <w:r w:rsidR="00E7352E" w:rsidRPr="0015743A">
              <w:rPr>
                <w:rStyle w:val="ad"/>
                <w:b w:val="0"/>
                <w:bCs w:val="0"/>
                <w:sz w:val="22"/>
                <w:szCs w:val="22"/>
                <w:lang w:val="el-GR"/>
              </w:rPr>
              <w:t>, καθώς επίσης και το</w:t>
            </w:r>
            <w:r w:rsidR="00D46847" w:rsidRPr="0015743A">
              <w:rPr>
                <w:rStyle w:val="ad"/>
                <w:b w:val="0"/>
                <w:bCs w:val="0"/>
                <w:sz w:val="22"/>
                <w:szCs w:val="22"/>
                <w:lang w:val="el-GR"/>
              </w:rPr>
              <w:t xml:space="preserve">υς τρόπους </w:t>
            </w:r>
            <w:r w:rsidR="00E7352E" w:rsidRPr="0015743A">
              <w:rPr>
                <w:rStyle w:val="ad"/>
                <w:b w:val="0"/>
                <w:bCs w:val="0"/>
                <w:sz w:val="22"/>
                <w:szCs w:val="22"/>
                <w:lang w:val="el-GR"/>
              </w:rPr>
              <w:t xml:space="preserve">που </w:t>
            </w:r>
            <w:r w:rsidR="00D46847" w:rsidRPr="0015743A">
              <w:rPr>
                <w:rStyle w:val="ad"/>
                <w:b w:val="0"/>
                <w:bCs w:val="0"/>
                <w:sz w:val="22"/>
                <w:szCs w:val="22"/>
                <w:lang w:val="el-GR"/>
              </w:rPr>
              <w:t>χρησιμοποιείται το ψωμί</w:t>
            </w:r>
            <w:r w:rsidR="00E7352E" w:rsidRPr="0015743A">
              <w:rPr>
                <w:rStyle w:val="ad"/>
                <w:b w:val="0"/>
                <w:bCs w:val="0"/>
                <w:sz w:val="22"/>
                <w:szCs w:val="22"/>
                <w:lang w:val="el-GR"/>
              </w:rPr>
              <w:t xml:space="preserve"> </w:t>
            </w:r>
            <w:r w:rsidR="00D46847" w:rsidRPr="0015743A">
              <w:rPr>
                <w:sz w:val="22"/>
                <w:szCs w:val="22"/>
                <w:lang w:val="el-GR"/>
              </w:rPr>
              <w:t>και</w:t>
            </w:r>
            <w:r w:rsidR="00D46847" w:rsidRPr="0015743A">
              <w:rPr>
                <w:b/>
                <w:bCs/>
                <w:sz w:val="22"/>
                <w:szCs w:val="22"/>
                <w:lang w:val="el-GR"/>
              </w:rPr>
              <w:t xml:space="preserve"> </w:t>
            </w:r>
            <w:r w:rsidR="00D46847" w:rsidRPr="0015743A">
              <w:rPr>
                <w:rStyle w:val="ad"/>
                <w:b w:val="0"/>
                <w:bCs w:val="0"/>
                <w:sz w:val="22"/>
                <w:szCs w:val="22"/>
                <w:lang w:val="el-GR"/>
              </w:rPr>
              <w:t>ποιον συμβολισμό αποκτά σε κάθε περίπτωση</w:t>
            </w:r>
            <w:r w:rsidR="001C251F" w:rsidRPr="0015743A">
              <w:rPr>
                <w:rStyle w:val="ad"/>
                <w:b w:val="0"/>
                <w:bCs w:val="0"/>
                <w:sz w:val="22"/>
                <w:szCs w:val="22"/>
                <w:lang w:val="el-GR"/>
              </w:rPr>
              <w:t>.</w:t>
            </w:r>
            <w:r w:rsidR="001C251F" w:rsidRPr="0015743A">
              <w:rPr>
                <w:rStyle w:val="aa"/>
                <w:b/>
                <w:bCs/>
                <w:sz w:val="22"/>
                <w:szCs w:val="22"/>
                <w:lang w:val="el-GR"/>
              </w:rPr>
              <w:footnoteReference w:id="31"/>
            </w:r>
            <w:r w:rsidR="00E7352E" w:rsidRPr="0015743A">
              <w:rPr>
                <w:rStyle w:val="ad"/>
                <w:b w:val="0"/>
                <w:bCs w:val="0"/>
                <w:sz w:val="22"/>
                <w:szCs w:val="22"/>
                <w:lang w:val="el-GR"/>
              </w:rPr>
              <w:t xml:space="preserve"> </w:t>
            </w:r>
            <w:r w:rsidR="00E7352E" w:rsidRPr="0015743A">
              <w:rPr>
                <w:sz w:val="22"/>
                <w:szCs w:val="22"/>
                <w:lang w:val="el-GR"/>
              </w:rPr>
              <w:t xml:space="preserve">Τίθενται ερωτήματα, όπως: </w:t>
            </w:r>
            <w:r w:rsidR="00442E3A" w:rsidRPr="00004983">
              <w:rPr>
                <w:i/>
                <w:iCs/>
                <w:sz w:val="22"/>
                <w:szCs w:val="22"/>
                <w:lang w:val="el-GR"/>
              </w:rPr>
              <w:t xml:space="preserve">Ποιες γιορτές ή ποια εκκλησιαστικά έθιμα συνδέονται με το ψωμί </w:t>
            </w:r>
            <w:r w:rsidR="0015743A" w:rsidRPr="00004983">
              <w:rPr>
                <w:i/>
                <w:iCs/>
                <w:sz w:val="22"/>
                <w:szCs w:val="22"/>
                <w:lang w:val="el-GR"/>
              </w:rPr>
              <w:t>σύμφωνα</w:t>
            </w:r>
            <w:r w:rsidR="00442E3A" w:rsidRPr="00004983">
              <w:rPr>
                <w:i/>
                <w:iCs/>
                <w:sz w:val="22"/>
                <w:szCs w:val="22"/>
                <w:lang w:val="el-GR"/>
              </w:rPr>
              <w:t xml:space="preserve"> με το βίντεο; Ποιο από τα παραδοσιακά αρτοσκευάσματα του βίντεο γνωρίζατε ήδη; Σε ποια περίσταση το έχετε δει ή δοκιμάσει; </w:t>
            </w:r>
            <w:r w:rsidR="00E7352E" w:rsidRPr="00004983">
              <w:rPr>
                <w:rStyle w:val="ad"/>
                <w:b w:val="0"/>
                <w:bCs w:val="0"/>
                <w:i/>
                <w:iCs/>
                <w:sz w:val="22"/>
                <w:szCs w:val="22"/>
                <w:lang w:val="el-GR"/>
              </w:rPr>
              <w:t xml:space="preserve">Σε ποιους λαούς ή πολιτισμούς αναφέρεται </w:t>
            </w:r>
            <w:r w:rsidR="0015743A" w:rsidRPr="00004983">
              <w:rPr>
                <w:rStyle w:val="ad"/>
                <w:b w:val="0"/>
                <w:bCs w:val="0"/>
                <w:i/>
                <w:iCs/>
                <w:sz w:val="22"/>
                <w:szCs w:val="22"/>
                <w:lang w:val="el-GR"/>
              </w:rPr>
              <w:t>η παρουσία του ψωμιού σ</w:t>
            </w:r>
            <w:r w:rsidR="00E7352E" w:rsidRPr="00004983">
              <w:rPr>
                <w:rStyle w:val="ad"/>
                <w:b w:val="0"/>
                <w:bCs w:val="0"/>
                <w:i/>
                <w:iCs/>
                <w:sz w:val="22"/>
                <w:szCs w:val="22"/>
                <w:lang w:val="el-GR"/>
              </w:rPr>
              <w:t xml:space="preserve">το κείμενο; Πώς χρησιμοποιείται το ψωμί σε κάθε περίπτωση; Τι συμβολίζει το ψωμί στον </w:t>
            </w:r>
            <w:r w:rsidR="0015743A" w:rsidRPr="00004983">
              <w:rPr>
                <w:rStyle w:val="ad"/>
                <w:b w:val="0"/>
                <w:bCs w:val="0"/>
                <w:i/>
                <w:iCs/>
                <w:sz w:val="22"/>
                <w:szCs w:val="22"/>
                <w:lang w:val="el-GR"/>
              </w:rPr>
              <w:t>χ</w:t>
            </w:r>
            <w:r w:rsidR="00E7352E" w:rsidRPr="00004983">
              <w:rPr>
                <w:rStyle w:val="ad"/>
                <w:b w:val="0"/>
                <w:bCs w:val="0"/>
                <w:i/>
                <w:iCs/>
                <w:sz w:val="22"/>
                <w:szCs w:val="22"/>
                <w:lang w:val="el-GR"/>
              </w:rPr>
              <w:t>ριστιανισμό και τι στην εβραϊκή παράδοση; Ποιες ομοιότητες και ποιες διαφορές παρατηρείτε;</w:t>
            </w:r>
            <w:r w:rsidR="001C251F" w:rsidRPr="00004983">
              <w:rPr>
                <w:rStyle w:val="ad"/>
                <w:i/>
                <w:iCs/>
                <w:sz w:val="22"/>
                <w:szCs w:val="22"/>
                <w:lang w:val="el-GR"/>
              </w:rPr>
              <w:t xml:space="preserve"> </w:t>
            </w:r>
            <w:r w:rsidR="00243E66" w:rsidRPr="00243E66">
              <w:rPr>
                <w:rStyle w:val="ad"/>
                <w:b w:val="0"/>
                <w:bCs w:val="0"/>
                <w:i/>
                <w:iCs/>
                <w:sz w:val="22"/>
                <w:szCs w:val="22"/>
                <w:lang w:val="el-GR"/>
              </w:rPr>
              <w:t>Μ</w:t>
            </w:r>
            <w:r w:rsidR="00243E66" w:rsidRPr="00243E66">
              <w:rPr>
                <w:rStyle w:val="ad"/>
                <w:b w:val="0"/>
                <w:bCs w:val="0"/>
                <w:i/>
                <w:iCs/>
                <w:lang w:val="el-GR"/>
              </w:rPr>
              <w:t>πορείτε να περιγράψετε την</w:t>
            </w:r>
            <w:r w:rsidR="00243E66" w:rsidRPr="00243E66">
              <w:rPr>
                <w:rStyle w:val="ad"/>
                <w:i/>
                <w:iCs/>
                <w:lang w:val="el-GR"/>
              </w:rPr>
              <w:t xml:space="preserve"> π</w:t>
            </w:r>
            <w:r w:rsidR="00243E66" w:rsidRPr="00862C95">
              <w:rPr>
                <w:rFonts w:eastAsia="Times New Roman" w:cs="Calibri"/>
                <w:i/>
                <w:iCs/>
                <w:color w:val="000000" w:themeColor="text1"/>
                <w:sz w:val="22"/>
                <w:szCs w:val="22"/>
                <w:lang w:val="el-GR"/>
              </w:rPr>
              <w:t>αραδοσιακή διαδικασία γεύματος του Σαββάτου</w:t>
            </w:r>
            <w:r w:rsidR="00243E66" w:rsidRPr="00243E66">
              <w:rPr>
                <w:rFonts w:eastAsia="Times New Roman" w:cs="Calibri"/>
                <w:i/>
                <w:iCs/>
                <w:color w:val="000000" w:themeColor="text1"/>
                <w:sz w:val="22"/>
                <w:szCs w:val="22"/>
                <w:lang w:val="el-GR"/>
              </w:rPr>
              <w:t xml:space="preserve"> με το </w:t>
            </w:r>
            <w:r w:rsidR="00243E66">
              <w:rPr>
                <w:rFonts w:eastAsia="Times New Roman" w:cs="Calibri"/>
                <w:i/>
                <w:iCs/>
                <w:color w:val="000000" w:themeColor="text1"/>
                <w:sz w:val="22"/>
                <w:szCs w:val="22"/>
                <w:lang w:val="el-GR"/>
              </w:rPr>
              <w:t xml:space="preserve">εβραϊκό </w:t>
            </w:r>
            <w:r w:rsidR="00243E66" w:rsidRPr="00862C95">
              <w:rPr>
                <w:rFonts w:eastAsia="Times New Roman" w:cs="Calibri"/>
                <w:i/>
                <w:iCs/>
                <w:color w:val="000000" w:themeColor="text1"/>
                <w:sz w:val="22"/>
                <w:szCs w:val="22"/>
              </w:rPr>
              <w:t>challah</w:t>
            </w:r>
            <w:r w:rsidR="00243E66" w:rsidRPr="00243E66">
              <w:rPr>
                <w:rFonts w:eastAsia="Times New Roman" w:cs="Calibri"/>
                <w:i/>
                <w:iCs/>
                <w:color w:val="000000" w:themeColor="text1"/>
                <w:sz w:val="22"/>
                <w:szCs w:val="22"/>
                <w:lang w:val="el-GR"/>
              </w:rPr>
              <w:t>;</w:t>
            </w:r>
            <w:r w:rsidR="00073A96">
              <w:rPr>
                <w:rFonts w:eastAsia="Times New Roman" w:cs="Calibri"/>
                <w:i/>
                <w:iCs/>
                <w:color w:val="000000" w:themeColor="text1"/>
                <w:sz w:val="22"/>
                <w:szCs w:val="22"/>
                <w:lang w:val="el-GR"/>
              </w:rPr>
              <w:t xml:space="preserve"> Τι σας εντυπωσίασε;</w:t>
            </w:r>
            <w:r w:rsidR="00243E66">
              <w:rPr>
                <w:rFonts w:eastAsia="Times New Roman" w:cs="Calibri"/>
                <w:i/>
                <w:iCs/>
                <w:color w:val="000000" w:themeColor="text1"/>
                <w:sz w:val="22"/>
                <w:szCs w:val="22"/>
                <w:lang w:val="el-GR"/>
              </w:rPr>
              <w:t xml:space="preserve"> </w:t>
            </w:r>
            <w:r w:rsidR="00E7352E" w:rsidRPr="0015743A">
              <w:rPr>
                <w:sz w:val="22"/>
                <w:szCs w:val="22"/>
                <w:lang w:val="el-GR"/>
              </w:rPr>
              <w:t>Με τον τρόπο αυτό οι μαθητές/</w:t>
            </w:r>
            <w:proofErr w:type="spellStart"/>
            <w:r w:rsidR="00E7352E" w:rsidRPr="0015743A">
              <w:rPr>
                <w:sz w:val="22"/>
                <w:szCs w:val="22"/>
                <w:lang w:val="el-GR"/>
              </w:rPr>
              <w:t>τριες</w:t>
            </w:r>
            <w:proofErr w:type="spellEnd"/>
            <w:r w:rsidR="00E7352E" w:rsidRPr="0015743A">
              <w:rPr>
                <w:sz w:val="22"/>
                <w:szCs w:val="22"/>
                <w:lang w:val="el-GR"/>
              </w:rPr>
              <w:t xml:space="preserve"> οδηγούνται στην ανακάλυψη της διαχρονικής και οικουμενικής σημασίας του ψωμιού ως βασικού αγαθού, αλλά και ως συμβόλου ζωής, πίστης, ευγνωμοσύνης, φιλοξενίας και ενότητας.</w:t>
            </w:r>
            <w:r w:rsidR="00E7352E" w:rsidRPr="0015743A">
              <w:rPr>
                <w:rStyle w:val="ad"/>
                <w:b w:val="0"/>
                <w:bCs w:val="0"/>
                <w:sz w:val="22"/>
                <w:szCs w:val="22"/>
                <w:lang w:val="el-GR"/>
              </w:rPr>
              <w:t xml:space="preserve"> </w:t>
            </w:r>
            <w:r w:rsidR="001C251F" w:rsidRPr="0015743A">
              <w:rPr>
                <w:rStyle w:val="ad"/>
                <w:b w:val="0"/>
                <w:bCs w:val="0"/>
                <w:sz w:val="22"/>
                <w:szCs w:val="22"/>
                <w:lang w:val="el-GR"/>
              </w:rPr>
              <w:t>Κατόπιν</w:t>
            </w:r>
            <w:r w:rsidR="0015743A" w:rsidRPr="0015743A">
              <w:rPr>
                <w:rStyle w:val="ad"/>
                <w:b w:val="0"/>
                <w:bCs w:val="0"/>
                <w:sz w:val="22"/>
                <w:szCs w:val="22"/>
                <w:lang w:val="el-GR"/>
              </w:rPr>
              <w:t>,</w:t>
            </w:r>
            <w:r w:rsidR="001C251F" w:rsidRPr="0015743A">
              <w:rPr>
                <w:rStyle w:val="ad"/>
                <w:b w:val="0"/>
                <w:bCs w:val="0"/>
                <w:sz w:val="22"/>
                <w:szCs w:val="22"/>
                <w:lang w:val="el-GR"/>
              </w:rPr>
              <w:t xml:space="preserve"> ζητείται από τα παιδιά, αφού συζητήσουν</w:t>
            </w:r>
            <w:r w:rsidRPr="0015743A">
              <w:rPr>
                <w:rFonts w:eastAsia="Aptos" w:cs="Calibri"/>
                <w:kern w:val="2"/>
                <w:sz w:val="22"/>
                <w:szCs w:val="22"/>
                <w:lang w:val="el-GR" w:eastAsia="en-US"/>
              </w:rPr>
              <w:t xml:space="preserve"> ομαδικά</w:t>
            </w:r>
            <w:r w:rsidR="001C251F" w:rsidRPr="0015743A">
              <w:rPr>
                <w:rFonts w:eastAsia="Aptos" w:cs="Calibri"/>
                <w:kern w:val="2"/>
                <w:sz w:val="22"/>
                <w:szCs w:val="22"/>
                <w:lang w:val="el-GR" w:eastAsia="en-US"/>
              </w:rPr>
              <w:t>, να</w:t>
            </w:r>
            <w:r w:rsidRPr="0015743A">
              <w:rPr>
                <w:rFonts w:eastAsia="Aptos" w:cs="Calibri"/>
                <w:kern w:val="2"/>
                <w:sz w:val="22"/>
                <w:szCs w:val="22"/>
                <w:lang w:val="el-GR" w:eastAsia="en-US"/>
              </w:rPr>
              <w:t xml:space="preserve"> συμπληρώ</w:t>
            </w:r>
            <w:r w:rsidR="001C251F" w:rsidRPr="0015743A">
              <w:rPr>
                <w:rFonts w:eastAsia="Aptos" w:cs="Calibri"/>
                <w:kern w:val="2"/>
                <w:sz w:val="22"/>
                <w:szCs w:val="22"/>
                <w:lang w:val="el-GR" w:eastAsia="en-US"/>
              </w:rPr>
              <w:t>σ</w:t>
            </w:r>
            <w:r w:rsidRPr="0015743A">
              <w:rPr>
                <w:rFonts w:eastAsia="Aptos" w:cs="Calibri"/>
                <w:kern w:val="2"/>
                <w:sz w:val="22"/>
                <w:szCs w:val="22"/>
                <w:lang w:val="el-GR" w:eastAsia="en-US"/>
              </w:rPr>
              <w:t xml:space="preserve">ουν  φύλλο εργασίας </w:t>
            </w:r>
            <w:r w:rsidR="001C251F" w:rsidRPr="0015743A">
              <w:rPr>
                <w:rFonts w:eastAsia="Aptos" w:cs="Calibri"/>
                <w:kern w:val="2"/>
                <w:sz w:val="22"/>
                <w:szCs w:val="22"/>
                <w:lang w:val="el-GR" w:eastAsia="en-US"/>
              </w:rPr>
              <w:t xml:space="preserve">σχετικά με το </w:t>
            </w:r>
            <w:r w:rsidRPr="0015743A">
              <w:rPr>
                <w:rFonts w:eastAsia="Aptos" w:cs="Calibri"/>
                <w:kern w:val="2"/>
                <w:sz w:val="22"/>
                <w:szCs w:val="22"/>
                <w:lang w:val="el-GR" w:eastAsia="en-US"/>
              </w:rPr>
              <w:t>τι συμβολίζεται σε κάθε εικόνα που βλέπουν, η οποία συσχετίζεται με τη θέση του ψωμιού στη θρησκευτική ζωή</w:t>
            </w:r>
            <w:r w:rsidRPr="0015743A">
              <w:rPr>
                <w:rFonts w:eastAsia="Aptos" w:cs="Calibri"/>
                <w:b/>
                <w:bCs/>
                <w:kern w:val="2"/>
                <w:sz w:val="22"/>
                <w:szCs w:val="22"/>
                <w:lang w:val="el-GR" w:eastAsia="en-US"/>
              </w:rPr>
              <w:t xml:space="preserve"> </w:t>
            </w:r>
            <w:r w:rsidRPr="0015743A">
              <w:rPr>
                <w:rFonts w:eastAsia="Aptos" w:cs="Calibri"/>
                <w:kern w:val="2"/>
                <w:sz w:val="22"/>
                <w:szCs w:val="22"/>
                <w:lang w:val="el-GR" w:eastAsia="en-US"/>
              </w:rPr>
              <w:t xml:space="preserve">(Δες </w:t>
            </w:r>
            <w:proofErr w:type="spellStart"/>
            <w:r w:rsidRPr="0015743A">
              <w:rPr>
                <w:rFonts w:eastAsia="Aptos" w:cs="Calibri"/>
                <w:kern w:val="2"/>
                <w:sz w:val="22"/>
                <w:szCs w:val="22"/>
                <w:lang w:val="el-GR" w:eastAsia="en-US"/>
              </w:rPr>
              <w:t>φάκ</w:t>
            </w:r>
            <w:proofErr w:type="spellEnd"/>
            <w:r w:rsidRPr="0015743A">
              <w:rPr>
                <w:rFonts w:eastAsia="Aptos" w:cs="Calibri"/>
                <w:kern w:val="2"/>
                <w:sz w:val="22"/>
                <w:szCs w:val="22"/>
                <w:lang w:val="el-GR" w:eastAsia="en-US"/>
              </w:rPr>
              <w:t xml:space="preserve">. Υλικό των Εργαστηρίων, Αρχείο </w:t>
            </w:r>
            <w:r w:rsidRPr="0015743A">
              <w:rPr>
                <w:rFonts w:eastAsia="Aptos" w:cs="Calibri"/>
                <w:kern w:val="2"/>
                <w:sz w:val="22"/>
                <w:szCs w:val="22"/>
                <w:lang w:eastAsia="en-US"/>
              </w:rPr>
              <w:t>word</w:t>
            </w:r>
            <w:r w:rsidRPr="0015743A">
              <w:rPr>
                <w:rFonts w:eastAsia="Aptos" w:cs="Calibri"/>
                <w:kern w:val="2"/>
                <w:sz w:val="22"/>
                <w:szCs w:val="22"/>
                <w:lang w:val="el-GR" w:eastAsia="en-US"/>
              </w:rPr>
              <w:t>:</w:t>
            </w:r>
            <w:r w:rsidR="002E6EB1" w:rsidRPr="0015743A">
              <w:rPr>
                <w:rFonts w:eastAsia="Aptos" w:cs="Calibri"/>
                <w:kern w:val="2"/>
                <w:sz w:val="22"/>
                <w:szCs w:val="22"/>
                <w:lang w:val="el-GR" w:eastAsia="en-US"/>
              </w:rPr>
              <w:t xml:space="preserve"> </w:t>
            </w:r>
            <w:proofErr w:type="spellStart"/>
            <w:r w:rsidRPr="0015743A">
              <w:rPr>
                <w:rFonts w:eastAsia="Aptos" w:cs="Calibri"/>
                <w:kern w:val="2"/>
                <w:sz w:val="22"/>
                <w:szCs w:val="22"/>
                <w:lang w:val="el-GR" w:eastAsia="en-US"/>
              </w:rPr>
              <w:t>ΕΔ_ΦΠ_ΠΚ_Φύλλο</w:t>
            </w:r>
            <w:proofErr w:type="spellEnd"/>
            <w:r w:rsidRPr="0015743A">
              <w:rPr>
                <w:rFonts w:eastAsia="Aptos" w:cs="Calibri"/>
                <w:kern w:val="2"/>
                <w:sz w:val="22"/>
                <w:szCs w:val="22"/>
                <w:lang w:val="el-GR" w:eastAsia="en-US"/>
              </w:rPr>
              <w:t xml:space="preserve"> Εργασίας_ΦΕ6_ΕΔ6).</w:t>
            </w:r>
            <w:r w:rsidR="00233E89" w:rsidRPr="0015743A">
              <w:rPr>
                <w:rFonts w:eastAsia="Aptos" w:cs="Calibri"/>
                <w:kern w:val="2"/>
                <w:sz w:val="22"/>
                <w:szCs w:val="22"/>
                <w:lang w:val="el-GR" w:eastAsia="en-US"/>
              </w:rPr>
              <w:t xml:space="preserve"> </w:t>
            </w:r>
            <w:r w:rsidRPr="0015743A">
              <w:rPr>
                <w:rFonts w:eastAsia="Aptos" w:cs="Calibri"/>
                <w:kern w:val="2"/>
                <w:sz w:val="22"/>
                <w:szCs w:val="22"/>
                <w:lang w:val="el-GR" w:eastAsia="en-US"/>
              </w:rPr>
              <w:t>Έτσι, διαπιστώνουν την ξεχωριστή θέση που έχει το σιτάρι και το ψωμί στη</w:t>
            </w:r>
            <w:r w:rsidR="0015743A" w:rsidRPr="0015743A">
              <w:rPr>
                <w:rFonts w:eastAsia="Aptos" w:cs="Calibri"/>
                <w:kern w:val="2"/>
                <w:sz w:val="22"/>
                <w:szCs w:val="22"/>
                <w:lang w:val="el-GR" w:eastAsia="en-US"/>
              </w:rPr>
              <w:t xml:space="preserve"> χριστιανική</w:t>
            </w:r>
            <w:r w:rsidRPr="0015743A">
              <w:rPr>
                <w:rFonts w:eastAsia="Aptos" w:cs="Calibri"/>
                <w:kern w:val="2"/>
                <w:sz w:val="22"/>
                <w:szCs w:val="22"/>
                <w:lang w:val="el-GR" w:eastAsia="en-US"/>
              </w:rPr>
              <w:t xml:space="preserve"> θρησκεία, </w:t>
            </w:r>
            <w:r w:rsidR="00A30225" w:rsidRPr="0015743A">
              <w:rPr>
                <w:rFonts w:eastAsia="Aptos" w:cs="Calibri"/>
                <w:kern w:val="2"/>
                <w:sz w:val="22"/>
                <w:szCs w:val="22"/>
                <w:lang w:val="el-GR" w:eastAsia="en-US"/>
              </w:rPr>
              <w:t xml:space="preserve">εντοπίζοντας συγχρόνως </w:t>
            </w:r>
            <w:r w:rsidR="003E61CD" w:rsidRPr="0015743A">
              <w:rPr>
                <w:rFonts w:eastAsia="Aptos" w:cs="Calibri"/>
                <w:kern w:val="2"/>
                <w:sz w:val="22"/>
                <w:szCs w:val="22"/>
                <w:lang w:val="el-GR" w:eastAsia="en-US"/>
              </w:rPr>
              <w:t xml:space="preserve">θρησκευτικά </w:t>
            </w:r>
            <w:r w:rsidR="00A30225" w:rsidRPr="0015743A">
              <w:rPr>
                <w:rFonts w:eastAsia="Aptos" w:cs="Calibri"/>
                <w:kern w:val="2"/>
                <w:sz w:val="22"/>
                <w:szCs w:val="22"/>
                <w:lang w:val="el-GR" w:eastAsia="en-US"/>
              </w:rPr>
              <w:t>και πολιτισμικά στοιχεία</w:t>
            </w:r>
            <w:r w:rsidRPr="0015743A">
              <w:rPr>
                <w:rFonts w:eastAsia="Aptos" w:cs="Calibri"/>
                <w:kern w:val="2"/>
                <w:sz w:val="22"/>
                <w:szCs w:val="22"/>
                <w:lang w:val="el-GR" w:eastAsia="en-US"/>
              </w:rPr>
              <w:t xml:space="preserve">. Η τρίτη ομάδα ασχολείται με την παρουσία του ψωμιού στην </w:t>
            </w:r>
            <w:r w:rsidR="0015743A" w:rsidRPr="0015743A">
              <w:rPr>
                <w:rFonts w:eastAsia="Aptos" w:cs="Calibri"/>
                <w:kern w:val="2"/>
                <w:sz w:val="22"/>
                <w:szCs w:val="22"/>
                <w:lang w:val="el-GR" w:eastAsia="en-US"/>
              </w:rPr>
              <w:t xml:space="preserve">ελληνική </w:t>
            </w:r>
            <w:r w:rsidRPr="0015743A">
              <w:rPr>
                <w:rFonts w:eastAsia="Aptos" w:cs="Calibri"/>
                <w:kern w:val="2"/>
                <w:sz w:val="22"/>
                <w:szCs w:val="22"/>
                <w:lang w:val="el-GR" w:eastAsia="en-US"/>
              </w:rPr>
              <w:t>παράδοση, μέσα από ήθη και έθιμα. Ζητείται να ανοίξει αρχείο και να επεξεργαστεί παροιμίες, δοξασίες, αινίγματα, ήθη και έθιμα που αφορούν το ψωμί, την παρουσία του στον ποιητικό λόγο</w:t>
            </w:r>
            <w:r w:rsidRPr="00C14B35">
              <w:rPr>
                <w:rFonts w:eastAsia="Aptos" w:cs="Calibri"/>
                <w:kern w:val="2"/>
                <w:sz w:val="22"/>
                <w:szCs w:val="22"/>
                <w:lang w:val="el-GR" w:eastAsia="en-US"/>
              </w:rPr>
              <w:t xml:space="preserve"> (Δες </w:t>
            </w:r>
            <w:proofErr w:type="spellStart"/>
            <w:r w:rsidRPr="00C14B35">
              <w:rPr>
                <w:rFonts w:eastAsia="Aptos" w:cs="Calibri"/>
                <w:kern w:val="2"/>
                <w:sz w:val="22"/>
                <w:szCs w:val="22"/>
                <w:lang w:val="el-GR" w:eastAsia="en-US"/>
              </w:rPr>
              <w:t>φάκ</w:t>
            </w:r>
            <w:proofErr w:type="spellEnd"/>
            <w:r w:rsidRPr="00C14B35">
              <w:rPr>
                <w:rFonts w:eastAsia="Aptos" w:cs="Calibri"/>
                <w:kern w:val="2"/>
                <w:sz w:val="22"/>
                <w:szCs w:val="22"/>
                <w:lang w:val="el-GR" w:eastAsia="en-US"/>
              </w:rPr>
              <w:t xml:space="preserve">. Υλικό των Εργαστηρίων, Αρχείο  </w:t>
            </w:r>
            <w:r w:rsidRPr="00C14B35">
              <w:rPr>
                <w:rFonts w:eastAsia="Aptos" w:cs="Calibri"/>
                <w:kern w:val="2"/>
                <w:sz w:val="22"/>
                <w:szCs w:val="22"/>
                <w:lang w:eastAsia="en-US"/>
              </w:rPr>
              <w:t>word</w:t>
            </w:r>
            <w:r w:rsidRPr="00C14B35">
              <w:rPr>
                <w:rFonts w:eastAsia="Aptos" w:cs="Calibri"/>
                <w:kern w:val="2"/>
                <w:sz w:val="22"/>
                <w:szCs w:val="22"/>
                <w:lang w:val="el-GR" w:eastAsia="en-US"/>
              </w:rPr>
              <w:t xml:space="preserve">: </w:t>
            </w:r>
            <w:proofErr w:type="spellStart"/>
            <w:r w:rsidRPr="00C14B35">
              <w:rPr>
                <w:rFonts w:eastAsia="Aptos" w:cs="Calibri"/>
                <w:kern w:val="2"/>
                <w:sz w:val="22"/>
                <w:szCs w:val="22"/>
                <w:lang w:val="el-GR" w:eastAsia="en-US"/>
              </w:rPr>
              <w:t>ΕΔ_ΦΠ_ΠΚ_Εποπτικό</w:t>
            </w:r>
            <w:proofErr w:type="spellEnd"/>
            <w:r w:rsidRPr="00C14B35">
              <w:rPr>
                <w:rFonts w:eastAsia="Aptos" w:cs="Calibri"/>
                <w:kern w:val="2"/>
                <w:sz w:val="22"/>
                <w:szCs w:val="22"/>
                <w:lang w:val="el-GR" w:eastAsia="en-US"/>
              </w:rPr>
              <w:t xml:space="preserve"> υλικό1</w:t>
            </w:r>
            <w:r w:rsidR="00A908B6" w:rsidRPr="00C14B35">
              <w:rPr>
                <w:rFonts w:eastAsia="Aptos" w:cs="Calibri"/>
                <w:kern w:val="2"/>
                <w:sz w:val="22"/>
                <w:szCs w:val="22"/>
                <w:lang w:val="el-GR" w:eastAsia="en-US"/>
              </w:rPr>
              <w:t>0</w:t>
            </w:r>
            <w:r w:rsidRPr="00C14B35">
              <w:rPr>
                <w:rFonts w:eastAsia="Aptos" w:cs="Calibri"/>
                <w:kern w:val="2"/>
                <w:sz w:val="22"/>
                <w:szCs w:val="22"/>
                <w:lang w:val="el-GR" w:eastAsia="en-US"/>
              </w:rPr>
              <w:t>_ΕΔ6)</w:t>
            </w:r>
            <w:r w:rsidRPr="00307666">
              <w:rPr>
                <w:rFonts w:eastAsia="Aptos" w:cs="Calibri"/>
                <w:kern w:val="2"/>
                <w:sz w:val="22"/>
                <w:szCs w:val="22"/>
                <w:lang w:val="el-GR" w:eastAsia="en-US"/>
              </w:rPr>
              <w:t>,</w:t>
            </w:r>
            <w:r w:rsidR="00A13C6E" w:rsidRPr="00307666">
              <w:rPr>
                <w:rFonts w:eastAsia="Aptos" w:cs="Calibri"/>
                <w:kern w:val="2"/>
                <w:sz w:val="22"/>
                <w:szCs w:val="22"/>
                <w:lang w:val="el-GR" w:eastAsia="en-US"/>
              </w:rPr>
              <w:t xml:space="preserve"> </w:t>
            </w:r>
            <w:r w:rsidRPr="00307666">
              <w:rPr>
                <w:rFonts w:eastAsia="Aptos" w:cs="Calibri"/>
                <w:kern w:val="2"/>
                <w:sz w:val="22"/>
                <w:szCs w:val="22"/>
                <w:lang w:val="el-GR" w:eastAsia="en-US"/>
              </w:rPr>
              <w:t xml:space="preserve">καθώς και την ιστοσελίδα </w:t>
            </w:r>
            <w:hyperlink r:id="rId36" w:history="1">
              <w:r w:rsidRPr="00307666">
                <w:rPr>
                  <w:rFonts w:eastAsia="Aptos" w:cs="Calibri"/>
                  <w:color w:val="0563C1" w:themeColor="hyperlink"/>
                  <w:kern w:val="2"/>
                  <w:sz w:val="22"/>
                  <w:szCs w:val="22"/>
                  <w:u w:val="single"/>
                  <w:lang w:eastAsia="en-US"/>
                </w:rPr>
                <w:t>https</w:t>
              </w:r>
              <w:r w:rsidRPr="00307666">
                <w:rPr>
                  <w:rFonts w:eastAsia="Aptos" w:cs="Calibri"/>
                  <w:color w:val="0563C1" w:themeColor="hyperlink"/>
                  <w:kern w:val="2"/>
                  <w:sz w:val="22"/>
                  <w:szCs w:val="22"/>
                  <w:u w:val="single"/>
                  <w:lang w:val="el-GR" w:eastAsia="en-US"/>
                </w:rPr>
                <w:t>://</w:t>
              </w:r>
              <w:r w:rsidRPr="00307666">
                <w:rPr>
                  <w:rFonts w:eastAsia="Aptos" w:cs="Calibri"/>
                  <w:color w:val="0563C1" w:themeColor="hyperlink"/>
                  <w:kern w:val="2"/>
                  <w:sz w:val="22"/>
                  <w:szCs w:val="22"/>
                  <w:u w:val="single"/>
                  <w:lang w:eastAsia="en-US"/>
                </w:rPr>
                <w:t>decorated</w:t>
              </w:r>
              <w:r w:rsidRPr="00307666">
                <w:rPr>
                  <w:rFonts w:eastAsia="Aptos" w:cs="Calibri"/>
                  <w:color w:val="0563C1" w:themeColor="hyperlink"/>
                  <w:kern w:val="2"/>
                  <w:sz w:val="22"/>
                  <w:szCs w:val="22"/>
                  <w:u w:val="single"/>
                  <w:lang w:val="el-GR" w:eastAsia="en-US"/>
                </w:rPr>
                <w:t>-</w:t>
              </w:r>
              <w:r w:rsidRPr="00307666">
                <w:rPr>
                  <w:rFonts w:eastAsia="Aptos" w:cs="Calibri"/>
                  <w:color w:val="0563C1" w:themeColor="hyperlink"/>
                  <w:kern w:val="2"/>
                  <w:sz w:val="22"/>
                  <w:szCs w:val="22"/>
                  <w:u w:val="single"/>
                  <w:lang w:eastAsia="en-US"/>
                </w:rPr>
                <w:t>breads</w:t>
              </w:r>
              <w:r w:rsidRPr="00307666">
                <w:rPr>
                  <w:rFonts w:eastAsia="Aptos" w:cs="Calibri"/>
                  <w:color w:val="0563C1" w:themeColor="hyperlink"/>
                  <w:kern w:val="2"/>
                  <w:sz w:val="22"/>
                  <w:szCs w:val="22"/>
                  <w:u w:val="single"/>
                  <w:lang w:val="el-GR" w:eastAsia="en-US"/>
                </w:rPr>
                <w:t>.</w:t>
              </w:r>
              <w:proofErr w:type="spellStart"/>
              <w:r w:rsidRPr="00307666">
                <w:rPr>
                  <w:rFonts w:eastAsia="Aptos" w:cs="Calibri"/>
                  <w:color w:val="0563C1" w:themeColor="hyperlink"/>
                  <w:kern w:val="2"/>
                  <w:sz w:val="22"/>
                  <w:szCs w:val="22"/>
                  <w:u w:val="single"/>
                  <w:lang w:eastAsia="en-US"/>
                </w:rPr>
                <w:t>tavros</w:t>
              </w:r>
              <w:proofErr w:type="spellEnd"/>
              <w:r w:rsidRPr="00307666">
                <w:rPr>
                  <w:rFonts w:eastAsia="Aptos" w:cs="Calibri"/>
                  <w:color w:val="0563C1" w:themeColor="hyperlink"/>
                  <w:kern w:val="2"/>
                  <w:sz w:val="22"/>
                  <w:szCs w:val="22"/>
                  <w:u w:val="single"/>
                  <w:lang w:val="el-GR" w:eastAsia="en-US"/>
                </w:rPr>
                <w:t>.</w:t>
              </w:r>
              <w:r w:rsidRPr="00307666">
                <w:rPr>
                  <w:rFonts w:eastAsia="Aptos" w:cs="Calibri"/>
                  <w:color w:val="0563C1" w:themeColor="hyperlink"/>
                  <w:kern w:val="2"/>
                  <w:sz w:val="22"/>
                  <w:szCs w:val="22"/>
                  <w:u w:val="single"/>
                  <w:lang w:eastAsia="en-US"/>
                </w:rPr>
                <w:t>space</w:t>
              </w:r>
              <w:r w:rsidRPr="00307666">
                <w:rPr>
                  <w:rFonts w:eastAsia="Aptos" w:cs="Calibri"/>
                  <w:color w:val="0563C1" w:themeColor="hyperlink"/>
                  <w:kern w:val="2"/>
                  <w:sz w:val="22"/>
                  <w:szCs w:val="22"/>
                  <w:u w:val="single"/>
                  <w:lang w:val="el-GR" w:eastAsia="en-US"/>
                </w:rPr>
                <w:t>/</w:t>
              </w:r>
            </w:hyperlink>
            <w:r w:rsidR="00A13C6E" w:rsidRPr="00307666">
              <w:rPr>
                <w:rFonts w:eastAsia="Aptos" w:cs="Calibri"/>
                <w:color w:val="0563C1" w:themeColor="hyperlink"/>
                <w:kern w:val="2"/>
                <w:sz w:val="22"/>
                <w:szCs w:val="22"/>
                <w:u w:val="single"/>
                <w:lang w:val="el-GR" w:eastAsia="en-US"/>
              </w:rPr>
              <w:t xml:space="preserve"> </w:t>
            </w:r>
            <w:r w:rsidRPr="00307666">
              <w:rPr>
                <w:rFonts w:eastAsia="Aptos" w:cs="Calibri"/>
                <w:kern w:val="2"/>
                <w:sz w:val="22"/>
                <w:szCs w:val="22"/>
                <w:lang w:val="el-GR" w:eastAsia="en-US"/>
              </w:rPr>
              <w:t xml:space="preserve">που αναφέρεται στην ανάγλυφη γλώσσα των κεντημένων ψωμιών </w:t>
            </w:r>
            <w:r w:rsidRPr="00FF5896">
              <w:rPr>
                <w:rFonts w:eastAsia="Aptos" w:cs="Calibri"/>
                <w:kern w:val="2"/>
                <w:sz w:val="22"/>
                <w:szCs w:val="22"/>
                <w:lang w:val="el-GR" w:eastAsia="en-US"/>
              </w:rPr>
              <w:t>της λαϊκής μας παράδοσης</w:t>
            </w:r>
            <w:r w:rsidR="00A23A0B" w:rsidRPr="00FF5896">
              <w:rPr>
                <w:rFonts w:eastAsia="Aptos" w:cs="Calibri"/>
                <w:kern w:val="2"/>
                <w:sz w:val="22"/>
                <w:szCs w:val="22"/>
                <w:lang w:val="el-GR" w:eastAsia="en-US"/>
              </w:rPr>
              <w:t xml:space="preserve">, </w:t>
            </w:r>
            <w:r w:rsidR="009457AB" w:rsidRPr="00FF5896">
              <w:rPr>
                <w:rFonts w:eastAsia="Aptos" w:cs="Calibri"/>
                <w:kern w:val="2"/>
                <w:sz w:val="22"/>
                <w:szCs w:val="22"/>
                <w:lang w:val="el-GR" w:eastAsia="en-US"/>
              </w:rPr>
              <w:t>εστιάζοντας στις</w:t>
            </w:r>
            <w:r w:rsidR="00A23A0B" w:rsidRPr="00FF5896">
              <w:rPr>
                <w:rFonts w:eastAsia="Aptos" w:cs="Calibri"/>
                <w:kern w:val="2"/>
                <w:sz w:val="22"/>
                <w:szCs w:val="22"/>
                <w:lang w:val="el-GR" w:eastAsia="en-US"/>
              </w:rPr>
              <w:t xml:space="preserve"> χαρακτηριστικές εικόνες</w:t>
            </w:r>
            <w:r w:rsidRPr="00FF5896">
              <w:rPr>
                <w:rFonts w:eastAsia="Aptos" w:cs="Calibri"/>
                <w:kern w:val="2"/>
                <w:sz w:val="22"/>
                <w:szCs w:val="22"/>
                <w:lang w:val="el-GR" w:eastAsia="en-US"/>
              </w:rPr>
              <w:t>. Μπορεί να προσεγγιστεί διαθεματικά με τις ασκήσεις 2 και 3 στο</w:t>
            </w:r>
            <w:r w:rsidR="00E60A73" w:rsidRPr="00FF5896">
              <w:rPr>
                <w:rFonts w:cs="Calibri"/>
                <w:kern w:val="2"/>
                <w:sz w:val="22"/>
                <w:szCs w:val="22"/>
                <w:lang w:val="el-GR" w:eastAsia="en-US"/>
              </w:rPr>
              <w:t xml:space="preserve"> Τ.Ε. Γλώσσας τ. β΄</w:t>
            </w:r>
            <w:r w:rsidRPr="00FF5896">
              <w:rPr>
                <w:rFonts w:eastAsia="Aptos" w:cs="Calibri"/>
                <w:kern w:val="2"/>
                <w:sz w:val="22"/>
                <w:szCs w:val="22"/>
                <w:lang w:val="el-GR" w:eastAsia="en-US"/>
              </w:rPr>
              <w:t>, στο μάθημα «Το πιο γλυκό ψωμί (συνέχεια)»</w:t>
            </w:r>
            <w:r w:rsidR="0043609E" w:rsidRPr="00FF5896">
              <w:rPr>
                <w:rFonts w:eastAsia="Aptos" w:cs="Calibri"/>
                <w:kern w:val="2"/>
                <w:sz w:val="22"/>
                <w:szCs w:val="22"/>
                <w:lang w:val="el-GR" w:eastAsia="en-US"/>
              </w:rPr>
              <w:t xml:space="preserve"> σ. 50</w:t>
            </w:r>
            <w:r w:rsidRPr="00FF5896">
              <w:rPr>
                <w:rFonts w:eastAsia="Aptos" w:cs="Calibri"/>
                <w:kern w:val="2"/>
                <w:sz w:val="22"/>
                <w:szCs w:val="22"/>
                <w:lang w:val="el-GR" w:eastAsia="en-US"/>
              </w:rPr>
              <w:t>,</w:t>
            </w:r>
            <w:r w:rsidR="002A0A79" w:rsidRPr="00FF5896">
              <w:rPr>
                <w:rStyle w:val="aa"/>
                <w:rFonts w:eastAsia="Aptos" w:cs="Calibri"/>
                <w:kern w:val="2"/>
                <w:sz w:val="22"/>
                <w:szCs w:val="22"/>
                <w:lang w:val="el-GR" w:eastAsia="en-US"/>
              </w:rPr>
              <w:footnoteReference w:id="32"/>
            </w:r>
            <w:r w:rsidRPr="00FF5896">
              <w:rPr>
                <w:rFonts w:eastAsia="Aptos" w:cs="Calibri"/>
                <w:kern w:val="2"/>
                <w:sz w:val="22"/>
                <w:szCs w:val="22"/>
                <w:lang w:val="el-GR" w:eastAsia="en-US"/>
              </w:rPr>
              <w:t xml:space="preserve"> όπου γίνεται αναφορά σε λαϊκές εκφράσεις και παροιμίες που συσχετίζονται</w:t>
            </w:r>
            <w:r w:rsidRPr="00307666">
              <w:rPr>
                <w:rFonts w:eastAsia="Aptos" w:cs="Calibri"/>
                <w:kern w:val="2"/>
                <w:sz w:val="22"/>
                <w:szCs w:val="22"/>
                <w:lang w:val="el-GR" w:eastAsia="en-US"/>
              </w:rPr>
              <w:t xml:space="preserve"> με το ψωμί. Κατόπιν, ζητείται </w:t>
            </w:r>
            <w:r w:rsidRPr="00307666">
              <w:rPr>
                <w:rFonts w:cs="Calibri"/>
                <w:kern w:val="2"/>
                <w:sz w:val="22"/>
                <w:szCs w:val="22"/>
                <w:lang w:val="el-GR" w:eastAsia="en-US"/>
              </w:rPr>
              <w:t xml:space="preserve">να </w:t>
            </w:r>
            <w:bookmarkStart w:id="75" w:name="_Hlk193028678"/>
            <w:r w:rsidRPr="00307666">
              <w:rPr>
                <w:rFonts w:cs="Calibri"/>
                <w:kern w:val="2"/>
                <w:sz w:val="22"/>
                <w:szCs w:val="22"/>
                <w:lang w:val="el-GR" w:eastAsia="en-US"/>
              </w:rPr>
              <w:t xml:space="preserve">αποτυπώσουν σε φύλλο εργασίας, με τη μορφή </w:t>
            </w:r>
            <w:proofErr w:type="spellStart"/>
            <w:r w:rsidRPr="00307666">
              <w:rPr>
                <w:rFonts w:cs="Calibri"/>
                <w:kern w:val="2"/>
                <w:sz w:val="22"/>
                <w:szCs w:val="22"/>
                <w:lang w:val="el-GR" w:eastAsia="en-US"/>
              </w:rPr>
              <w:t>σχηματοποιήματος</w:t>
            </w:r>
            <w:proofErr w:type="spellEnd"/>
            <w:r w:rsidRPr="00307666">
              <w:rPr>
                <w:rFonts w:cs="Calibri"/>
                <w:kern w:val="2"/>
                <w:sz w:val="22"/>
                <w:szCs w:val="22"/>
                <w:lang w:val="el-GR" w:eastAsia="en-US"/>
              </w:rPr>
              <w:t xml:space="preserve">, λαϊκές </w:t>
            </w:r>
            <w:bookmarkEnd w:id="75"/>
            <w:r w:rsidRPr="00307666">
              <w:rPr>
                <w:rFonts w:cs="Calibri"/>
                <w:kern w:val="2"/>
                <w:sz w:val="22"/>
                <w:szCs w:val="22"/>
                <w:lang w:val="el-GR" w:eastAsia="en-US"/>
              </w:rPr>
              <w:t xml:space="preserve">φράσεις και παροιμίες με θέμα το ψωμί και να ζωγραφίσουν το δικό τους κεντημένο ψωμί </w:t>
            </w:r>
            <w:r w:rsidRPr="00C14B35">
              <w:rPr>
                <w:rFonts w:cs="Calibri"/>
                <w:kern w:val="2"/>
                <w:sz w:val="22"/>
                <w:szCs w:val="22"/>
                <w:lang w:val="el-GR" w:eastAsia="en-US"/>
              </w:rPr>
              <w:t xml:space="preserve">(Δες </w:t>
            </w:r>
            <w:proofErr w:type="spellStart"/>
            <w:r w:rsidRPr="00C14B35">
              <w:rPr>
                <w:rFonts w:cs="Calibri"/>
                <w:kern w:val="2"/>
                <w:sz w:val="22"/>
                <w:szCs w:val="22"/>
                <w:lang w:val="el-GR" w:eastAsia="en-US"/>
              </w:rPr>
              <w:t>φάκ</w:t>
            </w:r>
            <w:proofErr w:type="spellEnd"/>
            <w:r w:rsidRPr="00C14B35">
              <w:rPr>
                <w:rFonts w:cs="Calibri"/>
                <w:kern w:val="2"/>
                <w:sz w:val="22"/>
                <w:szCs w:val="22"/>
                <w:lang w:val="el-GR" w:eastAsia="en-US"/>
              </w:rPr>
              <w:t xml:space="preserve">. Υλικό των Εργαστηρίων, Αρχείο </w:t>
            </w:r>
            <w:r w:rsidRPr="00C14B35">
              <w:rPr>
                <w:rFonts w:cs="Calibri"/>
                <w:kern w:val="2"/>
                <w:sz w:val="22"/>
                <w:szCs w:val="22"/>
                <w:lang w:eastAsia="en-US"/>
              </w:rPr>
              <w:t>word</w:t>
            </w:r>
            <w:r w:rsidRPr="00C14B35">
              <w:rPr>
                <w:rFonts w:cs="Calibri"/>
                <w:kern w:val="2"/>
                <w:sz w:val="22"/>
                <w:szCs w:val="22"/>
                <w:lang w:val="el-GR" w:eastAsia="en-US"/>
              </w:rPr>
              <w:t xml:space="preserve">: </w:t>
            </w:r>
            <w:proofErr w:type="spellStart"/>
            <w:r w:rsidRPr="00C14B35">
              <w:rPr>
                <w:rFonts w:cs="Calibri"/>
                <w:kern w:val="2"/>
                <w:sz w:val="22"/>
                <w:szCs w:val="22"/>
                <w:lang w:val="el-GR" w:eastAsia="en-US"/>
              </w:rPr>
              <w:t>ΕΔ_ΦΠ_ΠΚ_Φύλλο</w:t>
            </w:r>
            <w:proofErr w:type="spellEnd"/>
            <w:r w:rsidRPr="00C14B35">
              <w:rPr>
                <w:rFonts w:cs="Calibri"/>
                <w:kern w:val="2"/>
                <w:sz w:val="22"/>
                <w:szCs w:val="22"/>
                <w:lang w:val="el-GR" w:eastAsia="en-US"/>
              </w:rPr>
              <w:t xml:space="preserve"> Εργασίας_ΦΕ7_ΕΔ6)</w:t>
            </w:r>
            <w:r w:rsidR="00AC7E5B" w:rsidRPr="00C14B35">
              <w:rPr>
                <w:rFonts w:cs="Calibri"/>
                <w:kern w:val="2"/>
                <w:sz w:val="22"/>
                <w:szCs w:val="22"/>
                <w:lang w:val="el-GR" w:eastAsia="en-US"/>
              </w:rPr>
              <w:t>.</w:t>
            </w:r>
            <w:r w:rsidR="00AC7E5B" w:rsidRPr="00307666">
              <w:rPr>
                <w:rFonts w:cs="Calibri"/>
                <w:b/>
                <w:bCs/>
                <w:kern w:val="2"/>
                <w:sz w:val="22"/>
                <w:szCs w:val="22"/>
                <w:lang w:val="el-GR" w:eastAsia="en-US"/>
              </w:rPr>
              <w:t xml:space="preserve"> </w:t>
            </w:r>
            <w:r w:rsidRPr="00307666">
              <w:rPr>
                <w:rFonts w:cs="Calibri"/>
                <w:kern w:val="2"/>
                <w:sz w:val="22"/>
                <w:szCs w:val="22"/>
                <w:lang w:val="el-GR" w:eastAsia="en-US"/>
              </w:rPr>
              <w:t>Με αυτόν τον τρόπο επεξεργάζονται, αναλύουν και ερμηνεύουν δεδομένα (</w:t>
            </w:r>
            <w:r w:rsidRPr="00307666">
              <w:rPr>
                <w:rFonts w:eastAsia="Aptos" w:cs="Calibri"/>
                <w:color w:val="000000"/>
                <w:kern w:val="2"/>
                <w:sz w:val="22"/>
                <w:szCs w:val="22"/>
                <w:lang w:val="el-GR" w:eastAsia="en-US"/>
              </w:rPr>
              <w:t>ποιήματα, αινίγματα, παροιμίες, έθιμα από την ελληνική λαογραφία που έχουν σχέση με το σιτάρι και το ψωμί)</w:t>
            </w:r>
            <w:r w:rsidR="00A30225" w:rsidRPr="00307666">
              <w:rPr>
                <w:rFonts w:eastAsia="Aptos" w:cs="Calibri"/>
                <w:color w:val="000000"/>
                <w:kern w:val="2"/>
                <w:sz w:val="22"/>
                <w:szCs w:val="22"/>
                <w:lang w:val="el-GR" w:eastAsia="en-US"/>
              </w:rPr>
              <w:t>, εντοπίζουν πολιτισμικά στοιχεία</w:t>
            </w:r>
            <w:r w:rsidRPr="00307666">
              <w:rPr>
                <w:rFonts w:eastAsia="Aptos" w:cs="Calibri"/>
                <w:color w:val="000000"/>
                <w:kern w:val="2"/>
                <w:sz w:val="22"/>
                <w:szCs w:val="22"/>
                <w:lang w:val="el-GR" w:eastAsia="en-US"/>
              </w:rPr>
              <w:t xml:space="preserve"> και παράλληλα ενθαρρύνεται η ανάγκη τους για προσωπική έκφραση μέσω της ασχολίας με εικαστικές δραστηριότητες και </w:t>
            </w:r>
            <w:r w:rsidR="002D4A02" w:rsidRPr="00307666">
              <w:rPr>
                <w:rFonts w:eastAsia="Aptos" w:cs="Calibri"/>
                <w:color w:val="000000"/>
                <w:kern w:val="2"/>
                <w:sz w:val="22"/>
                <w:szCs w:val="22"/>
                <w:lang w:val="el-GR" w:eastAsia="en-US"/>
              </w:rPr>
              <w:t>ασκούνται</w:t>
            </w:r>
            <w:r w:rsidRPr="00307666">
              <w:rPr>
                <w:rFonts w:eastAsia="Aptos" w:cs="Calibri"/>
                <w:color w:val="000000"/>
                <w:kern w:val="2"/>
                <w:sz w:val="22"/>
                <w:szCs w:val="22"/>
                <w:lang w:val="el-GR" w:eastAsia="en-US"/>
              </w:rPr>
              <w:t xml:space="preserve"> σε διάφορες τεχνικές (</w:t>
            </w:r>
            <w:proofErr w:type="spellStart"/>
            <w:r w:rsidRPr="00307666">
              <w:rPr>
                <w:rFonts w:eastAsia="Aptos" w:cs="Calibri"/>
                <w:color w:val="000000"/>
                <w:kern w:val="2"/>
                <w:sz w:val="22"/>
                <w:szCs w:val="22"/>
                <w:lang w:val="el-GR" w:eastAsia="en-US"/>
              </w:rPr>
              <w:t>σχηματοποιήματα</w:t>
            </w:r>
            <w:proofErr w:type="spellEnd"/>
            <w:r w:rsidRPr="00FF5896">
              <w:rPr>
                <w:rFonts w:eastAsia="Aptos" w:cs="Calibri"/>
                <w:color w:val="000000"/>
                <w:kern w:val="2"/>
                <w:sz w:val="22"/>
                <w:szCs w:val="22"/>
                <w:lang w:val="el-GR" w:eastAsia="en-US"/>
              </w:rPr>
              <w:t xml:space="preserve">). </w:t>
            </w:r>
            <w:r w:rsidRPr="00FF5896">
              <w:rPr>
                <w:rFonts w:cs="Calibri"/>
                <w:kern w:val="2"/>
                <w:sz w:val="22"/>
                <w:szCs w:val="22"/>
                <w:lang w:val="el-GR" w:eastAsia="en-US"/>
              </w:rPr>
              <w:t xml:space="preserve">Αυτή η εργασία μπορεί να γίνει σε συνδυασμό με την άσκηση που περιλαμβάνει την έννοια του </w:t>
            </w:r>
            <w:proofErr w:type="spellStart"/>
            <w:r w:rsidRPr="00FF5896">
              <w:rPr>
                <w:rFonts w:cs="Calibri"/>
                <w:kern w:val="2"/>
                <w:sz w:val="22"/>
                <w:szCs w:val="22"/>
                <w:lang w:val="el-GR" w:eastAsia="en-US"/>
              </w:rPr>
              <w:t>σχηματοποιήματος</w:t>
            </w:r>
            <w:proofErr w:type="spellEnd"/>
            <w:r w:rsidRPr="00FF5896">
              <w:rPr>
                <w:rFonts w:cs="Calibri"/>
                <w:kern w:val="2"/>
                <w:sz w:val="22"/>
                <w:szCs w:val="22"/>
                <w:lang w:val="el-GR" w:eastAsia="en-US"/>
              </w:rPr>
              <w:t xml:space="preserve"> στο Τ.Ε. Γλώσσας </w:t>
            </w:r>
            <w:r w:rsidR="0043609E" w:rsidRPr="00FF5896">
              <w:rPr>
                <w:rFonts w:cs="Calibri"/>
                <w:kern w:val="2"/>
                <w:sz w:val="22"/>
                <w:szCs w:val="22"/>
                <w:lang w:val="el-GR" w:eastAsia="en-US"/>
              </w:rPr>
              <w:t xml:space="preserve">τ. β΄ </w:t>
            </w:r>
            <w:r w:rsidRPr="00FF5896">
              <w:rPr>
                <w:rFonts w:cs="Calibri"/>
                <w:kern w:val="2"/>
                <w:sz w:val="22"/>
                <w:szCs w:val="22"/>
                <w:lang w:val="el-GR" w:eastAsia="en-US"/>
              </w:rPr>
              <w:t>σ. 45.</w:t>
            </w:r>
            <w:r w:rsidR="00E60A73" w:rsidRPr="00FF5896">
              <w:rPr>
                <w:rStyle w:val="aa"/>
                <w:rFonts w:cs="Calibri"/>
                <w:kern w:val="2"/>
                <w:sz w:val="22"/>
                <w:szCs w:val="22"/>
                <w:lang w:val="el-GR" w:eastAsia="en-US"/>
              </w:rPr>
              <w:footnoteReference w:id="33"/>
            </w:r>
            <w:r w:rsidR="00042A08" w:rsidRPr="00FF5896">
              <w:rPr>
                <w:rFonts w:cs="Calibri"/>
                <w:kern w:val="2"/>
                <w:sz w:val="22"/>
                <w:szCs w:val="22"/>
                <w:lang w:val="el-GR" w:eastAsia="en-US"/>
              </w:rPr>
              <w:t xml:space="preserve"> </w:t>
            </w:r>
            <w:r w:rsidRPr="00FF5896">
              <w:rPr>
                <w:rFonts w:eastAsia="Aptos" w:cs="Calibri"/>
                <w:kern w:val="2"/>
                <w:sz w:val="22"/>
                <w:szCs w:val="22"/>
                <w:lang w:val="el-GR" w:eastAsia="en-US"/>
              </w:rPr>
              <w:t xml:space="preserve">Ακολούθως, εκπρόσωποι των ομάδων ανακοινώνουν/παρουσιάζουν </w:t>
            </w:r>
            <w:r w:rsidRPr="00FF5896">
              <w:rPr>
                <w:rFonts w:cs="Calibri"/>
                <w:kern w:val="2"/>
                <w:sz w:val="22"/>
                <w:szCs w:val="22"/>
                <w:lang w:val="el-GR" w:eastAsia="en-US"/>
              </w:rPr>
              <w:t>τα αποτελέσματα της εξερεύνησης και της επεξεργασίας</w:t>
            </w:r>
            <w:r w:rsidRPr="00307666">
              <w:rPr>
                <w:rFonts w:cs="Calibri"/>
                <w:kern w:val="2"/>
                <w:sz w:val="22"/>
                <w:szCs w:val="22"/>
                <w:lang w:val="el-GR" w:eastAsia="en-US"/>
              </w:rPr>
              <w:t xml:space="preserve"> των πληροφοριών που διαχειρίστηκαν. </w:t>
            </w:r>
            <w:r w:rsidR="00121CE3" w:rsidRPr="00307666">
              <w:rPr>
                <w:rFonts w:eastAsia="Aptos" w:cs="Calibri"/>
                <w:kern w:val="2"/>
                <w:sz w:val="22"/>
                <w:szCs w:val="22"/>
                <w:lang w:val="el-GR" w:eastAsia="en-US"/>
              </w:rPr>
              <w:t>Ο/η εκπαιδευτικός προκαλεί εισαγωγική συζήτηση αναφορικά με την έννοια της πολιτιστικής κληρονομιάς και του ρόλου του ψωμιού</w:t>
            </w:r>
            <w:r w:rsidR="00502B90">
              <w:rPr>
                <w:rFonts w:eastAsia="Aptos" w:cs="Calibri"/>
                <w:kern w:val="2"/>
                <w:sz w:val="22"/>
                <w:szCs w:val="22"/>
                <w:lang w:val="el-GR" w:eastAsia="en-US"/>
              </w:rPr>
              <w:t>,</w:t>
            </w:r>
            <w:r w:rsidR="00121CE3" w:rsidRPr="00307666">
              <w:rPr>
                <w:rFonts w:eastAsia="Aptos" w:cs="Calibri"/>
                <w:kern w:val="2"/>
                <w:sz w:val="22"/>
                <w:szCs w:val="22"/>
                <w:lang w:val="el-GR" w:eastAsia="en-US"/>
              </w:rPr>
              <w:t xml:space="preserve"> ως στοιχείου της,</w:t>
            </w:r>
            <w:r w:rsidR="00121CE3" w:rsidRPr="00307666">
              <w:rPr>
                <w:rStyle w:val="aa"/>
                <w:rFonts w:eastAsia="Aptos" w:cs="Calibri"/>
                <w:kern w:val="2"/>
                <w:sz w:val="22"/>
                <w:szCs w:val="22"/>
                <w:lang w:val="el-GR" w:eastAsia="en-US"/>
              </w:rPr>
              <w:footnoteReference w:id="34"/>
            </w:r>
            <w:r w:rsidR="00121CE3" w:rsidRPr="00307666">
              <w:rPr>
                <w:rFonts w:eastAsia="Aptos" w:cs="Calibri"/>
                <w:kern w:val="2"/>
                <w:sz w:val="22"/>
                <w:szCs w:val="22"/>
                <w:lang w:val="el-GR" w:eastAsia="en-US"/>
              </w:rPr>
              <w:t xml:space="preserve"> αφού έχει προηγηθεί σε πρότερο χρόνο η </w:t>
            </w:r>
            <w:r w:rsidR="00121CE3" w:rsidRPr="00FF5896">
              <w:rPr>
                <w:rFonts w:eastAsia="Aptos" w:cs="Calibri"/>
                <w:kern w:val="2"/>
                <w:sz w:val="22"/>
                <w:szCs w:val="22"/>
                <w:lang w:val="el-GR" w:eastAsia="en-US"/>
              </w:rPr>
              <w:t>επεξεργασία της ενότητας 7 στο μάθημα της Μελέτης «Ο πολιτισμός μας»</w:t>
            </w:r>
            <w:r w:rsidR="0043609E" w:rsidRPr="00FF5896">
              <w:rPr>
                <w:rFonts w:eastAsia="Aptos" w:cs="Calibri"/>
                <w:kern w:val="2"/>
                <w:sz w:val="22"/>
                <w:szCs w:val="22"/>
                <w:lang w:val="el-GR" w:eastAsia="en-US"/>
              </w:rPr>
              <w:t xml:space="preserve"> </w:t>
            </w:r>
            <w:proofErr w:type="spellStart"/>
            <w:r w:rsidR="0043609E" w:rsidRPr="00FF5896">
              <w:rPr>
                <w:rFonts w:eastAsia="Aptos" w:cs="Calibri"/>
                <w:kern w:val="2"/>
                <w:sz w:val="22"/>
                <w:szCs w:val="22"/>
                <w:lang w:val="el-GR" w:eastAsia="en-US"/>
              </w:rPr>
              <w:t>σσ</w:t>
            </w:r>
            <w:proofErr w:type="spellEnd"/>
            <w:r w:rsidR="0043609E" w:rsidRPr="00FF5896">
              <w:rPr>
                <w:rFonts w:eastAsia="Aptos" w:cs="Calibri"/>
                <w:kern w:val="2"/>
                <w:sz w:val="22"/>
                <w:szCs w:val="22"/>
                <w:lang w:val="el-GR" w:eastAsia="en-US"/>
              </w:rPr>
              <w:t>. 105-130</w:t>
            </w:r>
            <w:r w:rsidR="00121CE3" w:rsidRPr="00FF5896">
              <w:rPr>
                <w:rFonts w:eastAsia="Aptos" w:cs="Calibri"/>
                <w:kern w:val="2"/>
                <w:sz w:val="22"/>
                <w:szCs w:val="22"/>
                <w:lang w:val="el-GR" w:eastAsia="en-US"/>
              </w:rPr>
              <w:t>.</w:t>
            </w:r>
            <w:r w:rsidR="002A0A79" w:rsidRPr="00FF5896">
              <w:rPr>
                <w:rStyle w:val="aa"/>
                <w:rFonts w:eastAsia="Aptos" w:cs="Calibri"/>
                <w:kern w:val="2"/>
                <w:sz w:val="22"/>
                <w:szCs w:val="22"/>
                <w:lang w:val="el-GR" w:eastAsia="en-US"/>
              </w:rPr>
              <w:footnoteReference w:id="35"/>
            </w:r>
          </w:p>
          <w:p w14:paraId="0C4FEF28" w14:textId="35AFD592" w:rsidR="00E34E7E" w:rsidRDefault="00BE77C2" w:rsidP="00FF5896">
            <w:pPr>
              <w:spacing w:after="200" w:line="276" w:lineRule="auto"/>
              <w:jc w:val="both"/>
              <w:rPr>
                <w:rFonts w:eastAsia="Aptos" w:cs="Calibri"/>
                <w:kern w:val="2"/>
                <w:sz w:val="22"/>
                <w:szCs w:val="22"/>
                <w:lang w:val="el-GR" w:eastAsia="en-US"/>
              </w:rPr>
            </w:pPr>
            <w:r w:rsidRPr="00307666">
              <w:rPr>
                <w:rFonts w:eastAsia="Aptos" w:cs="Calibri"/>
                <w:kern w:val="2"/>
                <w:sz w:val="22"/>
                <w:szCs w:val="22"/>
                <w:u w:val="single"/>
                <w:lang w:val="el-GR" w:eastAsia="en-US"/>
              </w:rPr>
              <w:t>Σημείωση</w:t>
            </w:r>
            <w:r w:rsidRPr="00307666">
              <w:rPr>
                <w:rFonts w:eastAsia="Aptos" w:cs="Calibri"/>
                <w:kern w:val="2"/>
                <w:sz w:val="22"/>
                <w:szCs w:val="22"/>
                <w:lang w:val="el-GR" w:eastAsia="en-US"/>
              </w:rPr>
              <w:t>:</w:t>
            </w:r>
            <w:r w:rsidR="00A30225" w:rsidRPr="00307666">
              <w:rPr>
                <w:rFonts w:eastAsia="Aptos" w:cs="Calibri"/>
                <w:kern w:val="2"/>
                <w:sz w:val="22"/>
                <w:szCs w:val="22"/>
                <w:lang w:val="el-GR" w:eastAsia="en-US"/>
              </w:rPr>
              <w:t xml:space="preserve"> </w:t>
            </w:r>
            <w:r w:rsidRPr="00307666">
              <w:rPr>
                <w:rFonts w:eastAsia="Aptos" w:cs="Calibri"/>
                <w:kern w:val="2"/>
                <w:sz w:val="22"/>
                <w:szCs w:val="22"/>
                <w:lang w:val="el-GR" w:eastAsia="en-US"/>
              </w:rPr>
              <w:t>Η δραστηριότητα δύναται να εμπλουτιστεί</w:t>
            </w:r>
            <w:r w:rsidR="00A30225" w:rsidRPr="00307666">
              <w:rPr>
                <w:rFonts w:eastAsia="Aptos" w:cs="Calibri"/>
                <w:kern w:val="2"/>
                <w:sz w:val="22"/>
                <w:szCs w:val="22"/>
                <w:lang w:val="el-GR" w:eastAsia="en-US"/>
              </w:rPr>
              <w:t>/επεκταθεί</w:t>
            </w:r>
            <w:r w:rsidRPr="00307666">
              <w:rPr>
                <w:rFonts w:eastAsia="Aptos" w:cs="Calibri"/>
                <w:kern w:val="2"/>
                <w:sz w:val="22"/>
                <w:szCs w:val="22"/>
                <w:lang w:val="el-GR" w:eastAsia="en-US"/>
              </w:rPr>
              <w:t xml:space="preserve"> διαθεματικά, με βιωματικό τρόπο, με την οργάνωση ενός θεματικού τραπεζιού στην τάξη - χριστουγεννιάτικου και σαρακοστιανού - συμπεριλαμβάνοντας </w:t>
            </w:r>
            <w:bookmarkStart w:id="76" w:name="_Hlk196056157"/>
            <w:r w:rsidRPr="00307666">
              <w:rPr>
                <w:rFonts w:eastAsia="Aptos" w:cs="Calibri"/>
                <w:kern w:val="2"/>
                <w:sz w:val="22"/>
                <w:szCs w:val="22"/>
                <w:lang w:val="el-GR" w:eastAsia="en-US"/>
              </w:rPr>
              <w:t>παρασκευές</w:t>
            </w:r>
            <w:r w:rsidR="00502B90">
              <w:rPr>
                <w:rFonts w:eastAsia="Aptos" w:cs="Calibri"/>
                <w:kern w:val="2"/>
                <w:sz w:val="22"/>
                <w:szCs w:val="22"/>
                <w:lang w:val="el-GR" w:eastAsia="en-US"/>
              </w:rPr>
              <w:t xml:space="preserve"> </w:t>
            </w:r>
            <w:r w:rsidRPr="00307666">
              <w:rPr>
                <w:rFonts w:eastAsia="Aptos" w:cs="Calibri"/>
                <w:kern w:val="2"/>
                <w:sz w:val="22"/>
                <w:szCs w:val="22"/>
                <w:lang w:val="el-GR" w:eastAsia="en-US"/>
              </w:rPr>
              <w:t>με βάση το αλεύρι</w:t>
            </w:r>
            <w:bookmarkEnd w:id="76"/>
            <w:r w:rsidRPr="00307666">
              <w:rPr>
                <w:rFonts w:eastAsia="Aptos" w:cs="Calibri"/>
                <w:kern w:val="2"/>
                <w:sz w:val="22"/>
                <w:szCs w:val="22"/>
                <w:lang w:val="el-GR" w:eastAsia="en-US"/>
              </w:rPr>
              <w:t>.</w:t>
            </w:r>
            <w:r w:rsidR="00502B90">
              <w:rPr>
                <w:rFonts w:eastAsia="Aptos" w:cs="Calibri"/>
                <w:kern w:val="2"/>
                <w:sz w:val="22"/>
                <w:szCs w:val="22"/>
                <w:lang w:val="el-GR" w:eastAsia="en-US"/>
              </w:rPr>
              <w:t xml:space="preserve"> </w:t>
            </w:r>
            <w:r w:rsidRPr="00307666">
              <w:rPr>
                <w:rFonts w:eastAsia="Aptos" w:cs="Calibri"/>
                <w:kern w:val="2"/>
                <w:sz w:val="22"/>
                <w:szCs w:val="22"/>
                <w:lang w:val="el-GR" w:eastAsia="en-US"/>
              </w:rPr>
              <w:t xml:space="preserve">Στο συγκεκριμένο πρόγραμμα οργανώθηκε την περίοδο των Χριστουγέννων χριστουγεννιάτικο τραπέζι, όπου ζητήθηκε από τα παιδιά να φέρουν φαγώσιμα, που συνηθίζουν να φτιάχνουν στις χώρες καταγωγής τους, φτιαγμένα με ζύμη, όπως χριστόψωμο, πίτες, μπισκότα, γλυκά κ.ά. Επίσης, οργανώθηκε και  σαρακοστιανό τραπέζι, όπου τα παιδιά ανάμεσα σε άλλα, έφεραν λαγάνες, </w:t>
            </w:r>
            <w:proofErr w:type="spellStart"/>
            <w:r w:rsidRPr="00307666">
              <w:rPr>
                <w:rFonts w:eastAsia="Aptos" w:cs="Calibri"/>
                <w:kern w:val="2"/>
                <w:sz w:val="22"/>
                <w:szCs w:val="22"/>
                <w:lang w:val="el-GR" w:eastAsia="en-US"/>
              </w:rPr>
              <w:t>κριτσίνια</w:t>
            </w:r>
            <w:proofErr w:type="spellEnd"/>
            <w:r w:rsidRPr="00307666">
              <w:rPr>
                <w:rFonts w:eastAsia="Aptos" w:cs="Calibri"/>
                <w:kern w:val="2"/>
                <w:sz w:val="22"/>
                <w:szCs w:val="22"/>
                <w:lang w:val="el-GR" w:eastAsia="en-US"/>
              </w:rPr>
              <w:t xml:space="preserve">, σιμιγδαλένιο χαλβά κ.ά.. Το κάθε παιδί παρουσίασε το έδεσμά του και τα υλικά παρασκευής του στην ολομέλεια. Τέλος, την περίοδο έλευσης του Πάσχα, τα παιδιά ζύμωσαν, έπλασαν και έψησαν πασχαλινά κουλούρια και </w:t>
            </w:r>
            <w:proofErr w:type="spellStart"/>
            <w:r w:rsidRPr="00307666">
              <w:rPr>
                <w:rFonts w:eastAsia="Aptos" w:cs="Calibri"/>
                <w:kern w:val="2"/>
                <w:sz w:val="22"/>
                <w:szCs w:val="22"/>
                <w:lang w:val="el-GR" w:eastAsia="en-US"/>
              </w:rPr>
              <w:t>λαζαράκια</w:t>
            </w:r>
            <w:proofErr w:type="spellEnd"/>
            <w:r w:rsidRPr="00307666">
              <w:rPr>
                <w:rFonts w:eastAsia="Aptos" w:cs="Calibri"/>
                <w:kern w:val="2"/>
                <w:sz w:val="22"/>
                <w:szCs w:val="22"/>
                <w:lang w:val="el-GR" w:eastAsia="en-US"/>
              </w:rPr>
              <w:t xml:space="preserve"> στο σχολείο</w:t>
            </w:r>
            <w:r w:rsidR="00AC7E5B" w:rsidRPr="00307666">
              <w:rPr>
                <w:rFonts w:eastAsia="Aptos" w:cs="Calibri"/>
                <w:kern w:val="2"/>
                <w:sz w:val="22"/>
                <w:szCs w:val="22"/>
                <w:lang w:val="el-GR" w:eastAsia="en-US"/>
              </w:rPr>
              <w:t>.</w:t>
            </w:r>
          </w:p>
          <w:p w14:paraId="7F0DEB8C" w14:textId="77777777" w:rsidR="00FF5896" w:rsidRPr="00FF5896" w:rsidRDefault="00FF5896" w:rsidP="00FF5896">
            <w:pPr>
              <w:spacing w:after="200" w:line="276" w:lineRule="auto"/>
              <w:jc w:val="both"/>
              <w:rPr>
                <w:rFonts w:eastAsia="Aptos" w:cs="Calibri"/>
                <w:kern w:val="2"/>
                <w:sz w:val="22"/>
                <w:szCs w:val="22"/>
                <w:lang w:val="el-GR" w:eastAsia="en-US"/>
              </w:rPr>
            </w:pPr>
          </w:p>
          <w:p w14:paraId="4F913651" w14:textId="7563AF7B" w:rsidR="00BE77C2" w:rsidRPr="00307666" w:rsidRDefault="00BE77C2" w:rsidP="00307666">
            <w:pPr>
              <w:spacing w:after="160" w:line="276" w:lineRule="auto"/>
              <w:jc w:val="center"/>
              <w:rPr>
                <w:rFonts w:cs="Calibri"/>
                <w:kern w:val="2"/>
                <w:sz w:val="22"/>
                <w:szCs w:val="22"/>
                <w:u w:val="single"/>
                <w:lang w:val="el-GR" w:eastAsia="en-US"/>
              </w:rPr>
            </w:pPr>
            <w:r w:rsidRPr="00307666">
              <w:rPr>
                <w:rFonts w:cs="Calibri"/>
                <w:kern w:val="2"/>
                <w:sz w:val="22"/>
                <w:szCs w:val="22"/>
                <w:lang w:val="el-GR" w:eastAsia="en-US"/>
              </w:rPr>
              <w:t xml:space="preserve">Β)     </w:t>
            </w:r>
            <w:r w:rsidRPr="00307666">
              <w:rPr>
                <w:rFonts w:cs="Calibri"/>
                <w:kern w:val="2"/>
                <w:sz w:val="22"/>
                <w:szCs w:val="22"/>
                <w:u w:val="single"/>
                <w:lang w:val="el-GR" w:eastAsia="en-US"/>
              </w:rPr>
              <w:t>Κατασκευή ψηφιδωτού (45΄)</w:t>
            </w:r>
          </w:p>
          <w:p w14:paraId="10DD9C3E" w14:textId="2586FB6D" w:rsidR="00BE77C2" w:rsidRPr="00502B90" w:rsidRDefault="00BE77C2" w:rsidP="00307666">
            <w:pPr>
              <w:spacing w:after="200" w:line="276" w:lineRule="auto"/>
              <w:jc w:val="both"/>
              <w:rPr>
                <w:rFonts w:cs="Calibri"/>
                <w:color w:val="0563C1" w:themeColor="hyperlink"/>
                <w:sz w:val="22"/>
                <w:szCs w:val="22"/>
                <w:u w:val="single"/>
                <w:lang w:val="el-GR" w:eastAsia="en-US"/>
              </w:rPr>
            </w:pPr>
            <w:r w:rsidRPr="00307666">
              <w:rPr>
                <w:rFonts w:eastAsia="Aptos" w:cs="Calibri"/>
                <w:kern w:val="2"/>
                <w:sz w:val="22"/>
                <w:szCs w:val="22"/>
                <w:lang w:val="el-GR" w:eastAsia="en-US"/>
              </w:rPr>
              <w:t xml:space="preserve">Τα παιδιά προχωρούν </w:t>
            </w:r>
            <w:r w:rsidRPr="00FF5896">
              <w:rPr>
                <w:rFonts w:eastAsia="Aptos" w:cs="Calibri"/>
                <w:kern w:val="2"/>
                <w:sz w:val="22"/>
                <w:szCs w:val="22"/>
                <w:lang w:val="el-GR" w:eastAsia="en-US"/>
              </w:rPr>
              <w:t xml:space="preserve">στην </w:t>
            </w:r>
            <w:bookmarkStart w:id="77" w:name="_Hlk196056365"/>
            <w:r w:rsidRPr="00FF5896">
              <w:rPr>
                <w:rFonts w:eastAsia="Aptos" w:cs="Calibri"/>
                <w:kern w:val="2"/>
                <w:sz w:val="22"/>
                <w:szCs w:val="22"/>
                <w:lang w:val="el-GR" w:eastAsia="en-US"/>
              </w:rPr>
              <w:t xml:space="preserve">κατασκευή ψηφιδωτού έργου, με θέμα λαϊκό μοτίβο “Το στάχυ”. </w:t>
            </w:r>
            <w:bookmarkEnd w:id="77"/>
            <w:r w:rsidRPr="00FF5896">
              <w:rPr>
                <w:rFonts w:eastAsia="Aptos" w:cs="Calibri"/>
                <w:kern w:val="2"/>
                <w:sz w:val="22"/>
                <w:szCs w:val="22"/>
                <w:lang w:val="el-GR" w:eastAsia="en-US"/>
              </w:rPr>
              <w:t xml:space="preserve">Αυτό μπορεί να γίνει σταδιακά την ώρα των Εικαστικών, καθώς </w:t>
            </w:r>
            <w:r w:rsidRPr="00FF5896">
              <w:rPr>
                <w:rFonts w:cs="Calibri"/>
                <w:sz w:val="22"/>
                <w:szCs w:val="22"/>
                <w:lang w:val="el-GR" w:eastAsia="en-US"/>
              </w:rPr>
              <w:t>μπορεί να συνδεθεί με την 1</w:t>
            </w:r>
            <w:r w:rsidRPr="00FF5896">
              <w:rPr>
                <w:rFonts w:cs="Calibri"/>
                <w:sz w:val="22"/>
                <w:szCs w:val="22"/>
                <w:vertAlign w:val="superscript"/>
                <w:lang w:val="el-GR" w:eastAsia="en-US"/>
              </w:rPr>
              <w:t>η</w:t>
            </w:r>
            <w:r w:rsidR="00502B90" w:rsidRPr="00FF5896">
              <w:rPr>
                <w:rFonts w:cs="Calibri"/>
                <w:sz w:val="22"/>
                <w:szCs w:val="22"/>
                <w:vertAlign w:val="superscript"/>
                <w:lang w:val="el-GR" w:eastAsia="en-US"/>
              </w:rPr>
              <w:t xml:space="preserve"> </w:t>
            </w:r>
            <w:r w:rsidRPr="00FF5896">
              <w:rPr>
                <w:rFonts w:cs="Calibri"/>
                <w:sz w:val="22"/>
                <w:szCs w:val="22"/>
                <w:lang w:val="el-GR" w:eastAsia="en-US"/>
              </w:rPr>
              <w:t xml:space="preserve">ενότητα, </w:t>
            </w:r>
            <w:r w:rsidR="002B249D" w:rsidRPr="00FF5896">
              <w:rPr>
                <w:rFonts w:cs="Calibri"/>
                <w:sz w:val="22"/>
                <w:szCs w:val="22"/>
                <w:lang w:val="el-GR" w:eastAsia="en-US"/>
              </w:rPr>
              <w:t>«Μ</w:t>
            </w:r>
            <w:r w:rsidRPr="00FF5896">
              <w:rPr>
                <w:rFonts w:cs="Calibri"/>
                <w:sz w:val="22"/>
                <w:szCs w:val="22"/>
                <w:lang w:val="el-GR" w:eastAsia="en-US"/>
              </w:rPr>
              <w:t>ορφικά στοιχεία</w:t>
            </w:r>
            <w:r w:rsidR="002B249D" w:rsidRPr="00FF5896">
              <w:rPr>
                <w:rFonts w:cs="Calibri"/>
                <w:sz w:val="22"/>
                <w:szCs w:val="22"/>
                <w:lang w:val="el-GR" w:eastAsia="en-US"/>
              </w:rPr>
              <w:t xml:space="preserve">» </w:t>
            </w:r>
            <w:proofErr w:type="spellStart"/>
            <w:r w:rsidR="002B249D" w:rsidRPr="00FF5896">
              <w:rPr>
                <w:rFonts w:cs="Calibri"/>
                <w:sz w:val="22"/>
                <w:szCs w:val="22"/>
                <w:lang w:val="el-GR" w:eastAsia="en-US"/>
              </w:rPr>
              <w:t>σσ</w:t>
            </w:r>
            <w:proofErr w:type="spellEnd"/>
            <w:r w:rsidR="002B249D" w:rsidRPr="00FF5896">
              <w:rPr>
                <w:rFonts w:cs="Calibri"/>
                <w:sz w:val="22"/>
                <w:szCs w:val="22"/>
                <w:lang w:val="el-GR" w:eastAsia="en-US"/>
              </w:rPr>
              <w:t>. 27, 29</w:t>
            </w:r>
            <w:r w:rsidRPr="00FF5896">
              <w:rPr>
                <w:rFonts w:cs="Calibri"/>
                <w:sz w:val="22"/>
                <w:szCs w:val="22"/>
                <w:lang w:val="el-GR" w:eastAsia="en-US"/>
              </w:rPr>
              <w:t xml:space="preserve">. </w:t>
            </w:r>
            <w:r w:rsidRPr="00FF5896">
              <w:rPr>
                <w:rFonts w:eastAsia="Aptos" w:cs="Calibri"/>
                <w:kern w:val="2"/>
                <w:sz w:val="22"/>
                <w:szCs w:val="22"/>
                <w:lang w:val="el-GR" w:eastAsia="en-US"/>
              </w:rPr>
              <w:t xml:space="preserve">Επίσης, μπορεί να γίνει διάχυση και στα Μαθηματικά, </w:t>
            </w:r>
            <w:r w:rsidRPr="00FF5896">
              <w:rPr>
                <w:rFonts w:cs="Calibri"/>
                <w:sz w:val="22"/>
                <w:szCs w:val="22"/>
                <w:lang w:val="el-GR" w:eastAsia="en-US"/>
              </w:rPr>
              <w:t>και συγκεκριμένα με το μάθημα 42</w:t>
            </w:r>
            <w:r w:rsidR="002B249D" w:rsidRPr="00FF5896">
              <w:rPr>
                <w:rFonts w:cs="Calibri"/>
                <w:sz w:val="22"/>
                <w:szCs w:val="22"/>
                <w:lang w:val="el-GR" w:eastAsia="en-US"/>
              </w:rPr>
              <w:t xml:space="preserve"> (σσ.102-103)</w:t>
            </w:r>
            <w:r w:rsidRPr="00FF5896">
              <w:rPr>
                <w:rFonts w:cs="Calibri"/>
                <w:sz w:val="22"/>
                <w:szCs w:val="22"/>
                <w:lang w:val="el-GR" w:eastAsia="en-US"/>
              </w:rPr>
              <w:t>, όπου τα παιδιά ασκούνται στην κάλυψη μια</w:t>
            </w:r>
            <w:r w:rsidR="00A23A0B" w:rsidRPr="00FF5896">
              <w:rPr>
                <w:rFonts w:cs="Calibri"/>
                <w:sz w:val="22"/>
                <w:szCs w:val="22"/>
                <w:lang w:val="el-GR" w:eastAsia="en-US"/>
              </w:rPr>
              <w:t>ς</w:t>
            </w:r>
            <w:r w:rsidRPr="00FF5896">
              <w:rPr>
                <w:rFonts w:cs="Calibri"/>
                <w:sz w:val="22"/>
                <w:szCs w:val="22"/>
                <w:lang w:val="el-GR" w:eastAsia="en-US"/>
              </w:rPr>
              <w:t xml:space="preserve"> επιφάνειας, το μάθημα 43</w:t>
            </w:r>
            <w:r w:rsidR="002B249D" w:rsidRPr="00FF5896">
              <w:rPr>
                <w:rFonts w:cs="Calibri"/>
                <w:sz w:val="22"/>
                <w:szCs w:val="22"/>
                <w:lang w:val="el-GR" w:eastAsia="en-US"/>
              </w:rPr>
              <w:t xml:space="preserve"> (σσ.104-105)</w:t>
            </w:r>
            <w:r w:rsidRPr="00FF5896">
              <w:rPr>
                <w:rFonts w:cs="Calibri"/>
                <w:sz w:val="22"/>
                <w:szCs w:val="22"/>
                <w:lang w:val="el-GR" w:eastAsia="en-US"/>
              </w:rPr>
              <w:t>, όπου σχεδιάζουν το συμμετρικό ενός σχήματος που τους δίνεται και το μάθημα 48</w:t>
            </w:r>
            <w:r w:rsidR="002B249D" w:rsidRPr="00FF5896">
              <w:rPr>
                <w:rFonts w:cs="Calibri"/>
                <w:sz w:val="22"/>
                <w:szCs w:val="22"/>
                <w:lang w:val="el-GR" w:eastAsia="en-US"/>
              </w:rPr>
              <w:t xml:space="preserve"> (</w:t>
            </w:r>
            <w:proofErr w:type="spellStart"/>
            <w:r w:rsidR="002B249D" w:rsidRPr="00FF5896">
              <w:rPr>
                <w:rFonts w:cs="Calibri"/>
                <w:sz w:val="22"/>
                <w:szCs w:val="22"/>
                <w:lang w:val="el-GR" w:eastAsia="en-US"/>
              </w:rPr>
              <w:t>σσ</w:t>
            </w:r>
            <w:proofErr w:type="spellEnd"/>
            <w:r w:rsidR="002B249D" w:rsidRPr="00FF5896">
              <w:rPr>
                <w:rFonts w:cs="Calibri"/>
                <w:sz w:val="22"/>
                <w:szCs w:val="22"/>
                <w:lang w:val="el-GR" w:eastAsia="en-US"/>
              </w:rPr>
              <w:t>. 116-117)</w:t>
            </w:r>
            <w:r w:rsidRPr="00FF5896">
              <w:rPr>
                <w:rFonts w:cs="Calibri"/>
                <w:sz w:val="22"/>
                <w:szCs w:val="22"/>
                <w:lang w:val="el-GR" w:eastAsia="en-US"/>
              </w:rPr>
              <w:t>, όπου αναλύουν τη μεταβολή που παρουσιάζεται σε ένα μοτίβο, αναγνωρίζοντας τη σειρά.</w:t>
            </w:r>
            <w:r w:rsidR="002A0A79" w:rsidRPr="00FF5896">
              <w:rPr>
                <w:rStyle w:val="aa"/>
                <w:rFonts w:cs="Calibri"/>
                <w:sz w:val="22"/>
                <w:szCs w:val="22"/>
                <w:lang w:val="el-GR" w:eastAsia="en-US"/>
              </w:rPr>
              <w:footnoteReference w:id="36"/>
            </w:r>
            <w:r w:rsidRPr="00FF5896">
              <w:rPr>
                <w:rFonts w:cs="Calibri"/>
                <w:sz w:val="22"/>
                <w:szCs w:val="22"/>
                <w:lang w:val="el-GR" w:eastAsia="en-US"/>
              </w:rPr>
              <w:t xml:space="preserve"> Εν</w:t>
            </w:r>
            <w:r w:rsidR="00502B90" w:rsidRPr="00FF5896">
              <w:rPr>
                <w:rFonts w:cs="Calibri"/>
                <w:sz w:val="22"/>
                <w:szCs w:val="22"/>
                <w:lang w:val="el-GR" w:eastAsia="en-US"/>
              </w:rPr>
              <w:t xml:space="preserve"> </w:t>
            </w:r>
            <w:r w:rsidRPr="00FF5896">
              <w:rPr>
                <w:rFonts w:cs="Calibri"/>
                <w:sz w:val="22"/>
                <w:szCs w:val="22"/>
                <w:lang w:val="el-GR" w:eastAsia="en-US"/>
              </w:rPr>
              <w:t>προκειμένω, χρησιμοποιούνται π</w:t>
            </w:r>
            <w:r w:rsidRPr="00FF5896">
              <w:rPr>
                <w:rFonts w:cs="Calibri"/>
                <w:kern w:val="2"/>
                <w:sz w:val="22"/>
                <w:szCs w:val="22"/>
                <w:lang w:val="el-GR" w:eastAsia="en-US"/>
              </w:rPr>
              <w:t>λαστικά</w:t>
            </w:r>
            <w:r w:rsidRPr="00307666">
              <w:rPr>
                <w:rFonts w:cs="Calibri"/>
                <w:kern w:val="2"/>
                <w:sz w:val="22"/>
                <w:szCs w:val="22"/>
                <w:lang w:val="el-GR" w:eastAsia="en-US"/>
              </w:rPr>
              <w:t xml:space="preserve"> ποτήρια, πινέλα, 1 κόντρα πλακέ θαλάσσης διαστάσεων </w:t>
            </w:r>
            <w:bookmarkStart w:id="78" w:name="_Hlk195882250"/>
            <w:r w:rsidRPr="00307666">
              <w:rPr>
                <w:rFonts w:cs="Calibri"/>
                <w:kern w:val="2"/>
                <w:sz w:val="22"/>
                <w:szCs w:val="22"/>
                <w:lang w:val="el-GR" w:eastAsia="en-US"/>
              </w:rPr>
              <w:t xml:space="preserve">0,90 </w:t>
            </w:r>
            <w:r w:rsidRPr="00307666">
              <w:rPr>
                <w:rFonts w:cs="Calibri"/>
                <w:kern w:val="2"/>
                <w:sz w:val="22"/>
                <w:szCs w:val="22"/>
                <w:lang w:eastAsia="en-US"/>
              </w:rPr>
              <w:t>x</w:t>
            </w:r>
            <w:r w:rsidRPr="00307666">
              <w:rPr>
                <w:rFonts w:cs="Calibri"/>
                <w:kern w:val="2"/>
                <w:sz w:val="22"/>
                <w:szCs w:val="22"/>
                <w:lang w:val="el-GR" w:eastAsia="en-US"/>
              </w:rPr>
              <w:t xml:space="preserve"> 0,80 </w:t>
            </w:r>
            <w:bookmarkEnd w:id="78"/>
            <w:r w:rsidRPr="00307666">
              <w:rPr>
                <w:rFonts w:cs="Calibri"/>
                <w:kern w:val="2"/>
                <w:sz w:val="22"/>
                <w:szCs w:val="22"/>
                <w:lang w:val="el-GR" w:eastAsia="en-US"/>
              </w:rPr>
              <w:t>και πάχους 2</w:t>
            </w:r>
            <w:r w:rsidRPr="00307666">
              <w:rPr>
                <w:rFonts w:cs="Calibri"/>
                <w:kern w:val="2"/>
                <w:sz w:val="22"/>
                <w:szCs w:val="22"/>
                <w:lang w:eastAsia="en-US"/>
              </w:rPr>
              <w:t>cm</w:t>
            </w:r>
            <w:r w:rsidRPr="00307666">
              <w:rPr>
                <w:rFonts w:cs="Calibri"/>
                <w:kern w:val="2"/>
                <w:sz w:val="22"/>
                <w:szCs w:val="22"/>
                <w:lang w:val="el-GR" w:eastAsia="en-US"/>
              </w:rPr>
              <w:t>., μαρκαδόρος, ψηφίδες διαφόρων χρωμάτων, κόλλα πλακιδίων, πινέλα πλακέ, μολύβια. Το έργο αυτό φτιάχνεται από υλικά, τα οποία επρόκειτο να πεταχτούν ως «άχρηστα» πλέον, στο πλαίσιο της αναγκαιότητας της μείωσης των απορριμμάτων, μέσω της επαναχρησιμοποίησης και της εφαρμογής απλών πρακτικών αξιοποίησής τους.</w:t>
            </w:r>
            <w:r w:rsidR="00502B90">
              <w:rPr>
                <w:rFonts w:cs="Calibri"/>
                <w:kern w:val="2"/>
                <w:sz w:val="22"/>
                <w:szCs w:val="22"/>
                <w:lang w:val="el-GR" w:eastAsia="en-US"/>
              </w:rPr>
              <w:t xml:space="preserve"> </w:t>
            </w:r>
            <w:r w:rsidRPr="00307666">
              <w:rPr>
                <w:rFonts w:cs="Calibri"/>
                <w:kern w:val="2"/>
                <w:sz w:val="22"/>
                <w:szCs w:val="22"/>
                <w:lang w:val="el-GR" w:eastAsia="en-US"/>
              </w:rPr>
              <w:t xml:space="preserve">Επειδή χρησιμοποιείται ένα </w:t>
            </w:r>
            <w:r w:rsidRPr="00307666">
              <w:rPr>
                <w:rFonts w:cs="Calibri"/>
                <w:sz w:val="22"/>
                <w:szCs w:val="22"/>
                <w:lang w:val="el-GR" w:eastAsia="en-US"/>
              </w:rPr>
              <w:t xml:space="preserve">ξύλο - </w:t>
            </w:r>
            <w:r w:rsidRPr="00307666">
              <w:rPr>
                <w:rFonts w:cs="Calibri"/>
                <w:kern w:val="2"/>
                <w:sz w:val="22"/>
                <w:szCs w:val="22"/>
                <w:lang w:val="el-GR" w:eastAsia="en-US"/>
              </w:rPr>
              <w:t xml:space="preserve">εν προκειμένω, 1 κόντρα πλακέ θαλάσσης διαστάσεων 0,90 </w:t>
            </w:r>
            <w:r w:rsidRPr="00307666">
              <w:rPr>
                <w:rFonts w:cs="Calibri"/>
                <w:kern w:val="2"/>
                <w:sz w:val="22"/>
                <w:szCs w:val="22"/>
                <w:lang w:eastAsia="en-US"/>
              </w:rPr>
              <w:t>x</w:t>
            </w:r>
            <w:r w:rsidRPr="00307666">
              <w:rPr>
                <w:rFonts w:cs="Calibri"/>
                <w:kern w:val="2"/>
                <w:sz w:val="22"/>
                <w:szCs w:val="22"/>
                <w:lang w:val="el-GR" w:eastAsia="en-US"/>
              </w:rPr>
              <w:t xml:space="preserve"> 0,80 και πάχους 2</w:t>
            </w:r>
            <w:r w:rsidRPr="00307666">
              <w:rPr>
                <w:rFonts w:cs="Calibri"/>
                <w:kern w:val="2"/>
                <w:sz w:val="22"/>
                <w:szCs w:val="22"/>
                <w:lang w:eastAsia="en-US"/>
              </w:rPr>
              <w:t>cm</w:t>
            </w:r>
            <w:r w:rsidRPr="00307666">
              <w:rPr>
                <w:rFonts w:cs="Calibri"/>
                <w:kern w:val="2"/>
                <w:sz w:val="22"/>
                <w:szCs w:val="22"/>
                <w:lang w:val="el-GR" w:eastAsia="en-US"/>
              </w:rPr>
              <w:t>. -</w:t>
            </w:r>
            <w:r w:rsidRPr="00307666">
              <w:rPr>
                <w:rFonts w:cs="Calibri"/>
                <w:sz w:val="22"/>
                <w:szCs w:val="22"/>
                <w:lang w:val="el-GR" w:eastAsia="en-US"/>
              </w:rPr>
              <w:t xml:space="preserve"> το οποίο ήταν σε αχρηστία στο σχολείο, ο/η εκπαιδευτικός ξεκινά μια συζήτηση για την ανακύκλωση του χαρτιού.</w:t>
            </w:r>
            <w:r w:rsidR="00502B90">
              <w:rPr>
                <w:rFonts w:cs="Calibri"/>
                <w:sz w:val="22"/>
                <w:szCs w:val="22"/>
                <w:lang w:val="el-GR" w:eastAsia="en-US"/>
              </w:rPr>
              <w:t xml:space="preserve"> </w:t>
            </w:r>
            <w:r w:rsidRPr="00307666">
              <w:rPr>
                <w:rFonts w:cs="Calibri"/>
                <w:sz w:val="22"/>
                <w:szCs w:val="22"/>
                <w:lang w:val="el-GR" w:eastAsia="en-US"/>
              </w:rPr>
              <w:t>Σημειώνεται, πως μπορεί να χρησιμοποιηθεί οποιοδήποτε κομμάτι ξύλου που μπορεί να περισσεύει και σε ξυλουργείο της γειτονιάς. Επιπλέον, χρησιμοποιούνται π</w:t>
            </w:r>
            <w:r w:rsidRPr="00307666">
              <w:rPr>
                <w:rFonts w:cs="Calibri"/>
                <w:kern w:val="2"/>
                <w:sz w:val="22"/>
                <w:szCs w:val="22"/>
                <w:lang w:val="el-GR" w:eastAsia="en-US"/>
              </w:rPr>
              <w:t xml:space="preserve">λαστικά ποτήρια, μαρκαδόρος, ψηφίδες διαφόρων χρωμάτων, κόλλα πλακιδίων, πινέλα πλακέ, μολύβια. </w:t>
            </w:r>
            <w:r w:rsidRPr="00307666">
              <w:rPr>
                <w:rFonts w:cs="Calibri"/>
                <w:sz w:val="22"/>
                <w:szCs w:val="22"/>
                <w:lang w:val="el-GR" w:eastAsia="en-US"/>
              </w:rPr>
              <w:t xml:space="preserve">Τα παιδιά προχωρούν στην κατασκευή του έργου. Αρχικά ξεκινά ένα στάδιο προετοιμασίας. Η επιφάνεια του ξύλου χωρίζεται σε τετραγωνάκια, με μαρκαδόρο, στις διαστάσεις μιας ψηφίδας κι έτσι  υπολογίζεται ο αριθμός των ψηφίδων που θα χρειαστούν με τη βοήθεια του/της εκπαιδευτικού, που έχει φτιάξει νωρίτερα σε χαρτί Α3, το μοτίβο χρωματισμένο και αριθμημένο περιμετρικά, ώστε τα παιδιά να βοηθηθούν στη σωστή τοποθέτηση των ψηφίδων. </w:t>
            </w:r>
            <w:r w:rsidR="00A23A0B" w:rsidRPr="00307666">
              <w:rPr>
                <w:rFonts w:cs="Calibri"/>
                <w:sz w:val="22"/>
                <w:szCs w:val="22"/>
                <w:lang w:val="el-GR" w:eastAsia="en-US"/>
              </w:rPr>
              <w:t>Οι μαθητές/</w:t>
            </w:r>
            <w:proofErr w:type="spellStart"/>
            <w:r w:rsidR="00A23A0B" w:rsidRPr="00307666">
              <w:rPr>
                <w:rFonts w:cs="Calibri"/>
                <w:sz w:val="22"/>
                <w:szCs w:val="22"/>
                <w:lang w:val="el-GR" w:eastAsia="en-US"/>
              </w:rPr>
              <w:t>τριες</w:t>
            </w:r>
            <w:proofErr w:type="spellEnd"/>
            <w:r w:rsidRPr="00307666">
              <w:rPr>
                <w:rFonts w:cs="Calibri"/>
                <w:sz w:val="22"/>
                <w:szCs w:val="22"/>
                <w:lang w:val="el-GR" w:eastAsia="en-US"/>
              </w:rPr>
              <w:t xml:space="preserve"> μεταφέρονται στην αίθουσα πολλαπλών χρήσεων και χωρίζονται σε δυο ομάδες. Το έργο χωρίζεται στη μέση και η μια ομάδα αναλαμβάνει τη μια πλευρά και η άλλη την άλλη, σχηματίζοντας η κάθε πλευρά μια σειρά. Κάθε παιδί συμβουλεύεται το προσχέδιο και βάζοντας κόλλα σε κάθε ψηφίδα, την κολλά στο τετραγωνάκι που αντιστοιχεί. Παρουσιάζεται το έργο και τα παιδιά καλούνται να σχολιάσουν το αποτέλεσμα και να εκφράσουν τις εντυπώσεις τους. </w:t>
            </w:r>
            <w:bookmarkStart w:id="79" w:name="_Hlk134193231"/>
            <w:r w:rsidRPr="00307666">
              <w:rPr>
                <w:rFonts w:cs="Calibri"/>
                <w:sz w:val="22"/>
                <w:szCs w:val="22"/>
                <w:lang w:val="el-GR" w:eastAsia="en-US"/>
              </w:rPr>
              <w:t xml:space="preserve">Το έργο τοποθετείται σε τρίποδο, ώστε να εκτίθεται σε όλη τη σχολική κοινότητα, </w:t>
            </w:r>
            <w:bookmarkEnd w:id="79"/>
            <w:r w:rsidRPr="00307666">
              <w:rPr>
                <w:rFonts w:cs="Calibri"/>
                <w:sz w:val="22"/>
                <w:szCs w:val="22"/>
                <w:lang w:val="el-GR" w:eastAsia="en-US"/>
              </w:rPr>
              <w:t xml:space="preserve">ενώ παράλληλα αναρτάται στο </w:t>
            </w:r>
            <w:r w:rsidRPr="00307666">
              <w:rPr>
                <w:rFonts w:cs="Calibri"/>
                <w:sz w:val="22"/>
                <w:szCs w:val="22"/>
                <w:lang w:eastAsia="en-US"/>
              </w:rPr>
              <w:t>blog</w:t>
            </w:r>
            <w:r w:rsidRPr="00307666">
              <w:rPr>
                <w:rFonts w:cs="Calibri"/>
                <w:sz w:val="22"/>
                <w:szCs w:val="22"/>
                <w:lang w:val="el-GR" w:eastAsia="en-US"/>
              </w:rPr>
              <w:t xml:space="preserve"> του σχολείου </w:t>
            </w:r>
            <w:bookmarkStart w:id="80" w:name="_Hlk207734133"/>
            <w:r>
              <w:fldChar w:fldCharType="begin"/>
            </w:r>
            <w:r>
              <w:instrText>HYPERLINK</w:instrText>
            </w:r>
            <w:r w:rsidRPr="0064293C">
              <w:rPr>
                <w:lang w:val="el-GR"/>
              </w:rPr>
              <w:instrText xml:space="preserve"> "</w:instrText>
            </w:r>
            <w:r>
              <w:instrText>https</w:instrText>
            </w:r>
            <w:r w:rsidRPr="0064293C">
              <w:rPr>
                <w:lang w:val="el-GR"/>
              </w:rPr>
              <w:instrText>://</w:instrText>
            </w:r>
            <w:r>
              <w:instrText>blogs</w:instrText>
            </w:r>
            <w:r w:rsidRPr="0064293C">
              <w:rPr>
                <w:lang w:val="el-GR"/>
              </w:rPr>
              <w:instrText>.</w:instrText>
            </w:r>
            <w:r>
              <w:instrText>sch</w:instrText>
            </w:r>
            <w:r w:rsidRPr="0064293C">
              <w:rPr>
                <w:lang w:val="el-GR"/>
              </w:rPr>
              <w:instrText>.</w:instrText>
            </w:r>
            <w:r>
              <w:instrText>gr</w:instrText>
            </w:r>
            <w:r w:rsidRPr="0064293C">
              <w:rPr>
                <w:lang w:val="el-GR"/>
              </w:rPr>
              <w:instrText>/133</w:instrText>
            </w:r>
            <w:r>
              <w:instrText>dimat</w:instrText>
            </w:r>
            <w:r w:rsidRPr="0064293C">
              <w:rPr>
                <w:lang w:val="el-GR"/>
              </w:rPr>
              <w:instrText>/2025/02/23/</w:instrText>
            </w:r>
            <w:r>
              <w:instrText>to</w:instrText>
            </w:r>
            <w:r w:rsidRPr="0064293C">
              <w:rPr>
                <w:lang w:val="el-GR"/>
              </w:rPr>
              <w:instrText>-</w:instrText>
            </w:r>
            <w:r>
              <w:instrText>stachy</w:instrText>
            </w:r>
            <w:r w:rsidRPr="0064293C">
              <w:rPr>
                <w:lang w:val="el-GR"/>
              </w:rPr>
              <w:instrText>-</w:instrText>
            </w:r>
            <w:r>
              <w:instrText>ena</w:instrText>
            </w:r>
            <w:r w:rsidRPr="0064293C">
              <w:rPr>
                <w:lang w:val="el-GR"/>
              </w:rPr>
              <w:instrText>-</w:instrText>
            </w:r>
            <w:r>
              <w:instrText>psifidoto</w:instrText>
            </w:r>
            <w:r w:rsidRPr="0064293C">
              <w:rPr>
                <w:lang w:val="el-GR"/>
              </w:rPr>
              <w:instrText>-</w:instrText>
            </w:r>
            <w:r>
              <w:instrText>tis</w:instrText>
            </w:r>
            <w:r w:rsidRPr="0064293C">
              <w:rPr>
                <w:lang w:val="el-GR"/>
              </w:rPr>
              <w:instrText>-</w:instrText>
            </w:r>
            <w:r>
              <w:instrText>g</w:instrText>
            </w:r>
            <w:r w:rsidRPr="0064293C">
              <w:rPr>
                <w:lang w:val="el-GR"/>
              </w:rPr>
              <w:instrText>1-</w:instrText>
            </w:r>
            <w:r>
              <w:instrText>taxis</w:instrText>
            </w:r>
            <w:r w:rsidRPr="0064293C">
              <w:rPr>
                <w:lang w:val="el-GR"/>
              </w:rPr>
              <w:instrText>/"</w:instrText>
            </w:r>
            <w:r>
              <w:fldChar w:fldCharType="separate"/>
            </w:r>
            <w:r w:rsidRPr="00307666">
              <w:rPr>
                <w:rFonts w:cs="Calibri"/>
                <w:color w:val="0563C1" w:themeColor="hyperlink"/>
                <w:sz w:val="22"/>
                <w:szCs w:val="22"/>
                <w:u w:val="single"/>
                <w:lang w:val="el-GR" w:eastAsia="en-US"/>
              </w:rPr>
              <w:t>ΤΟ ΣΤΑΧΥ – ΕΝΑ ΨΗΦΙΔΩΤΟ ΤΗΣ Γ1 ΤΑΞΗΣ – 133ο Δημοτικό Σχολείο Αθήνας</w:t>
            </w:r>
            <w:r>
              <w:fldChar w:fldCharType="end"/>
            </w:r>
            <w:r w:rsidR="00A13C6E" w:rsidRPr="00307666">
              <w:rPr>
                <w:rFonts w:cs="Calibri"/>
                <w:color w:val="0563C1" w:themeColor="hyperlink"/>
                <w:sz w:val="22"/>
                <w:szCs w:val="22"/>
                <w:u w:val="single"/>
                <w:lang w:val="el-GR" w:eastAsia="en-US"/>
              </w:rPr>
              <w:t xml:space="preserve"> </w:t>
            </w:r>
            <w:bookmarkEnd w:id="80"/>
            <w:r w:rsidRPr="00307666">
              <w:rPr>
                <w:rFonts w:cs="Calibri"/>
                <w:sz w:val="22"/>
                <w:szCs w:val="22"/>
                <w:lang w:val="el-GR" w:eastAsia="en-US"/>
              </w:rPr>
              <w:t>Με αυτόν τον τρόπο τα παιδιά αναπτύσσουν δεξιότητες προβληματικής σκέψης και επίλυσης προβλημάτων, καθώς πρέπει να αποφασίσουν πώς να τοποθετήσουν τα κομμάτια για να δημιουργήσουν το επιθυμητό σχέδιο. Επιλέγουν και ταξινομούν τις ψηφίδες κατά χρώμα, εξασκώντας</w:t>
            </w:r>
            <w:r w:rsidR="00502B90">
              <w:rPr>
                <w:rFonts w:cs="Calibri"/>
                <w:sz w:val="22"/>
                <w:szCs w:val="22"/>
                <w:lang w:val="el-GR" w:eastAsia="en-US"/>
              </w:rPr>
              <w:t xml:space="preserve">, </w:t>
            </w:r>
            <w:r w:rsidRPr="00307666">
              <w:rPr>
                <w:rFonts w:cs="Calibri"/>
                <w:sz w:val="22"/>
                <w:szCs w:val="22"/>
                <w:lang w:val="el-GR" w:eastAsia="en-US"/>
              </w:rPr>
              <w:t>ταυτόχρονα</w:t>
            </w:r>
            <w:r w:rsidR="00502B90">
              <w:rPr>
                <w:rFonts w:cs="Calibri"/>
                <w:sz w:val="22"/>
                <w:szCs w:val="22"/>
                <w:lang w:val="el-GR" w:eastAsia="en-US"/>
              </w:rPr>
              <w:t>,</w:t>
            </w:r>
            <w:r w:rsidRPr="00307666">
              <w:rPr>
                <w:rFonts w:cs="Calibri"/>
                <w:sz w:val="22"/>
                <w:szCs w:val="22"/>
                <w:lang w:val="el-GR" w:eastAsia="en-US"/>
              </w:rPr>
              <w:t xml:space="preserve"> δεξιότητες λεπτής κινητικότητας, συνεργασίας και παραγωγής έργου. Επιπλέον</w:t>
            </w:r>
            <w:r w:rsidR="00502B90">
              <w:rPr>
                <w:rFonts w:cs="Calibri"/>
                <w:sz w:val="22"/>
                <w:szCs w:val="22"/>
                <w:lang w:val="el-GR" w:eastAsia="en-US"/>
              </w:rPr>
              <w:t>,</w:t>
            </w:r>
            <w:r w:rsidRPr="00307666">
              <w:rPr>
                <w:rFonts w:cs="Calibri"/>
                <w:sz w:val="22"/>
                <w:szCs w:val="22"/>
                <w:lang w:val="el-GR" w:eastAsia="en-US"/>
              </w:rPr>
              <w:t xml:space="preserve"> μαθαίνουν να αναγνωρίζουν</w:t>
            </w:r>
            <w:r w:rsidR="00502B90">
              <w:rPr>
                <w:rFonts w:cs="Calibri"/>
                <w:sz w:val="22"/>
                <w:szCs w:val="22"/>
                <w:lang w:val="el-GR" w:eastAsia="en-US"/>
              </w:rPr>
              <w:t xml:space="preserve"> τ</w:t>
            </w:r>
            <w:r w:rsidRPr="00307666">
              <w:rPr>
                <w:rFonts w:cs="Calibri"/>
                <w:sz w:val="22"/>
                <w:szCs w:val="22"/>
                <w:lang w:val="el-GR" w:eastAsia="en-US"/>
              </w:rPr>
              <w:t>ην τέχνη σε διαφορετικές μορφές και υλικά</w:t>
            </w:r>
            <w:r w:rsidR="00A23A0B" w:rsidRPr="00307666">
              <w:rPr>
                <w:rFonts w:cs="Calibri"/>
                <w:sz w:val="22"/>
                <w:szCs w:val="22"/>
                <w:lang w:val="el-GR" w:eastAsia="en-US"/>
              </w:rPr>
              <w:t>,</w:t>
            </w:r>
            <w:r w:rsidRPr="00307666">
              <w:rPr>
                <w:rFonts w:cs="Calibri"/>
                <w:sz w:val="22"/>
                <w:szCs w:val="22"/>
                <w:lang w:val="el-GR" w:eastAsia="en-US"/>
              </w:rPr>
              <w:t xml:space="preserve"> υιοθετώντας θετική στάση απέναντι σε νέες τεχνικές</w:t>
            </w:r>
            <w:r w:rsidR="00502B90">
              <w:rPr>
                <w:rFonts w:cs="Calibri"/>
                <w:sz w:val="22"/>
                <w:szCs w:val="22"/>
                <w:lang w:val="el-GR" w:eastAsia="en-US"/>
              </w:rPr>
              <w:t>,</w:t>
            </w:r>
            <w:r w:rsidRPr="00307666">
              <w:rPr>
                <w:rFonts w:cs="Calibri"/>
                <w:sz w:val="22"/>
                <w:szCs w:val="22"/>
                <w:lang w:val="el-GR" w:eastAsia="en-US"/>
              </w:rPr>
              <w:t xml:space="preserve"> που μέχρι τώρα τους ήταν άγνωστες. </w:t>
            </w:r>
            <w:r w:rsidR="00502B90">
              <w:rPr>
                <w:rFonts w:cs="Calibri"/>
                <w:sz w:val="22"/>
                <w:szCs w:val="22"/>
                <w:lang w:val="el-GR" w:eastAsia="en-US"/>
              </w:rPr>
              <w:t>Παράλληλα, τ</w:t>
            </w:r>
            <w:r w:rsidRPr="00307666">
              <w:rPr>
                <w:rFonts w:cs="Calibri"/>
                <w:sz w:val="22"/>
                <w:szCs w:val="22"/>
                <w:lang w:val="el-GR" w:eastAsia="en-US"/>
              </w:rPr>
              <w:t>α παιδιά επιλέγο</w:t>
            </w:r>
            <w:r w:rsidR="00A23A0B" w:rsidRPr="00307666">
              <w:rPr>
                <w:rFonts w:cs="Calibri"/>
                <w:sz w:val="22"/>
                <w:szCs w:val="22"/>
                <w:lang w:val="el-GR" w:eastAsia="en-US"/>
              </w:rPr>
              <w:t>ντας</w:t>
            </w:r>
            <w:r w:rsidRPr="00307666">
              <w:rPr>
                <w:rFonts w:cs="Calibri"/>
                <w:sz w:val="22"/>
                <w:szCs w:val="22"/>
                <w:lang w:val="el-GR" w:eastAsia="en-US"/>
              </w:rPr>
              <w:t xml:space="preserve"> και ταξινομ</w:t>
            </w:r>
            <w:r w:rsidR="00A23A0B" w:rsidRPr="00307666">
              <w:rPr>
                <w:rFonts w:cs="Calibri"/>
                <w:sz w:val="22"/>
                <w:szCs w:val="22"/>
                <w:lang w:val="el-GR" w:eastAsia="en-US"/>
              </w:rPr>
              <w:t>ώντας</w:t>
            </w:r>
            <w:r w:rsidRPr="00307666">
              <w:rPr>
                <w:rFonts w:cs="Calibri"/>
                <w:sz w:val="22"/>
                <w:szCs w:val="22"/>
                <w:lang w:val="el-GR" w:eastAsia="en-US"/>
              </w:rPr>
              <w:t xml:space="preserve"> τις ψηφίδες κατά χρώμα, εξασκ</w:t>
            </w:r>
            <w:r w:rsidR="00A23A0B" w:rsidRPr="00307666">
              <w:rPr>
                <w:rFonts w:cs="Calibri"/>
                <w:sz w:val="22"/>
                <w:szCs w:val="22"/>
                <w:lang w:val="el-GR" w:eastAsia="en-US"/>
              </w:rPr>
              <w:t>ούν</w:t>
            </w:r>
            <w:r w:rsidRPr="00307666">
              <w:rPr>
                <w:rFonts w:cs="Calibri"/>
                <w:sz w:val="22"/>
                <w:szCs w:val="22"/>
                <w:lang w:val="el-GR" w:eastAsia="en-US"/>
              </w:rPr>
              <w:t xml:space="preserve"> δεξιότητες λεπτής κινητικότητας, συνεργασίας και παραγωγής έργου.</w:t>
            </w:r>
            <w:r w:rsidR="00502B90">
              <w:rPr>
                <w:rFonts w:cs="Calibri"/>
                <w:sz w:val="22"/>
                <w:szCs w:val="22"/>
                <w:lang w:val="el-GR" w:eastAsia="en-US"/>
              </w:rPr>
              <w:t xml:space="preserve"> </w:t>
            </w:r>
            <w:r w:rsidRPr="00307666">
              <w:rPr>
                <w:rFonts w:cs="Calibri"/>
                <w:sz w:val="22"/>
                <w:szCs w:val="22"/>
                <w:lang w:val="el-GR" w:eastAsia="en-US"/>
              </w:rPr>
              <w:t>Τέλος, συνεργάζονται και εκφράζονται μέσα από την</w:t>
            </w:r>
            <w:r w:rsidR="00A13C6E" w:rsidRPr="00307666">
              <w:rPr>
                <w:rFonts w:cs="Calibri"/>
                <w:sz w:val="22"/>
                <w:szCs w:val="22"/>
                <w:lang w:val="el-GR" w:eastAsia="en-US"/>
              </w:rPr>
              <w:t xml:space="preserve"> </w:t>
            </w:r>
            <w:r w:rsidRPr="00307666">
              <w:rPr>
                <w:rFonts w:cs="Calibri"/>
                <w:sz w:val="22"/>
                <w:szCs w:val="22"/>
                <w:lang w:val="el-GR" w:eastAsia="en-US"/>
              </w:rPr>
              <w:t>ομαδική εργασία.</w:t>
            </w:r>
          </w:p>
          <w:p w14:paraId="20BFAFB2" w14:textId="77777777" w:rsidR="0073218A" w:rsidRPr="00307666" w:rsidRDefault="0073218A" w:rsidP="00307666">
            <w:pPr>
              <w:spacing w:line="276" w:lineRule="auto"/>
              <w:rPr>
                <w:rFonts w:asciiTheme="minorHAnsi" w:hAnsiTheme="minorHAnsi" w:cstheme="minorHAnsi"/>
                <w:b/>
                <w:bCs/>
                <w:iCs/>
                <w:sz w:val="22"/>
                <w:szCs w:val="22"/>
                <w:u w:color="000000"/>
                <w:lang w:val="el-GR"/>
              </w:rPr>
            </w:pPr>
          </w:p>
        </w:tc>
      </w:tr>
    </w:tbl>
    <w:p w14:paraId="1FBA7691" w14:textId="77777777" w:rsidR="00AC7E5B" w:rsidRDefault="00AC7E5B" w:rsidP="00E32ACC">
      <w:pPr>
        <w:tabs>
          <w:tab w:val="num" w:pos="284"/>
        </w:tabs>
        <w:spacing w:before="120"/>
        <w:outlineLvl w:val="0"/>
        <w:rPr>
          <w:rFonts w:cstheme="minorHAnsi"/>
          <w:b/>
        </w:rPr>
      </w:pPr>
    </w:p>
    <w:p w14:paraId="31F6E89D" w14:textId="77777777" w:rsidR="00FC5783" w:rsidRDefault="00FC5783" w:rsidP="00C11FA9">
      <w:pPr>
        <w:tabs>
          <w:tab w:val="num" w:pos="284"/>
        </w:tabs>
        <w:spacing w:before="120"/>
        <w:outlineLvl w:val="0"/>
        <w:rPr>
          <w:rFonts w:cstheme="minorHAnsi"/>
          <w:b/>
        </w:rPr>
      </w:pPr>
    </w:p>
    <w:p w14:paraId="7B11BC0A" w14:textId="77777777" w:rsidR="00FF5896" w:rsidRDefault="00FF5896" w:rsidP="00C11FA9">
      <w:pPr>
        <w:tabs>
          <w:tab w:val="num" w:pos="284"/>
        </w:tabs>
        <w:spacing w:before="120"/>
        <w:outlineLvl w:val="0"/>
        <w:rPr>
          <w:rFonts w:cstheme="minorHAnsi"/>
          <w:b/>
        </w:rPr>
      </w:pPr>
    </w:p>
    <w:p w14:paraId="12D2C4C4" w14:textId="77777777" w:rsidR="00FF5896" w:rsidRDefault="00FF5896" w:rsidP="00C11FA9">
      <w:pPr>
        <w:tabs>
          <w:tab w:val="num" w:pos="284"/>
        </w:tabs>
        <w:spacing w:before="120"/>
        <w:outlineLvl w:val="0"/>
        <w:rPr>
          <w:rFonts w:cstheme="minorHAnsi"/>
          <w:b/>
        </w:rPr>
      </w:pPr>
    </w:p>
    <w:p w14:paraId="5753C6FC" w14:textId="77777777" w:rsidR="00FF5896" w:rsidRDefault="00FF5896" w:rsidP="00C11FA9">
      <w:pPr>
        <w:tabs>
          <w:tab w:val="num" w:pos="284"/>
        </w:tabs>
        <w:spacing w:before="120"/>
        <w:outlineLvl w:val="0"/>
        <w:rPr>
          <w:rFonts w:cstheme="minorHAnsi"/>
          <w:b/>
        </w:rPr>
      </w:pPr>
    </w:p>
    <w:p w14:paraId="245C5FA8" w14:textId="77777777" w:rsidR="00FF5896" w:rsidRDefault="00FF5896" w:rsidP="00C11FA9">
      <w:pPr>
        <w:tabs>
          <w:tab w:val="num" w:pos="284"/>
        </w:tabs>
        <w:spacing w:before="120"/>
        <w:outlineLvl w:val="0"/>
        <w:rPr>
          <w:rFonts w:cstheme="minorHAnsi"/>
          <w:b/>
        </w:rPr>
      </w:pPr>
    </w:p>
    <w:p w14:paraId="37E0377C" w14:textId="77777777" w:rsidR="00FF5896" w:rsidRDefault="00FF5896" w:rsidP="00C11FA9">
      <w:pPr>
        <w:tabs>
          <w:tab w:val="num" w:pos="284"/>
        </w:tabs>
        <w:spacing w:before="120"/>
        <w:outlineLvl w:val="0"/>
        <w:rPr>
          <w:rFonts w:cstheme="minorHAnsi"/>
          <w:b/>
        </w:rPr>
      </w:pPr>
    </w:p>
    <w:p w14:paraId="0EB6D09C" w14:textId="77777777" w:rsidR="00FF5896" w:rsidRDefault="00FF5896" w:rsidP="00C11FA9">
      <w:pPr>
        <w:tabs>
          <w:tab w:val="num" w:pos="284"/>
        </w:tabs>
        <w:spacing w:before="120"/>
        <w:outlineLvl w:val="0"/>
        <w:rPr>
          <w:rFonts w:cstheme="minorHAnsi"/>
          <w:b/>
        </w:rPr>
      </w:pPr>
    </w:p>
    <w:p w14:paraId="68469DC8" w14:textId="77777777" w:rsidR="00FC5783" w:rsidRPr="009231A8" w:rsidRDefault="00FC5783" w:rsidP="0073218A">
      <w:pPr>
        <w:tabs>
          <w:tab w:val="num" w:pos="284"/>
        </w:tabs>
        <w:spacing w:before="120"/>
        <w:ind w:left="284" w:hanging="284"/>
        <w:outlineLvl w:val="0"/>
        <w:rPr>
          <w:rFonts w:cstheme="minorHAnsi"/>
          <w:b/>
        </w:rPr>
      </w:pPr>
    </w:p>
    <w:tbl>
      <w:tblPr>
        <w:tblStyle w:val="2"/>
        <w:tblW w:w="8789" w:type="dxa"/>
        <w:jc w:val="center"/>
        <w:tblLook w:val="04A0" w:firstRow="1" w:lastRow="0" w:firstColumn="1" w:lastColumn="0" w:noHBand="0" w:noVBand="1"/>
      </w:tblPr>
      <w:tblGrid>
        <w:gridCol w:w="2169"/>
        <w:gridCol w:w="6620"/>
      </w:tblGrid>
      <w:tr w:rsidR="0073218A" w:rsidRPr="009231A8" w14:paraId="5BFF2A0A" w14:textId="77777777" w:rsidTr="00091D2A">
        <w:trPr>
          <w:trHeight w:val="393"/>
          <w:jc w:val="center"/>
        </w:trPr>
        <w:tc>
          <w:tcPr>
            <w:tcW w:w="2169" w:type="dxa"/>
            <w:shd w:val="clear" w:color="auto" w:fill="FBD4B4"/>
            <w:vAlign w:val="center"/>
          </w:tcPr>
          <w:p w14:paraId="781FFE2F" w14:textId="77777777" w:rsidR="0073218A" w:rsidRPr="009231A8" w:rsidRDefault="0073218A" w:rsidP="00091D2A">
            <w:pPr>
              <w:spacing w:line="276" w:lineRule="auto"/>
              <w:jc w:val="center"/>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7</w:t>
            </w:r>
            <w:r w:rsidRPr="009231A8">
              <w:rPr>
                <w:rFonts w:asciiTheme="minorHAnsi" w:hAnsiTheme="minorHAnsi" w:cstheme="minorHAnsi"/>
                <w:b/>
                <w:bCs/>
                <w:iCs/>
                <w:sz w:val="22"/>
                <w:szCs w:val="22"/>
                <w:vertAlign w:val="superscript"/>
                <w:lang w:val="el-GR"/>
              </w:rPr>
              <w:t>ο</w:t>
            </w:r>
            <w:r w:rsidRPr="009231A8">
              <w:rPr>
                <w:rFonts w:asciiTheme="minorHAnsi" w:hAnsiTheme="minorHAnsi" w:cstheme="minorHAnsi"/>
                <w:b/>
                <w:bCs/>
                <w:iCs/>
                <w:sz w:val="22"/>
                <w:szCs w:val="22"/>
                <w:lang w:val="el-GR"/>
              </w:rPr>
              <w:t xml:space="preserve"> Εργαστήριο</w:t>
            </w:r>
          </w:p>
        </w:tc>
        <w:tc>
          <w:tcPr>
            <w:tcW w:w="6620" w:type="dxa"/>
            <w:shd w:val="clear" w:color="auto" w:fill="FBD4B4"/>
            <w:vAlign w:val="center"/>
          </w:tcPr>
          <w:p w14:paraId="7E674CED" w14:textId="77777777" w:rsidR="0073218A" w:rsidRPr="009231A8" w:rsidRDefault="0073218A" w:rsidP="00091D2A">
            <w:pPr>
              <w:spacing w:line="276" w:lineRule="auto"/>
              <w:jc w:val="center"/>
              <w:rPr>
                <w:rFonts w:asciiTheme="minorHAnsi" w:hAnsiTheme="minorHAnsi" w:cstheme="minorHAnsi"/>
                <w:b/>
                <w:bCs/>
                <w:iCs/>
                <w:sz w:val="22"/>
                <w:szCs w:val="22"/>
                <w:lang w:val="el-GR"/>
              </w:rPr>
            </w:pPr>
            <w:proofErr w:type="spellStart"/>
            <w:r w:rsidRPr="009231A8">
              <w:rPr>
                <w:rFonts w:asciiTheme="minorHAnsi" w:hAnsiTheme="minorHAnsi" w:cstheme="minorHAnsi"/>
                <w:b/>
                <w:bCs/>
                <w:iCs/>
                <w:sz w:val="22"/>
                <w:szCs w:val="22"/>
                <w:u w:color="000000"/>
              </w:rPr>
              <w:t>Προσδοκώμεν</w:t>
            </w:r>
            <w:proofErr w:type="spellEnd"/>
            <w:r w:rsidRPr="009231A8">
              <w:rPr>
                <w:rFonts w:asciiTheme="minorHAnsi" w:hAnsiTheme="minorHAnsi" w:cstheme="minorHAnsi"/>
                <w:b/>
                <w:bCs/>
                <w:iCs/>
                <w:sz w:val="22"/>
                <w:szCs w:val="22"/>
                <w:u w:color="000000"/>
              </w:rPr>
              <w:t>α μα</w:t>
            </w:r>
            <w:proofErr w:type="spellStart"/>
            <w:r w:rsidRPr="009231A8">
              <w:rPr>
                <w:rFonts w:asciiTheme="minorHAnsi" w:hAnsiTheme="minorHAnsi" w:cstheme="minorHAnsi"/>
                <w:b/>
                <w:bCs/>
                <w:iCs/>
                <w:sz w:val="22"/>
                <w:szCs w:val="22"/>
                <w:u w:color="000000"/>
              </w:rPr>
              <w:t>θησι</w:t>
            </w:r>
            <w:proofErr w:type="spellEnd"/>
            <w:r w:rsidRPr="009231A8">
              <w:rPr>
                <w:rFonts w:asciiTheme="minorHAnsi" w:hAnsiTheme="minorHAnsi" w:cstheme="minorHAnsi"/>
                <w:b/>
                <w:bCs/>
                <w:iCs/>
                <w:sz w:val="22"/>
                <w:szCs w:val="22"/>
                <w:u w:color="000000"/>
              </w:rPr>
              <w:t>ακά απ</w:t>
            </w:r>
            <w:proofErr w:type="spellStart"/>
            <w:r w:rsidRPr="009231A8">
              <w:rPr>
                <w:rFonts w:asciiTheme="minorHAnsi" w:hAnsiTheme="minorHAnsi" w:cstheme="minorHAnsi"/>
                <w:b/>
                <w:bCs/>
                <w:iCs/>
                <w:sz w:val="22"/>
                <w:szCs w:val="22"/>
                <w:u w:color="000000"/>
              </w:rPr>
              <w:t>οτελέσμ</w:t>
            </w:r>
            <w:proofErr w:type="spellEnd"/>
            <w:r w:rsidRPr="009231A8">
              <w:rPr>
                <w:rFonts w:asciiTheme="minorHAnsi" w:hAnsiTheme="minorHAnsi" w:cstheme="minorHAnsi"/>
                <w:b/>
                <w:bCs/>
                <w:iCs/>
                <w:sz w:val="22"/>
                <w:szCs w:val="22"/>
                <w:u w:color="000000"/>
              </w:rPr>
              <w:t>ατα</w:t>
            </w:r>
          </w:p>
        </w:tc>
      </w:tr>
      <w:tr w:rsidR="0073218A" w:rsidRPr="009231A8" w14:paraId="2779751F" w14:textId="77777777" w:rsidTr="00091D2A">
        <w:trPr>
          <w:trHeight w:val="1136"/>
          <w:jc w:val="center"/>
        </w:trPr>
        <w:tc>
          <w:tcPr>
            <w:tcW w:w="2169" w:type="dxa"/>
            <w:vMerge w:val="restart"/>
            <w:vAlign w:val="center"/>
          </w:tcPr>
          <w:p w14:paraId="66FCAAE8" w14:textId="77777777" w:rsidR="0073218A" w:rsidRPr="009231A8" w:rsidRDefault="0073218A" w:rsidP="00FF5896">
            <w:pPr>
              <w:spacing w:line="276" w:lineRule="auto"/>
              <w:rPr>
                <w:rFonts w:asciiTheme="minorHAnsi" w:hAnsiTheme="minorHAnsi" w:cstheme="minorHAnsi"/>
                <w:b/>
                <w:bCs/>
                <w:iCs/>
                <w:sz w:val="22"/>
                <w:szCs w:val="22"/>
                <w:lang w:val="el-GR"/>
              </w:rPr>
            </w:pPr>
            <w:r w:rsidRPr="009231A8">
              <w:rPr>
                <w:rFonts w:asciiTheme="minorHAnsi" w:hAnsiTheme="minorHAnsi" w:cstheme="minorHAnsi"/>
                <w:b/>
                <w:bCs/>
                <w:iCs/>
                <w:sz w:val="22"/>
                <w:szCs w:val="22"/>
                <w:lang w:val="el-GR"/>
              </w:rPr>
              <w:t>Τίτλος εργαστηρίου</w:t>
            </w:r>
          </w:p>
          <w:p w14:paraId="063567FE" w14:textId="248C93E1" w:rsidR="0073218A" w:rsidRPr="00AC7E5B" w:rsidRDefault="00410BDE" w:rsidP="00E87B2C">
            <w:pPr>
              <w:spacing w:line="276" w:lineRule="auto"/>
              <w:jc w:val="center"/>
              <w:rPr>
                <w:rFonts w:asciiTheme="minorHAnsi" w:hAnsiTheme="minorHAnsi" w:cstheme="minorHAnsi"/>
                <w:iCs/>
                <w:sz w:val="22"/>
                <w:szCs w:val="22"/>
                <w:lang w:val="el-GR"/>
              </w:rPr>
            </w:pPr>
            <w:r w:rsidRPr="00AC7E5B">
              <w:rPr>
                <w:rFonts w:asciiTheme="minorHAnsi" w:hAnsiTheme="minorHAnsi" w:cstheme="minorHAnsi"/>
                <w:iCs/>
                <w:sz w:val="22"/>
                <w:szCs w:val="22"/>
                <w:lang w:val="el-GR"/>
              </w:rPr>
              <w:t>«</w:t>
            </w:r>
            <w:r w:rsidR="00D367B7">
              <w:rPr>
                <w:rFonts w:cs="Calibri"/>
                <w:kern w:val="2"/>
                <w:sz w:val="22"/>
                <w:szCs w:val="22"/>
                <w:lang w:val="el-GR" w:eastAsia="en-US"/>
              </w:rPr>
              <w:t>Το ψωμί ως γέφυρα πολιτισμών και δημιουργικής έκφρασης</w:t>
            </w:r>
            <w:r w:rsidRPr="00AC7E5B">
              <w:rPr>
                <w:rFonts w:eastAsia="Aptos" w:cs="Calibri"/>
                <w:kern w:val="2"/>
                <w:sz w:val="22"/>
                <w:szCs w:val="22"/>
                <w:lang w:val="el-GR" w:eastAsia="en-US"/>
              </w:rPr>
              <w:t>»</w:t>
            </w:r>
          </w:p>
          <w:p w14:paraId="49E3295B" w14:textId="77777777" w:rsidR="0073218A" w:rsidRPr="009231A8" w:rsidRDefault="004E4B18" w:rsidP="00091D2A">
            <w:pPr>
              <w:spacing w:line="276" w:lineRule="auto"/>
              <w:jc w:val="center"/>
              <w:rPr>
                <w:rFonts w:asciiTheme="minorHAnsi" w:hAnsiTheme="minorHAnsi" w:cstheme="minorHAnsi"/>
                <w:b/>
                <w:bCs/>
                <w:iCs/>
                <w:sz w:val="22"/>
                <w:szCs w:val="22"/>
                <w:lang w:val="el-GR"/>
              </w:rPr>
            </w:pPr>
            <w:r>
              <w:rPr>
                <w:rFonts w:cstheme="minorHAnsi"/>
                <w:b/>
                <w:bCs/>
                <w:iCs/>
                <w:noProof/>
                <w:lang w:val="el-GR"/>
              </w:rPr>
            </w:r>
            <w:r>
              <w:rPr>
                <w:rFonts w:cstheme="minorHAnsi"/>
                <w:b/>
                <w:bCs/>
                <w:iCs/>
                <w:noProof/>
                <w:lang w:val="el-GR"/>
              </w:rPr>
              <w:pict w14:anchorId="7B45A8C0">
                <v:oval id="Οβάλ 16" o:spid="_x0000_s1034" style="width:28.35pt;height:28.35pt;visibility:visible;mso-wrap-style:square;mso-left-percent:-10001;mso-top-percent:-10001;mso-position-horizontal:absolute;mso-position-horizontal-relative:char;mso-position-vertical:absolute;mso-position-vertical-relative:line;mso-left-percent:-10001;mso-top-percent:-10001;v-text-anchor:middle" strokecolor="#b66d31" strokeweight="2pt">
                  <v:fill r:id="rId16" o:title="" recolor="t" rotate="t" type="frame"/>
                  <v:textbox>
                    <w:txbxContent>
                      <w:p w14:paraId="7DEE0294" w14:textId="77777777" w:rsidR="0073218A" w:rsidRPr="00E21E2B" w:rsidRDefault="00E21E2B" w:rsidP="0073218A">
                        <w:pPr>
                          <w:rPr>
                            <w:rFonts w:asciiTheme="minorHAnsi" w:hAnsiTheme="minorHAnsi"/>
                            <w:bCs/>
                            <w:color w:val="000000"/>
                            <w:sz w:val="28"/>
                            <w:szCs w:val="28"/>
                          </w:rPr>
                        </w:pPr>
                        <w:r>
                          <w:rPr>
                            <w:rFonts w:asciiTheme="minorHAnsi" w:hAnsiTheme="minorHAnsi"/>
                            <w:bCs/>
                            <w:color w:val="000000"/>
                            <w:sz w:val="28"/>
                            <w:szCs w:val="28"/>
                            <w:lang w:val="en-US"/>
                          </w:rPr>
                          <w:t>7</w:t>
                        </w:r>
                      </w:p>
                    </w:txbxContent>
                  </v:textbox>
                  <w10:wrap type="none"/>
                  <w10:anchorlock/>
                </v:oval>
              </w:pict>
            </w:r>
          </w:p>
        </w:tc>
        <w:tc>
          <w:tcPr>
            <w:tcW w:w="6620" w:type="dxa"/>
            <w:vAlign w:val="center"/>
          </w:tcPr>
          <w:p w14:paraId="5E6F310F" w14:textId="77777777" w:rsidR="00FF5896" w:rsidRDefault="00FF5896" w:rsidP="004E419C">
            <w:pPr>
              <w:spacing w:after="160" w:line="276" w:lineRule="auto"/>
              <w:jc w:val="both"/>
              <w:rPr>
                <w:rFonts w:asciiTheme="minorHAnsi" w:hAnsiTheme="minorHAnsi" w:cstheme="minorHAnsi"/>
                <w:kern w:val="2"/>
                <w:sz w:val="22"/>
                <w:szCs w:val="22"/>
                <w:lang w:val="el-GR"/>
              </w:rPr>
            </w:pPr>
          </w:p>
          <w:p w14:paraId="302A397F" w14:textId="541255B7" w:rsidR="00922F10" w:rsidRPr="00922F10" w:rsidRDefault="00922F10" w:rsidP="004E419C">
            <w:pPr>
              <w:spacing w:after="160" w:line="276" w:lineRule="auto"/>
              <w:jc w:val="both"/>
              <w:rPr>
                <w:rFonts w:asciiTheme="minorHAnsi" w:hAnsiTheme="minorHAnsi" w:cstheme="minorHAnsi"/>
                <w:kern w:val="2"/>
                <w:sz w:val="22"/>
                <w:szCs w:val="22"/>
                <w:lang w:val="el-GR"/>
              </w:rPr>
            </w:pPr>
            <w:r w:rsidRPr="00922F10">
              <w:rPr>
                <w:rFonts w:asciiTheme="minorHAnsi" w:hAnsiTheme="minorHAnsi" w:cstheme="minorHAnsi"/>
                <w:kern w:val="2"/>
                <w:sz w:val="22"/>
                <w:szCs w:val="22"/>
                <w:lang w:val="el-GR"/>
              </w:rPr>
              <w:t>Οι μαθητές/</w:t>
            </w:r>
            <w:proofErr w:type="spellStart"/>
            <w:r w:rsidRPr="00922F10">
              <w:rPr>
                <w:rFonts w:asciiTheme="minorHAnsi" w:hAnsiTheme="minorHAnsi" w:cstheme="minorHAnsi"/>
                <w:kern w:val="2"/>
                <w:sz w:val="22"/>
                <w:szCs w:val="22"/>
                <w:lang w:val="el-GR"/>
              </w:rPr>
              <w:t>τριες</w:t>
            </w:r>
            <w:proofErr w:type="spellEnd"/>
            <w:r w:rsidRPr="00922F10">
              <w:rPr>
                <w:rFonts w:asciiTheme="minorHAnsi" w:hAnsiTheme="minorHAnsi" w:cstheme="minorHAnsi"/>
                <w:kern w:val="2"/>
                <w:sz w:val="22"/>
                <w:szCs w:val="22"/>
                <w:lang w:val="el-GR"/>
              </w:rPr>
              <w:t>:</w:t>
            </w:r>
          </w:p>
          <w:p w14:paraId="356026E2" w14:textId="5EB00E78" w:rsidR="00922F10" w:rsidRPr="00922F10" w:rsidRDefault="00922F10" w:rsidP="004E419C">
            <w:pPr>
              <w:pStyle w:val="a6"/>
              <w:numPr>
                <w:ilvl w:val="0"/>
                <w:numId w:val="10"/>
              </w:numPr>
              <w:spacing w:after="160" w:line="276" w:lineRule="auto"/>
              <w:rPr>
                <w:rFonts w:eastAsia="Aptos" w:cs="Calibri"/>
                <w:kern w:val="2"/>
                <w:sz w:val="22"/>
                <w:szCs w:val="22"/>
                <w:lang w:val="el-GR" w:eastAsia="en-US"/>
              </w:rPr>
            </w:pPr>
            <w:r>
              <w:rPr>
                <w:rFonts w:eastAsia="Aptos" w:cs="Calibri"/>
                <w:kern w:val="2"/>
                <w:sz w:val="22"/>
                <w:szCs w:val="22"/>
                <w:lang w:val="el-GR" w:eastAsia="en-US"/>
              </w:rPr>
              <w:t>Να διερευνούν και να συγκρίνουν</w:t>
            </w:r>
            <w:r w:rsidRPr="00922F10">
              <w:rPr>
                <w:rFonts w:eastAsia="Aptos" w:cs="Calibri"/>
                <w:kern w:val="2"/>
                <w:sz w:val="22"/>
                <w:szCs w:val="22"/>
                <w:lang w:val="el-GR" w:eastAsia="en-US"/>
              </w:rPr>
              <w:t xml:space="preserve"> πολιτισμικ</w:t>
            </w:r>
            <w:r>
              <w:rPr>
                <w:rFonts w:eastAsia="Aptos" w:cs="Calibri"/>
                <w:kern w:val="2"/>
                <w:sz w:val="22"/>
                <w:szCs w:val="22"/>
                <w:lang w:val="el-GR" w:eastAsia="en-US"/>
              </w:rPr>
              <w:t>ά</w:t>
            </w:r>
            <w:r w:rsidRPr="00922F10">
              <w:rPr>
                <w:rFonts w:eastAsia="Aptos" w:cs="Calibri"/>
                <w:kern w:val="2"/>
                <w:sz w:val="22"/>
                <w:szCs w:val="22"/>
                <w:lang w:val="el-GR" w:eastAsia="en-US"/>
              </w:rPr>
              <w:t xml:space="preserve"> στοιχεί</w:t>
            </w:r>
            <w:r>
              <w:rPr>
                <w:rFonts w:eastAsia="Aptos" w:cs="Calibri"/>
                <w:kern w:val="2"/>
                <w:sz w:val="22"/>
                <w:szCs w:val="22"/>
                <w:lang w:val="el-GR" w:eastAsia="en-US"/>
              </w:rPr>
              <w:t>α</w:t>
            </w:r>
            <w:r w:rsidRPr="00922F10">
              <w:rPr>
                <w:rFonts w:eastAsia="Aptos" w:cs="Calibri"/>
                <w:kern w:val="2"/>
                <w:sz w:val="22"/>
                <w:szCs w:val="22"/>
                <w:lang w:val="el-GR" w:eastAsia="en-US"/>
              </w:rPr>
              <w:t xml:space="preserve"> διαφορετικών χωρών</w:t>
            </w:r>
            <w:r w:rsidR="00AC73A8" w:rsidRPr="00922F10">
              <w:rPr>
                <w:rFonts w:eastAsia="Aptos" w:cs="Calibri"/>
                <w:kern w:val="2"/>
                <w:sz w:val="22"/>
                <w:szCs w:val="22"/>
                <w:lang w:val="el-GR" w:eastAsia="en-US"/>
              </w:rPr>
              <w:t xml:space="preserve"> </w:t>
            </w:r>
            <w:r w:rsidR="00AC73A8">
              <w:rPr>
                <w:rFonts w:eastAsia="Aptos" w:cs="Calibri"/>
                <w:kern w:val="2"/>
                <w:sz w:val="22"/>
                <w:szCs w:val="22"/>
                <w:lang w:val="el-GR" w:eastAsia="en-US"/>
              </w:rPr>
              <w:t xml:space="preserve">και να </w:t>
            </w:r>
            <w:r w:rsidR="00AC73A8" w:rsidRPr="00922F10">
              <w:rPr>
                <w:rFonts w:eastAsia="Aptos" w:cs="Calibri"/>
                <w:kern w:val="2"/>
                <w:sz w:val="22"/>
                <w:szCs w:val="22"/>
                <w:lang w:val="el-GR" w:eastAsia="en-US"/>
              </w:rPr>
              <w:t>ευαισθητοποιηθούν ως προς την επιθυμία ανταλλαγής πολιτισμικών στοιχείων διαφορετικών χωρών</w:t>
            </w:r>
          </w:p>
          <w:p w14:paraId="44C06B7E" w14:textId="4515835B" w:rsidR="00922F10" w:rsidRPr="00922F10" w:rsidRDefault="00922F10" w:rsidP="004E419C">
            <w:pPr>
              <w:pStyle w:val="a6"/>
              <w:numPr>
                <w:ilvl w:val="0"/>
                <w:numId w:val="10"/>
              </w:numPr>
              <w:spacing w:after="160" w:line="276" w:lineRule="auto"/>
              <w:rPr>
                <w:rFonts w:cs="Calibri"/>
                <w:sz w:val="22"/>
                <w:szCs w:val="22"/>
                <w:lang w:val="el-GR"/>
              </w:rPr>
            </w:pPr>
            <w:r w:rsidRPr="00922F10">
              <w:rPr>
                <w:rFonts w:cs="Calibri"/>
                <w:color w:val="000000"/>
                <w:sz w:val="22"/>
                <w:szCs w:val="22"/>
                <w:lang w:val="el-GR"/>
              </w:rPr>
              <w:t xml:space="preserve">Να ενθαρρυνθεί η ανάγκη τους για </w:t>
            </w:r>
            <w:r w:rsidR="00AC73A8">
              <w:rPr>
                <w:rFonts w:cs="Calibri"/>
                <w:color w:val="000000"/>
                <w:sz w:val="22"/>
                <w:szCs w:val="22"/>
                <w:lang w:val="el-GR"/>
              </w:rPr>
              <w:t xml:space="preserve">δημιουργικότητα και </w:t>
            </w:r>
            <w:r w:rsidRPr="00922F10">
              <w:rPr>
                <w:rFonts w:cs="Calibri"/>
                <w:color w:val="000000"/>
                <w:sz w:val="22"/>
                <w:szCs w:val="22"/>
                <w:lang w:val="el-GR"/>
              </w:rPr>
              <w:t>προσωπική έκφραση μέσω της ασχολίας με καλλιτεχνικές δημιουργίες</w:t>
            </w:r>
          </w:p>
          <w:p w14:paraId="215C3FB4" w14:textId="665D1661" w:rsidR="00C11FA9" w:rsidRPr="00C11FA9" w:rsidRDefault="00922F10" w:rsidP="004E419C">
            <w:pPr>
              <w:pStyle w:val="a6"/>
              <w:numPr>
                <w:ilvl w:val="0"/>
                <w:numId w:val="10"/>
              </w:numPr>
              <w:spacing w:after="160" w:line="276" w:lineRule="auto"/>
              <w:rPr>
                <w:rFonts w:eastAsia="Aptos" w:cs="Calibri"/>
                <w:kern w:val="2"/>
                <w:sz w:val="22"/>
                <w:szCs w:val="22"/>
                <w:lang w:val="el-GR" w:eastAsia="en-US"/>
              </w:rPr>
            </w:pPr>
            <w:r w:rsidRPr="00922F10">
              <w:rPr>
                <w:rFonts w:asciiTheme="minorHAnsi" w:hAnsiTheme="minorHAnsi" w:cstheme="minorHAnsi"/>
                <w:kern w:val="2"/>
                <w:sz w:val="22"/>
                <w:szCs w:val="22"/>
                <w:lang w:val="el-GR"/>
              </w:rPr>
              <w:t>Να διαπιστώνουν</w:t>
            </w:r>
            <w:r w:rsidR="00AC73A8" w:rsidRPr="00922F10">
              <w:rPr>
                <w:rFonts w:asciiTheme="minorHAnsi" w:hAnsiTheme="minorHAnsi" w:cstheme="minorHAnsi"/>
                <w:kern w:val="2"/>
                <w:sz w:val="22"/>
                <w:szCs w:val="22"/>
                <w:lang w:val="el-GR"/>
              </w:rPr>
              <w:t xml:space="preserve"> τη σημασία της </w:t>
            </w:r>
            <w:proofErr w:type="spellStart"/>
            <w:r w:rsidR="00AC73A8" w:rsidRPr="00922F10">
              <w:rPr>
                <w:rFonts w:asciiTheme="minorHAnsi" w:hAnsiTheme="minorHAnsi" w:cstheme="minorHAnsi"/>
                <w:kern w:val="2"/>
                <w:sz w:val="22"/>
                <w:szCs w:val="22"/>
                <w:lang w:val="el-GR"/>
              </w:rPr>
              <w:t>ομαδοσυνεργατικής</w:t>
            </w:r>
            <w:proofErr w:type="spellEnd"/>
            <w:r w:rsidR="00AC73A8" w:rsidRPr="00922F10">
              <w:rPr>
                <w:rFonts w:asciiTheme="minorHAnsi" w:hAnsiTheme="minorHAnsi" w:cstheme="minorHAnsi"/>
                <w:kern w:val="2"/>
                <w:sz w:val="22"/>
                <w:szCs w:val="22"/>
                <w:lang w:val="el-GR"/>
              </w:rPr>
              <w:t xml:space="preserve"> δημιουργίας</w:t>
            </w:r>
            <w:r w:rsidR="006E4796">
              <w:rPr>
                <w:rFonts w:asciiTheme="minorHAnsi" w:hAnsiTheme="minorHAnsi" w:cstheme="minorHAnsi"/>
                <w:kern w:val="2"/>
                <w:sz w:val="22"/>
                <w:szCs w:val="22"/>
                <w:lang w:val="el-GR"/>
              </w:rPr>
              <w:t>, ν</w:t>
            </w:r>
            <w:r w:rsidR="006E4796" w:rsidRPr="00922F10">
              <w:rPr>
                <w:rFonts w:asciiTheme="minorHAnsi" w:hAnsiTheme="minorHAnsi" w:cstheme="minorHAnsi"/>
                <w:kern w:val="2"/>
                <w:sz w:val="22"/>
                <w:szCs w:val="22"/>
                <w:lang w:val="el-GR"/>
              </w:rPr>
              <w:t>α εντοπίζουν τα θετικά και τα αρνητικά του προγράμματος</w:t>
            </w:r>
            <w:r w:rsidR="006E4796">
              <w:rPr>
                <w:rFonts w:asciiTheme="minorHAnsi" w:hAnsiTheme="minorHAnsi" w:cstheme="minorHAnsi"/>
                <w:kern w:val="2"/>
                <w:sz w:val="22"/>
                <w:szCs w:val="22"/>
                <w:lang w:val="el-GR"/>
              </w:rPr>
              <w:t xml:space="preserve">, </w:t>
            </w:r>
            <w:r w:rsidR="006E4796" w:rsidRPr="00922F10">
              <w:rPr>
                <w:rFonts w:asciiTheme="minorHAnsi" w:hAnsiTheme="minorHAnsi" w:cstheme="minorHAnsi"/>
                <w:kern w:val="2"/>
                <w:sz w:val="22"/>
                <w:szCs w:val="22"/>
                <w:lang w:val="el-GR"/>
              </w:rPr>
              <w:t>τις δραστηριότητες που τους άρεσαν περισσότερο ή λιγότερο</w:t>
            </w:r>
            <w:r w:rsidR="006E4796">
              <w:rPr>
                <w:rFonts w:asciiTheme="minorHAnsi" w:hAnsiTheme="minorHAnsi" w:cstheme="minorHAnsi"/>
                <w:kern w:val="2"/>
                <w:sz w:val="22"/>
                <w:szCs w:val="22"/>
                <w:lang w:val="el-GR"/>
              </w:rPr>
              <w:t>, ν</w:t>
            </w:r>
            <w:r w:rsidR="006E4796" w:rsidRPr="00922F10">
              <w:rPr>
                <w:rFonts w:asciiTheme="minorHAnsi" w:hAnsiTheme="minorHAnsi" w:cstheme="minorHAnsi"/>
                <w:kern w:val="2"/>
                <w:sz w:val="22"/>
                <w:szCs w:val="22"/>
                <w:lang w:val="el-GR"/>
              </w:rPr>
              <w:t xml:space="preserve">α διακρίνουν την επίδοσή τους και το βαθμό κατανόησης του </w:t>
            </w:r>
            <w:r w:rsidR="006E4796" w:rsidRPr="00922F10">
              <w:rPr>
                <w:rFonts w:asciiTheme="minorHAnsi" w:hAnsiTheme="minorHAnsi" w:cstheme="minorHAnsi"/>
                <w:kern w:val="2"/>
                <w:sz w:val="22"/>
                <w:szCs w:val="22"/>
              </w:rPr>
              <w:t>Project</w:t>
            </w:r>
            <w:r w:rsidR="006E4796">
              <w:rPr>
                <w:rFonts w:asciiTheme="minorHAnsi" w:hAnsiTheme="minorHAnsi" w:cstheme="minorHAnsi"/>
                <w:kern w:val="2"/>
                <w:sz w:val="22"/>
                <w:szCs w:val="22"/>
                <w:lang w:val="el-GR"/>
              </w:rPr>
              <w:t xml:space="preserve">, καθώς και </w:t>
            </w:r>
            <w:r w:rsidR="006E4796" w:rsidRPr="00922F10">
              <w:rPr>
                <w:rFonts w:asciiTheme="minorHAnsi" w:hAnsiTheme="minorHAnsi" w:cstheme="minorHAnsi"/>
                <w:kern w:val="2"/>
                <w:sz w:val="22"/>
                <w:szCs w:val="22"/>
                <w:lang w:val="el-GR"/>
              </w:rPr>
              <w:t>αν το πρόγραμμα τους πρόσφερε νέες γνώσεις και αντιλήψεις</w:t>
            </w:r>
          </w:p>
          <w:p w14:paraId="0F0E0243" w14:textId="77777777" w:rsidR="0073218A" w:rsidRPr="009231A8" w:rsidRDefault="0073218A" w:rsidP="006E4796">
            <w:pPr>
              <w:spacing w:line="276" w:lineRule="auto"/>
              <w:rPr>
                <w:rFonts w:asciiTheme="minorHAnsi" w:hAnsiTheme="minorHAnsi" w:cstheme="minorHAnsi"/>
                <w:b/>
                <w:bCs/>
                <w:iCs/>
                <w:sz w:val="22"/>
                <w:szCs w:val="22"/>
                <w:lang w:val="el-GR"/>
              </w:rPr>
            </w:pPr>
          </w:p>
        </w:tc>
      </w:tr>
      <w:tr w:rsidR="0073218A" w:rsidRPr="009231A8" w14:paraId="17AF9376" w14:textId="77777777" w:rsidTr="00091D2A">
        <w:trPr>
          <w:trHeight w:val="337"/>
          <w:jc w:val="center"/>
        </w:trPr>
        <w:tc>
          <w:tcPr>
            <w:tcW w:w="2169" w:type="dxa"/>
            <w:vMerge/>
            <w:shd w:val="clear" w:color="auto" w:fill="F7CAAC" w:themeFill="accent2" w:themeFillTint="66"/>
            <w:vAlign w:val="center"/>
          </w:tcPr>
          <w:p w14:paraId="798EE340" w14:textId="77777777" w:rsidR="0073218A" w:rsidRPr="00922F10" w:rsidRDefault="0073218A" w:rsidP="00091D2A">
            <w:pPr>
              <w:spacing w:line="276" w:lineRule="auto"/>
              <w:rPr>
                <w:rFonts w:asciiTheme="minorHAnsi" w:hAnsiTheme="minorHAnsi" w:cstheme="minorHAnsi"/>
                <w:b/>
                <w:bCs/>
                <w:iCs/>
                <w:sz w:val="22"/>
                <w:szCs w:val="22"/>
                <w:lang w:val="el-GR"/>
              </w:rPr>
            </w:pPr>
          </w:p>
        </w:tc>
        <w:tc>
          <w:tcPr>
            <w:tcW w:w="6620" w:type="dxa"/>
            <w:shd w:val="clear" w:color="auto" w:fill="F7CAAC" w:themeFill="accent2" w:themeFillTint="66"/>
            <w:vAlign w:val="center"/>
          </w:tcPr>
          <w:p w14:paraId="79B108E8" w14:textId="77777777" w:rsidR="0073218A" w:rsidRPr="009231A8" w:rsidRDefault="0073218A" w:rsidP="00091D2A">
            <w:pPr>
              <w:spacing w:line="276" w:lineRule="auto"/>
              <w:jc w:val="center"/>
              <w:rPr>
                <w:rFonts w:asciiTheme="minorHAnsi" w:hAnsiTheme="minorHAnsi" w:cstheme="minorHAnsi"/>
                <w:b/>
                <w:bCs/>
                <w:iCs/>
                <w:sz w:val="22"/>
                <w:szCs w:val="22"/>
              </w:rPr>
            </w:pPr>
            <w:proofErr w:type="spellStart"/>
            <w:r w:rsidRPr="009231A8">
              <w:rPr>
                <w:rFonts w:asciiTheme="minorHAnsi" w:hAnsiTheme="minorHAnsi" w:cstheme="minorHAnsi"/>
                <w:b/>
                <w:bCs/>
                <w:iCs/>
                <w:sz w:val="22"/>
                <w:szCs w:val="22"/>
                <w:u w:color="000000"/>
              </w:rPr>
              <w:t>Δρ</w:t>
            </w:r>
            <w:proofErr w:type="spellEnd"/>
            <w:r w:rsidRPr="009231A8">
              <w:rPr>
                <w:rFonts w:asciiTheme="minorHAnsi" w:hAnsiTheme="minorHAnsi" w:cstheme="minorHAnsi"/>
                <w:b/>
                <w:bCs/>
                <w:iCs/>
                <w:sz w:val="22"/>
                <w:szCs w:val="22"/>
                <w:u w:color="000000"/>
              </w:rPr>
              <w:t xml:space="preserve">αστηριότητες </w:t>
            </w:r>
          </w:p>
        </w:tc>
      </w:tr>
      <w:tr w:rsidR="0073218A" w:rsidRPr="009231A8" w14:paraId="2206BAAE" w14:textId="77777777" w:rsidTr="00091D2A">
        <w:trPr>
          <w:trHeight w:val="1212"/>
          <w:jc w:val="center"/>
        </w:trPr>
        <w:tc>
          <w:tcPr>
            <w:tcW w:w="2169" w:type="dxa"/>
            <w:vMerge/>
            <w:shd w:val="clear" w:color="auto" w:fill="F7CAAC" w:themeFill="accent2" w:themeFillTint="66"/>
            <w:vAlign w:val="center"/>
          </w:tcPr>
          <w:p w14:paraId="45B8CDFD" w14:textId="77777777" w:rsidR="0073218A" w:rsidRPr="009231A8" w:rsidRDefault="0073218A" w:rsidP="00091D2A">
            <w:pPr>
              <w:spacing w:line="276" w:lineRule="auto"/>
              <w:rPr>
                <w:rFonts w:asciiTheme="minorHAnsi" w:hAnsiTheme="minorHAnsi" w:cstheme="minorHAnsi"/>
                <w:b/>
                <w:bCs/>
                <w:iCs/>
                <w:sz w:val="22"/>
                <w:szCs w:val="22"/>
              </w:rPr>
            </w:pPr>
          </w:p>
        </w:tc>
        <w:tc>
          <w:tcPr>
            <w:tcW w:w="6620" w:type="dxa"/>
            <w:shd w:val="clear" w:color="auto" w:fill="FFFFFF" w:themeFill="background1"/>
            <w:vAlign w:val="center"/>
          </w:tcPr>
          <w:p w14:paraId="5DC33E9F" w14:textId="77777777" w:rsidR="00E32ACC" w:rsidRDefault="00E32ACC" w:rsidP="00A13C6E">
            <w:pPr>
              <w:spacing w:after="160" w:line="276" w:lineRule="auto"/>
              <w:jc w:val="center"/>
              <w:rPr>
                <w:rFonts w:cs="Calibri"/>
                <w:kern w:val="2"/>
                <w:sz w:val="22"/>
                <w:szCs w:val="22"/>
                <w:lang w:val="el-GR" w:eastAsia="en-US"/>
              </w:rPr>
            </w:pPr>
          </w:p>
          <w:p w14:paraId="26464031" w14:textId="54334B09" w:rsidR="00BE77C2" w:rsidRPr="004E419C" w:rsidRDefault="00BE77C2" w:rsidP="004E419C">
            <w:pPr>
              <w:spacing w:after="160" w:line="276" w:lineRule="auto"/>
              <w:jc w:val="center"/>
              <w:rPr>
                <w:rFonts w:cs="Calibri"/>
                <w:kern w:val="2"/>
                <w:sz w:val="22"/>
                <w:szCs w:val="22"/>
                <w:u w:val="single"/>
                <w:lang w:val="el-GR" w:eastAsia="en-US"/>
              </w:rPr>
            </w:pPr>
            <w:r w:rsidRPr="004E419C">
              <w:rPr>
                <w:rFonts w:cs="Calibri"/>
                <w:kern w:val="2"/>
                <w:sz w:val="22"/>
                <w:szCs w:val="22"/>
                <w:lang w:val="el-GR" w:eastAsia="en-US"/>
              </w:rPr>
              <w:t xml:space="preserve">Α)   </w:t>
            </w:r>
            <w:r w:rsidRPr="004E419C">
              <w:rPr>
                <w:rFonts w:cs="Calibri"/>
                <w:kern w:val="2"/>
                <w:sz w:val="22"/>
                <w:szCs w:val="22"/>
                <w:u w:val="single"/>
                <w:lang w:val="el-GR" w:eastAsia="en-US"/>
              </w:rPr>
              <w:t>Διάδοση πολιτισμών μέσα από το ψωμί (45΄)</w:t>
            </w:r>
          </w:p>
          <w:p w14:paraId="596C8506" w14:textId="757F2C72" w:rsidR="00D355C6" w:rsidRPr="004E419C" w:rsidRDefault="00D355C6" w:rsidP="004E419C">
            <w:pPr>
              <w:spacing w:after="160" w:line="276" w:lineRule="auto"/>
              <w:jc w:val="both"/>
              <w:rPr>
                <w:rFonts w:eastAsia="Aptos" w:cs="Calibri"/>
                <w:kern w:val="2"/>
                <w:sz w:val="22"/>
                <w:szCs w:val="22"/>
                <w:lang w:val="el-GR" w:eastAsia="en-US"/>
              </w:rPr>
            </w:pPr>
            <w:r w:rsidRPr="004E419C">
              <w:rPr>
                <w:rFonts w:eastAsia="Aptos" w:cs="Calibri"/>
                <w:kern w:val="2"/>
                <w:sz w:val="22"/>
                <w:szCs w:val="22"/>
                <w:lang w:val="el-GR" w:eastAsia="en-US"/>
              </w:rPr>
              <w:t xml:space="preserve">Γίνεται </w:t>
            </w:r>
            <w:proofErr w:type="spellStart"/>
            <w:r w:rsidRPr="004E419C">
              <w:rPr>
                <w:rFonts w:eastAsia="Aptos" w:cs="Calibri"/>
                <w:kern w:val="2"/>
                <w:sz w:val="22"/>
                <w:szCs w:val="22"/>
                <w:lang w:val="el-GR" w:eastAsia="en-US"/>
              </w:rPr>
              <w:t>ανατροφοδοτική</w:t>
            </w:r>
            <w:proofErr w:type="spellEnd"/>
            <w:r w:rsidRPr="004E419C">
              <w:rPr>
                <w:rFonts w:eastAsia="Aptos" w:cs="Calibri"/>
                <w:kern w:val="2"/>
                <w:sz w:val="22"/>
                <w:szCs w:val="22"/>
                <w:lang w:val="el-GR" w:eastAsia="en-US"/>
              </w:rPr>
              <w:t xml:space="preserve"> συζήτηση σχετικά με τα διαφορετικά είδη ψωμιού στην Ελλάδα και τον κόσμο. Ο/η εκπαιδευτικός χωρίζει τα παιδιά σε τρεις ομάδες και τα προτρέπει να αναζητήσουν φωτογραφίες στο διαδίκτυο σχετικά με τα κεντημένα ψωμιά στην Ελλάδα και στον κόσμο. </w:t>
            </w:r>
            <w:r w:rsidR="000658BA" w:rsidRPr="000658BA">
              <w:rPr>
                <w:rFonts w:eastAsia="Aptos" w:cs="Calibri"/>
                <w:lang w:val="el-GR"/>
              </w:rPr>
              <w:t>Η επιλογή γίνεται με την καθοδήγηση του/της εκπαιδευτικού</w:t>
            </w:r>
            <w:r w:rsidR="000A53E4">
              <w:rPr>
                <w:lang w:val="el-GR"/>
              </w:rPr>
              <w:t xml:space="preserve"> </w:t>
            </w:r>
            <w:r w:rsidR="000658BA" w:rsidRPr="000658BA">
              <w:rPr>
                <w:rFonts w:eastAsia="Aptos" w:cs="Calibri"/>
                <w:lang w:val="el-GR"/>
              </w:rPr>
              <w:t xml:space="preserve"> </w:t>
            </w:r>
            <w:hyperlink r:id="rId37" w:history="1">
              <w:proofErr w:type="spellStart"/>
              <w:r w:rsidR="000658BA" w:rsidRPr="000658BA">
                <w:rPr>
                  <w:color w:val="0000FF"/>
                  <w:u w:val="single"/>
                  <w:lang w:val="el-GR"/>
                </w:rPr>
                <w:t>κεντημενο</w:t>
              </w:r>
              <w:proofErr w:type="spellEnd"/>
              <w:r w:rsidR="000658BA" w:rsidRPr="000658BA">
                <w:rPr>
                  <w:color w:val="0000FF"/>
                  <w:u w:val="single"/>
                  <w:lang w:val="el-GR"/>
                </w:rPr>
                <w:t xml:space="preserve"> </w:t>
              </w:r>
              <w:proofErr w:type="spellStart"/>
              <w:r w:rsidR="000658BA" w:rsidRPr="000658BA">
                <w:rPr>
                  <w:color w:val="0000FF"/>
                  <w:u w:val="single"/>
                  <w:lang w:val="el-GR"/>
                </w:rPr>
                <w:t>ψωμι</w:t>
              </w:r>
              <w:proofErr w:type="spellEnd"/>
              <w:r w:rsidR="000658BA" w:rsidRPr="000658BA">
                <w:rPr>
                  <w:color w:val="0000FF"/>
                  <w:u w:val="single"/>
                  <w:lang w:val="el-GR"/>
                </w:rPr>
                <w:t xml:space="preserve"> </w:t>
              </w:r>
              <w:proofErr w:type="spellStart"/>
              <w:r w:rsidR="000658BA" w:rsidRPr="000658BA">
                <w:rPr>
                  <w:color w:val="0000FF"/>
                  <w:u w:val="single"/>
                  <w:lang w:val="el-GR"/>
                </w:rPr>
                <w:t>γαμου</w:t>
              </w:r>
              <w:proofErr w:type="spellEnd"/>
              <w:r w:rsidR="000658BA" w:rsidRPr="000658BA">
                <w:rPr>
                  <w:color w:val="0000FF"/>
                  <w:u w:val="single"/>
                  <w:lang w:val="el-GR"/>
                </w:rPr>
                <w:t xml:space="preserve"> - Αναζήτηση Εικόνες</w:t>
              </w:r>
            </w:hyperlink>
            <w:r w:rsidR="000658BA" w:rsidRPr="000658BA">
              <w:rPr>
                <w:rFonts w:eastAsia="Aptos" w:cs="Calibri"/>
                <w:lang w:val="el-GR"/>
              </w:rPr>
              <w:t xml:space="preserve">. </w:t>
            </w:r>
            <w:r w:rsidRPr="004E419C">
              <w:rPr>
                <w:sz w:val="22"/>
                <w:szCs w:val="22"/>
                <w:lang w:val="el-GR"/>
              </w:rPr>
              <w:t>Ζητείται από τα παιδιά να εστιάσουν στα σχέδια και στις χώρες προέλευσής τους. Κάθε ομάδα</w:t>
            </w:r>
            <w:r w:rsidR="00302368" w:rsidRPr="004E419C">
              <w:rPr>
                <w:sz w:val="22"/>
                <w:szCs w:val="22"/>
                <w:lang w:val="el-GR"/>
              </w:rPr>
              <w:t>, κατόπιν συνεργασίας, περιγράφει και σχολιάζει λεκτικά τις εντυπώσεις της από κάθε σχέδιο. Επαναφέρουν στη μνήμη τους χαρακτηριστικά των κεντημένων ψωμιών που τα εντυπωσίασαν περισσότερο και με βάση τις γνώσεις που έχουν αποκτήσει περί παρασκευής του ψωμιού α</w:t>
            </w:r>
            <w:r w:rsidR="00302368" w:rsidRPr="004E419C">
              <w:rPr>
                <w:rFonts w:eastAsia="Aptos" w:cs="Calibri"/>
                <w:kern w:val="2"/>
                <w:sz w:val="22"/>
                <w:szCs w:val="22"/>
                <w:lang w:val="el-GR" w:eastAsia="en-US"/>
              </w:rPr>
              <w:t>κολουθεί από κάθε ομάδα η διαδικασία</w:t>
            </w:r>
            <w:r w:rsidR="00AC73A8" w:rsidRPr="004E419C">
              <w:rPr>
                <w:rFonts w:eastAsia="Aptos" w:cs="Calibri"/>
                <w:kern w:val="2"/>
                <w:sz w:val="22"/>
                <w:szCs w:val="22"/>
                <w:lang w:val="el-GR" w:eastAsia="en-US"/>
              </w:rPr>
              <w:t xml:space="preserve"> παρασκευής και στολισμού, ενός περίτεχνου τοπικού άρτου της αρεσκείας τους,</w:t>
            </w:r>
            <w:r w:rsidR="00AC73A8" w:rsidRPr="004E419C">
              <w:rPr>
                <w:rFonts w:eastAsia="Aptos" w:cs="Calibri"/>
                <w:sz w:val="22"/>
                <w:szCs w:val="22"/>
                <w:lang w:val="el-GR"/>
              </w:rPr>
              <w:t xml:space="preserve"> αιτιολογώντας την επιλογή τους.</w:t>
            </w:r>
          </w:p>
          <w:p w14:paraId="09D7A30D" w14:textId="77777777" w:rsidR="00D355C6" w:rsidRPr="004E419C" w:rsidRDefault="00D355C6" w:rsidP="004E419C">
            <w:pPr>
              <w:spacing w:after="160" w:line="276" w:lineRule="auto"/>
              <w:jc w:val="both"/>
              <w:rPr>
                <w:rFonts w:cs="Calibri"/>
                <w:kern w:val="2"/>
                <w:sz w:val="22"/>
                <w:szCs w:val="22"/>
                <w:u w:val="single"/>
                <w:lang w:val="el-GR" w:eastAsia="en-US"/>
              </w:rPr>
            </w:pPr>
          </w:p>
          <w:p w14:paraId="11D0C3CF" w14:textId="58BEB7C1" w:rsidR="00D355C6" w:rsidRPr="004E419C" w:rsidRDefault="00EB2684" w:rsidP="004E419C">
            <w:pPr>
              <w:spacing w:after="200" w:line="276" w:lineRule="auto"/>
              <w:jc w:val="both"/>
              <w:rPr>
                <w:rFonts w:asciiTheme="minorHAnsi" w:eastAsia="Times New Roman" w:hAnsiTheme="minorHAnsi" w:cstheme="minorHAnsi"/>
                <w:sz w:val="22"/>
                <w:szCs w:val="22"/>
                <w:u w:val="single"/>
                <w:lang w:val="el-GR"/>
              </w:rPr>
            </w:pPr>
            <w:r w:rsidRPr="004E419C">
              <w:rPr>
                <w:rFonts w:eastAsia="Aptos" w:cs="Calibri"/>
                <w:kern w:val="2"/>
                <w:sz w:val="22"/>
                <w:szCs w:val="22"/>
                <w:u w:val="single"/>
                <w:lang w:val="el-GR" w:eastAsia="en-US"/>
              </w:rPr>
              <w:t>Δ</w:t>
            </w:r>
            <w:r w:rsidR="00D355C6" w:rsidRPr="004E419C">
              <w:rPr>
                <w:rFonts w:eastAsia="Aptos" w:cs="Calibri"/>
                <w:kern w:val="2"/>
                <w:sz w:val="22"/>
                <w:szCs w:val="22"/>
                <w:u w:val="single"/>
                <w:lang w:val="el-GR" w:eastAsia="en-US"/>
              </w:rPr>
              <w:t xml:space="preserve">ραστηριότητα επέκτασης </w:t>
            </w:r>
            <w:r w:rsidRPr="004E419C">
              <w:rPr>
                <w:rFonts w:asciiTheme="minorHAnsi" w:hAnsiTheme="minorHAnsi" w:cstheme="minorHAnsi"/>
                <w:kern w:val="2"/>
                <w:sz w:val="22"/>
                <w:szCs w:val="22"/>
                <w:u w:val="single"/>
                <w:lang w:val="el-GR" w:eastAsia="en-US"/>
              </w:rPr>
              <w:t xml:space="preserve">(Επίσκεψη στο Ευρωπαϊκό Μουσείο Άρτου) </w:t>
            </w:r>
          </w:p>
          <w:p w14:paraId="701956E3" w14:textId="472F69B8" w:rsidR="00BE77C2" w:rsidRPr="004E419C" w:rsidRDefault="00D355C6" w:rsidP="004E419C">
            <w:pPr>
              <w:spacing w:after="160" w:line="276" w:lineRule="auto"/>
              <w:jc w:val="both"/>
              <w:rPr>
                <w:rFonts w:eastAsia="Aptos" w:cs="Calibri"/>
                <w:kern w:val="2"/>
                <w:sz w:val="22"/>
                <w:szCs w:val="22"/>
                <w:lang w:val="el-GR" w:eastAsia="en-US"/>
              </w:rPr>
            </w:pPr>
            <w:r w:rsidRPr="004E419C">
              <w:rPr>
                <w:rFonts w:eastAsia="Aptos" w:cs="Calibri"/>
                <w:kern w:val="2"/>
                <w:sz w:val="22"/>
                <w:szCs w:val="22"/>
                <w:lang w:val="el-GR" w:eastAsia="en-US"/>
              </w:rPr>
              <w:t>Πραγματοποιείται</w:t>
            </w:r>
            <w:r w:rsidR="00BE77C2" w:rsidRPr="004E419C">
              <w:rPr>
                <w:rFonts w:eastAsia="Aptos" w:cs="Calibri"/>
                <w:kern w:val="2"/>
                <w:sz w:val="22"/>
                <w:szCs w:val="22"/>
                <w:lang w:val="el-GR" w:eastAsia="en-US"/>
              </w:rPr>
              <w:t xml:space="preserve"> </w:t>
            </w:r>
            <w:bookmarkStart w:id="81" w:name="_Hlk196056439"/>
            <w:r w:rsidR="00BE77C2" w:rsidRPr="004E419C">
              <w:rPr>
                <w:rFonts w:eastAsia="Aptos" w:cs="Calibri"/>
                <w:kern w:val="2"/>
                <w:sz w:val="22"/>
                <w:szCs w:val="22"/>
                <w:lang w:val="el-GR" w:eastAsia="en-US"/>
              </w:rPr>
              <w:t>επίσκεψη στο Ευρωπαϊκό Μουσείο Άρτου,</w:t>
            </w:r>
            <w:r w:rsidR="00BE77C2" w:rsidRPr="004E419C">
              <w:rPr>
                <w:rFonts w:eastAsia="Aptos" w:cs="Calibri"/>
                <w:kern w:val="2"/>
                <w:sz w:val="22"/>
                <w:szCs w:val="22"/>
                <w:vertAlign w:val="superscript"/>
                <w:lang w:eastAsia="en-US"/>
              </w:rPr>
              <w:footnoteReference w:id="37"/>
            </w:r>
            <w:r w:rsidR="00BE77C2" w:rsidRPr="004E419C">
              <w:rPr>
                <w:rFonts w:eastAsia="Aptos" w:cs="Calibri"/>
                <w:kern w:val="2"/>
                <w:sz w:val="22"/>
                <w:szCs w:val="22"/>
                <w:lang w:val="el-GR" w:eastAsia="en-US"/>
              </w:rPr>
              <w:t xml:space="preserve"> όπου οι μαθητές/</w:t>
            </w:r>
            <w:proofErr w:type="spellStart"/>
            <w:r w:rsidR="00BE77C2" w:rsidRPr="004E419C">
              <w:rPr>
                <w:rFonts w:eastAsia="Aptos" w:cs="Calibri"/>
                <w:kern w:val="2"/>
                <w:sz w:val="22"/>
                <w:szCs w:val="22"/>
                <w:lang w:val="el-GR" w:eastAsia="en-US"/>
              </w:rPr>
              <w:t>τριες</w:t>
            </w:r>
            <w:proofErr w:type="spellEnd"/>
            <w:r w:rsidR="00BE77C2" w:rsidRPr="004E419C">
              <w:rPr>
                <w:rFonts w:eastAsia="Aptos" w:cs="Calibri"/>
                <w:kern w:val="2"/>
                <w:sz w:val="22"/>
                <w:szCs w:val="22"/>
                <w:lang w:val="el-GR" w:eastAsia="en-US"/>
              </w:rPr>
              <w:t xml:space="preserve"> έχουν την ευκαιρία, μέσα από ένα βιωματικό πρόγραμμα, να γνωρίσουν νέους πολιτισμούς/κουλτούρες και τη δυνατότητα να δημιουργήσουν μοναδικά τοπικά ψωμιά.</w:t>
            </w:r>
            <w:bookmarkEnd w:id="81"/>
            <w:r w:rsidR="00BE77C2" w:rsidRPr="004E419C">
              <w:rPr>
                <w:rFonts w:eastAsia="Aptos" w:cs="Calibri"/>
                <w:kern w:val="2"/>
                <w:sz w:val="22"/>
                <w:szCs w:val="22"/>
                <w:lang w:val="el-GR" w:eastAsia="en-US"/>
              </w:rPr>
              <w:t xml:space="preserve"> Συγκεκριμένα, αφού επιλεγεί η «αγαπημένη χώρα», οι συμμετέχοντες πληροφορούνται για τις παραδόσεις, τα ήθη και τα έθιμά της με τη βοήθεια ψηφιακού υλικού και στη συνέχεια, ακολουθεί από τον καθένα η διαδικασία δημιουργίας ενός περίτεχνου τοπικού άρτου</w:t>
            </w:r>
            <w:r w:rsidR="00DC636F" w:rsidRPr="004E419C">
              <w:rPr>
                <w:rFonts w:eastAsia="Aptos" w:cs="Calibri"/>
                <w:kern w:val="2"/>
                <w:sz w:val="22"/>
                <w:szCs w:val="22"/>
                <w:lang w:val="el-GR" w:eastAsia="en-US"/>
              </w:rPr>
              <w:t xml:space="preserve"> με τη βοήθεια των υπεύθυνων του προγράμματος</w:t>
            </w:r>
            <w:r w:rsidR="00AC7E5B" w:rsidRPr="004E419C">
              <w:rPr>
                <w:rFonts w:eastAsia="Aptos" w:cs="Calibri"/>
                <w:kern w:val="2"/>
                <w:sz w:val="22"/>
                <w:szCs w:val="22"/>
                <w:lang w:val="el-GR" w:eastAsia="en-US"/>
              </w:rPr>
              <w:t xml:space="preserve">. </w:t>
            </w:r>
            <w:r w:rsidR="00BE77C2" w:rsidRPr="004E419C">
              <w:rPr>
                <w:rFonts w:eastAsia="Aptos" w:cs="Calibri"/>
                <w:kern w:val="2"/>
                <w:sz w:val="22"/>
                <w:szCs w:val="22"/>
                <w:lang w:val="el-GR" w:eastAsia="en-US"/>
              </w:rPr>
              <w:t>Οι χώρες επιλογής είναι η Κίνα, η Γαλλία, η Βουλγαρία, η Σλοβενία, η Αγγλία και η Κροατία. Έτσι, οι μαθητές/</w:t>
            </w:r>
            <w:proofErr w:type="spellStart"/>
            <w:r w:rsidR="00BE77C2" w:rsidRPr="004E419C">
              <w:rPr>
                <w:rFonts w:eastAsia="Aptos" w:cs="Calibri"/>
                <w:kern w:val="2"/>
                <w:sz w:val="22"/>
                <w:szCs w:val="22"/>
                <w:lang w:val="el-GR" w:eastAsia="en-US"/>
              </w:rPr>
              <w:t>τριες</w:t>
            </w:r>
            <w:proofErr w:type="spellEnd"/>
            <w:r w:rsidR="00BE77C2" w:rsidRPr="004E419C">
              <w:rPr>
                <w:rFonts w:eastAsia="Aptos" w:cs="Calibri"/>
                <w:kern w:val="2"/>
                <w:sz w:val="22"/>
                <w:szCs w:val="22"/>
                <w:lang w:val="el-GR" w:eastAsia="en-US"/>
              </w:rPr>
              <w:t xml:space="preserve"> ευαισθητοποιούνται ως προς την επιθυμία ανταλλαγής πολιτισμικών στοιχείων διαφορετικών χωρών, ενώ παράλληλα καλλιεργούνται οι καλλιτεχνικές τους δεξιότητες.</w:t>
            </w:r>
            <w:bookmarkStart w:id="82" w:name="_Hlk196512402"/>
            <w:r w:rsidR="00DC636F" w:rsidRPr="004E419C">
              <w:rPr>
                <w:rFonts w:eastAsia="Aptos" w:cs="Calibri"/>
                <w:kern w:val="2"/>
                <w:sz w:val="22"/>
                <w:szCs w:val="22"/>
                <w:lang w:val="el-GR" w:eastAsia="en-US"/>
              </w:rPr>
              <w:t xml:space="preserve"> Οι κεντημένοι άρτοι των παιδιών τοποθετούνται σε διάφανα πακέτα. </w:t>
            </w:r>
            <w:r w:rsidR="00922F10" w:rsidRPr="004E419C">
              <w:rPr>
                <w:rFonts w:eastAsia="Aptos" w:cs="Calibri"/>
                <w:kern w:val="2"/>
                <w:sz w:val="22"/>
                <w:szCs w:val="22"/>
                <w:lang w:val="el-GR" w:eastAsia="en-US"/>
              </w:rPr>
              <w:t xml:space="preserve">Παρουσιάζουν τα δημιουργήματά τους στην ολομέλεια και </w:t>
            </w:r>
            <w:r w:rsidR="00631975" w:rsidRPr="004E419C">
              <w:rPr>
                <w:rFonts w:eastAsia="Aptos" w:cs="Calibri"/>
                <w:kern w:val="2"/>
                <w:sz w:val="22"/>
                <w:szCs w:val="22"/>
                <w:lang w:val="el-GR" w:eastAsia="en-US"/>
              </w:rPr>
              <w:t>αιτιολογούν την επιλογή τους.</w:t>
            </w:r>
          </w:p>
          <w:p w14:paraId="082170B0" w14:textId="77777777" w:rsidR="00A13C6E" w:rsidRPr="004E419C" w:rsidRDefault="00A13C6E" w:rsidP="004E419C">
            <w:pPr>
              <w:spacing w:after="160" w:line="276" w:lineRule="auto"/>
              <w:jc w:val="both"/>
              <w:rPr>
                <w:rFonts w:eastAsia="Aptos" w:cs="Calibri"/>
                <w:b/>
                <w:bCs/>
                <w:kern w:val="2"/>
                <w:sz w:val="22"/>
                <w:szCs w:val="22"/>
                <w:lang w:val="el-GR" w:eastAsia="en-US"/>
              </w:rPr>
            </w:pPr>
          </w:p>
          <w:bookmarkEnd w:id="82"/>
          <w:p w14:paraId="784D24BF" w14:textId="77777777" w:rsidR="00BE77C2" w:rsidRPr="004E419C" w:rsidRDefault="00BE77C2" w:rsidP="004E419C">
            <w:pPr>
              <w:spacing w:after="160" w:line="276" w:lineRule="auto"/>
              <w:jc w:val="center"/>
              <w:rPr>
                <w:rFonts w:cs="Calibri"/>
                <w:kern w:val="2"/>
                <w:sz w:val="22"/>
                <w:szCs w:val="22"/>
                <w:lang w:val="el-GR" w:eastAsia="en-US"/>
              </w:rPr>
            </w:pPr>
            <w:r w:rsidRPr="004E419C">
              <w:rPr>
                <w:rFonts w:cs="Calibri"/>
                <w:kern w:val="2"/>
                <w:sz w:val="22"/>
                <w:szCs w:val="22"/>
                <w:lang w:val="el-GR" w:eastAsia="en-US"/>
              </w:rPr>
              <w:t xml:space="preserve">Β)     </w:t>
            </w:r>
            <w:r w:rsidRPr="004E419C">
              <w:rPr>
                <w:rFonts w:eastAsia="Aptos" w:cs="Calibri"/>
                <w:kern w:val="2"/>
                <w:sz w:val="22"/>
                <w:szCs w:val="22"/>
                <w:u w:val="single"/>
                <w:lang w:val="el-GR" w:eastAsia="en-US"/>
              </w:rPr>
              <w:t xml:space="preserve">Αξιολόγηση και </w:t>
            </w:r>
            <w:proofErr w:type="spellStart"/>
            <w:r w:rsidRPr="004E419C">
              <w:rPr>
                <w:rFonts w:eastAsia="Aptos" w:cs="Calibri"/>
                <w:kern w:val="2"/>
                <w:sz w:val="22"/>
                <w:szCs w:val="22"/>
                <w:u w:val="single"/>
                <w:lang w:val="el-GR" w:eastAsia="en-US"/>
              </w:rPr>
              <w:t>αυτοαξιολόγηση</w:t>
            </w:r>
            <w:proofErr w:type="spellEnd"/>
            <w:r w:rsidRPr="004E419C">
              <w:rPr>
                <w:rFonts w:eastAsia="Aptos" w:cs="Calibri"/>
                <w:kern w:val="2"/>
                <w:sz w:val="22"/>
                <w:szCs w:val="22"/>
                <w:u w:val="single"/>
                <w:lang w:val="el-GR" w:eastAsia="en-US"/>
              </w:rPr>
              <w:t xml:space="preserve"> του προγράμματος (45΄)</w:t>
            </w:r>
          </w:p>
          <w:p w14:paraId="678941A3" w14:textId="56F82B4A" w:rsidR="00BE77C2" w:rsidRPr="00C14B35" w:rsidRDefault="00BE77C2" w:rsidP="004E419C">
            <w:pPr>
              <w:spacing w:after="160" w:line="276" w:lineRule="auto"/>
              <w:jc w:val="both"/>
              <w:rPr>
                <w:rFonts w:eastAsia="Aptos" w:cs="Calibri"/>
                <w:kern w:val="2"/>
                <w:sz w:val="22"/>
                <w:szCs w:val="22"/>
                <w:lang w:val="el-GR" w:eastAsia="en-US"/>
              </w:rPr>
            </w:pPr>
            <w:r w:rsidRPr="004E419C">
              <w:rPr>
                <w:rFonts w:cs="Calibri"/>
                <w:kern w:val="2"/>
                <w:sz w:val="22"/>
                <w:szCs w:val="22"/>
                <w:lang w:val="el-GR" w:eastAsia="en-US"/>
              </w:rPr>
              <w:t xml:space="preserve">Η αξιολόγηση και η </w:t>
            </w:r>
            <w:proofErr w:type="spellStart"/>
            <w:r w:rsidRPr="004E419C">
              <w:rPr>
                <w:rFonts w:cs="Calibri"/>
                <w:kern w:val="2"/>
                <w:sz w:val="22"/>
                <w:szCs w:val="22"/>
                <w:lang w:val="el-GR" w:eastAsia="en-US"/>
              </w:rPr>
              <w:t>αυτοαξιολόγηση</w:t>
            </w:r>
            <w:proofErr w:type="spellEnd"/>
            <w:r w:rsidRPr="004E419C">
              <w:rPr>
                <w:rFonts w:cs="Calibri"/>
                <w:kern w:val="2"/>
                <w:sz w:val="22"/>
                <w:szCs w:val="22"/>
                <w:lang w:val="el-GR" w:eastAsia="en-US"/>
              </w:rPr>
              <w:t xml:space="preserve"> έχουν μεγάλη σημασία</w:t>
            </w:r>
            <w:r w:rsidR="00A13C6E" w:rsidRPr="004E419C">
              <w:rPr>
                <w:rFonts w:cs="Calibri"/>
                <w:kern w:val="2"/>
                <w:sz w:val="22"/>
                <w:szCs w:val="22"/>
                <w:lang w:val="el-GR" w:eastAsia="en-US"/>
              </w:rPr>
              <w:t>,</w:t>
            </w:r>
            <w:r w:rsidRPr="004E419C">
              <w:rPr>
                <w:rFonts w:cs="Calibri"/>
                <w:kern w:val="2"/>
                <w:sz w:val="22"/>
                <w:szCs w:val="22"/>
                <w:lang w:val="el-GR" w:eastAsia="en-US"/>
              </w:rPr>
              <w:t xml:space="preserve"> γιατί υποβοηθά τους/τις μαθητές/</w:t>
            </w:r>
            <w:proofErr w:type="spellStart"/>
            <w:r w:rsidRPr="004E419C">
              <w:rPr>
                <w:rFonts w:cs="Calibri"/>
                <w:kern w:val="2"/>
                <w:sz w:val="22"/>
                <w:szCs w:val="22"/>
                <w:lang w:val="el-GR" w:eastAsia="en-US"/>
              </w:rPr>
              <w:t>τριες</w:t>
            </w:r>
            <w:proofErr w:type="spellEnd"/>
            <w:r w:rsidRPr="004E419C">
              <w:rPr>
                <w:rFonts w:cs="Calibri"/>
                <w:kern w:val="2"/>
                <w:sz w:val="22"/>
                <w:szCs w:val="22"/>
                <w:lang w:val="el-GR" w:eastAsia="en-US"/>
              </w:rPr>
              <w:t xml:space="preserve"> να αναπτύξουν δεξιότητες και στάσεις που σχετίζονται με την υπευθυνότητα και την συνεργασία. </w:t>
            </w:r>
            <w:r w:rsidRPr="004E419C">
              <w:rPr>
                <w:rFonts w:eastAsia="Arial" w:cs="Calibri"/>
                <w:sz w:val="22"/>
                <w:szCs w:val="22"/>
                <w:lang w:val="el-GR"/>
              </w:rPr>
              <w:t>Επιπλέον, αποσκοπεί στην ανατροφοδότηση για την επιτυχία της δράσης</w:t>
            </w:r>
            <w:r w:rsidRPr="004E419C">
              <w:rPr>
                <w:rFonts w:cs="Calibri"/>
                <w:kern w:val="2"/>
                <w:sz w:val="22"/>
                <w:szCs w:val="22"/>
                <w:lang w:val="el-GR" w:eastAsia="en-US"/>
              </w:rPr>
              <w:t xml:space="preserve"> σ’ ένα πλαίσιο ενημέρωσης, ανατροφοδότησης και βελτίωσης</w:t>
            </w:r>
            <w:r w:rsidRPr="00BE77C2">
              <w:rPr>
                <w:rFonts w:cs="Calibri"/>
                <w:kern w:val="2"/>
                <w:sz w:val="22"/>
                <w:szCs w:val="22"/>
                <w:lang w:val="el-GR" w:eastAsia="en-US"/>
              </w:rPr>
              <w:t xml:space="preserve"> της όλης διαδικασίας.</w:t>
            </w:r>
            <w:r w:rsidR="00AC73A8">
              <w:rPr>
                <w:rFonts w:cs="Calibri"/>
                <w:kern w:val="2"/>
                <w:sz w:val="22"/>
                <w:szCs w:val="22"/>
                <w:lang w:val="el-GR" w:eastAsia="en-US"/>
              </w:rPr>
              <w:t xml:space="preserve"> </w:t>
            </w:r>
            <w:r w:rsidRPr="00BE77C2">
              <w:rPr>
                <w:rFonts w:eastAsia="Aptos" w:cs="Calibri"/>
                <w:kern w:val="2"/>
                <w:sz w:val="22"/>
                <w:szCs w:val="22"/>
                <w:lang w:val="el-GR" w:eastAsia="en-US"/>
              </w:rPr>
              <w:t>Η εκκίνηση γίνεται μέσα από γενικές ερωτήσεις του/της εκπαιδευτικού, σχετικά με τις εντυπώσεις που αποκόμισαν οι μαθητές/</w:t>
            </w:r>
            <w:proofErr w:type="spellStart"/>
            <w:r w:rsidRPr="00BE77C2">
              <w:rPr>
                <w:rFonts w:eastAsia="Aptos" w:cs="Calibri"/>
                <w:kern w:val="2"/>
                <w:sz w:val="22"/>
                <w:szCs w:val="22"/>
                <w:lang w:val="el-GR" w:eastAsia="en-US"/>
              </w:rPr>
              <w:t>τριες</w:t>
            </w:r>
            <w:proofErr w:type="spellEnd"/>
            <w:r w:rsidRPr="00BE77C2">
              <w:rPr>
                <w:rFonts w:eastAsia="Aptos" w:cs="Calibri"/>
                <w:kern w:val="2"/>
                <w:sz w:val="22"/>
                <w:szCs w:val="22"/>
                <w:lang w:val="el-GR" w:eastAsia="en-US"/>
              </w:rPr>
              <w:t xml:space="preserve"> από το συγκεκριμένο εκπαιδευτικό πρόγραμμα και από μια ομαδική ανασκόπηση των δραστηριοτήτων μέσα από ερωτήσεις. Έτσι, τα παιδιά </w:t>
            </w:r>
            <w:proofErr w:type="spellStart"/>
            <w:r w:rsidRPr="00BE77C2">
              <w:rPr>
                <w:rFonts w:eastAsia="Aptos" w:cs="Calibri"/>
                <w:kern w:val="2"/>
                <w:sz w:val="22"/>
                <w:szCs w:val="22"/>
                <w:lang w:val="el-GR" w:eastAsia="en-US"/>
              </w:rPr>
              <w:t>αναστοχάζονται</w:t>
            </w:r>
            <w:proofErr w:type="spellEnd"/>
            <w:r w:rsidRPr="00BE77C2">
              <w:rPr>
                <w:rFonts w:eastAsia="Aptos" w:cs="Calibri"/>
                <w:kern w:val="2"/>
                <w:sz w:val="22"/>
                <w:szCs w:val="22"/>
                <w:lang w:val="el-GR" w:eastAsia="en-US"/>
              </w:rPr>
              <w:t xml:space="preserve"> το ταξίδι τους στον κόσμο του ψωμιού: </w:t>
            </w:r>
            <w:r w:rsidRPr="00BE77C2">
              <w:rPr>
                <w:rFonts w:eastAsia="Aptos" w:cs="Calibri"/>
                <w:i/>
                <w:iCs/>
                <w:kern w:val="2"/>
                <w:sz w:val="22"/>
                <w:szCs w:val="22"/>
                <w:lang w:val="el-GR" w:eastAsia="en-US"/>
              </w:rPr>
              <w:t xml:space="preserve">Τι έκαναν; Τι γνώρισαν καλύτερα; Τι αισθάνθηκαν όταν έκαναν τις δημιουργικές δραστηριότητες; Συνεργάστηκαν; Σε τι βοήθησε η συνεργασία; Τι έμαθαν από τις επισκέψεις τους στα μουσεία άρτου; Πόσο συμμετείχαν στις ομαδικές δραστηριότητες; Γιατί είναι σημαντικά τα δημητριακά στην υγιεινή διατροφή; </w:t>
            </w:r>
            <w:r w:rsidRPr="00BE77C2">
              <w:rPr>
                <w:rFonts w:eastAsia="Aptos" w:cs="Calibri"/>
                <w:i/>
                <w:iCs/>
                <w:spacing w:val="-6"/>
                <w:kern w:val="2"/>
                <w:sz w:val="22"/>
                <w:szCs w:val="22"/>
                <w:lang w:val="el-GR" w:eastAsia="en-US"/>
              </w:rPr>
              <w:t>Ποιους σωστούς συνδυασμούς τροφών</w:t>
            </w:r>
            <w:r w:rsidRPr="00BE77C2">
              <w:rPr>
                <w:rFonts w:eastAsia="Aptos" w:cs="Calibri"/>
                <w:i/>
                <w:iCs/>
                <w:kern w:val="2"/>
                <w:sz w:val="22"/>
                <w:szCs w:val="22"/>
                <w:lang w:val="el-GR" w:eastAsia="en-US"/>
              </w:rPr>
              <w:t xml:space="preserve"> μπορούν να κάνουν, ώστε να</w:t>
            </w:r>
            <w:r w:rsidRPr="00BE77C2">
              <w:rPr>
                <w:rFonts w:eastAsia="Aptos" w:cs="Calibri"/>
                <w:i/>
                <w:iCs/>
                <w:spacing w:val="-6"/>
                <w:kern w:val="2"/>
                <w:sz w:val="22"/>
                <w:szCs w:val="22"/>
                <w:lang w:val="el-GR" w:eastAsia="en-US"/>
              </w:rPr>
              <w:t xml:space="preserve"> έχουν μια ισορροπημένη διατροφή;</w:t>
            </w:r>
            <w:r w:rsidRPr="00BE77C2">
              <w:rPr>
                <w:rFonts w:eastAsia="Aptos" w:cs="Calibri"/>
                <w:i/>
                <w:iCs/>
                <w:kern w:val="2"/>
                <w:sz w:val="22"/>
                <w:szCs w:val="22"/>
                <w:lang w:val="el-GR" w:eastAsia="en-US"/>
              </w:rPr>
              <w:t xml:space="preserve">  Γιατί είναι σημαντική η κυκλική οικονομία για την προστασία του περιβάλλοντος;</w:t>
            </w:r>
            <w:bookmarkStart w:id="83" w:name="_Hlk170150919"/>
            <w:r w:rsidRPr="00BE77C2">
              <w:rPr>
                <w:rFonts w:eastAsia="Aptos" w:cs="Calibri"/>
                <w:i/>
                <w:iCs/>
                <w:kern w:val="2"/>
                <w:sz w:val="22"/>
                <w:szCs w:val="22"/>
                <w:lang w:val="el-GR" w:eastAsia="en-US"/>
              </w:rPr>
              <w:t xml:space="preserve"> Γιατί είναι σημαντικό να αγωνιζόμαστε για την προστασία </w:t>
            </w:r>
            <w:bookmarkEnd w:id="83"/>
            <w:r w:rsidRPr="00BE77C2">
              <w:rPr>
                <w:rFonts w:eastAsia="Aptos" w:cs="Calibri"/>
                <w:i/>
                <w:iCs/>
                <w:kern w:val="2"/>
                <w:sz w:val="22"/>
                <w:szCs w:val="22"/>
                <w:lang w:val="el-GR" w:eastAsia="en-US"/>
              </w:rPr>
              <w:t xml:space="preserve">του περιβάλλοντος; </w:t>
            </w:r>
            <w:r w:rsidRPr="00BE77C2">
              <w:rPr>
                <w:rFonts w:eastAsia="Aptos" w:cs="Calibri"/>
                <w:kern w:val="2"/>
                <w:sz w:val="22"/>
                <w:szCs w:val="22"/>
                <w:lang w:val="el-GR" w:eastAsia="en-US"/>
              </w:rPr>
              <w:t>κ.ά..</w:t>
            </w:r>
            <w:r w:rsidR="00A13C6E">
              <w:rPr>
                <w:rFonts w:eastAsia="Aptos" w:cs="Calibri"/>
                <w:kern w:val="2"/>
                <w:sz w:val="22"/>
                <w:szCs w:val="22"/>
                <w:lang w:val="el-GR" w:eastAsia="en-US"/>
              </w:rPr>
              <w:t xml:space="preserve"> </w:t>
            </w:r>
            <w:r w:rsidRPr="00BE77C2">
              <w:rPr>
                <w:rFonts w:eastAsia="Aptos" w:cs="Calibri"/>
                <w:kern w:val="2"/>
                <w:sz w:val="22"/>
                <w:szCs w:val="22"/>
                <w:lang w:val="el-GR" w:eastAsia="en-US"/>
              </w:rPr>
              <w:t xml:space="preserve">Κατόπιν της </w:t>
            </w:r>
            <w:proofErr w:type="spellStart"/>
            <w:r w:rsidRPr="00BE77C2">
              <w:rPr>
                <w:rFonts w:eastAsia="Aptos" w:cs="Calibri"/>
                <w:kern w:val="2"/>
                <w:sz w:val="22"/>
                <w:szCs w:val="22"/>
                <w:lang w:val="el-GR" w:eastAsia="en-US"/>
              </w:rPr>
              <w:t>αναστοχαστικής</w:t>
            </w:r>
            <w:proofErr w:type="spellEnd"/>
            <w:r w:rsidRPr="00BE77C2">
              <w:rPr>
                <w:rFonts w:eastAsia="Aptos" w:cs="Calibri"/>
                <w:kern w:val="2"/>
                <w:sz w:val="22"/>
                <w:szCs w:val="22"/>
                <w:lang w:val="el-GR" w:eastAsia="en-US"/>
              </w:rPr>
              <w:t xml:space="preserve"> αυτής συζήτησης ακολουθεί η συμπλήρωση του ερωτηματολογίου ολοκλήρωσης του εκπαιδευτικού προγράμματος. Δίνονται οι κατάλληλες επεξηγήσεις  στις ερωτήσεις που περιέχονται και τα παιδιά προβαίνουν στη </w:t>
            </w:r>
            <w:r w:rsidRPr="00FF5896">
              <w:rPr>
                <w:rFonts w:eastAsia="Aptos" w:cs="Calibri"/>
                <w:kern w:val="2"/>
                <w:sz w:val="22"/>
                <w:szCs w:val="22"/>
                <w:lang w:val="el-GR" w:eastAsia="en-US"/>
              </w:rPr>
              <w:t xml:space="preserve">συμπλήρωσή του </w:t>
            </w:r>
            <w:r w:rsidR="005B7128" w:rsidRPr="00FF5896">
              <w:rPr>
                <w:rFonts w:eastAsia="Aptos" w:cs="Calibri"/>
                <w:color w:val="000000"/>
                <w:kern w:val="2"/>
                <w:sz w:val="22"/>
                <w:szCs w:val="22"/>
                <w:lang w:val="el-GR" w:eastAsia="en-US"/>
              </w:rPr>
              <w:t xml:space="preserve">(Δες </w:t>
            </w:r>
            <w:proofErr w:type="spellStart"/>
            <w:r w:rsidR="005B7128" w:rsidRPr="00FF5896">
              <w:rPr>
                <w:rFonts w:eastAsia="Aptos" w:cs="Calibri"/>
                <w:color w:val="000000"/>
                <w:kern w:val="2"/>
                <w:sz w:val="22"/>
                <w:szCs w:val="22"/>
                <w:lang w:val="el-GR" w:eastAsia="en-US"/>
              </w:rPr>
              <w:t>φάκ</w:t>
            </w:r>
            <w:proofErr w:type="spellEnd"/>
            <w:r w:rsidR="005B7128" w:rsidRPr="00FF5896">
              <w:rPr>
                <w:rFonts w:eastAsia="Aptos" w:cs="Calibri"/>
                <w:color w:val="000000"/>
                <w:kern w:val="2"/>
                <w:sz w:val="22"/>
                <w:szCs w:val="22"/>
                <w:lang w:val="el-GR" w:eastAsia="en-US"/>
              </w:rPr>
              <w:t xml:space="preserve">. Υλικό των Εργαστηρίων, Αρχείο </w:t>
            </w:r>
            <w:r w:rsidR="005B7128" w:rsidRPr="00FF5896">
              <w:rPr>
                <w:rFonts w:eastAsia="Aptos" w:cs="Calibri"/>
                <w:color w:val="000000"/>
                <w:kern w:val="2"/>
                <w:sz w:val="22"/>
                <w:szCs w:val="22"/>
                <w:lang w:eastAsia="en-US"/>
              </w:rPr>
              <w:t>word</w:t>
            </w:r>
            <w:r w:rsidR="005B7128" w:rsidRPr="00FF5896">
              <w:rPr>
                <w:rFonts w:eastAsia="Aptos" w:cs="Calibri"/>
                <w:color w:val="000000"/>
                <w:kern w:val="2"/>
                <w:sz w:val="22"/>
                <w:szCs w:val="22"/>
                <w:lang w:val="el-GR" w:eastAsia="en-US"/>
              </w:rPr>
              <w:t xml:space="preserve">: </w:t>
            </w:r>
            <w:proofErr w:type="spellStart"/>
            <w:r w:rsidR="005B7128" w:rsidRPr="00FF5896">
              <w:rPr>
                <w:rFonts w:eastAsia="Aptos" w:cs="Calibri"/>
                <w:color w:val="000000"/>
                <w:kern w:val="2"/>
                <w:sz w:val="22"/>
                <w:szCs w:val="22"/>
                <w:lang w:val="el-GR" w:eastAsia="en-US"/>
              </w:rPr>
              <w:t>ΕΔ_ΦΠ_ΠΚ_Εποπτικό</w:t>
            </w:r>
            <w:proofErr w:type="spellEnd"/>
            <w:r w:rsidR="005B7128" w:rsidRPr="00FF5896">
              <w:rPr>
                <w:rFonts w:eastAsia="Aptos" w:cs="Calibri"/>
                <w:color w:val="000000"/>
                <w:kern w:val="2"/>
                <w:sz w:val="22"/>
                <w:szCs w:val="22"/>
                <w:lang w:val="el-GR" w:eastAsia="en-US"/>
              </w:rPr>
              <w:t xml:space="preserve"> υλικό11_ΕΔ7).</w:t>
            </w:r>
          </w:p>
          <w:p w14:paraId="17A7F8F6" w14:textId="77777777" w:rsidR="0073218A" w:rsidRPr="00BE77C2" w:rsidRDefault="0073218A" w:rsidP="00091D2A">
            <w:pPr>
              <w:spacing w:line="276" w:lineRule="auto"/>
              <w:rPr>
                <w:rFonts w:asciiTheme="minorHAnsi" w:hAnsiTheme="minorHAnsi" w:cstheme="minorHAnsi"/>
                <w:b/>
                <w:bCs/>
                <w:iCs/>
                <w:sz w:val="22"/>
                <w:szCs w:val="22"/>
                <w:u w:color="000000"/>
                <w:lang w:val="el-GR"/>
              </w:rPr>
            </w:pPr>
          </w:p>
        </w:tc>
      </w:tr>
    </w:tbl>
    <w:p w14:paraId="7734595C" w14:textId="77777777" w:rsidR="0073218A" w:rsidRPr="009231A8" w:rsidRDefault="0073218A" w:rsidP="0073218A">
      <w:pPr>
        <w:tabs>
          <w:tab w:val="num" w:pos="284"/>
        </w:tabs>
        <w:spacing w:before="120"/>
        <w:ind w:left="284" w:hanging="284"/>
        <w:outlineLvl w:val="0"/>
        <w:rPr>
          <w:rFonts w:cstheme="minorHAnsi"/>
          <w:b/>
        </w:rPr>
      </w:pPr>
    </w:p>
    <w:sectPr w:rsidR="0073218A" w:rsidRPr="009231A8" w:rsidSect="007321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33DBA" w14:textId="77777777" w:rsidR="004E4B18" w:rsidRDefault="004E4B18" w:rsidP="00365F8E">
      <w:r>
        <w:separator/>
      </w:r>
    </w:p>
  </w:endnote>
  <w:endnote w:type="continuationSeparator" w:id="0">
    <w:p w14:paraId="6DB92328" w14:textId="77777777" w:rsidR="004E4B18" w:rsidRDefault="004E4B18" w:rsidP="0036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2F97C" w14:textId="77777777" w:rsidR="00257040" w:rsidRDefault="00257040" w:rsidP="0073218A">
    <w:pPr>
      <w:pStyle w:val="a4"/>
      <w:tabs>
        <w:tab w:val="clear" w:pos="4153"/>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1643A" w14:textId="77777777" w:rsidR="004E4B18" w:rsidRDefault="004E4B18" w:rsidP="00365F8E">
      <w:r>
        <w:separator/>
      </w:r>
    </w:p>
  </w:footnote>
  <w:footnote w:type="continuationSeparator" w:id="0">
    <w:p w14:paraId="42818CCB" w14:textId="77777777" w:rsidR="004E4B18" w:rsidRDefault="004E4B18" w:rsidP="00365F8E">
      <w:r>
        <w:continuationSeparator/>
      </w:r>
    </w:p>
  </w:footnote>
  <w:footnote w:id="1">
    <w:p w14:paraId="4EB233C5" w14:textId="09AB94EA" w:rsidR="006C17AF" w:rsidRDefault="006C17AF">
      <w:pPr>
        <w:pStyle w:val="a9"/>
      </w:pPr>
      <w:r>
        <w:rPr>
          <w:rStyle w:val="aa"/>
        </w:rPr>
        <w:footnoteRef/>
      </w:r>
      <w:r>
        <w:t xml:space="preserve"> </w:t>
      </w:r>
      <w:bookmarkStart w:id="6" w:name="_Hlk234741016"/>
      <w:bookmarkStart w:id="7" w:name="_Hlk234766734"/>
      <w:r w:rsidR="00BA1A15">
        <w:t xml:space="preserve">Διδακτικό πακέτο Ιστορία  </w:t>
      </w:r>
      <w:bookmarkEnd w:id="6"/>
      <w:r>
        <w:fldChar w:fldCharType="begin"/>
      </w:r>
      <w:r>
        <w:instrText>HYPERLINK "https://ebooks.edu.gr/ebooks/v2/classcoursespdf.jsp?classcode=K03"</w:instrText>
      </w:r>
      <w:r>
        <w:fldChar w:fldCharType="separate"/>
      </w:r>
      <w:proofErr w:type="spellStart"/>
      <w:r w:rsidRPr="005D6948">
        <w:rPr>
          <w:rFonts w:ascii="Calibri" w:eastAsia="Calibri" w:hAnsi="Calibri" w:cs="Arial"/>
          <w:color w:val="0000FF"/>
          <w:kern w:val="0"/>
          <w:u w:val="single"/>
          <w:lang w:eastAsia="el-GR"/>
        </w:rPr>
        <w:t>Διαδραστικά</w:t>
      </w:r>
      <w:proofErr w:type="spellEnd"/>
      <w:r w:rsidRPr="005D6948">
        <w:rPr>
          <w:rFonts w:ascii="Calibri" w:eastAsia="Calibri" w:hAnsi="Calibri" w:cs="Arial"/>
          <w:color w:val="0000FF"/>
          <w:kern w:val="0"/>
          <w:u w:val="single"/>
          <w:lang w:eastAsia="el-GR"/>
        </w:rPr>
        <w:t xml:space="preserve"> Σχολικά Βιβλία - ΔΙΔΑΚΤΙΚΑ ΠΑΚΕΤΑ ΒΙΒΛΙΑ </w:t>
      </w:r>
      <w:proofErr w:type="spellStart"/>
      <w:r w:rsidRPr="005D6948">
        <w:rPr>
          <w:rFonts w:ascii="Calibri" w:eastAsia="Calibri" w:hAnsi="Calibri" w:cs="Arial"/>
          <w:color w:val="0000FF"/>
          <w:kern w:val="0"/>
          <w:u w:val="single"/>
          <w:lang w:eastAsia="el-GR"/>
        </w:rPr>
        <w:t>pdf</w:t>
      </w:r>
      <w:proofErr w:type="spellEnd"/>
      <w:r>
        <w:fldChar w:fldCharType="end"/>
      </w:r>
      <w:bookmarkEnd w:id="7"/>
    </w:p>
  </w:footnote>
  <w:footnote w:id="2">
    <w:p w14:paraId="550DF01A" w14:textId="7A8328B8" w:rsidR="00BA1A15" w:rsidRPr="00FF5896" w:rsidRDefault="00BA1A15" w:rsidP="00FF5896">
      <w:pPr>
        <w:pStyle w:val="a9"/>
      </w:pPr>
      <w:r w:rsidRPr="00FF5896">
        <w:rPr>
          <w:rStyle w:val="aa"/>
        </w:rPr>
        <w:footnoteRef/>
      </w:r>
      <w:r w:rsidRPr="00FF5896">
        <w:t xml:space="preserve"> </w:t>
      </w:r>
      <w:bookmarkStart w:id="10" w:name="_Hlk234741194"/>
      <w:r w:rsidRPr="00FF5896">
        <w:t xml:space="preserve">Διδακτικό πακέτο Γλώσσας </w:t>
      </w:r>
      <w:bookmarkEnd w:id="10"/>
      <w:r w:rsidR="00173CA5" w:rsidRPr="00FF5896">
        <w:t>τ. γ΄</w:t>
      </w:r>
      <w:r w:rsidRPr="00FF5896">
        <w:t xml:space="preserve">  </w:t>
      </w:r>
      <w:hyperlink r:id="rId1" w:history="1">
        <w:r w:rsidR="00173CA5" w:rsidRPr="00FF5896">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3">
    <w:p w14:paraId="07B41F34" w14:textId="005F248F" w:rsidR="006F3254" w:rsidRPr="00FF5896" w:rsidRDefault="00E21E2B" w:rsidP="00FF5896">
      <w:pPr>
        <w:jc w:val="both"/>
        <w:rPr>
          <w:rFonts w:eastAsia="Times New Roman" w:cs="Calibri"/>
        </w:rPr>
      </w:pPr>
      <w:r w:rsidRPr="00FF5896">
        <w:rPr>
          <w:rStyle w:val="aa"/>
        </w:rPr>
        <w:footnoteRef/>
      </w:r>
      <w:r w:rsidR="000802E8" w:rsidRPr="00FF5896">
        <w:t xml:space="preserve"> </w:t>
      </w:r>
      <w:r w:rsidRPr="00FF5896">
        <w:t>ΧΑΡΑΚΤΗΡΙΣΤΙΚΑ ΠΑΡΑΜΥΘΙΩΝ:</w:t>
      </w:r>
      <w:r w:rsidR="006F3254" w:rsidRPr="00FF5896">
        <w:t xml:space="preserve"> </w:t>
      </w:r>
      <w:r w:rsidR="006F3254" w:rsidRPr="00FF5896">
        <w:rPr>
          <w:rFonts w:eastAsia="Times New Roman" w:cs="Calibri"/>
        </w:rPr>
        <w:t xml:space="preserve">Απλή και λιτή πλοκή, Φανταστικός και υπερφυσικός κόσμος, Αόριστος τόπος και χρόνος, Παρουσία μαγικών στοιχείων,  Ήρωες και ηρωίδες, Διάκριση καλού και κακού, Ευτυχισμένο τέλος, Μεταμορφώσεις, Ζώα, πουλιά και στοιχεία της φύσης, Επαναλαμβανόμενα μοτίβα, Συμβολικός χαρακτήρας, Διδακτικός και παιδαγωγικός ρόλος, Ταύτιση του αναγνώστη με τον ήρωα </w:t>
      </w:r>
      <w:bookmarkStart w:id="11" w:name="_Hlk234766860"/>
      <w:r w:rsidR="006F3254">
        <w:fldChar w:fldCharType="begin"/>
      </w:r>
      <w:r w:rsidR="006F3254">
        <w:instrText>HYPERLINK "http://benl.primedu.uoa.gr/ptde/database-ptde/paramy8i.pdf"</w:instrText>
      </w:r>
      <w:r w:rsidR="006F3254">
        <w:fldChar w:fldCharType="separate"/>
      </w:r>
      <w:r w:rsidR="006F3254" w:rsidRPr="00FF5896">
        <w:rPr>
          <w:color w:val="0000FF"/>
          <w:u w:val="single"/>
        </w:rPr>
        <w:t>ΓΕΝΙΚΑ ΚΑΙ ΕΙΔΙΚΑ ΧΑΡΑΚΤΗΡΙΣΤΙΚΑ ΤΟΥ ΠΑΡΑΜΥΘΙΟΥ</w:t>
      </w:r>
      <w:r w:rsidR="006F3254">
        <w:fldChar w:fldCharType="end"/>
      </w:r>
      <w:bookmarkEnd w:id="11"/>
      <w:r w:rsidR="006F3254" w:rsidRPr="00FF5896">
        <w:t xml:space="preserve"> </w:t>
      </w:r>
      <w:proofErr w:type="spellStart"/>
      <w:r w:rsidR="00490B32" w:rsidRPr="00FF5896">
        <w:t>σσ</w:t>
      </w:r>
      <w:proofErr w:type="spellEnd"/>
      <w:r w:rsidR="00490B32" w:rsidRPr="00FF5896">
        <w:t xml:space="preserve">. </w:t>
      </w:r>
      <w:r w:rsidR="00490B32" w:rsidRPr="00FF5896">
        <w:rPr>
          <w:lang w:val="en-US"/>
        </w:rPr>
        <w:t>VII</w:t>
      </w:r>
      <w:r w:rsidR="00490B32" w:rsidRPr="00FF5896">
        <w:t>-</w:t>
      </w:r>
      <w:r w:rsidR="00490B32" w:rsidRPr="00FF5896">
        <w:rPr>
          <w:lang w:val="en-US"/>
        </w:rPr>
        <w:t>IX</w:t>
      </w:r>
      <w:r w:rsidR="00490B32" w:rsidRPr="00FF5896">
        <w:t>.</w:t>
      </w:r>
    </w:p>
    <w:p w14:paraId="79E82747" w14:textId="241DB18F" w:rsidR="00E21E2B" w:rsidRDefault="00E21E2B" w:rsidP="00FF5896">
      <w:pPr>
        <w:pStyle w:val="a9"/>
      </w:pPr>
      <w:r w:rsidRPr="00FF5896">
        <w:br/>
      </w:r>
    </w:p>
  </w:footnote>
  <w:footnote w:id="4">
    <w:p w14:paraId="5EE1A37F" w14:textId="6F7DCCC3" w:rsidR="006B4CFD" w:rsidRDefault="006B4CFD">
      <w:pPr>
        <w:pStyle w:val="a9"/>
      </w:pPr>
      <w:r>
        <w:rPr>
          <w:rStyle w:val="aa"/>
        </w:rPr>
        <w:footnoteRef/>
      </w:r>
      <w:r>
        <w:t xml:space="preserve"> </w:t>
      </w:r>
      <w:hyperlink r:id="rId2" w:history="1">
        <w:r w:rsidRPr="006B4CFD">
          <w:rPr>
            <w:rFonts w:ascii="Calibri" w:eastAsia="Calibri" w:hAnsi="Calibri" w:cs="Arial"/>
            <w:color w:val="0000FF"/>
            <w:kern w:val="0"/>
            <w:u w:val="single"/>
            <w:lang w:eastAsia="el-GR"/>
          </w:rPr>
          <w:t>Ο Συμιγδαλένιος | Οι παραμυθάδες</w:t>
        </w:r>
      </w:hyperlink>
    </w:p>
  </w:footnote>
  <w:footnote w:id="5">
    <w:p w14:paraId="510A7F4F" w14:textId="418856EB" w:rsidR="00DD0C08" w:rsidRDefault="00DD0C08">
      <w:pPr>
        <w:pStyle w:val="a9"/>
      </w:pPr>
      <w:r>
        <w:rPr>
          <w:rStyle w:val="aa"/>
        </w:rPr>
        <w:footnoteRef/>
      </w:r>
      <w:r>
        <w:t xml:space="preserve"> </w:t>
      </w:r>
      <w:hyperlink r:id="rId3" w:history="1">
        <w:r w:rsidRPr="00DD0C08">
          <w:rPr>
            <w:rFonts w:ascii="Calibri" w:eastAsia="Calibri" w:hAnsi="Calibri" w:cs="Arial"/>
            <w:color w:val="0000FF"/>
            <w:kern w:val="0"/>
            <w:u w:val="single"/>
            <w:lang w:eastAsia="el-GR"/>
          </w:rPr>
          <w:t>Γυμνάσιο Εγνατίας: Το ψωμί - Λαϊκά παραμύθια - Αινίγματα</w:t>
        </w:r>
      </w:hyperlink>
    </w:p>
  </w:footnote>
  <w:footnote w:id="6">
    <w:p w14:paraId="24715F69" w14:textId="60B6CF47" w:rsidR="00DD0C08" w:rsidRDefault="00DD0C08">
      <w:pPr>
        <w:pStyle w:val="a9"/>
      </w:pPr>
      <w:r>
        <w:rPr>
          <w:rStyle w:val="aa"/>
        </w:rPr>
        <w:footnoteRef/>
      </w:r>
      <w:r>
        <w:t xml:space="preserve"> </w:t>
      </w:r>
      <w:hyperlink r:id="rId4" w:history="1">
        <w:r w:rsidRPr="00DD0C08">
          <w:rPr>
            <w:rFonts w:ascii="Calibri" w:eastAsia="Calibri" w:hAnsi="Calibri" w:cs="Arial"/>
            <w:color w:val="0000FF"/>
            <w:kern w:val="0"/>
            <w:u w:val="single"/>
            <w:lang w:eastAsia="el-GR"/>
          </w:rPr>
          <w:t>135 και 43 ΝΗΠΙΑΓΩΓΕΙΑ ΑΘΗΝΩΝ: ΠΑΡΑΜΥΘΟΘΗΚΗ: "Η ΣΟΥΣΟΥΡΑΔΑ ΚΑΙ Η ΟΥΡΑ ΤΗΣ"</w:t>
        </w:r>
      </w:hyperlink>
    </w:p>
  </w:footnote>
  <w:footnote w:id="7">
    <w:p w14:paraId="4D475DEF" w14:textId="2130AF01" w:rsidR="009E752C" w:rsidRPr="00AA0965" w:rsidRDefault="009E752C" w:rsidP="009E752C">
      <w:pPr>
        <w:pStyle w:val="a9"/>
        <w:rPr>
          <w:rFonts w:ascii="Calibri" w:hAnsi="Calibri" w:cs="Calibri"/>
        </w:rPr>
      </w:pPr>
      <w:r>
        <w:rPr>
          <w:rStyle w:val="aa"/>
        </w:rPr>
        <w:footnoteRef/>
      </w:r>
      <w:r w:rsidR="000802E8">
        <w:rPr>
          <w:rFonts w:ascii="Calibri" w:hAnsi="Calibri" w:cs="Calibri"/>
        </w:rPr>
        <w:t xml:space="preserve"> </w:t>
      </w:r>
      <w:r w:rsidRPr="00A760FD">
        <w:rPr>
          <w:rFonts w:ascii="Calibri" w:hAnsi="Calibri" w:cs="Calibri"/>
        </w:rPr>
        <w:t xml:space="preserve">Εάν επαρκεί ο χρόνος, προβάλλεται και το παρακάτω βίντεο: </w:t>
      </w:r>
      <w:hyperlink r:id="rId5" w:history="1">
        <w:r w:rsidRPr="00A1103D">
          <w:rPr>
            <w:rStyle w:val="-"/>
            <w:rFonts w:ascii="Calibri" w:hAnsi="Calibri" w:cs="Calibri"/>
          </w:rPr>
          <w:t>https://video.link/w/rZPs931RGpY#</w:t>
        </w:r>
      </w:hyperlink>
    </w:p>
  </w:footnote>
  <w:footnote w:id="8">
    <w:p w14:paraId="1B1606EB" w14:textId="4C198261" w:rsidR="005D6948" w:rsidRDefault="005D6948">
      <w:pPr>
        <w:pStyle w:val="a9"/>
      </w:pPr>
      <w:r>
        <w:rPr>
          <w:rStyle w:val="aa"/>
        </w:rPr>
        <w:footnoteRef/>
      </w:r>
      <w:r>
        <w:t xml:space="preserve"> </w:t>
      </w:r>
      <w:bookmarkStart w:id="18" w:name="_Hlk234596239"/>
      <w:r w:rsidR="00173CA5">
        <w:t xml:space="preserve">Διδακτικό πακέτο Γλώσσα τ. γ΄ και Μελέτης περιβάλλοντος </w:t>
      </w:r>
      <w:hyperlink r:id="rId6"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bookmarkEnd w:id="18"/>
    </w:p>
  </w:footnote>
  <w:footnote w:id="9">
    <w:p w14:paraId="1B1B49B8" w14:textId="48A5C9A5" w:rsidR="000C5B2A" w:rsidRDefault="000C5B2A">
      <w:pPr>
        <w:pStyle w:val="a9"/>
      </w:pPr>
      <w:r>
        <w:rPr>
          <w:rStyle w:val="aa"/>
        </w:rPr>
        <w:footnoteRef/>
      </w:r>
      <w:r>
        <w:t xml:space="preserve"> Υλικά που χρειάζονται: μικρά τσουβάλια, σιτάρι, στάχυα, σπάγκο, χάρτινα δρεπάνια και πηρούνες που μπορούν </w:t>
      </w:r>
      <w:r w:rsidR="00265DDD">
        <w:t xml:space="preserve">να έχουν φτιάξει από πριν, </w:t>
      </w:r>
      <w:r>
        <w:t xml:space="preserve">κατά την ώρα των Εικαστικών. </w:t>
      </w:r>
    </w:p>
  </w:footnote>
  <w:footnote w:id="10">
    <w:p w14:paraId="038881B2" w14:textId="264B304F" w:rsidR="00950D90" w:rsidRPr="00B13066" w:rsidRDefault="00950D90" w:rsidP="0040065B">
      <w:pPr>
        <w:pStyle w:val="Web"/>
        <w:shd w:val="clear" w:color="auto" w:fill="FFFFFF"/>
        <w:spacing w:before="0" w:beforeAutospacing="0" w:after="450" w:afterAutospacing="0"/>
        <w:contextualSpacing/>
        <w:rPr>
          <w:rStyle w:val="ac"/>
          <w:rFonts w:asciiTheme="minorHAnsi" w:hAnsiTheme="minorHAnsi" w:cstheme="minorHAnsi"/>
          <w:sz w:val="20"/>
          <w:szCs w:val="20"/>
        </w:rPr>
      </w:pPr>
      <w:r>
        <w:rPr>
          <w:rStyle w:val="aa"/>
        </w:rPr>
        <w:footnoteRef/>
      </w:r>
      <w:r>
        <w:t xml:space="preserve"> </w:t>
      </w:r>
      <w:r w:rsidRPr="00B13066">
        <w:rPr>
          <w:rStyle w:val="ac"/>
          <w:rFonts w:asciiTheme="minorHAnsi" w:hAnsiTheme="minorHAnsi" w:cstheme="minorHAnsi"/>
          <w:sz w:val="20"/>
          <w:szCs w:val="20"/>
        </w:rPr>
        <w:t>Να σας πω πώς γίνεται</w:t>
      </w:r>
      <w:r w:rsidRPr="00B13066">
        <w:rPr>
          <w:rFonts w:asciiTheme="minorHAnsi" w:hAnsiTheme="minorHAnsi" w:cstheme="minorHAnsi"/>
          <w:i/>
          <w:iCs/>
          <w:sz w:val="20"/>
          <w:szCs w:val="20"/>
        </w:rPr>
        <w:t xml:space="preserve"> </w:t>
      </w:r>
      <w:r w:rsidRPr="00B13066">
        <w:rPr>
          <w:rStyle w:val="ac"/>
          <w:rFonts w:asciiTheme="minorHAnsi" w:hAnsiTheme="minorHAnsi" w:cstheme="minorHAnsi"/>
          <w:sz w:val="20"/>
          <w:szCs w:val="20"/>
        </w:rPr>
        <w:t>και στον κόσμο δίνεται</w:t>
      </w:r>
      <w:r w:rsidRPr="00B13066">
        <w:rPr>
          <w:rFonts w:asciiTheme="minorHAnsi" w:hAnsiTheme="minorHAnsi" w:cstheme="minorHAnsi"/>
          <w:i/>
          <w:iCs/>
          <w:sz w:val="20"/>
          <w:szCs w:val="20"/>
        </w:rPr>
        <w:t xml:space="preserve"> </w:t>
      </w:r>
      <w:r w:rsidRPr="00B13066">
        <w:rPr>
          <w:rStyle w:val="ac"/>
          <w:rFonts w:asciiTheme="minorHAnsi" w:hAnsiTheme="minorHAnsi" w:cstheme="minorHAnsi"/>
          <w:sz w:val="20"/>
          <w:szCs w:val="20"/>
        </w:rPr>
        <w:t>απ’ τον σπόρο το σταράκι,</w:t>
      </w:r>
      <w:r w:rsidRPr="00B13066">
        <w:rPr>
          <w:rFonts w:asciiTheme="minorHAnsi" w:hAnsiTheme="minorHAnsi" w:cstheme="minorHAnsi"/>
          <w:i/>
          <w:iCs/>
          <w:sz w:val="20"/>
          <w:szCs w:val="20"/>
        </w:rPr>
        <w:t xml:space="preserve"> </w:t>
      </w:r>
      <w:r w:rsidRPr="00B13066">
        <w:rPr>
          <w:rStyle w:val="ac"/>
          <w:rFonts w:asciiTheme="minorHAnsi" w:hAnsiTheme="minorHAnsi" w:cstheme="minorHAnsi"/>
          <w:sz w:val="20"/>
          <w:szCs w:val="20"/>
        </w:rPr>
        <w:t>το γλυκό, γλυκό ψωμάκι</w:t>
      </w:r>
      <w:r w:rsidR="00B13066" w:rsidRPr="00B13066">
        <w:rPr>
          <w:rStyle w:val="ac"/>
          <w:rFonts w:asciiTheme="minorHAnsi" w:hAnsiTheme="minorHAnsi" w:cstheme="minorHAnsi"/>
          <w:sz w:val="20"/>
          <w:szCs w:val="20"/>
        </w:rPr>
        <w:t>…</w:t>
      </w:r>
    </w:p>
    <w:p w14:paraId="17F0B4FB" w14:textId="582C59C0" w:rsidR="00950D90" w:rsidRPr="00B13066" w:rsidRDefault="00B13066" w:rsidP="0040065B">
      <w:pPr>
        <w:pStyle w:val="Web"/>
        <w:shd w:val="clear" w:color="auto" w:fill="FFFFFF"/>
        <w:spacing w:before="0" w:beforeAutospacing="0" w:after="450" w:afterAutospacing="0"/>
        <w:contextualSpacing/>
        <w:rPr>
          <w:rStyle w:val="ac"/>
          <w:rFonts w:asciiTheme="minorHAnsi" w:hAnsiTheme="minorHAnsi" w:cstheme="minorHAnsi"/>
          <w:sz w:val="20"/>
          <w:szCs w:val="20"/>
        </w:rPr>
      </w:pPr>
      <w:r w:rsidRPr="00B13066">
        <w:rPr>
          <w:rStyle w:val="ac"/>
          <w:rFonts w:asciiTheme="minorHAnsi" w:hAnsiTheme="minorHAnsi" w:cstheme="minorHAnsi"/>
          <w:sz w:val="20"/>
          <w:szCs w:val="20"/>
        </w:rPr>
        <w:t>…</w:t>
      </w:r>
      <w:r w:rsidR="00950D90" w:rsidRPr="00B13066">
        <w:rPr>
          <w:rStyle w:val="ac"/>
          <w:rFonts w:asciiTheme="minorHAnsi" w:hAnsiTheme="minorHAnsi" w:cstheme="minorHAnsi"/>
          <w:sz w:val="20"/>
          <w:szCs w:val="20"/>
        </w:rPr>
        <w:t>πρώτα πρώτα οι γεωργοί,</w:t>
      </w:r>
      <w:r w:rsidR="00950D90" w:rsidRPr="00B13066">
        <w:rPr>
          <w:rFonts w:asciiTheme="minorHAnsi" w:hAnsiTheme="minorHAnsi" w:cstheme="minorHAnsi"/>
          <w:i/>
          <w:iCs/>
          <w:sz w:val="20"/>
          <w:szCs w:val="20"/>
        </w:rPr>
        <w:t xml:space="preserve"> </w:t>
      </w:r>
      <w:r w:rsidR="00950D90" w:rsidRPr="00B13066">
        <w:rPr>
          <w:rStyle w:val="ac"/>
          <w:rFonts w:asciiTheme="minorHAnsi" w:hAnsiTheme="minorHAnsi" w:cstheme="minorHAnsi"/>
          <w:sz w:val="20"/>
          <w:szCs w:val="20"/>
        </w:rPr>
        <w:t>σαν οργώσουνε τη γη,</w:t>
      </w:r>
      <w:r w:rsidR="00950D90" w:rsidRPr="00B13066">
        <w:rPr>
          <w:rFonts w:asciiTheme="minorHAnsi" w:hAnsiTheme="minorHAnsi" w:cstheme="minorHAnsi"/>
          <w:i/>
          <w:iCs/>
          <w:sz w:val="20"/>
          <w:szCs w:val="20"/>
        </w:rPr>
        <w:t xml:space="preserve"> </w:t>
      </w:r>
      <w:r w:rsidR="00950D90" w:rsidRPr="00B13066">
        <w:rPr>
          <w:rStyle w:val="ac"/>
          <w:rFonts w:asciiTheme="minorHAnsi" w:hAnsiTheme="minorHAnsi" w:cstheme="minorHAnsi"/>
          <w:sz w:val="20"/>
          <w:szCs w:val="20"/>
        </w:rPr>
        <w:t>μες στη χούφτα σπόρο παίρνουν</w:t>
      </w:r>
      <w:r w:rsidR="00950D90" w:rsidRPr="00B13066">
        <w:rPr>
          <w:rFonts w:asciiTheme="minorHAnsi" w:hAnsiTheme="minorHAnsi" w:cstheme="minorHAnsi"/>
          <w:i/>
          <w:iCs/>
          <w:sz w:val="20"/>
          <w:szCs w:val="20"/>
        </w:rPr>
        <w:t xml:space="preserve"> </w:t>
      </w:r>
      <w:r w:rsidR="00950D90" w:rsidRPr="00B13066">
        <w:rPr>
          <w:rStyle w:val="ac"/>
          <w:rFonts w:asciiTheme="minorHAnsi" w:hAnsiTheme="minorHAnsi" w:cstheme="minorHAnsi"/>
          <w:sz w:val="20"/>
          <w:szCs w:val="20"/>
        </w:rPr>
        <w:t>και στη γη κάτω τον σπέρνουν…</w:t>
      </w:r>
      <w:r w:rsidRPr="00B13066">
        <w:rPr>
          <w:rStyle w:val="ac"/>
          <w:rFonts w:asciiTheme="minorHAnsi" w:hAnsiTheme="minorHAnsi" w:cstheme="minorHAnsi"/>
          <w:sz w:val="20"/>
          <w:szCs w:val="20"/>
        </w:rPr>
        <w:t>..</w:t>
      </w:r>
    </w:p>
    <w:p w14:paraId="4E609803" w14:textId="77777777" w:rsidR="00950D90" w:rsidRPr="00B13066" w:rsidRDefault="00950D90" w:rsidP="0040065B">
      <w:pPr>
        <w:pStyle w:val="Web"/>
        <w:shd w:val="clear" w:color="auto" w:fill="FFFFFF"/>
        <w:spacing w:before="0" w:beforeAutospacing="0" w:after="450" w:afterAutospacing="0"/>
        <w:contextualSpacing/>
        <w:rPr>
          <w:rStyle w:val="ac"/>
          <w:rFonts w:asciiTheme="minorHAnsi" w:eastAsia="Calibri" w:hAnsiTheme="minorHAnsi" w:cstheme="minorHAnsi"/>
          <w:sz w:val="20"/>
          <w:szCs w:val="20"/>
          <w:shd w:val="clear" w:color="auto" w:fill="FFFFFF"/>
        </w:rPr>
      </w:pPr>
      <w:r w:rsidRPr="00B13066">
        <w:rPr>
          <w:rStyle w:val="ac"/>
          <w:rFonts w:asciiTheme="minorHAnsi" w:eastAsia="Calibri" w:hAnsiTheme="minorHAnsi" w:cstheme="minorHAnsi"/>
          <w:sz w:val="20"/>
          <w:szCs w:val="20"/>
          <w:shd w:val="clear" w:color="auto" w:fill="FFFFFF"/>
        </w:rPr>
        <w:t>…τον καλό το Θεριστή</w:t>
      </w:r>
      <w:r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τραγουδώντας, γελαστοί,</w:t>
      </w:r>
      <w:r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με δρεπάνια που γυαλίζουν</w:t>
      </w:r>
      <w:r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στάχυα ολόχρυσα θερίζουν….</w:t>
      </w:r>
    </w:p>
    <w:p w14:paraId="75BFAC5F" w14:textId="77777777" w:rsidR="00B13066" w:rsidRPr="00B13066" w:rsidRDefault="00950D90" w:rsidP="0040065B">
      <w:pPr>
        <w:pStyle w:val="Web"/>
        <w:shd w:val="clear" w:color="auto" w:fill="FFFFFF"/>
        <w:spacing w:before="0" w:beforeAutospacing="0" w:after="450" w:afterAutospacing="0"/>
        <w:contextualSpacing/>
        <w:rPr>
          <w:rStyle w:val="ac"/>
          <w:rFonts w:asciiTheme="minorHAnsi" w:eastAsia="Calibri" w:hAnsiTheme="minorHAnsi" w:cstheme="minorHAnsi"/>
          <w:sz w:val="20"/>
          <w:szCs w:val="20"/>
          <w:shd w:val="clear" w:color="auto" w:fill="FFFFFF"/>
        </w:rPr>
      </w:pPr>
      <w:r w:rsidRPr="00B13066">
        <w:rPr>
          <w:rStyle w:val="ac"/>
          <w:rFonts w:asciiTheme="minorHAnsi" w:eastAsia="Calibri" w:hAnsiTheme="minorHAnsi" w:cstheme="minorHAnsi"/>
          <w:sz w:val="20"/>
          <w:szCs w:val="20"/>
          <w:shd w:val="clear" w:color="auto" w:fill="FFFFFF"/>
        </w:rPr>
        <w:t>…και στ’ αλώνι θα στρωθεί,</w:t>
      </w:r>
      <w:r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θα τριφτεί, θα πατηθεί</w:t>
      </w:r>
      <w:r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κι ύστερα το καθαρίζουν,</w:t>
      </w:r>
      <w:r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πιάνουνε και το λιχνίζουν…</w:t>
      </w:r>
    </w:p>
    <w:p w14:paraId="4DCE0F52" w14:textId="77777777" w:rsidR="00B13066" w:rsidRPr="00B13066" w:rsidRDefault="00950D90" w:rsidP="0040065B">
      <w:pPr>
        <w:pStyle w:val="Web"/>
        <w:shd w:val="clear" w:color="auto" w:fill="FFFFFF"/>
        <w:spacing w:before="0" w:beforeAutospacing="0" w:after="450" w:afterAutospacing="0"/>
        <w:contextualSpacing/>
        <w:rPr>
          <w:rStyle w:val="ac"/>
          <w:rFonts w:asciiTheme="minorHAnsi" w:eastAsia="Calibri" w:hAnsiTheme="minorHAnsi" w:cstheme="minorHAnsi"/>
          <w:sz w:val="20"/>
          <w:szCs w:val="20"/>
          <w:shd w:val="clear" w:color="auto" w:fill="FFFFFF"/>
        </w:rPr>
      </w:pPr>
      <w:r w:rsidRPr="00B13066">
        <w:rPr>
          <w:rStyle w:val="ac"/>
          <w:rFonts w:asciiTheme="minorHAnsi" w:eastAsia="Calibri" w:hAnsiTheme="minorHAnsi" w:cstheme="minorHAnsi"/>
          <w:sz w:val="20"/>
          <w:szCs w:val="20"/>
          <w:shd w:val="clear" w:color="auto" w:fill="FFFFFF"/>
        </w:rPr>
        <w:t>…κι από εκεί θα φορτωθεί</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και στο μύλο θ’ αλεστεί</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κι η μυλόπετρα γυρίζει,</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άσπρο αλεύρι μάς χαρίζει…</w:t>
      </w:r>
    </w:p>
    <w:p w14:paraId="7FA6F867" w14:textId="77777777" w:rsidR="00B13066" w:rsidRPr="00B13066" w:rsidRDefault="00950D90" w:rsidP="0040065B">
      <w:pPr>
        <w:pStyle w:val="Web"/>
        <w:shd w:val="clear" w:color="auto" w:fill="FFFFFF"/>
        <w:spacing w:before="0" w:beforeAutospacing="0" w:after="450" w:afterAutospacing="0"/>
        <w:contextualSpacing/>
        <w:rPr>
          <w:rStyle w:val="ac"/>
          <w:rFonts w:asciiTheme="minorHAnsi" w:eastAsia="Calibri" w:hAnsiTheme="minorHAnsi" w:cstheme="minorHAnsi"/>
          <w:sz w:val="20"/>
          <w:szCs w:val="20"/>
          <w:shd w:val="clear" w:color="auto" w:fill="FFFFFF"/>
        </w:rPr>
      </w:pPr>
      <w:r w:rsidRPr="00B13066">
        <w:rPr>
          <w:rStyle w:val="ac"/>
          <w:rFonts w:asciiTheme="minorHAnsi" w:eastAsia="Calibri" w:hAnsiTheme="minorHAnsi" w:cstheme="minorHAnsi"/>
          <w:sz w:val="20"/>
          <w:szCs w:val="20"/>
          <w:shd w:val="clear" w:color="auto" w:fill="FFFFFF"/>
        </w:rPr>
        <w:t>…σαν το παίρνει με χαρά</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η καλή νοικοκυρά,</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μες στη σκάφη τ’ απιθώνει</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και το πλάθει, το ζυμώνει…</w:t>
      </w:r>
    </w:p>
    <w:p w14:paraId="1BDD6DB4" w14:textId="77777777" w:rsidR="00B13066" w:rsidRPr="00B13066" w:rsidRDefault="00950D90" w:rsidP="0040065B">
      <w:pPr>
        <w:pStyle w:val="Web"/>
        <w:shd w:val="clear" w:color="auto" w:fill="FFFFFF"/>
        <w:spacing w:before="0" w:beforeAutospacing="0" w:after="450" w:afterAutospacing="0"/>
        <w:contextualSpacing/>
        <w:rPr>
          <w:rStyle w:val="ac"/>
          <w:rFonts w:asciiTheme="minorHAnsi" w:eastAsia="Calibri" w:hAnsiTheme="minorHAnsi" w:cstheme="minorHAnsi"/>
          <w:sz w:val="20"/>
          <w:szCs w:val="20"/>
          <w:shd w:val="clear" w:color="auto" w:fill="FFFFFF"/>
        </w:rPr>
      </w:pPr>
      <w:r w:rsidRPr="00B13066">
        <w:rPr>
          <w:rStyle w:val="ac"/>
          <w:rFonts w:asciiTheme="minorHAnsi" w:eastAsia="Calibri" w:hAnsiTheme="minorHAnsi" w:cstheme="minorHAnsi"/>
          <w:sz w:val="20"/>
          <w:szCs w:val="20"/>
          <w:shd w:val="clear" w:color="auto" w:fill="FFFFFF"/>
        </w:rPr>
        <w:t>..κι όταν καλοζυμωθεί,</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πάει στο φούρνο να ψηθεί,</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με το φτυάρι μια του δίνουν</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μέσα να ψηθεί τ’ αφήνουν…</w:t>
      </w:r>
    </w:p>
    <w:p w14:paraId="30B63D48" w14:textId="555344CB" w:rsidR="00950D90" w:rsidRPr="00B13066" w:rsidRDefault="00950D90" w:rsidP="0040065B">
      <w:pPr>
        <w:pStyle w:val="Web"/>
        <w:shd w:val="clear" w:color="auto" w:fill="FFFFFF"/>
        <w:spacing w:before="0" w:beforeAutospacing="0" w:after="450" w:afterAutospacing="0"/>
        <w:contextualSpacing/>
        <w:rPr>
          <w:rFonts w:asciiTheme="minorHAnsi" w:hAnsiTheme="minorHAnsi" w:cstheme="minorHAnsi"/>
          <w:sz w:val="20"/>
          <w:szCs w:val="20"/>
        </w:rPr>
      </w:pPr>
      <w:r w:rsidRPr="00B13066">
        <w:rPr>
          <w:rStyle w:val="ac"/>
          <w:rFonts w:asciiTheme="minorHAnsi" w:eastAsia="Calibri" w:hAnsiTheme="minorHAnsi" w:cstheme="minorHAnsi"/>
          <w:sz w:val="20"/>
          <w:szCs w:val="20"/>
          <w:shd w:val="clear" w:color="auto" w:fill="FFFFFF"/>
        </w:rPr>
        <w:t>…κι όταν βγει λαχταριστό, ροδοκόκκινο, ζεστό,</w:t>
      </w:r>
      <w:r w:rsidR="00B13066" w:rsidRPr="00B13066">
        <w:rPr>
          <w:rFonts w:asciiTheme="minorHAnsi" w:hAnsiTheme="minorHAnsi" w:cstheme="minorHAnsi"/>
          <w:i/>
          <w:iCs/>
          <w:sz w:val="20"/>
          <w:szCs w:val="20"/>
          <w:shd w:val="clear" w:color="auto" w:fill="FFFFFF"/>
        </w:rPr>
        <w:t xml:space="preserve"> </w:t>
      </w:r>
      <w:r w:rsidRPr="00B13066">
        <w:rPr>
          <w:rStyle w:val="ac"/>
          <w:rFonts w:asciiTheme="minorHAnsi" w:eastAsia="Calibri" w:hAnsiTheme="minorHAnsi" w:cstheme="minorHAnsi"/>
          <w:sz w:val="20"/>
          <w:szCs w:val="20"/>
          <w:shd w:val="clear" w:color="auto" w:fill="FFFFFF"/>
        </w:rPr>
        <w:t>τρώει, τρώει το παιδάκι το γλυκό, γλυκό ψωμάκι.</w:t>
      </w:r>
      <w:r w:rsidR="00B13066" w:rsidRPr="00B13066">
        <w:rPr>
          <w:rStyle w:val="ac"/>
          <w:rFonts w:asciiTheme="minorHAnsi" w:eastAsia="Calibri" w:hAnsiTheme="minorHAnsi" w:cstheme="minorHAnsi"/>
          <w:sz w:val="20"/>
          <w:szCs w:val="20"/>
          <w:shd w:val="clear" w:color="auto" w:fill="FFFFFF"/>
        </w:rPr>
        <w:t xml:space="preserve"> </w:t>
      </w:r>
      <w:r w:rsidR="00B13066" w:rsidRPr="00B13066">
        <w:rPr>
          <w:rStyle w:val="ac"/>
          <w:rFonts w:asciiTheme="minorHAnsi" w:eastAsia="Calibri" w:hAnsiTheme="minorHAnsi" w:cstheme="minorHAnsi"/>
          <w:i w:val="0"/>
          <w:iCs w:val="0"/>
          <w:sz w:val="20"/>
          <w:szCs w:val="20"/>
          <w:shd w:val="clear" w:color="auto" w:fill="FFFFFF"/>
        </w:rPr>
        <w:t>(</w:t>
      </w:r>
      <w:r w:rsidR="00B13066" w:rsidRPr="00B13066">
        <w:rPr>
          <w:rFonts w:asciiTheme="minorHAnsi" w:hAnsiTheme="minorHAnsi" w:cstheme="minorHAnsi"/>
          <w:sz w:val="20"/>
          <w:szCs w:val="20"/>
          <w:shd w:val="clear" w:color="auto" w:fill="FFFFFF"/>
        </w:rPr>
        <w:t>Χ. Σακελλαρίου</w:t>
      </w:r>
      <w:r w:rsidR="00B13066">
        <w:rPr>
          <w:rFonts w:asciiTheme="minorHAnsi" w:hAnsiTheme="minorHAnsi" w:cstheme="minorHAnsi"/>
          <w:sz w:val="20"/>
          <w:szCs w:val="20"/>
          <w:shd w:val="clear" w:color="auto" w:fill="FFFFFF"/>
        </w:rPr>
        <w:t>).</w:t>
      </w:r>
    </w:p>
  </w:footnote>
  <w:footnote w:id="11">
    <w:p w14:paraId="338A8EA6" w14:textId="0ADFC306" w:rsidR="005D6948" w:rsidRDefault="005D6948">
      <w:pPr>
        <w:pStyle w:val="a9"/>
      </w:pPr>
      <w:r>
        <w:rPr>
          <w:rStyle w:val="aa"/>
        </w:rPr>
        <w:footnoteRef/>
      </w:r>
      <w:r>
        <w:t xml:space="preserve"> </w:t>
      </w:r>
      <w:r w:rsidR="00173CA5">
        <w:t xml:space="preserve">Διδακτικό πακέτο Γλώσσα τ. γ΄  </w:t>
      </w:r>
      <w:hyperlink r:id="rId7"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12">
    <w:p w14:paraId="53DA2A92" w14:textId="4549705B" w:rsidR="005D6948" w:rsidRDefault="005D6948">
      <w:pPr>
        <w:pStyle w:val="a9"/>
      </w:pPr>
      <w:r>
        <w:rPr>
          <w:rStyle w:val="aa"/>
        </w:rPr>
        <w:footnoteRef/>
      </w:r>
      <w:r>
        <w:t xml:space="preserve"> </w:t>
      </w:r>
      <w:r w:rsidR="00173CA5">
        <w:t xml:space="preserve">Διδακτικό πακέτο Ιστορία  </w:t>
      </w:r>
      <w:hyperlink r:id="rId8"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13">
    <w:p w14:paraId="053106A9" w14:textId="692D30EE" w:rsidR="002508D6" w:rsidRDefault="002508D6" w:rsidP="0040065B">
      <w:pPr>
        <w:pStyle w:val="a9"/>
      </w:pPr>
      <w:r>
        <w:rPr>
          <w:rStyle w:val="aa"/>
        </w:rPr>
        <w:footnoteRef/>
      </w:r>
      <w:r>
        <w:t xml:space="preserve"> </w:t>
      </w:r>
      <w:r w:rsidRPr="00BF2B13">
        <w:rPr>
          <w:rFonts w:ascii="Calibri" w:hAnsi="Calibri" w:cs="Calibri"/>
        </w:rPr>
        <w:t>Απεικονίζει τον πίνακα ζωγραφικής του</w:t>
      </w:r>
      <w:r>
        <w:rPr>
          <w:rFonts w:ascii="Calibri" w:hAnsi="Calibri" w:cs="Calibri"/>
        </w:rPr>
        <w:t xml:space="preserve"> Νικ. Γύζη «Ψωμιά».</w:t>
      </w:r>
    </w:p>
  </w:footnote>
  <w:footnote w:id="14">
    <w:p w14:paraId="269ADA74" w14:textId="01C2EA53" w:rsidR="00BA7073" w:rsidRDefault="00BA7073">
      <w:pPr>
        <w:pStyle w:val="a9"/>
      </w:pPr>
      <w:r>
        <w:rPr>
          <w:rStyle w:val="aa"/>
        </w:rPr>
        <w:footnoteRef/>
      </w:r>
      <w:r>
        <w:t xml:space="preserve"> </w:t>
      </w:r>
      <w:r w:rsidRPr="00BF2B13">
        <w:rPr>
          <w:rFonts w:ascii="Calibri" w:hAnsi="Calibri" w:cs="Calibri"/>
        </w:rPr>
        <w:t>Απεικονίζει τον πίνακα ζωγραφικής του</w:t>
      </w:r>
      <w:r>
        <w:rPr>
          <w:rFonts w:ascii="Calibri" w:hAnsi="Calibri" w:cs="Calibri"/>
        </w:rPr>
        <w:t xml:space="preserve"> Θεόφιλου Κεφαλά- Χατζημιχαήλ «Αρτοποιείο».</w:t>
      </w:r>
    </w:p>
  </w:footnote>
  <w:footnote w:id="15">
    <w:p w14:paraId="45EB7C34" w14:textId="1B35A931" w:rsidR="009E752C" w:rsidRDefault="009E752C" w:rsidP="009E752C">
      <w:pPr>
        <w:pStyle w:val="a9"/>
      </w:pPr>
      <w:r>
        <w:rPr>
          <w:rStyle w:val="aa"/>
        </w:rPr>
        <w:footnoteRef/>
      </w:r>
      <w:r w:rsidR="000802E8">
        <w:rPr>
          <w:rFonts w:ascii="Calibri" w:hAnsi="Calibri" w:cs="Calibri"/>
        </w:rPr>
        <w:t xml:space="preserve"> </w:t>
      </w:r>
      <w:bookmarkStart w:id="24" w:name="_Hlk207476823"/>
      <w:r w:rsidRPr="00BF2B13">
        <w:rPr>
          <w:rFonts w:ascii="Calibri" w:hAnsi="Calibri" w:cs="Calibri"/>
        </w:rPr>
        <w:t xml:space="preserve">Απεικονίζει τον πίνακα ζωγραφικής του </w:t>
      </w:r>
      <w:bookmarkEnd w:id="24"/>
      <w:r w:rsidRPr="00BF2B13">
        <w:rPr>
          <w:rFonts w:ascii="Calibri" w:hAnsi="Calibri" w:cs="Calibri"/>
          <w:bCs/>
          <w:color w:val="000000"/>
        </w:rPr>
        <w:t>Τάσσου (Αλεβίζου)</w:t>
      </w:r>
      <w:r w:rsidRPr="00BF2B13">
        <w:rPr>
          <w:rFonts w:ascii="Calibri" w:hAnsi="Calibri" w:cs="Calibri"/>
          <w:color w:val="000000"/>
        </w:rPr>
        <w:t xml:space="preserve"> (1914 - 1985)</w:t>
      </w:r>
      <w:r w:rsidR="00265DDD">
        <w:rPr>
          <w:rFonts w:ascii="Calibri" w:hAnsi="Calibri" w:cs="Calibri"/>
          <w:color w:val="000000"/>
        </w:rPr>
        <w:t>,</w:t>
      </w:r>
      <w:r w:rsidRPr="00BF2B13">
        <w:rPr>
          <w:rFonts w:ascii="Calibri" w:hAnsi="Calibri" w:cs="Calibri"/>
          <w:bCs/>
          <w:color w:val="000000"/>
        </w:rPr>
        <w:t xml:space="preserve"> με θέμα τον θερισμό.</w:t>
      </w:r>
      <w:r w:rsidRPr="00F72758">
        <w:rPr>
          <w:rFonts w:ascii="Times New Roman" w:hAnsi="Times New Roman" w:cs="Times New Roman"/>
          <w:color w:val="000000"/>
          <w:sz w:val="24"/>
          <w:szCs w:val="24"/>
        </w:rPr>
        <w:br/>
      </w:r>
    </w:p>
    <w:p w14:paraId="34048DF3" w14:textId="77777777" w:rsidR="009B5C03" w:rsidRDefault="009B5C03" w:rsidP="009E752C">
      <w:pPr>
        <w:pStyle w:val="a9"/>
      </w:pPr>
    </w:p>
    <w:p w14:paraId="3319954E" w14:textId="77777777" w:rsidR="009B5C03" w:rsidRDefault="009B5C03" w:rsidP="009E752C">
      <w:pPr>
        <w:pStyle w:val="a9"/>
      </w:pPr>
    </w:p>
    <w:p w14:paraId="7F95518F" w14:textId="77777777" w:rsidR="009B5C03" w:rsidRDefault="009B5C03" w:rsidP="009E752C">
      <w:pPr>
        <w:pStyle w:val="a9"/>
      </w:pPr>
    </w:p>
  </w:footnote>
  <w:footnote w:id="16">
    <w:p w14:paraId="3F2F2968" w14:textId="2D682F39" w:rsidR="005D6948" w:rsidRDefault="005D6948">
      <w:pPr>
        <w:pStyle w:val="a9"/>
      </w:pPr>
      <w:r>
        <w:rPr>
          <w:rStyle w:val="aa"/>
        </w:rPr>
        <w:footnoteRef/>
      </w:r>
      <w:r>
        <w:t xml:space="preserve"> </w:t>
      </w:r>
      <w:r w:rsidR="00173CA5">
        <w:t xml:space="preserve">Διδακτικό πακέτο Γλώσσα τ. γ΄  </w:t>
      </w:r>
      <w:hyperlink r:id="rId9"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17">
    <w:p w14:paraId="7608C3AF" w14:textId="53AD9E41" w:rsidR="009E752C" w:rsidRDefault="009E752C" w:rsidP="00E32ACC">
      <w:pPr>
        <w:pStyle w:val="a9"/>
      </w:pPr>
      <w:r>
        <w:rPr>
          <w:rStyle w:val="aa"/>
        </w:rPr>
        <w:footnoteRef/>
      </w:r>
      <w:r w:rsidR="00E61DC5">
        <w:t xml:space="preserve"> </w:t>
      </w:r>
      <w:r w:rsidRPr="00950C14">
        <w:t>Πρόκειται για ένα μουσείο, σύγχρονο και διαδραστικό, για τον πολιτισμό της διατροφής, το περιβάλλον, την ιστορία της βιομηχανίας άλεσης και την πλούσια παράδοση αυτών. Η οικογένεια Λούλη, για περισσότερο από έναν αιώνα, συλλέγει αντικείμενα σχετικά με τη θεματική «σιτάρι-αλεύρι-ψωμί».  Η επιθυμία να γίνει η συλλογή προσβάσιμη στο κοινό, οδήγησε το 2012 στη δημιουργία του «Μουσείου Λούλη», στο ιστορικό κτήριο των Μύλων Αγίου Γεωργίου, στο Κερατσίνι. </w:t>
      </w:r>
      <w:hyperlink r:id="rId10" w:history="1">
        <w:r w:rsidRPr="00950C14">
          <w:rPr>
            <w:rStyle w:val="-"/>
          </w:rPr>
          <w:t>https://loulismuseum.gr/museum</w:t>
        </w:r>
      </w:hyperlink>
      <w:r w:rsidR="00265DDD">
        <w:t xml:space="preserve">  </w:t>
      </w:r>
    </w:p>
  </w:footnote>
  <w:footnote w:id="18">
    <w:p w14:paraId="494806E3" w14:textId="3D13A111" w:rsidR="009E752C" w:rsidRPr="00F3272D" w:rsidRDefault="009E752C" w:rsidP="00E32ACC">
      <w:pPr>
        <w:pStyle w:val="a9"/>
        <w:rPr>
          <w:rFonts w:ascii="Calibri" w:hAnsi="Calibri" w:cs="Calibri"/>
        </w:rPr>
      </w:pPr>
      <w:r>
        <w:rPr>
          <w:rStyle w:val="aa"/>
        </w:rPr>
        <w:footnoteRef/>
      </w:r>
      <w:r w:rsidR="00E61DC5">
        <w:rPr>
          <w:rFonts w:ascii="Calibri" w:hAnsi="Calibri" w:cs="Calibri"/>
        </w:rPr>
        <w:t xml:space="preserve"> </w:t>
      </w:r>
      <w:r w:rsidR="00126AF6">
        <w:rPr>
          <w:rFonts w:ascii="Calibri" w:hAnsi="Calibri" w:cs="Calibri"/>
        </w:rPr>
        <w:t xml:space="preserve"> </w:t>
      </w:r>
      <w:r w:rsidRPr="00F3272D">
        <w:rPr>
          <w:rFonts w:ascii="Calibri" w:hAnsi="Calibri" w:cs="Calibri"/>
        </w:rPr>
        <w:t>Ένα διάγραμμα τους πληροφορεί για τα ανόργανα συστατικά και ιχνοστοιχεία του κάθε είδους δημητριακού, καθώς και για τα θρεπτικά τους στοιχεία. Με διασκεδαστικό και βιωματικό τρόπο μαθαίνουν όχι μόνο τα διαφορετικά είδη των δημητριακών που είναι τοποθετημένα μέσα σε</w:t>
      </w:r>
      <w:r w:rsidR="00265DDD">
        <w:rPr>
          <w:rFonts w:ascii="Calibri" w:hAnsi="Calibri" w:cs="Calibri"/>
        </w:rPr>
        <w:t xml:space="preserve"> </w:t>
      </w:r>
      <w:r w:rsidRPr="00F3272D">
        <w:rPr>
          <w:rFonts w:ascii="Calibri" w:hAnsi="Calibri" w:cs="Calibri"/>
        </w:rPr>
        <w:t>κυλινδρικές κατασκευές, αλλά και πού καλλιεργούνται αυτά, στις 5 ηπείρους.  Πατώντας κουμπιά που αντιπροσωπεύουν την κάθε ήπειρο, ανακαλύπτουν πο</w:t>
      </w:r>
      <w:r w:rsidR="00265DDD">
        <w:rPr>
          <w:rFonts w:ascii="Calibri" w:hAnsi="Calibri" w:cs="Calibri"/>
        </w:rPr>
        <w:t>ύ</w:t>
      </w:r>
      <w:r w:rsidRPr="00F3272D">
        <w:rPr>
          <w:rFonts w:ascii="Calibri" w:hAnsi="Calibri" w:cs="Calibri"/>
        </w:rPr>
        <w:t xml:space="preserve"> αυτά καλλιεργούνται.</w:t>
      </w:r>
    </w:p>
  </w:footnote>
  <w:footnote w:id="19">
    <w:p w14:paraId="61489A15" w14:textId="5FC7B10A" w:rsidR="005D6948" w:rsidRDefault="005D6948">
      <w:pPr>
        <w:pStyle w:val="a9"/>
      </w:pPr>
      <w:r>
        <w:rPr>
          <w:rStyle w:val="aa"/>
        </w:rPr>
        <w:footnoteRef/>
      </w:r>
      <w:r>
        <w:t xml:space="preserve"> </w:t>
      </w:r>
      <w:bookmarkStart w:id="41" w:name="_Hlk234623012"/>
      <w:r w:rsidR="00173CA5">
        <w:t xml:space="preserve">Διδακτικό πακέτο Γλώσσα τ. γ΄ και Μελέτη Περιβάλλοντος  </w:t>
      </w:r>
      <w:hyperlink r:id="rId11"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bookmarkEnd w:id="41"/>
    </w:p>
  </w:footnote>
  <w:footnote w:id="20">
    <w:p w14:paraId="6B3D051C" w14:textId="12564C30" w:rsidR="00BE77C2" w:rsidRPr="00950C14" w:rsidRDefault="00BE77C2" w:rsidP="0040065B">
      <w:pPr>
        <w:pStyle w:val="a9"/>
        <w:jc w:val="both"/>
      </w:pPr>
      <w:r>
        <w:rPr>
          <w:rStyle w:val="aa"/>
        </w:rPr>
        <w:footnoteRef/>
      </w:r>
      <w:r w:rsidR="00044B9D">
        <w:t xml:space="preserve"> </w:t>
      </w:r>
      <w:r w:rsidRPr="00950C14">
        <w:t>Μια ισορροπημένη διατροφή παρέχει πολύτιμα θρεπτικά συστατικά, όπως πρωτεΐνες, υδατάνθρακες, λίπη, βιταμίνες, μέταλλα, ιχνοστοιχεία, φυτικές ίνες και νερό. Όλα αυτά είναι απαραίτητα γιατί παρέχουν στον οργανισμό την απαιτούμενη ενέργεια για να λειτουργεί και να παράγει έργο, τα δομικά υλικά για το χτίσιμο ενός υγιούς σώματος, και τα βασικά συστατικά για την ομαλή λειτουργία όλων των οργάνων. Απαραίτητη προϋπόθεση της ισορροπημένης διατροφής είναι η ποικιλία των τροφίμων.</w:t>
      </w:r>
    </w:p>
    <w:p w14:paraId="1EF9EA6D" w14:textId="77777777" w:rsidR="00BE77C2" w:rsidRDefault="00BE77C2" w:rsidP="0040065B">
      <w:pPr>
        <w:pStyle w:val="a9"/>
      </w:pPr>
    </w:p>
  </w:footnote>
  <w:footnote w:id="21">
    <w:p w14:paraId="0102DE58" w14:textId="528759FA" w:rsidR="008251E8" w:rsidRDefault="008251E8">
      <w:pPr>
        <w:pStyle w:val="a9"/>
      </w:pPr>
      <w:r>
        <w:rPr>
          <w:rStyle w:val="aa"/>
        </w:rPr>
        <w:footnoteRef/>
      </w:r>
      <w:r>
        <w:t xml:space="preserve"> </w:t>
      </w:r>
      <w:hyperlink r:id="rId12" w:history="1">
        <w:r w:rsidRPr="008251E8">
          <w:rPr>
            <w:rFonts w:ascii="Calibri" w:eastAsia="Calibri" w:hAnsi="Calibri" w:cs="Arial"/>
            <w:color w:val="0000FF"/>
            <w:kern w:val="0"/>
            <w:u w:val="single"/>
            <w:lang w:eastAsia="el-GR"/>
          </w:rPr>
          <w:t>goals_comic1-3.pdf</w:t>
        </w:r>
      </w:hyperlink>
      <w:r w:rsidR="00216376">
        <w:t xml:space="preserve">  </w:t>
      </w:r>
    </w:p>
  </w:footnote>
  <w:footnote w:id="22">
    <w:p w14:paraId="3F9667A4" w14:textId="570E4B8F" w:rsidR="00F909DF" w:rsidRDefault="00F909DF">
      <w:pPr>
        <w:pStyle w:val="a9"/>
      </w:pPr>
      <w:r>
        <w:rPr>
          <w:rStyle w:val="aa"/>
        </w:rPr>
        <w:footnoteRef/>
      </w:r>
      <w:r>
        <w:t xml:space="preserve"> </w:t>
      </w:r>
      <w:r w:rsidR="00173CA5">
        <w:t xml:space="preserve">Διδακτικό πακέτο </w:t>
      </w:r>
      <w:r w:rsidR="001D1578">
        <w:t xml:space="preserve">Ανθολόγιο Λογοτεχνικών Κειμένων  </w:t>
      </w:r>
      <w:hyperlink r:id="rId13"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23">
    <w:p w14:paraId="64060189" w14:textId="5A31AB90" w:rsidR="002B1067" w:rsidRPr="00950C14" w:rsidRDefault="002B1067" w:rsidP="0040065B">
      <w:pPr>
        <w:pStyle w:val="a9"/>
      </w:pPr>
      <w:r>
        <w:rPr>
          <w:rStyle w:val="aa"/>
        </w:rPr>
        <w:footnoteRef/>
      </w:r>
      <w:r>
        <w:t xml:space="preserve"> Στο εν λόγω πρόγραμμα προσκλήθηκε</w:t>
      </w:r>
      <w:r w:rsidRPr="00950C14">
        <w:t>, ο Οργανισμός «Περσεφόνη»</w:t>
      </w:r>
      <w:r w:rsidR="000A136D">
        <w:t xml:space="preserve">, </w:t>
      </w:r>
      <w:r w:rsidRPr="00950C14">
        <w:t xml:space="preserve"> ένας μη κερδοσκοπικός οργανισμός για το περιβάλλον και την βιώσιμη ανάπτυξη</w:t>
      </w:r>
      <w:r>
        <w:t>,</w:t>
      </w:r>
      <w:r w:rsidRPr="00950C14">
        <w:t xml:space="preserve"> με σκοπό την προώθηση των αρχών της ανθρώπινης ευημερίας στη βάση της αειφόρου ανάπτυξης και της αρμονικής συνύπαρξης του ανθρώπου με το φυσικό και το ανθρωπογενές περιβάλλον. Ο/η εκάστοτε εκπαιδευτικός μπορεί να συνεργαστεί με παρόμοιους Οργανισμούς, δωρεάν. </w:t>
      </w:r>
    </w:p>
    <w:p w14:paraId="5575D9F5" w14:textId="77777777" w:rsidR="002B1067" w:rsidRDefault="002B1067" w:rsidP="002B1067">
      <w:pPr>
        <w:pStyle w:val="a9"/>
      </w:pPr>
    </w:p>
    <w:p w14:paraId="22D1F7FD" w14:textId="25376924" w:rsidR="002B1067" w:rsidRDefault="002B1067">
      <w:pPr>
        <w:pStyle w:val="a9"/>
      </w:pPr>
    </w:p>
  </w:footnote>
  <w:footnote w:id="24">
    <w:p w14:paraId="46AE1DF5" w14:textId="3DE66E12" w:rsidR="005D6948" w:rsidRDefault="005D6948">
      <w:pPr>
        <w:pStyle w:val="a9"/>
      </w:pPr>
      <w:r>
        <w:rPr>
          <w:rStyle w:val="aa"/>
        </w:rPr>
        <w:footnoteRef/>
      </w:r>
      <w:r>
        <w:t xml:space="preserve"> </w:t>
      </w:r>
      <w:r w:rsidR="001D1578">
        <w:t xml:space="preserve">Διδακτικό πακέτο Γλώσσα τ. γ΄ και Γλώσσα Τ.Ε. τ. β΄  </w:t>
      </w:r>
      <w:hyperlink r:id="rId14"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25">
    <w:p w14:paraId="0532EA59" w14:textId="62964E5F" w:rsidR="00BE77C2" w:rsidRPr="00C11FA9" w:rsidRDefault="00BE77C2" w:rsidP="00C11FA9">
      <w:pPr>
        <w:rPr>
          <w:rFonts w:eastAsia="Aptos" w:cstheme="minorHAnsi"/>
        </w:rPr>
      </w:pPr>
      <w:r>
        <w:rPr>
          <w:rStyle w:val="aa"/>
        </w:rPr>
        <w:footnoteRef/>
      </w:r>
      <w:r w:rsidR="00E61DC5">
        <w:rPr>
          <w:rFonts w:cs="Calibri"/>
        </w:rPr>
        <w:t xml:space="preserve"> </w:t>
      </w:r>
      <w:r w:rsidRPr="00912B89">
        <w:rPr>
          <w:rFonts w:cs="Calibri"/>
        </w:rPr>
        <w:t xml:space="preserve">Ποικίλες πληροφορίες παρέχει η προβολή της ιστοσελίδας </w:t>
      </w:r>
      <w:hyperlink r:id="rId15" w:history="1">
        <w:r w:rsidRPr="00912B89">
          <w:rPr>
            <w:rStyle w:val="-"/>
            <w:rFonts w:cs="Calibri"/>
          </w:rPr>
          <w:t>http://www.karagkiozis.com/deite-xaraktires.htm</w:t>
        </w:r>
      </w:hyperlink>
      <w:r w:rsidR="0064293C">
        <w:t xml:space="preserve"> </w:t>
      </w:r>
    </w:p>
  </w:footnote>
  <w:footnote w:id="26">
    <w:p w14:paraId="0D550F8F" w14:textId="597E30A9" w:rsidR="00BE77C2" w:rsidRPr="00397BD2" w:rsidRDefault="00BE77C2" w:rsidP="00BE77C2">
      <w:pPr>
        <w:pStyle w:val="a9"/>
        <w:rPr>
          <w:rFonts w:ascii="Calibri" w:hAnsi="Calibri" w:cs="Calibri"/>
        </w:rPr>
      </w:pPr>
      <w:r>
        <w:rPr>
          <w:rStyle w:val="aa"/>
        </w:rPr>
        <w:footnoteRef/>
      </w:r>
      <w:r w:rsidR="00E61DC5">
        <w:rPr>
          <w:rFonts w:ascii="Calibri" w:hAnsi="Calibri" w:cs="Calibri"/>
        </w:rPr>
        <w:t xml:space="preserve"> </w:t>
      </w:r>
      <w:r w:rsidRPr="00397BD2">
        <w:rPr>
          <w:rFonts w:ascii="Calibri" w:hAnsi="Calibri" w:cs="Calibri"/>
        </w:rPr>
        <w:t xml:space="preserve">Μπορούν να χρησιμοποιηθούν οι </w:t>
      </w:r>
      <w:r w:rsidRPr="00397BD2">
        <w:rPr>
          <w:rFonts w:ascii="Calibri" w:eastAsia="Calibri" w:hAnsi="Calibri" w:cs="Calibri"/>
          <w:kern w:val="0"/>
        </w:rPr>
        <w:t>φιγούρες των ηρώων του θεάτρου σκιών, που βρίσκονται στο τέλος του β΄ τεύχους του Τετραδίου Εργασιών, όπως προαναφέρθηκε. Εν προκειμένω, χρησιμοποιήθηκαν φιγούρες του θεάτρου σκιών από το Μουσείο Ελληνικής Λαϊκής Τέχνης.</w:t>
      </w:r>
    </w:p>
  </w:footnote>
  <w:footnote w:id="27">
    <w:p w14:paraId="713E4CCA" w14:textId="553A2E88" w:rsidR="005D6948" w:rsidRDefault="005D6948">
      <w:pPr>
        <w:pStyle w:val="a9"/>
      </w:pPr>
      <w:r>
        <w:rPr>
          <w:rStyle w:val="aa"/>
        </w:rPr>
        <w:footnoteRef/>
      </w:r>
      <w:r>
        <w:t xml:space="preserve"> </w:t>
      </w:r>
      <w:r w:rsidR="001D1578">
        <w:t xml:space="preserve">Διδακτικό πακέτο Εικαστικά  </w:t>
      </w:r>
      <w:hyperlink r:id="rId16"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28">
    <w:p w14:paraId="384C4ED2" w14:textId="0B9F2492" w:rsidR="002A0A79" w:rsidRDefault="002A0A79">
      <w:pPr>
        <w:pStyle w:val="a9"/>
      </w:pPr>
      <w:r>
        <w:rPr>
          <w:rStyle w:val="aa"/>
        </w:rPr>
        <w:footnoteRef/>
      </w:r>
      <w:r>
        <w:t xml:space="preserve"> </w:t>
      </w:r>
      <w:r w:rsidR="001D1578">
        <w:t xml:space="preserve">Διδακτικό πακέτο Εικαστικά  </w:t>
      </w:r>
      <w:hyperlink r:id="rId17"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29">
    <w:p w14:paraId="0DD9F371" w14:textId="3BF6FF69" w:rsidR="002A0A79" w:rsidRDefault="002A0A79">
      <w:pPr>
        <w:pStyle w:val="a9"/>
      </w:pPr>
      <w:r>
        <w:rPr>
          <w:rStyle w:val="aa"/>
        </w:rPr>
        <w:footnoteRef/>
      </w:r>
      <w:r>
        <w:t xml:space="preserve"> </w:t>
      </w:r>
      <w:r w:rsidR="001D1578">
        <w:t xml:space="preserve">Διδακτικό πακέτο Θρησκευτικά, Γλώσσα τ. γ΄ και Ανθολόγιο Λογοτεχνικών Κειμένων   </w:t>
      </w:r>
      <w:hyperlink r:id="rId18"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30">
    <w:p w14:paraId="13428F68" w14:textId="2FF723D7" w:rsidR="00BE77C2" w:rsidRPr="001C6B93" w:rsidRDefault="00BE77C2" w:rsidP="0040065B">
      <w:pPr>
        <w:rPr>
          <w:rFonts w:eastAsia="Aptos" w:cstheme="minorHAnsi"/>
        </w:rPr>
      </w:pPr>
      <w:r>
        <w:rPr>
          <w:rStyle w:val="aa"/>
        </w:rPr>
        <w:footnoteRef/>
      </w:r>
      <w:r w:rsidR="00070504">
        <w:t xml:space="preserve"> </w:t>
      </w:r>
      <w:r w:rsidRPr="00950C14">
        <w:t>Ο Ζαν Φρανσουά Μιλέ </w:t>
      </w:r>
      <w:r w:rsidRPr="000A7147">
        <w:t>(Jean-François</w:t>
      </w:r>
      <w:r w:rsidR="00A13C6E" w:rsidRPr="000A7147">
        <w:t xml:space="preserve"> </w:t>
      </w:r>
      <w:r w:rsidRPr="000A7147">
        <w:t>Millet</w:t>
      </w:r>
      <w:r w:rsidR="00966524" w:rsidRPr="000A7147">
        <w:t>)</w:t>
      </w:r>
      <w:r w:rsidRPr="000A7147">
        <w:t>,</w:t>
      </w:r>
      <w:r w:rsidRPr="00950C14">
        <w:t xml:space="preserve"> (1814-1875) ήταν Γάλλος ζωγράφος και χαράκτης και υπήρξε κυρίως ο ζωγράφος των χωρικών. </w:t>
      </w:r>
      <w:r w:rsidRPr="00950C14">
        <w:t>Μετά τον </w:t>
      </w:r>
      <w:r w:rsidRPr="00950C14">
        <w:rPr>
          <w:i/>
          <w:iCs/>
        </w:rPr>
        <w:t>Λιχνιστή</w:t>
      </w:r>
      <w:r w:rsidRPr="00950C14">
        <w:t> (1848), παρουσίασε το επόμενο έτος τον </w:t>
      </w:r>
      <w:r w:rsidRPr="00950C14">
        <w:rPr>
          <w:i/>
          <w:iCs/>
        </w:rPr>
        <w:t>Άνθρωπο με την αξίνα</w:t>
      </w:r>
      <w:r w:rsidRPr="00950C14">
        <w:t> και το 1859 τον περίφημο </w:t>
      </w:r>
      <w:r w:rsidRPr="00950C14">
        <w:rPr>
          <w:i/>
          <w:iCs/>
        </w:rPr>
        <w:t>Σπορέα</w:t>
      </w:r>
      <w:r w:rsidRPr="00950C14">
        <w:t>, που ενέπνευσε στον  Βίκτωρ Ουγκώ ένα ποίημα</w:t>
      </w:r>
      <w:r w:rsidR="00C11FA9">
        <w:t>,</w:t>
      </w:r>
      <w:r w:rsidRPr="00950C14">
        <w:t xml:space="preserve"> στο οποίο εκθειάζει τη μεγαλειώδη χειρονομία του αγρότη </w:t>
      </w:r>
      <w:bookmarkStart w:id="70" w:name="_Hlk234766989"/>
      <w:r>
        <w:fldChar w:fldCharType="begin"/>
      </w:r>
      <w:r>
        <w:instrText>HYPERLINK "https://el.wikipedia.org/wiki/%CE%96%CE%B1%CE%BD-%CE%A6%CF%81%CE%B1%CE%BD%CF%83%CE%BF%CF%85%CE%AC_%CE%9C%CE%B9%CE%BB%CE%AD"</w:instrText>
      </w:r>
      <w:r>
        <w:fldChar w:fldCharType="separate"/>
      </w:r>
      <w:r w:rsidRPr="00265DDD">
        <w:rPr>
          <w:rStyle w:val="-"/>
        </w:rPr>
        <w:t xml:space="preserve">Ζαν-Φρανσουά </w:t>
      </w:r>
      <w:proofErr w:type="spellStart"/>
      <w:r w:rsidRPr="00265DDD">
        <w:rPr>
          <w:rStyle w:val="-"/>
        </w:rPr>
        <w:t>Μιλέ</w:t>
      </w:r>
      <w:proofErr w:type="spellEnd"/>
      <w:r w:rsidRPr="00265DDD">
        <w:rPr>
          <w:rStyle w:val="-"/>
        </w:rPr>
        <w:t xml:space="preserve"> - </w:t>
      </w:r>
      <w:proofErr w:type="spellStart"/>
      <w:r w:rsidRPr="00265DDD">
        <w:rPr>
          <w:rStyle w:val="-"/>
        </w:rPr>
        <w:t>Βικιπαίδεια</w:t>
      </w:r>
      <w:proofErr w:type="spellEnd"/>
      <w:r>
        <w:fldChar w:fldCharType="end"/>
      </w:r>
      <w:r w:rsidR="00070504" w:rsidRPr="00265DDD">
        <w:t xml:space="preserve"> </w:t>
      </w:r>
    </w:p>
    <w:p w14:paraId="7B8453EE" w14:textId="77777777" w:rsidR="00BE77C2" w:rsidRPr="00950C14" w:rsidRDefault="00BE77C2" w:rsidP="00BE77C2">
      <w:pPr>
        <w:pStyle w:val="a9"/>
      </w:pPr>
    </w:p>
    <w:bookmarkEnd w:id="70"/>
    <w:p w14:paraId="1E94D8C9" w14:textId="77777777" w:rsidR="00BE77C2" w:rsidRDefault="00BE77C2" w:rsidP="00BE77C2">
      <w:pPr>
        <w:pStyle w:val="a9"/>
      </w:pPr>
    </w:p>
  </w:footnote>
  <w:footnote w:id="31">
    <w:p w14:paraId="06EFCB1C" w14:textId="5B7EC17E" w:rsidR="001C251F" w:rsidRDefault="001C251F" w:rsidP="00741813">
      <w:pPr>
        <w:pStyle w:val="a9"/>
      </w:pPr>
      <w:r>
        <w:rPr>
          <w:rStyle w:val="aa"/>
        </w:rPr>
        <w:footnoteRef/>
      </w:r>
      <w:r>
        <w:t xml:space="preserve"> </w:t>
      </w:r>
      <w:r w:rsidRPr="001C251F">
        <w:rPr>
          <w:rStyle w:val="ad"/>
          <w:b w:val="0"/>
          <w:bCs w:val="0"/>
        </w:rPr>
        <w:t>Για παράδειγμα,</w:t>
      </w:r>
      <w:r>
        <w:rPr>
          <w:rStyle w:val="ad"/>
        </w:rPr>
        <w:t xml:space="preserve"> </w:t>
      </w:r>
      <w:r>
        <w:t>τ</w:t>
      </w:r>
      <w:r w:rsidRPr="00E7352E">
        <w:t xml:space="preserve">ο </w:t>
      </w:r>
      <w:proofErr w:type="spellStart"/>
      <w:r>
        <w:t>challah</w:t>
      </w:r>
      <w:proofErr w:type="spellEnd"/>
      <w:r w:rsidRPr="00E7352E">
        <w:t xml:space="preserve"> τρώγεται το Σάββατο (</w:t>
      </w:r>
      <w:proofErr w:type="spellStart"/>
      <w:r>
        <w:t>Shabbat</w:t>
      </w:r>
      <w:proofErr w:type="spellEnd"/>
      <w:r w:rsidRPr="00E7352E">
        <w:t>) και στις γιορτές. Πριν από το ψήσιμο χωρίζεται ένα μικρό κομμάτι ζύμης ως προσφορά. Στο τραπέζι τοποθετούνται δύο καρβέλια</w:t>
      </w:r>
      <w:r>
        <w:t xml:space="preserve"> και συμβολίζει την</w:t>
      </w:r>
      <w:r>
        <w:rPr>
          <w:rFonts w:eastAsia="Aptos" w:cs="Calibri"/>
          <w:sz w:val="22"/>
          <w:szCs w:val="22"/>
        </w:rPr>
        <w:t xml:space="preserve"> </w:t>
      </w:r>
      <w:r>
        <w:t>ε</w:t>
      </w:r>
      <w:r w:rsidRPr="00E7352E">
        <w:t>υγνωμοσύνη, ευλογία, οικογενειακή ενότητα, αφθονία και ανάμνηση του μάννα που δόθηκε στους Ισραηλίτες.</w:t>
      </w:r>
    </w:p>
  </w:footnote>
  <w:footnote w:id="32">
    <w:p w14:paraId="350AD2B9" w14:textId="22E36A70" w:rsidR="002A0A79" w:rsidRDefault="002A0A79">
      <w:pPr>
        <w:pStyle w:val="a9"/>
      </w:pPr>
      <w:r>
        <w:rPr>
          <w:rStyle w:val="aa"/>
        </w:rPr>
        <w:footnoteRef/>
      </w:r>
      <w:r>
        <w:t xml:space="preserve"> </w:t>
      </w:r>
      <w:bookmarkStart w:id="74" w:name="_Hlk234742565"/>
      <w:r w:rsidR="00E60A73">
        <w:t xml:space="preserve">Διδακτικό πακέτο </w:t>
      </w:r>
      <w:bookmarkEnd w:id="74"/>
      <w:r w:rsidR="00E60A73">
        <w:t xml:space="preserve">Γλώσσα ΤΕ τ. β΄ </w:t>
      </w:r>
      <w:hyperlink r:id="rId19"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33">
    <w:p w14:paraId="3734C995" w14:textId="06ABF87F" w:rsidR="00E60A73" w:rsidRDefault="00E60A73">
      <w:pPr>
        <w:pStyle w:val="a9"/>
      </w:pPr>
      <w:r>
        <w:rPr>
          <w:rStyle w:val="aa"/>
        </w:rPr>
        <w:footnoteRef/>
      </w:r>
      <w:r>
        <w:t xml:space="preserve"> Διδακτικό πακέτο Γλώσσα ΤΕ τ. β΄ </w:t>
      </w:r>
      <w:hyperlink r:id="rId20"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34">
    <w:p w14:paraId="4F4D4C4B" w14:textId="4F023F55" w:rsidR="00121CE3" w:rsidRDefault="00121CE3" w:rsidP="00121CE3">
      <w:pPr>
        <w:pStyle w:val="a9"/>
      </w:pPr>
      <w:r>
        <w:rPr>
          <w:rStyle w:val="aa"/>
        </w:rPr>
        <w:footnoteRef/>
      </w:r>
      <w:r w:rsidR="00A13C6E">
        <w:t xml:space="preserve"> </w:t>
      </w:r>
      <w:r w:rsidRPr="00121CE3">
        <w:t xml:space="preserve">Η καταγραφή και ανάδειξη της παραδοσιακής γνώσης γύρω από την παρασκευή του </w:t>
      </w:r>
      <w:r w:rsidR="00502B90">
        <w:t xml:space="preserve">ψωμιού </w:t>
      </w:r>
      <w:r w:rsidRPr="00121CE3">
        <w:t>και της συμβολικής του χρήσης είναι σημαντική για τη διαφύλαξη της άυλης πολιτιστικής κληρονομιάς της χώρας.</w:t>
      </w:r>
    </w:p>
  </w:footnote>
  <w:footnote w:id="35">
    <w:p w14:paraId="45B1D57C" w14:textId="23F2C285" w:rsidR="002A0A79" w:rsidRDefault="002A0A79">
      <w:pPr>
        <w:pStyle w:val="a9"/>
      </w:pPr>
      <w:r>
        <w:rPr>
          <w:rStyle w:val="aa"/>
        </w:rPr>
        <w:footnoteRef/>
      </w:r>
      <w:r>
        <w:t xml:space="preserve"> </w:t>
      </w:r>
      <w:r w:rsidR="00E60A73">
        <w:t xml:space="preserve">Διδακτικό πακέτο Μελέτη Περιβάλλοντος  </w:t>
      </w:r>
      <w:hyperlink r:id="rId21"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36">
    <w:p w14:paraId="1651A5CD" w14:textId="52EE8247" w:rsidR="002A0A79" w:rsidRDefault="002A0A79">
      <w:pPr>
        <w:pStyle w:val="a9"/>
      </w:pPr>
      <w:r>
        <w:rPr>
          <w:rStyle w:val="aa"/>
        </w:rPr>
        <w:footnoteRef/>
      </w:r>
      <w:r>
        <w:t xml:space="preserve"> </w:t>
      </w:r>
      <w:r w:rsidR="00E60A73">
        <w:t xml:space="preserve">Διδακτικό πακέτο Εικαστικά και Μαθηματικά  </w:t>
      </w:r>
      <w:hyperlink r:id="rId22" w:history="1">
        <w:r w:rsidRPr="005D6948">
          <w:rPr>
            <w:rFonts w:ascii="Calibri" w:eastAsia="Calibri" w:hAnsi="Calibri" w:cs="Arial"/>
            <w:color w:val="0000FF"/>
            <w:kern w:val="0"/>
            <w:u w:val="single"/>
            <w:lang w:eastAsia="el-GR"/>
          </w:rPr>
          <w:t>Διαδραστικά Σχολικά Βιβλία - ΔΙΔΑΚΤΙΚΑ ΠΑΚΕΤΑ ΒΙΒΛΙΑ pdf</w:t>
        </w:r>
      </w:hyperlink>
    </w:p>
  </w:footnote>
  <w:footnote w:id="37">
    <w:p w14:paraId="6EB76CF2" w14:textId="531D3D46" w:rsidR="00BE77C2" w:rsidRPr="006F1610" w:rsidRDefault="00BE77C2" w:rsidP="0040065B">
      <w:pPr>
        <w:pStyle w:val="a9"/>
        <w:rPr>
          <w:rFonts w:ascii="Calibri" w:hAnsi="Calibri" w:cs="Calibri"/>
        </w:rPr>
      </w:pPr>
      <w:r>
        <w:rPr>
          <w:rStyle w:val="aa"/>
        </w:rPr>
        <w:footnoteRef/>
      </w:r>
      <w:r w:rsidR="00A13C6E">
        <w:rPr>
          <w:rFonts w:ascii="Calibri" w:hAnsi="Calibri" w:cs="Calibri"/>
        </w:rPr>
        <w:t xml:space="preserve"> </w:t>
      </w:r>
      <w:r w:rsidRPr="006F1610">
        <w:rPr>
          <w:rFonts w:ascii="Calibri" w:hAnsi="Calibri" w:cs="Calibri"/>
        </w:rPr>
        <w:t>Το Ευρωπαϊκό Μουσείο Άρτου ιδρύθηκε το 2005 σε ένα παλιό αρχοντικό στον Βαρνάβα που μετατράπηκε σε Μουσείο Άρτου και διατηρεί έναν σημαντικό αριθμό παραδοσιακών, λατρευτικών και κεντημένων άρτων από την Ελλάδα και το εξωτερικό.</w:t>
      </w:r>
      <w:r w:rsidR="004C4619" w:rsidRPr="004C4619">
        <w:rPr>
          <w:rFonts w:ascii="Calibri" w:eastAsia="Calibri" w:hAnsi="Calibri" w:cs="Arial"/>
          <w:kern w:val="0"/>
          <w:lang w:eastAsia="el-GR"/>
        </w:rPr>
        <w:t xml:space="preserve"> </w:t>
      </w:r>
      <w:hyperlink r:id="rId23" w:history="1">
        <w:r w:rsidR="004C4619" w:rsidRPr="004C4619">
          <w:rPr>
            <w:rFonts w:ascii="Calibri" w:eastAsia="Calibri" w:hAnsi="Calibri" w:cs="Arial"/>
            <w:color w:val="0000FF"/>
            <w:kern w:val="0"/>
            <w:u w:val="single"/>
            <w:lang w:eastAsia="el-GR"/>
          </w:rPr>
          <w:t>Το Μουσείο | Ευρωπαϊκό Μουσείο Άρτου</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BB658" w14:textId="77777777" w:rsidR="00257040" w:rsidRDefault="00A7476F" w:rsidP="00CE7E5C">
    <w:pPr>
      <w:pStyle w:val="a3"/>
      <w:jc w:val="center"/>
    </w:pPr>
    <w:r>
      <w:rPr>
        <w:noProof/>
      </w:rPr>
      <w:drawing>
        <wp:anchor distT="0" distB="0" distL="114300" distR="114300" simplePos="0" relativeHeight="251659264" behindDoc="1" locked="0" layoutInCell="1" allowOverlap="1" wp14:anchorId="177E572E" wp14:editId="64E3319C">
          <wp:simplePos x="0" y="0"/>
          <wp:positionH relativeFrom="margin">
            <wp:align>center</wp:align>
          </wp:positionH>
          <wp:positionV relativeFrom="paragraph">
            <wp:posOffset>115207</wp:posOffset>
          </wp:positionV>
          <wp:extent cx="3342640" cy="581025"/>
          <wp:effectExtent l="0" t="0" r="0" b="9525"/>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5635"/>
    <w:multiLevelType w:val="hybridMultilevel"/>
    <w:tmpl w:val="5D82DE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4F1C9C"/>
    <w:multiLevelType w:val="hybridMultilevel"/>
    <w:tmpl w:val="FA0E90B0"/>
    <w:lvl w:ilvl="0" w:tplc="A01CF314">
      <w:start w:val="1"/>
      <w:numFmt w:val="decimal"/>
      <w:lvlText w:val="%1."/>
      <w:lvlJc w:val="left"/>
      <w:pPr>
        <w:ind w:left="720" w:hanging="360"/>
      </w:pPr>
      <w:rPr>
        <w:rFonts w:asciiTheme="minorHAnsi" w:eastAsiaTheme="minorHAnsi" w:hAnsiTheme="minorHAnsi" w:cstheme="minorBidi" w:hint="default"/>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074803"/>
    <w:multiLevelType w:val="hybridMultilevel"/>
    <w:tmpl w:val="99F61F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360F41"/>
    <w:multiLevelType w:val="hybridMultilevel"/>
    <w:tmpl w:val="C844784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C087BDF"/>
    <w:multiLevelType w:val="multilevel"/>
    <w:tmpl w:val="7E5AE1F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B244EE"/>
    <w:multiLevelType w:val="hybridMultilevel"/>
    <w:tmpl w:val="E5F699C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896088"/>
    <w:multiLevelType w:val="hybridMultilevel"/>
    <w:tmpl w:val="0A8A98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0066F5C"/>
    <w:multiLevelType w:val="hybridMultilevel"/>
    <w:tmpl w:val="DFD8E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6200D3E"/>
    <w:multiLevelType w:val="hybridMultilevel"/>
    <w:tmpl w:val="E34C8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62056EA"/>
    <w:multiLevelType w:val="hybridMultilevel"/>
    <w:tmpl w:val="BBEE534A"/>
    <w:lvl w:ilvl="0" w:tplc="16D41B6E">
      <w:start w:val="1"/>
      <w:numFmt w:val="upperLetter"/>
      <w:lvlText w:val="%1)"/>
      <w:lvlJc w:val="left"/>
      <w:pPr>
        <w:ind w:left="720" w:hanging="360"/>
      </w:pPr>
      <w:rPr>
        <w:rFonts w:eastAsia="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5A504D5"/>
    <w:multiLevelType w:val="hybridMultilevel"/>
    <w:tmpl w:val="3F96E4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9"/>
  </w:num>
  <w:num w:numId="5">
    <w:abstractNumId w:val="8"/>
  </w:num>
  <w:num w:numId="6">
    <w:abstractNumId w:val="5"/>
  </w:num>
  <w:num w:numId="7">
    <w:abstractNumId w:val="0"/>
  </w:num>
  <w:num w:numId="8">
    <w:abstractNumId w:val="2"/>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84072"/>
    <w:rsid w:val="000002B9"/>
    <w:rsid w:val="00000458"/>
    <w:rsid w:val="00004983"/>
    <w:rsid w:val="00013961"/>
    <w:rsid w:val="00021843"/>
    <w:rsid w:val="00035143"/>
    <w:rsid w:val="00042A08"/>
    <w:rsid w:val="00044AAF"/>
    <w:rsid w:val="00044B9D"/>
    <w:rsid w:val="000658BA"/>
    <w:rsid w:val="00070504"/>
    <w:rsid w:val="00073A96"/>
    <w:rsid w:val="000758A3"/>
    <w:rsid w:val="000802E8"/>
    <w:rsid w:val="000A1256"/>
    <w:rsid w:val="000A136D"/>
    <w:rsid w:val="000A53E4"/>
    <w:rsid w:val="000A7147"/>
    <w:rsid w:val="000C5B2A"/>
    <w:rsid w:val="000E51A5"/>
    <w:rsid w:val="000E54AD"/>
    <w:rsid w:val="000F5D61"/>
    <w:rsid w:val="0010433B"/>
    <w:rsid w:val="001065FC"/>
    <w:rsid w:val="00110B46"/>
    <w:rsid w:val="00115706"/>
    <w:rsid w:val="00121CE3"/>
    <w:rsid w:val="00126AF6"/>
    <w:rsid w:val="00131CAE"/>
    <w:rsid w:val="00137BB5"/>
    <w:rsid w:val="001436DC"/>
    <w:rsid w:val="00146403"/>
    <w:rsid w:val="00153977"/>
    <w:rsid w:val="0015743A"/>
    <w:rsid w:val="00161AB6"/>
    <w:rsid w:val="00173CA5"/>
    <w:rsid w:val="001A4093"/>
    <w:rsid w:val="001B1CE9"/>
    <w:rsid w:val="001C1170"/>
    <w:rsid w:val="001C251F"/>
    <w:rsid w:val="001C6256"/>
    <w:rsid w:val="001D1578"/>
    <w:rsid w:val="001D2373"/>
    <w:rsid w:val="001E32EE"/>
    <w:rsid w:val="001E4F86"/>
    <w:rsid w:val="001F3E29"/>
    <w:rsid w:val="001F5967"/>
    <w:rsid w:val="00214136"/>
    <w:rsid w:val="00216376"/>
    <w:rsid w:val="0022313E"/>
    <w:rsid w:val="0022751E"/>
    <w:rsid w:val="002308E8"/>
    <w:rsid w:val="00233E89"/>
    <w:rsid w:val="00235FBA"/>
    <w:rsid w:val="00243E66"/>
    <w:rsid w:val="00244DAC"/>
    <w:rsid w:val="002508D6"/>
    <w:rsid w:val="00257040"/>
    <w:rsid w:val="00264FAE"/>
    <w:rsid w:val="00265DDD"/>
    <w:rsid w:val="00274429"/>
    <w:rsid w:val="00281092"/>
    <w:rsid w:val="002A0A79"/>
    <w:rsid w:val="002A35CC"/>
    <w:rsid w:val="002B1067"/>
    <w:rsid w:val="002B10FC"/>
    <w:rsid w:val="002B249D"/>
    <w:rsid w:val="002B668B"/>
    <w:rsid w:val="002C0382"/>
    <w:rsid w:val="002C3B17"/>
    <w:rsid w:val="002D0079"/>
    <w:rsid w:val="002D4A02"/>
    <w:rsid w:val="002E377C"/>
    <w:rsid w:val="002E6EB1"/>
    <w:rsid w:val="002F0EB5"/>
    <w:rsid w:val="002F39E5"/>
    <w:rsid w:val="00302368"/>
    <w:rsid w:val="00303B6B"/>
    <w:rsid w:val="00307666"/>
    <w:rsid w:val="003141DA"/>
    <w:rsid w:val="00315275"/>
    <w:rsid w:val="00325B2A"/>
    <w:rsid w:val="00336E8A"/>
    <w:rsid w:val="00342613"/>
    <w:rsid w:val="00343E98"/>
    <w:rsid w:val="00344336"/>
    <w:rsid w:val="00345812"/>
    <w:rsid w:val="00351C1B"/>
    <w:rsid w:val="00360F28"/>
    <w:rsid w:val="00365D4A"/>
    <w:rsid w:val="00365F8E"/>
    <w:rsid w:val="00381C09"/>
    <w:rsid w:val="00384072"/>
    <w:rsid w:val="00385D07"/>
    <w:rsid w:val="00396D7B"/>
    <w:rsid w:val="003B2A62"/>
    <w:rsid w:val="003C2D38"/>
    <w:rsid w:val="003D0F13"/>
    <w:rsid w:val="003E61CD"/>
    <w:rsid w:val="0040065B"/>
    <w:rsid w:val="00404E6D"/>
    <w:rsid w:val="00410BDE"/>
    <w:rsid w:val="004261A7"/>
    <w:rsid w:val="0043609E"/>
    <w:rsid w:val="00442E3A"/>
    <w:rsid w:val="00450F80"/>
    <w:rsid w:val="00463555"/>
    <w:rsid w:val="00466F35"/>
    <w:rsid w:val="00476509"/>
    <w:rsid w:val="004840D8"/>
    <w:rsid w:val="00487A41"/>
    <w:rsid w:val="00490B32"/>
    <w:rsid w:val="004A6E61"/>
    <w:rsid w:val="004B09BC"/>
    <w:rsid w:val="004C4619"/>
    <w:rsid w:val="004C64D7"/>
    <w:rsid w:val="004D55B6"/>
    <w:rsid w:val="004E2346"/>
    <w:rsid w:val="004E419C"/>
    <w:rsid w:val="004E4B18"/>
    <w:rsid w:val="004F3668"/>
    <w:rsid w:val="004F53A0"/>
    <w:rsid w:val="00502B90"/>
    <w:rsid w:val="00533F1C"/>
    <w:rsid w:val="005347FF"/>
    <w:rsid w:val="0053765F"/>
    <w:rsid w:val="00564136"/>
    <w:rsid w:val="00567352"/>
    <w:rsid w:val="005730EC"/>
    <w:rsid w:val="00573345"/>
    <w:rsid w:val="00575E10"/>
    <w:rsid w:val="005853E2"/>
    <w:rsid w:val="005909D8"/>
    <w:rsid w:val="005A39D7"/>
    <w:rsid w:val="005B3AE0"/>
    <w:rsid w:val="005B548B"/>
    <w:rsid w:val="005B7128"/>
    <w:rsid w:val="005D1B02"/>
    <w:rsid w:val="005D6948"/>
    <w:rsid w:val="005E1854"/>
    <w:rsid w:val="005F0B53"/>
    <w:rsid w:val="005F1F18"/>
    <w:rsid w:val="005F29AC"/>
    <w:rsid w:val="005F3367"/>
    <w:rsid w:val="00600530"/>
    <w:rsid w:val="0062279B"/>
    <w:rsid w:val="00631975"/>
    <w:rsid w:val="00631E76"/>
    <w:rsid w:val="006408DB"/>
    <w:rsid w:val="0064293C"/>
    <w:rsid w:val="00650F05"/>
    <w:rsid w:val="00665629"/>
    <w:rsid w:val="00670B3F"/>
    <w:rsid w:val="00676BB2"/>
    <w:rsid w:val="00696297"/>
    <w:rsid w:val="006964AB"/>
    <w:rsid w:val="006B4CFD"/>
    <w:rsid w:val="006C17AF"/>
    <w:rsid w:val="006D1041"/>
    <w:rsid w:val="006E1159"/>
    <w:rsid w:val="006E4215"/>
    <w:rsid w:val="006E4796"/>
    <w:rsid w:val="006F3254"/>
    <w:rsid w:val="00710CC8"/>
    <w:rsid w:val="00716718"/>
    <w:rsid w:val="0073218A"/>
    <w:rsid w:val="00733781"/>
    <w:rsid w:val="00741813"/>
    <w:rsid w:val="00746E01"/>
    <w:rsid w:val="00771F0A"/>
    <w:rsid w:val="00791D93"/>
    <w:rsid w:val="007A0A6F"/>
    <w:rsid w:val="007D3147"/>
    <w:rsid w:val="007D4145"/>
    <w:rsid w:val="007F269C"/>
    <w:rsid w:val="00816C9C"/>
    <w:rsid w:val="00824F2C"/>
    <w:rsid w:val="008251E8"/>
    <w:rsid w:val="00850A16"/>
    <w:rsid w:val="00865008"/>
    <w:rsid w:val="00866B40"/>
    <w:rsid w:val="008950D9"/>
    <w:rsid w:val="008B40DA"/>
    <w:rsid w:val="008D0E25"/>
    <w:rsid w:val="008D2380"/>
    <w:rsid w:val="008D3397"/>
    <w:rsid w:val="008E4DA5"/>
    <w:rsid w:val="00922F10"/>
    <w:rsid w:val="009238F4"/>
    <w:rsid w:val="00930672"/>
    <w:rsid w:val="009434D2"/>
    <w:rsid w:val="009435BA"/>
    <w:rsid w:val="009457AB"/>
    <w:rsid w:val="00950D90"/>
    <w:rsid w:val="00966524"/>
    <w:rsid w:val="00970236"/>
    <w:rsid w:val="00984A1B"/>
    <w:rsid w:val="0098514E"/>
    <w:rsid w:val="00994EB7"/>
    <w:rsid w:val="00996BBA"/>
    <w:rsid w:val="009A46AF"/>
    <w:rsid w:val="009B5C03"/>
    <w:rsid w:val="009C10C7"/>
    <w:rsid w:val="009C79BA"/>
    <w:rsid w:val="009E752C"/>
    <w:rsid w:val="009F1CE1"/>
    <w:rsid w:val="00A05851"/>
    <w:rsid w:val="00A06A59"/>
    <w:rsid w:val="00A13C6E"/>
    <w:rsid w:val="00A1624E"/>
    <w:rsid w:val="00A23A0B"/>
    <w:rsid w:val="00A27E1D"/>
    <w:rsid w:val="00A30225"/>
    <w:rsid w:val="00A351CF"/>
    <w:rsid w:val="00A44A91"/>
    <w:rsid w:val="00A62315"/>
    <w:rsid w:val="00A7476F"/>
    <w:rsid w:val="00A768C6"/>
    <w:rsid w:val="00A773C1"/>
    <w:rsid w:val="00A81E26"/>
    <w:rsid w:val="00A908B6"/>
    <w:rsid w:val="00AC0208"/>
    <w:rsid w:val="00AC73A8"/>
    <w:rsid w:val="00AC7E5B"/>
    <w:rsid w:val="00AD693B"/>
    <w:rsid w:val="00B002F9"/>
    <w:rsid w:val="00B13066"/>
    <w:rsid w:val="00B3043A"/>
    <w:rsid w:val="00B572DB"/>
    <w:rsid w:val="00B7468A"/>
    <w:rsid w:val="00B779F4"/>
    <w:rsid w:val="00B86054"/>
    <w:rsid w:val="00B9290E"/>
    <w:rsid w:val="00B961CA"/>
    <w:rsid w:val="00BA1A15"/>
    <w:rsid w:val="00BA6103"/>
    <w:rsid w:val="00BA7073"/>
    <w:rsid w:val="00BB0CDE"/>
    <w:rsid w:val="00BB3843"/>
    <w:rsid w:val="00BC3366"/>
    <w:rsid w:val="00BC3B3E"/>
    <w:rsid w:val="00BD014F"/>
    <w:rsid w:val="00BE3594"/>
    <w:rsid w:val="00BE3DE4"/>
    <w:rsid w:val="00BE77C2"/>
    <w:rsid w:val="00C056B6"/>
    <w:rsid w:val="00C06AE7"/>
    <w:rsid w:val="00C11FA9"/>
    <w:rsid w:val="00C14B35"/>
    <w:rsid w:val="00C522D1"/>
    <w:rsid w:val="00C56EC6"/>
    <w:rsid w:val="00C72CCA"/>
    <w:rsid w:val="00C80082"/>
    <w:rsid w:val="00C874B8"/>
    <w:rsid w:val="00C87DAF"/>
    <w:rsid w:val="00C92AE5"/>
    <w:rsid w:val="00CA217B"/>
    <w:rsid w:val="00CA30A5"/>
    <w:rsid w:val="00CB0603"/>
    <w:rsid w:val="00CC0018"/>
    <w:rsid w:val="00CD0CBE"/>
    <w:rsid w:val="00CD650B"/>
    <w:rsid w:val="00CF49C1"/>
    <w:rsid w:val="00D02294"/>
    <w:rsid w:val="00D06B63"/>
    <w:rsid w:val="00D07FD7"/>
    <w:rsid w:val="00D16A55"/>
    <w:rsid w:val="00D24665"/>
    <w:rsid w:val="00D3167C"/>
    <w:rsid w:val="00D34222"/>
    <w:rsid w:val="00D355C6"/>
    <w:rsid w:val="00D367B7"/>
    <w:rsid w:val="00D4243C"/>
    <w:rsid w:val="00D46847"/>
    <w:rsid w:val="00D533BB"/>
    <w:rsid w:val="00D54155"/>
    <w:rsid w:val="00D56A8E"/>
    <w:rsid w:val="00D61EBD"/>
    <w:rsid w:val="00D71ADF"/>
    <w:rsid w:val="00D774E1"/>
    <w:rsid w:val="00D82D85"/>
    <w:rsid w:val="00D912F5"/>
    <w:rsid w:val="00D948BA"/>
    <w:rsid w:val="00D9542B"/>
    <w:rsid w:val="00D9632E"/>
    <w:rsid w:val="00DA7EB6"/>
    <w:rsid w:val="00DC636F"/>
    <w:rsid w:val="00DC69A2"/>
    <w:rsid w:val="00DD0C08"/>
    <w:rsid w:val="00DD26BD"/>
    <w:rsid w:val="00DD3B66"/>
    <w:rsid w:val="00E05E40"/>
    <w:rsid w:val="00E071F4"/>
    <w:rsid w:val="00E1077D"/>
    <w:rsid w:val="00E10A37"/>
    <w:rsid w:val="00E21E2B"/>
    <w:rsid w:val="00E220E0"/>
    <w:rsid w:val="00E320C0"/>
    <w:rsid w:val="00E32839"/>
    <w:rsid w:val="00E32ACC"/>
    <w:rsid w:val="00E34E7E"/>
    <w:rsid w:val="00E45BFF"/>
    <w:rsid w:val="00E50EB4"/>
    <w:rsid w:val="00E56FE1"/>
    <w:rsid w:val="00E60A73"/>
    <w:rsid w:val="00E61A91"/>
    <w:rsid w:val="00E61DC5"/>
    <w:rsid w:val="00E61FAA"/>
    <w:rsid w:val="00E7352E"/>
    <w:rsid w:val="00E87B2C"/>
    <w:rsid w:val="00E94FFB"/>
    <w:rsid w:val="00E9714A"/>
    <w:rsid w:val="00EA45F0"/>
    <w:rsid w:val="00EB2684"/>
    <w:rsid w:val="00ED304E"/>
    <w:rsid w:val="00EF2F66"/>
    <w:rsid w:val="00F013C3"/>
    <w:rsid w:val="00F12D3C"/>
    <w:rsid w:val="00F3200B"/>
    <w:rsid w:val="00F35FE1"/>
    <w:rsid w:val="00F374B0"/>
    <w:rsid w:val="00F37551"/>
    <w:rsid w:val="00F448F0"/>
    <w:rsid w:val="00F57DE3"/>
    <w:rsid w:val="00F61484"/>
    <w:rsid w:val="00F83731"/>
    <w:rsid w:val="00F909DF"/>
    <w:rsid w:val="00F927AB"/>
    <w:rsid w:val="00F958D3"/>
    <w:rsid w:val="00FA35ED"/>
    <w:rsid w:val="00FB2D3B"/>
    <w:rsid w:val="00FC1784"/>
    <w:rsid w:val="00FC2EFC"/>
    <w:rsid w:val="00FC5783"/>
    <w:rsid w:val="00FD12ED"/>
    <w:rsid w:val="00FE36C4"/>
    <w:rsid w:val="00FE62AD"/>
    <w:rsid w:val="00FF232E"/>
    <w:rsid w:val="00FF589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777CFE0"/>
  <w15:docId w15:val="{2455D61D-588A-49E9-8FC5-6D5BC5B3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072"/>
    <w:pPr>
      <w:spacing w:after="0" w:line="240" w:lineRule="auto"/>
    </w:pPr>
    <w:rPr>
      <w:rFonts w:ascii="Calibri" w:eastAsia="Calibri" w:hAnsi="Calibri" w:cs="Arial"/>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072"/>
    <w:pPr>
      <w:tabs>
        <w:tab w:val="center" w:pos="4153"/>
        <w:tab w:val="right" w:pos="8306"/>
      </w:tabs>
    </w:pPr>
  </w:style>
  <w:style w:type="character" w:customStyle="1" w:styleId="Char">
    <w:name w:val="Κεφαλίδα Char"/>
    <w:basedOn w:val="a0"/>
    <w:link w:val="a3"/>
    <w:uiPriority w:val="99"/>
    <w:rsid w:val="00384072"/>
    <w:rPr>
      <w:rFonts w:ascii="Calibri" w:eastAsia="Calibri" w:hAnsi="Calibri" w:cs="Arial"/>
      <w:sz w:val="20"/>
      <w:szCs w:val="20"/>
      <w:lang w:eastAsia="el-GR"/>
    </w:rPr>
  </w:style>
  <w:style w:type="paragraph" w:styleId="a4">
    <w:name w:val="footer"/>
    <w:basedOn w:val="a"/>
    <w:link w:val="Char0"/>
    <w:uiPriority w:val="99"/>
    <w:unhideWhenUsed/>
    <w:rsid w:val="00384072"/>
    <w:pPr>
      <w:tabs>
        <w:tab w:val="center" w:pos="4153"/>
        <w:tab w:val="right" w:pos="8306"/>
      </w:tabs>
    </w:pPr>
  </w:style>
  <w:style w:type="character" w:customStyle="1" w:styleId="Char0">
    <w:name w:val="Υποσέλιδο Char"/>
    <w:basedOn w:val="a0"/>
    <w:link w:val="a4"/>
    <w:uiPriority w:val="99"/>
    <w:rsid w:val="00384072"/>
    <w:rPr>
      <w:rFonts w:ascii="Calibri" w:eastAsia="Calibri" w:hAnsi="Calibri" w:cs="Arial"/>
      <w:sz w:val="20"/>
      <w:szCs w:val="20"/>
      <w:lang w:eastAsia="el-GR"/>
    </w:rPr>
  </w:style>
  <w:style w:type="table" w:styleId="a5">
    <w:name w:val="Table Grid"/>
    <w:basedOn w:val="a1"/>
    <w:uiPriority w:val="59"/>
    <w:rsid w:val="003840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D1B02"/>
    <w:pPr>
      <w:ind w:left="720"/>
      <w:contextualSpacing/>
    </w:pPr>
  </w:style>
  <w:style w:type="paragraph" w:styleId="a7">
    <w:name w:val="Body Text"/>
    <w:basedOn w:val="a"/>
    <w:link w:val="Char1"/>
    <w:uiPriority w:val="1"/>
    <w:qFormat/>
    <w:rsid w:val="0073218A"/>
    <w:pPr>
      <w:widowControl w:val="0"/>
      <w:autoSpaceDE w:val="0"/>
      <w:autoSpaceDN w:val="0"/>
    </w:pPr>
    <w:rPr>
      <w:rFonts w:cs="Calibri"/>
      <w:sz w:val="24"/>
      <w:szCs w:val="24"/>
      <w:lang w:eastAsia="en-US"/>
    </w:rPr>
  </w:style>
  <w:style w:type="character" w:customStyle="1" w:styleId="Char1">
    <w:name w:val="Σώμα κειμένου Char"/>
    <w:basedOn w:val="a0"/>
    <w:link w:val="a7"/>
    <w:uiPriority w:val="1"/>
    <w:rsid w:val="0073218A"/>
    <w:rPr>
      <w:rFonts w:ascii="Calibri" w:eastAsia="Calibri" w:hAnsi="Calibri" w:cs="Calibri"/>
      <w:sz w:val="24"/>
      <w:szCs w:val="24"/>
    </w:rPr>
  </w:style>
  <w:style w:type="table" w:customStyle="1" w:styleId="2">
    <w:name w:val="Πλέγμα πίνακα2"/>
    <w:basedOn w:val="a1"/>
    <w:next w:val="a5"/>
    <w:uiPriority w:val="59"/>
    <w:rsid w:val="0073218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Χωρίς διάστιχο Char"/>
    <w:link w:val="a8"/>
    <w:uiPriority w:val="1"/>
    <w:locked/>
    <w:rsid w:val="00E21E2B"/>
    <w:rPr>
      <w:rFonts w:ascii="Times New Roman" w:eastAsia="Times New Roman" w:hAnsi="Times New Roman" w:cs="Times New Roman"/>
    </w:rPr>
  </w:style>
  <w:style w:type="paragraph" w:styleId="a8">
    <w:name w:val="No Spacing"/>
    <w:link w:val="Char2"/>
    <w:uiPriority w:val="1"/>
    <w:qFormat/>
    <w:rsid w:val="00E21E2B"/>
    <w:pPr>
      <w:spacing w:after="0" w:line="240" w:lineRule="auto"/>
    </w:pPr>
    <w:rPr>
      <w:rFonts w:ascii="Times New Roman" w:eastAsia="Times New Roman" w:hAnsi="Times New Roman" w:cs="Times New Roman"/>
    </w:rPr>
  </w:style>
  <w:style w:type="paragraph" w:styleId="a9">
    <w:name w:val="footnote text"/>
    <w:basedOn w:val="a"/>
    <w:link w:val="Char3"/>
    <w:uiPriority w:val="99"/>
    <w:unhideWhenUsed/>
    <w:rsid w:val="00E21E2B"/>
    <w:rPr>
      <w:rFonts w:asciiTheme="minorHAnsi" w:eastAsiaTheme="minorHAnsi" w:hAnsiTheme="minorHAnsi" w:cstheme="minorBidi"/>
      <w:kern w:val="2"/>
      <w:lang w:eastAsia="en-US"/>
    </w:rPr>
  </w:style>
  <w:style w:type="character" w:customStyle="1" w:styleId="Char3">
    <w:name w:val="Κείμενο υποσημείωσης Char"/>
    <w:basedOn w:val="a0"/>
    <w:link w:val="a9"/>
    <w:uiPriority w:val="99"/>
    <w:rsid w:val="00E21E2B"/>
    <w:rPr>
      <w:kern w:val="2"/>
      <w:sz w:val="20"/>
      <w:szCs w:val="20"/>
    </w:rPr>
  </w:style>
  <w:style w:type="character" w:styleId="aa">
    <w:name w:val="footnote reference"/>
    <w:basedOn w:val="a0"/>
    <w:uiPriority w:val="99"/>
    <w:semiHidden/>
    <w:unhideWhenUsed/>
    <w:rsid w:val="00E21E2B"/>
    <w:rPr>
      <w:vertAlign w:val="superscript"/>
    </w:rPr>
  </w:style>
  <w:style w:type="character" w:styleId="-">
    <w:name w:val="Hyperlink"/>
    <w:basedOn w:val="a0"/>
    <w:uiPriority w:val="99"/>
    <w:unhideWhenUsed/>
    <w:rsid w:val="009E752C"/>
    <w:rPr>
      <w:color w:val="0563C1" w:themeColor="hyperlink"/>
      <w:u w:val="single"/>
    </w:rPr>
  </w:style>
  <w:style w:type="character" w:customStyle="1" w:styleId="1">
    <w:name w:val="Ανεπίλυτη αναφορά1"/>
    <w:basedOn w:val="a0"/>
    <w:uiPriority w:val="99"/>
    <w:semiHidden/>
    <w:unhideWhenUsed/>
    <w:rsid w:val="009E752C"/>
    <w:rPr>
      <w:color w:val="605E5C"/>
      <w:shd w:val="clear" w:color="auto" w:fill="E1DFDD"/>
    </w:rPr>
  </w:style>
  <w:style w:type="paragraph" w:styleId="ab">
    <w:name w:val="Balloon Text"/>
    <w:basedOn w:val="a"/>
    <w:link w:val="Char4"/>
    <w:uiPriority w:val="99"/>
    <w:semiHidden/>
    <w:unhideWhenUsed/>
    <w:rsid w:val="009C79BA"/>
    <w:rPr>
      <w:rFonts w:ascii="Tahoma" w:hAnsi="Tahoma" w:cs="Tahoma"/>
      <w:sz w:val="16"/>
      <w:szCs w:val="16"/>
    </w:rPr>
  </w:style>
  <w:style w:type="character" w:customStyle="1" w:styleId="Char4">
    <w:name w:val="Κείμενο πλαισίου Char"/>
    <w:basedOn w:val="a0"/>
    <w:link w:val="ab"/>
    <w:uiPriority w:val="99"/>
    <w:semiHidden/>
    <w:rsid w:val="009C79BA"/>
    <w:rPr>
      <w:rFonts w:ascii="Tahoma" w:eastAsia="Calibri" w:hAnsi="Tahoma" w:cs="Tahoma"/>
      <w:sz w:val="16"/>
      <w:szCs w:val="16"/>
      <w:lang w:eastAsia="el-GR"/>
    </w:rPr>
  </w:style>
  <w:style w:type="character" w:customStyle="1" w:styleId="UnresolvedMention">
    <w:name w:val="Unresolved Mention"/>
    <w:basedOn w:val="a0"/>
    <w:uiPriority w:val="99"/>
    <w:semiHidden/>
    <w:unhideWhenUsed/>
    <w:rsid w:val="000802E8"/>
    <w:rPr>
      <w:color w:val="605E5C"/>
      <w:shd w:val="clear" w:color="auto" w:fill="E1DFDD"/>
    </w:rPr>
  </w:style>
  <w:style w:type="character" w:styleId="-0">
    <w:name w:val="FollowedHyperlink"/>
    <w:basedOn w:val="a0"/>
    <w:uiPriority w:val="99"/>
    <w:semiHidden/>
    <w:unhideWhenUsed/>
    <w:rsid w:val="005B3AE0"/>
    <w:rPr>
      <w:color w:val="954F72" w:themeColor="followedHyperlink"/>
      <w:u w:val="single"/>
    </w:rPr>
  </w:style>
  <w:style w:type="paragraph" w:styleId="Web">
    <w:name w:val="Normal (Web)"/>
    <w:basedOn w:val="a"/>
    <w:uiPriority w:val="99"/>
    <w:unhideWhenUsed/>
    <w:rsid w:val="00950D90"/>
    <w:pPr>
      <w:spacing w:before="100" w:beforeAutospacing="1" w:after="100" w:afterAutospacing="1"/>
    </w:pPr>
    <w:rPr>
      <w:rFonts w:ascii="Times New Roman" w:eastAsia="Times New Roman" w:hAnsi="Times New Roman" w:cs="Times New Roman"/>
      <w:sz w:val="24"/>
      <w:szCs w:val="24"/>
    </w:rPr>
  </w:style>
  <w:style w:type="character" w:styleId="ac">
    <w:name w:val="Emphasis"/>
    <w:basedOn w:val="a0"/>
    <w:uiPriority w:val="20"/>
    <w:qFormat/>
    <w:rsid w:val="00950D90"/>
    <w:rPr>
      <w:i/>
      <w:iCs/>
    </w:rPr>
  </w:style>
  <w:style w:type="character" w:styleId="ad">
    <w:name w:val="Strong"/>
    <w:basedOn w:val="a0"/>
    <w:uiPriority w:val="22"/>
    <w:qFormat/>
    <w:rsid w:val="00D46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3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jigsawplanet.com/?rc=play&amp;pid=2cb213d3ccea" TargetMode="External"/><Relationship Id="rId26" Type="http://schemas.openxmlformats.org/officeDocument/2006/relationships/hyperlink" Target="https://www.jigsawplanet.com/?rc=play&amp;pid=29c010b60a17" TargetMode="External"/><Relationship Id="rId39" Type="http://schemas.openxmlformats.org/officeDocument/2006/relationships/theme" Target="theme/theme1.xml"/><Relationship Id="rId21" Type="http://schemas.openxmlformats.org/officeDocument/2006/relationships/hyperlink" Target="https://video.link/w/vl6800af60e3ddd" TargetMode="External"/><Relationship Id="rId34" Type="http://schemas.openxmlformats.org/officeDocument/2006/relationships/hyperlink" Target="https://purify.video/watch?v=rpaAKlSXGiE" TargetMode="Externa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s://purify.video/watch?v=kh1p6zieD8Y" TargetMode="External"/><Relationship Id="rId25" Type="http://schemas.openxmlformats.org/officeDocument/2006/relationships/hyperlink" Target="https://www.jigsawplanet.com/?rc=play&amp;pid=094f27d4ec4e" TargetMode="External"/><Relationship Id="rId33" Type="http://schemas.openxmlformats.org/officeDocument/2006/relationships/hyperlink" Target="https://photodentro.edu.gr/photodentro/m-food-pyramid-own_v1.5_pidx003032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gif"/><Relationship Id="rId20" Type="http://schemas.openxmlformats.org/officeDocument/2006/relationships/hyperlink" Target="https://video.link/w/AfIUoIYZ1L0" TargetMode="External"/><Relationship Id="rId29" Type="http://schemas.openxmlformats.org/officeDocument/2006/relationships/hyperlink" Target="https://video.link/w/ksZf9Iv9ih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igsawplanet.com/?rc=play&amp;pid=07f697e55101" TargetMode="External"/><Relationship Id="rId32" Type="http://schemas.openxmlformats.org/officeDocument/2006/relationships/hyperlink" Target="https://wordwall.net/el/resource/89142505/%CE%B7-%CF%80%CF%85%CF%81%CE%B1%CE%BC%CE%AF%CE%B4%CE%B1-%CF%84%CE%B7%CF%82-%CE%B4%CE%B9%CE%B1%CF%84%CF%81%CE%BF%CF%86%CE%AE%CF%82" TargetMode="External"/><Relationship Id="rId37" Type="http://schemas.openxmlformats.org/officeDocument/2006/relationships/hyperlink" Target="https://www.bing.com/images/search?view=detailV2&amp;ccid=bNyOrZ0M&amp;id=7046240624D3DE86A8C4223E53B0C550991177F2&amp;thid=OIP.bNyOrZ0MpcjUL7Ccc6fPxgHaEo&amp;mediaurl=https%3A%2F%2Fi.pinimg.com%2Foriginals%2F4c%2Fa4%2F6e%2F4ca46ef3ab16e11e71d88e37047ada70.jpg&amp;cdnurl=https%3A%2F%2Fth.bing.com%2Fth%2Fid%2FR.6cdc8ead9d0ca5c8d42fb09c73a7cfc6%3Frik%3D8ncRmVDFsFM%252bIg%26pid%3DImgRaw%26r%3D0&amp;exph=620&amp;expw=990&amp;q=%CE%BA%CE%B5%CE%BD%CF%84%CE%B7%CE%BC%CE%B5%CE%BD%CE%BF+%CF%88%CF%89%CE%BC%CE%B9+%CE%B3%CE%B1%CE%BC%CE%BF%CF%85&amp;form=IRPRST&amp;ck=3053FEAE551F64585C572B1AACE54AFF&amp;selectedindex=6&amp;itb=0&amp;cw=1375&amp;ch=628&amp;ajaxhist=0&amp;ajaxserp=0&amp;vt=0&amp;sim=11"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loulismuseum.gr/exhibits/paradosiaka-ergaleia" TargetMode="External"/><Relationship Id="rId28" Type="http://schemas.openxmlformats.org/officeDocument/2006/relationships/hyperlink" Target="https://www.bing.com/images/search?q=%CF%83%CF%86%CE%BF%CE%BB%CE%B9%CE%B1%CF%84%CE%B5%CF%82+%CE%BA%CF%81%CE%BF%CF%85%CE%B1%CF%83%CE%B1%CE%BD+%CF%80%CE%B9%CF%84%CE%B5%CF%82+%CE%BA%CE%BF%CF%85%CE%BB%CE%BF%CF%85%CF%81%CE%B9%CE%B1+%CE%BC%CF%80%CE%B9%CF%83%CE%BA%CE%BF%CF%84%CE%B1&amp;qs=n&amp;form=QBIR&amp;sp=-1&amp;lq=0&amp;pq=%CF%83%CF%86%CE%BF%CE%BB%CE%B9%CE%B1%CF%84%CE%B5%CF%82+%CE%BA%CF%81%CE%BF%CF%85%CE%B1%CF%83%CE%B1%CE%BD+%CF%80%CE%B9%CF%84%CE%B5%CF%82+%CE%BA%CE%BF%CF%85%CE%BB%CE%BF%CF%85%CF%81%CE%B9%CE%B1+%CE%BC%CF%80%CE%B9%CF%83%CE%BA%CE%BF%CF%84%CE%B1&amp;sc=0-43&amp;cvid=2A365D8C4A0043779459F63EA8AEF9BD&amp;first=1" TargetMode="External"/><Relationship Id="rId36" Type="http://schemas.openxmlformats.org/officeDocument/2006/relationships/hyperlink" Target="https://decorated-breads.tavros.space/" TargetMode="External"/><Relationship Id="rId10" Type="http://schemas.openxmlformats.org/officeDocument/2006/relationships/endnotes" Target="endnotes.xml"/><Relationship Id="rId19" Type="http://schemas.openxmlformats.org/officeDocument/2006/relationships/hyperlink" Target="https://purify.video/watch?v=-x0nU2-245E" TargetMode="External"/><Relationship Id="rId31" Type="http://schemas.openxmlformats.org/officeDocument/2006/relationships/hyperlink" Target="https://wordwall.net/el/resource/70888794/%CE%BA%CE%B1%CF%84%CE%B7%CE%B3%CE%BF%CF%81%CE%AF%CE%B5%CF%82-%CF%84%CF%81%CE%BF%CF%86%CE%AF%CE%BC%CF%89%CE%BD-%CF%80%CF%85%CF%81%CE%B1%CE%BC%CE%AF%CE%B4%CE%B1-%CE%B4%CE%B9%CE%B1%CF%84%CF%81%CE%BF%CF%86%CE%AE%CF%8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ideo.link/w/-F1S25CPvKg" TargetMode="External"/><Relationship Id="rId27" Type="http://schemas.openxmlformats.org/officeDocument/2006/relationships/hyperlink" Target="https://video.link/w/Fjh-Zs-gvcA" TargetMode="External"/><Relationship Id="rId30" Type="http://schemas.openxmlformats.org/officeDocument/2006/relationships/hyperlink" Target="https://www.bing.com/images/search?view=detailV2&amp;ccid=9J%2FtIcDl&amp;id=96AF3B73BBFEA313A66F9DDF6C43AC44F8F4C542&amp;thid=OIP.9J_tIcDlsUzwNETD0jZ77gHaFu&amp;mediaurl=https%3A%2F%2Fmeygeia.gr%2Fwp-content%2Fuploads%2F2018%2F01%2Fdiatrofiki-pyramida.jpg&amp;cdnurl=https%3A%2F%2Fth.bing.com%2Fth%2Fid%2FR.f49fed21c0e5b14cf03444c3d2367bee%3Frik%3DQsX0%252bESsQ2zfnQ%26pid%3DImgRaw%26r%3D0&amp;exph=644&amp;expw=833&amp;q=%cf%80%cf%85%cf%81%ce%b1%ce%bc%ce%b9%ce%b4%ce%b1+%cf%85%ce%b3%ce%b9%ce%b5%ce%b9%ce%bd%ce%b7%cf%82+%ce%b4%ce%b9%ce%b1%cf%84%cf%81%ce%bf%cf%86%ce%b7%cf%82&amp;form=IQFRBA&amp;ck=7D730881A50C10DFADA7EB96F974CCF0&amp;selectedindex=2&amp;ajaxhist=0&amp;ajaxserp=0&amp;vt=0&amp;sim=11" TargetMode="External"/><Relationship Id="rId35" Type="http://schemas.openxmlformats.org/officeDocument/2006/relationships/hyperlink" Target="https://video.link/w/USfOpZ5osaI"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ebooks.edu.gr/ebooks/v2/classcoursespdf.jsp?classcode=K03" TargetMode="External"/><Relationship Id="rId13" Type="http://schemas.openxmlformats.org/officeDocument/2006/relationships/hyperlink" Target="https://ebooks.edu.gr/ebooks/v2/classcoursespdf.jsp?classcode=K03" TargetMode="External"/><Relationship Id="rId18" Type="http://schemas.openxmlformats.org/officeDocument/2006/relationships/hyperlink" Target="https://ebooks.edu.gr/ebooks/v2/classcoursespdf.jsp?classcode=K03" TargetMode="External"/><Relationship Id="rId3" Type="http://schemas.openxmlformats.org/officeDocument/2006/relationships/hyperlink" Target="https://gymnasioegnatias.blogspot.com/2014/02/blog-post_2663.html?utm_source=chatgpt.com" TargetMode="External"/><Relationship Id="rId21" Type="http://schemas.openxmlformats.org/officeDocument/2006/relationships/hyperlink" Target="https://ebooks.edu.gr/ebooks/v2/classcoursespdf.jsp?classcode=K03" TargetMode="External"/><Relationship Id="rId7" Type="http://schemas.openxmlformats.org/officeDocument/2006/relationships/hyperlink" Target="https://ebooks.edu.gr/ebooks/v2/classcoursespdf.jsp?classcode=K03" TargetMode="External"/><Relationship Id="rId12" Type="http://schemas.openxmlformats.org/officeDocument/2006/relationships/hyperlink" Target="https://inactionforabetterworld.com/wp-content/uploads/2019/06/goals_comic1-3.pdf" TargetMode="External"/><Relationship Id="rId17" Type="http://schemas.openxmlformats.org/officeDocument/2006/relationships/hyperlink" Target="https://ebooks.edu.gr/ebooks/v2/classcoursespdf.jsp?classcode=K03" TargetMode="External"/><Relationship Id="rId2" Type="http://schemas.openxmlformats.org/officeDocument/2006/relationships/hyperlink" Target="https://paramythades.org/2015/12/06/%ce%bf-%cf%83%cf%85%ce%bc%ce%b9%ce%b3%ce%b4%ce%b1%ce%bb%ce%ad%ce%bd%ce%b9%ce%bf%cf%82/" TargetMode="External"/><Relationship Id="rId16" Type="http://schemas.openxmlformats.org/officeDocument/2006/relationships/hyperlink" Target="https://ebooks.edu.gr/ebooks/v2/classcoursespdf.jsp?classcode=K03" TargetMode="External"/><Relationship Id="rId20" Type="http://schemas.openxmlformats.org/officeDocument/2006/relationships/hyperlink" Target="https://ebooks.edu.gr/ebooks/v2/classcoursespdf.jsp?classcode=K03" TargetMode="External"/><Relationship Id="rId1" Type="http://schemas.openxmlformats.org/officeDocument/2006/relationships/hyperlink" Target="https://ebooks.edu.gr/ebooks/v2/classcoursespdf.jsp?classcode=K03" TargetMode="External"/><Relationship Id="rId6" Type="http://schemas.openxmlformats.org/officeDocument/2006/relationships/hyperlink" Target="https://ebooks.edu.gr/ebooks/v2/classcoursespdf.jsp?classcode=K03" TargetMode="External"/><Relationship Id="rId11" Type="http://schemas.openxmlformats.org/officeDocument/2006/relationships/hyperlink" Target="https://ebooks.edu.gr/ebooks/v2/classcoursespdf.jsp?classcode=K03" TargetMode="External"/><Relationship Id="rId5" Type="http://schemas.openxmlformats.org/officeDocument/2006/relationships/hyperlink" Target="https://video.link/w/rZPs931RGpY" TargetMode="External"/><Relationship Id="rId15" Type="http://schemas.openxmlformats.org/officeDocument/2006/relationships/hyperlink" Target="http://www.karagkiozis.com/deite-xaraktires.htm" TargetMode="External"/><Relationship Id="rId23" Type="http://schemas.openxmlformats.org/officeDocument/2006/relationships/hyperlink" Target="https://mouseio-psomiou.com/to-mouseio/" TargetMode="External"/><Relationship Id="rId10" Type="http://schemas.openxmlformats.org/officeDocument/2006/relationships/hyperlink" Target="https://loulismuseum.gr/museum" TargetMode="External"/><Relationship Id="rId19" Type="http://schemas.openxmlformats.org/officeDocument/2006/relationships/hyperlink" Target="https://ebooks.edu.gr/ebooks/v2/classcoursespdf.jsp?classcode=K03" TargetMode="External"/><Relationship Id="rId4" Type="http://schemas.openxmlformats.org/officeDocument/2006/relationships/hyperlink" Target="https://135-43nipathinas.blogspot.com/2020/05/blog-post_20.html" TargetMode="External"/><Relationship Id="rId9" Type="http://schemas.openxmlformats.org/officeDocument/2006/relationships/hyperlink" Target="https://ebooks.edu.gr/ebooks/v2/classcoursespdf.jsp?classcode=K03" TargetMode="External"/><Relationship Id="rId14" Type="http://schemas.openxmlformats.org/officeDocument/2006/relationships/hyperlink" Target="https://ebooks.edu.gr/ebooks/v2/classcoursespdf.jsp?classcode=K03" TargetMode="External"/><Relationship Id="rId22" Type="http://schemas.openxmlformats.org/officeDocument/2006/relationships/hyperlink" Target="https://ebooks.edu.gr/ebooks/v2/classcoursespdf.jsp?classcode=K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EF3D444C89579D4DBA164097D7BB446F" ma:contentTypeVersion="4" ma:contentTypeDescription="Δημιουργία νέου εγγράφου" ma:contentTypeScope="" ma:versionID="25617025e726000382a4c4cc99620e35">
  <xsd:schema xmlns:xsd="http://www.w3.org/2001/XMLSchema" xmlns:xs="http://www.w3.org/2001/XMLSchema" xmlns:p="http://schemas.microsoft.com/office/2006/metadata/properties" xmlns:ns2="73e88787-58f5-438c-821c-d680947a91d4" targetNamespace="http://schemas.microsoft.com/office/2006/metadata/properties" ma:root="true" ma:fieldsID="c2ca5b737b3dec70a03394c272c06fcb" ns2:_="">
    <xsd:import namespace="73e88787-58f5-438c-821c-d680947a91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88787-58f5-438c-821c-d680947a9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EED10-F453-48B5-B6FD-FAB03BFB6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88787-58f5-438c-821c-d680947a9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63498-F380-476D-AAC8-6EAEF4ECB6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5079A3-37EC-403E-92C0-82ABF47BBB83}">
  <ds:schemaRefs>
    <ds:schemaRef ds:uri="http://schemas.microsoft.com/sharepoint/v3/contenttype/forms"/>
  </ds:schemaRefs>
</ds:datastoreItem>
</file>

<file path=customXml/itemProps4.xml><?xml version="1.0" encoding="utf-8"?>
<ds:datastoreItem xmlns:ds="http://schemas.openxmlformats.org/officeDocument/2006/customXml" ds:itemID="{6B0AD2F6-1BDA-4167-95AB-399CA934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29</Pages>
  <Words>9742</Words>
  <Characters>52610</Characters>
  <Application>Microsoft Office Word</Application>
  <DocSecurity>0</DocSecurity>
  <Lines>438</Lines>
  <Paragraphs>124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ΖΑΦΕΙΡΙΑ ΚΡΕΤΣΗ</dc:creator>
  <cp:keywords/>
  <dc:description/>
  <cp:lastModifiedBy>Στειακάκης Χρυσοβαλάντης</cp:lastModifiedBy>
  <cp:revision>117</cp:revision>
  <dcterms:created xsi:type="dcterms:W3CDTF">2024-04-24T14:51:00Z</dcterms:created>
  <dcterms:modified xsi:type="dcterms:W3CDTF">2026-07-27T09:45:00Z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0x010100EF3D444C89579D4DBA164097D7BB446F</vt:lpwstr>
  </property>
</Properties>
</file>