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0"/>
        <w:tblW w:w="14283" w:type="dxa"/>
        <w:tblLook w:val="04A0" w:firstRow="1" w:lastRow="0" w:firstColumn="1" w:lastColumn="0" w:noHBand="0" w:noVBand="1"/>
      </w:tblPr>
      <w:tblGrid>
        <w:gridCol w:w="4071"/>
        <w:gridCol w:w="2904"/>
        <w:gridCol w:w="2772"/>
        <w:gridCol w:w="714"/>
        <w:gridCol w:w="3822"/>
      </w:tblGrid>
      <w:tr w:rsidR="00C11A7D" w:rsidRPr="0061479D" w:rsidTr="003C1707">
        <w:tc>
          <w:tcPr>
            <w:tcW w:w="14283" w:type="dxa"/>
            <w:gridSpan w:val="5"/>
          </w:tcPr>
          <w:p w:rsidR="00C11A7D" w:rsidRPr="0061479D" w:rsidRDefault="00C11A7D" w:rsidP="003C1707">
            <w:pPr>
              <w:jc w:val="center"/>
              <w:rPr>
                <w:rFonts w:cstheme="minorHAnsi"/>
                <w:b/>
                <w:bCs/>
              </w:rPr>
            </w:pPr>
            <w:r w:rsidRPr="0061479D">
              <w:rPr>
                <w:rFonts w:cstheme="minorHAnsi"/>
                <w:b/>
                <w:bCs/>
              </w:rPr>
              <w:t>ΤΑΥΤΟΤΗΤΑ ΠΡΟΓΡΑΜΜΑΤΟΣ ΚΑΛΛΙΕΡΓΕΙΑΣ ΔΕΞΙΟΤΗΤΩΝ (ΠΚΔ)</w:t>
            </w:r>
          </w:p>
          <w:p w:rsidR="00C11A7D" w:rsidRPr="0061479D" w:rsidRDefault="00C11A7D" w:rsidP="003C1707">
            <w:pPr>
              <w:jc w:val="center"/>
              <w:rPr>
                <w:rFonts w:cstheme="minorHAnsi"/>
                <w:b/>
                <w:bCs/>
              </w:rPr>
            </w:pPr>
          </w:p>
        </w:tc>
      </w:tr>
      <w:tr w:rsidR="00C11A7D" w:rsidRPr="0061479D" w:rsidTr="003C1707">
        <w:trPr>
          <w:trHeight w:val="397"/>
        </w:trPr>
        <w:tc>
          <w:tcPr>
            <w:tcW w:w="4071" w:type="dxa"/>
          </w:tcPr>
          <w:p w:rsidR="00C11A7D" w:rsidRPr="0061479D" w:rsidRDefault="00C11A7D" w:rsidP="003C1707">
            <w:pPr>
              <w:rPr>
                <w:rFonts w:cstheme="minorHAnsi"/>
                <w:b/>
                <w:bCs/>
                <w:color w:val="000000"/>
                <w:kern w:val="28"/>
              </w:rPr>
            </w:pPr>
            <w:r w:rsidRPr="0061479D">
              <w:rPr>
                <w:rFonts w:cstheme="minorHAnsi"/>
                <w:b/>
                <w:bCs/>
                <w:color w:val="000000"/>
                <w:kern w:val="28"/>
                <w:lang w:eastAsia="el-GR"/>
              </w:rPr>
              <w:t>ΤΙΤΛΟΣ</w:t>
            </w:r>
          </w:p>
        </w:tc>
        <w:tc>
          <w:tcPr>
            <w:tcW w:w="10212" w:type="dxa"/>
            <w:gridSpan w:val="4"/>
          </w:tcPr>
          <w:p w:rsidR="00C11A7D" w:rsidRPr="00BB6971" w:rsidRDefault="00C11A7D" w:rsidP="003C1707">
            <w:pPr>
              <w:rPr>
                <w:rFonts w:cstheme="minorHAnsi"/>
                <w:b/>
                <w:bCs/>
              </w:rPr>
            </w:pPr>
            <w:proofErr w:type="spellStart"/>
            <w:r w:rsidRPr="00615A9E">
              <w:t>Παί</w:t>
            </w:r>
            <w:proofErr w:type="spellEnd"/>
            <w:r w:rsidRPr="00615A9E">
              <w:t xml:space="preserve"> – Ζω με την αναπηρία</w:t>
            </w:r>
          </w:p>
        </w:tc>
      </w:tr>
      <w:tr w:rsidR="00C11A7D" w:rsidRPr="0061479D" w:rsidTr="003C1707">
        <w:trPr>
          <w:trHeight w:val="397"/>
        </w:trPr>
        <w:tc>
          <w:tcPr>
            <w:tcW w:w="4071" w:type="dxa"/>
          </w:tcPr>
          <w:p w:rsidR="00C11A7D" w:rsidRPr="0061479D" w:rsidRDefault="00C11A7D" w:rsidP="003C1707">
            <w:pPr>
              <w:rPr>
                <w:rFonts w:cstheme="minorHAnsi"/>
                <w:b/>
                <w:bCs/>
                <w:color w:val="000000"/>
                <w:kern w:val="28"/>
              </w:rPr>
            </w:pPr>
            <w:r w:rsidRPr="0061479D">
              <w:rPr>
                <w:rFonts w:cstheme="minorHAnsi"/>
                <w:b/>
                <w:bCs/>
                <w:color w:val="000000"/>
                <w:kern w:val="28"/>
                <w:lang w:eastAsia="el-GR"/>
              </w:rPr>
              <w:t>ΦΟΡΕΑΣ</w:t>
            </w:r>
          </w:p>
          <w:p w:rsidR="00C11A7D" w:rsidRPr="0061479D" w:rsidRDefault="00C11A7D" w:rsidP="003C1707">
            <w:pPr>
              <w:rPr>
                <w:rFonts w:cstheme="minorHAnsi"/>
              </w:rPr>
            </w:pPr>
          </w:p>
        </w:tc>
        <w:tc>
          <w:tcPr>
            <w:tcW w:w="10212" w:type="dxa"/>
            <w:gridSpan w:val="4"/>
          </w:tcPr>
          <w:p w:rsidR="00C11A7D" w:rsidRPr="0043008B" w:rsidRDefault="00C11A7D" w:rsidP="003C1707">
            <w:pPr>
              <w:rPr>
                <w:rFonts w:cstheme="minorHAnsi"/>
                <w:bCs/>
              </w:rPr>
            </w:pPr>
            <w:r w:rsidRPr="00615A9E">
              <w:rPr>
                <w:rFonts w:cstheme="minorHAnsi"/>
                <w:lang w:val="en-US"/>
              </w:rPr>
              <w:t>Special</w:t>
            </w:r>
            <w:r w:rsidRPr="00615A9E">
              <w:rPr>
                <w:rFonts w:cstheme="minorHAnsi"/>
              </w:rPr>
              <w:t xml:space="preserve"> </w:t>
            </w:r>
            <w:r w:rsidRPr="00615A9E">
              <w:rPr>
                <w:rFonts w:cstheme="minorHAnsi"/>
                <w:lang w:val="en-US"/>
              </w:rPr>
              <w:t>Olympics</w:t>
            </w:r>
            <w:r w:rsidRPr="00615A9E">
              <w:rPr>
                <w:rFonts w:cstheme="minorHAnsi"/>
              </w:rPr>
              <w:t xml:space="preserve"> </w:t>
            </w:r>
            <w:r w:rsidRPr="00615A9E">
              <w:rPr>
                <w:rFonts w:cstheme="minorHAnsi"/>
                <w:lang w:val="en-US"/>
              </w:rPr>
              <w:t>Hellas</w:t>
            </w:r>
          </w:p>
        </w:tc>
      </w:tr>
      <w:tr w:rsidR="00C11A7D" w:rsidRPr="0061479D" w:rsidTr="003C1707">
        <w:trPr>
          <w:trHeight w:val="397"/>
        </w:trPr>
        <w:tc>
          <w:tcPr>
            <w:tcW w:w="4071" w:type="dxa"/>
          </w:tcPr>
          <w:p w:rsidR="00C11A7D" w:rsidRPr="0061479D" w:rsidRDefault="00C11A7D" w:rsidP="003C1707">
            <w:pPr>
              <w:rPr>
                <w:rFonts w:cstheme="minorHAnsi"/>
                <w:b/>
                <w:bCs/>
                <w:color w:val="000000"/>
                <w:kern w:val="24"/>
                <w:lang w:eastAsia="el-GR"/>
              </w:rPr>
            </w:pPr>
            <w:r w:rsidRPr="0061479D">
              <w:rPr>
                <w:rFonts w:cstheme="minorHAnsi"/>
                <w:b/>
                <w:bCs/>
                <w:color w:val="000000"/>
                <w:kern w:val="24"/>
                <w:lang w:eastAsia="el-GR"/>
              </w:rPr>
              <w:t>ΘΕΜΑΤΙΚΗ ΕΝΟΤΗΤΑ</w:t>
            </w:r>
          </w:p>
        </w:tc>
        <w:tc>
          <w:tcPr>
            <w:tcW w:w="2904" w:type="dxa"/>
          </w:tcPr>
          <w:p w:rsidR="00C11A7D" w:rsidRPr="0061479D" w:rsidRDefault="00C11A7D" w:rsidP="003C1707">
            <w:pPr>
              <w:rPr>
                <w:rFonts w:cstheme="minorHAnsi"/>
                <w:bCs/>
              </w:rPr>
            </w:pPr>
            <w:r>
              <w:rPr>
                <w:rFonts w:eastAsia="Calibri" w:cstheme="minorHAnsi"/>
              </w:rPr>
              <w:t>Ενδιαφέρομαι και Ενεργώ – Κοινωνική Συναίσθηση και Ευθύνη</w:t>
            </w:r>
          </w:p>
        </w:tc>
        <w:tc>
          <w:tcPr>
            <w:tcW w:w="2772" w:type="dxa"/>
          </w:tcPr>
          <w:p w:rsidR="00C11A7D" w:rsidRPr="0061479D" w:rsidRDefault="00C11A7D" w:rsidP="003C1707">
            <w:pPr>
              <w:rPr>
                <w:rFonts w:cstheme="minorHAnsi"/>
                <w:b/>
                <w:bCs/>
              </w:rPr>
            </w:pPr>
            <w:r w:rsidRPr="0061479D">
              <w:rPr>
                <w:rFonts w:cstheme="minorHAnsi"/>
                <w:b/>
                <w:bCs/>
                <w:color w:val="000000"/>
                <w:kern w:val="24"/>
                <w:lang w:eastAsia="el-GR"/>
              </w:rPr>
              <w:t>ΥΠΟΘΕΜΑΤΙΚΗ ΕΝΟΤΗΤΑ</w:t>
            </w:r>
          </w:p>
        </w:tc>
        <w:tc>
          <w:tcPr>
            <w:tcW w:w="4536" w:type="dxa"/>
            <w:gridSpan w:val="2"/>
          </w:tcPr>
          <w:p w:rsidR="00C11A7D" w:rsidRPr="0061479D" w:rsidRDefault="00C11A7D" w:rsidP="003C1707">
            <w:pPr>
              <w:rPr>
                <w:rFonts w:cstheme="minorHAnsi"/>
              </w:rPr>
            </w:pPr>
            <w:r>
              <w:rPr>
                <w:rFonts w:cstheme="minorHAnsi"/>
                <w:bCs/>
                <w:iCs/>
                <w:lang w:bidi="el-GR"/>
              </w:rPr>
              <w:t>Ανθρώπινα Δικαιώματα</w:t>
            </w:r>
          </w:p>
        </w:tc>
      </w:tr>
      <w:tr w:rsidR="00C11A7D" w:rsidRPr="0061479D" w:rsidTr="003C1707">
        <w:trPr>
          <w:trHeight w:val="567"/>
        </w:trPr>
        <w:tc>
          <w:tcPr>
            <w:tcW w:w="4071" w:type="dxa"/>
          </w:tcPr>
          <w:p w:rsidR="00C11A7D" w:rsidRPr="0061479D" w:rsidRDefault="00C11A7D" w:rsidP="003C1707">
            <w:pPr>
              <w:spacing w:line="256" w:lineRule="auto"/>
              <w:rPr>
                <w:rFonts w:cstheme="minorHAnsi"/>
                <w:bCs/>
                <w:color w:val="000000"/>
                <w:kern w:val="24"/>
                <w:lang w:eastAsia="el-GR"/>
              </w:rPr>
            </w:pPr>
            <w:r w:rsidRPr="0061479D">
              <w:rPr>
                <w:rFonts w:cstheme="minorHAnsi"/>
                <w:bCs/>
                <w:color w:val="000000"/>
                <w:kern w:val="24"/>
                <w:lang w:eastAsia="el-GR"/>
              </w:rPr>
              <w:t>ΕΚΠΑΙΔΕΥΣΗ</w:t>
            </w:r>
          </w:p>
          <w:p w:rsidR="00C11A7D" w:rsidRPr="0061479D" w:rsidRDefault="00C11A7D" w:rsidP="003C1707">
            <w:pPr>
              <w:rPr>
                <w:rFonts w:cstheme="minorHAnsi"/>
                <w:bCs/>
                <w:color w:val="000000"/>
                <w:kern w:val="24"/>
              </w:rPr>
            </w:pPr>
            <w:r w:rsidRPr="0061479D">
              <w:rPr>
                <w:rFonts w:cstheme="minorHAnsi"/>
                <w:kern w:val="0"/>
                <w:lang w:eastAsia="el-GR"/>
              </w:rPr>
              <w:t>Γενική/Ειδική</w:t>
            </w:r>
            <w:r w:rsidRPr="0061479D">
              <w:rPr>
                <w:rFonts w:cstheme="minorHAnsi"/>
                <w:bCs/>
                <w:i/>
                <w:iCs/>
                <w:color w:val="000000"/>
                <w:kern w:val="24"/>
                <w:lang w:eastAsia="el-GR"/>
              </w:rPr>
              <w:t> </w:t>
            </w:r>
          </w:p>
        </w:tc>
        <w:tc>
          <w:tcPr>
            <w:tcW w:w="2904" w:type="dxa"/>
          </w:tcPr>
          <w:p w:rsidR="00C11A7D" w:rsidRPr="0061479D" w:rsidRDefault="00C11A7D" w:rsidP="003C1707">
            <w:pPr>
              <w:rPr>
                <w:rFonts w:cstheme="minorHAnsi"/>
              </w:rPr>
            </w:pPr>
            <w:r w:rsidRPr="0061479D">
              <w:rPr>
                <w:rFonts w:cstheme="minorHAnsi"/>
              </w:rPr>
              <w:t>Γενική Εκπαίδευση</w:t>
            </w:r>
          </w:p>
        </w:tc>
        <w:tc>
          <w:tcPr>
            <w:tcW w:w="2772" w:type="dxa"/>
          </w:tcPr>
          <w:p w:rsidR="00C11A7D" w:rsidRPr="0061479D" w:rsidRDefault="00C11A7D" w:rsidP="003C1707">
            <w:pPr>
              <w:rPr>
                <w:rFonts w:cstheme="minorHAnsi"/>
                <w:b/>
              </w:rPr>
            </w:pPr>
            <w:r w:rsidRPr="0061479D">
              <w:rPr>
                <w:rFonts w:cstheme="minorHAnsi"/>
                <w:b/>
                <w:bCs/>
                <w:color w:val="000000"/>
                <w:kern w:val="24"/>
                <w:lang w:eastAsia="el-GR"/>
              </w:rPr>
              <w:t>ΛΕΞΕΙΣ ΚΛΕΙΔΙΑ</w:t>
            </w:r>
          </w:p>
        </w:tc>
        <w:tc>
          <w:tcPr>
            <w:tcW w:w="4536" w:type="dxa"/>
            <w:gridSpan w:val="2"/>
          </w:tcPr>
          <w:p w:rsidR="00C11A7D" w:rsidRPr="0061479D" w:rsidRDefault="00C11A7D" w:rsidP="003C1707">
            <w:pPr>
              <w:rPr>
                <w:rFonts w:cstheme="minorHAnsi"/>
              </w:rPr>
            </w:pPr>
            <w:r w:rsidRPr="00BB6971">
              <w:rPr>
                <w:rFonts w:cstheme="minorHAnsi"/>
                <w:iCs/>
              </w:rPr>
              <w:t>Α</w:t>
            </w:r>
            <w:r w:rsidRPr="00615A9E">
              <w:rPr>
                <w:rFonts w:cstheme="minorHAnsi"/>
                <w:iCs/>
              </w:rPr>
              <w:t>υτοεκτίμηση, μοναδικότητα, σεβασμός, αποδοχή, φιλία</w:t>
            </w:r>
          </w:p>
        </w:tc>
      </w:tr>
      <w:tr w:rsidR="00C11A7D" w:rsidRPr="0061479D" w:rsidTr="003C1707">
        <w:trPr>
          <w:trHeight w:val="567"/>
        </w:trPr>
        <w:tc>
          <w:tcPr>
            <w:tcW w:w="4071" w:type="dxa"/>
          </w:tcPr>
          <w:p w:rsidR="00C11A7D" w:rsidRPr="0061479D" w:rsidRDefault="00C11A7D" w:rsidP="003C1707">
            <w:pPr>
              <w:spacing w:line="256" w:lineRule="auto"/>
              <w:rPr>
                <w:rFonts w:cstheme="minorHAnsi"/>
                <w:b/>
                <w:bCs/>
                <w:color w:val="000000"/>
                <w:kern w:val="24"/>
                <w:lang w:eastAsia="el-GR"/>
              </w:rPr>
            </w:pPr>
            <w:r w:rsidRPr="0061479D">
              <w:rPr>
                <w:rFonts w:cstheme="minorHAnsi"/>
                <w:b/>
                <w:bCs/>
                <w:color w:val="000000"/>
                <w:kern w:val="24"/>
                <w:lang w:eastAsia="el-GR"/>
              </w:rPr>
              <w:t>ΣΧΟΛΕΙΟ</w:t>
            </w:r>
          </w:p>
          <w:p w:rsidR="00C11A7D" w:rsidRPr="0061479D" w:rsidRDefault="00C11A7D" w:rsidP="003C1707">
            <w:pPr>
              <w:rPr>
                <w:rFonts w:cstheme="minorHAnsi"/>
                <w:color w:val="000000"/>
                <w:kern w:val="24"/>
                <w:lang w:eastAsia="el-GR"/>
              </w:rPr>
            </w:pPr>
            <w:r w:rsidRPr="0061479D">
              <w:rPr>
                <w:rFonts w:cstheme="minorHAnsi"/>
                <w:color w:val="000000"/>
                <w:kern w:val="24"/>
                <w:lang w:eastAsia="el-GR"/>
              </w:rPr>
              <w:t>Νηπιαγωγείο/Δημοτικό/Γυμνάσιο</w:t>
            </w:r>
          </w:p>
        </w:tc>
        <w:tc>
          <w:tcPr>
            <w:tcW w:w="2904" w:type="dxa"/>
          </w:tcPr>
          <w:p w:rsidR="00C11A7D" w:rsidRPr="0061479D" w:rsidRDefault="00C11A7D" w:rsidP="003C1707">
            <w:pPr>
              <w:rPr>
                <w:rFonts w:cstheme="minorHAnsi"/>
              </w:rPr>
            </w:pPr>
            <w:r>
              <w:rPr>
                <w:rFonts w:cstheme="minorHAnsi"/>
              </w:rPr>
              <w:t>Νηπιαγωγείο</w:t>
            </w:r>
          </w:p>
        </w:tc>
        <w:tc>
          <w:tcPr>
            <w:tcW w:w="2772" w:type="dxa"/>
          </w:tcPr>
          <w:p w:rsidR="00C11A7D" w:rsidRPr="0061479D" w:rsidRDefault="00C11A7D" w:rsidP="003C1707">
            <w:pPr>
              <w:rPr>
                <w:rFonts w:cstheme="minorHAnsi"/>
              </w:rPr>
            </w:pPr>
            <w:r w:rsidRPr="0061479D">
              <w:rPr>
                <w:rFonts w:cstheme="minorHAnsi"/>
                <w:b/>
                <w:bCs/>
                <w:color w:val="000000"/>
                <w:kern w:val="24"/>
                <w:lang w:eastAsia="el-GR"/>
              </w:rPr>
              <w:t>ΣΧΟΛΙΚΟ ΕΤΟΣ</w:t>
            </w:r>
          </w:p>
        </w:tc>
        <w:tc>
          <w:tcPr>
            <w:tcW w:w="4536" w:type="dxa"/>
            <w:gridSpan w:val="2"/>
          </w:tcPr>
          <w:p w:rsidR="00C11A7D" w:rsidRPr="0061479D" w:rsidRDefault="00C11A7D" w:rsidP="003C1707">
            <w:pPr>
              <w:rPr>
                <w:rFonts w:cstheme="minorHAnsi"/>
              </w:rPr>
            </w:pPr>
            <w:r w:rsidRPr="0061479D">
              <w:rPr>
                <w:rFonts w:cstheme="minorHAnsi"/>
              </w:rPr>
              <w:t>2025-2026</w:t>
            </w:r>
          </w:p>
        </w:tc>
      </w:tr>
      <w:tr w:rsidR="00C11A7D" w:rsidRPr="0061479D" w:rsidTr="003C1707">
        <w:trPr>
          <w:trHeight w:val="397"/>
        </w:trPr>
        <w:tc>
          <w:tcPr>
            <w:tcW w:w="4071" w:type="dxa"/>
          </w:tcPr>
          <w:p w:rsidR="00C11A7D" w:rsidRPr="0061479D" w:rsidRDefault="00C11A7D" w:rsidP="003C1707">
            <w:pPr>
              <w:rPr>
                <w:rFonts w:cstheme="minorHAnsi"/>
                <w:color w:val="000000"/>
                <w:kern w:val="24"/>
              </w:rPr>
            </w:pPr>
            <w:r w:rsidRPr="0061479D">
              <w:rPr>
                <w:rFonts w:cstheme="minorHAnsi"/>
                <w:b/>
                <w:bCs/>
                <w:color w:val="000000"/>
                <w:kern w:val="24"/>
                <w:lang w:eastAsia="el-GR"/>
              </w:rPr>
              <w:t>ΤΑΞΗ/ΤΑΞΕΙΣ</w:t>
            </w:r>
          </w:p>
        </w:tc>
        <w:tc>
          <w:tcPr>
            <w:tcW w:w="2904" w:type="dxa"/>
            <w:tcBorders>
              <w:bottom w:val="single" w:sz="4" w:space="0" w:color="auto"/>
            </w:tcBorders>
          </w:tcPr>
          <w:p w:rsidR="00C11A7D" w:rsidRPr="0061479D" w:rsidRDefault="00C11A7D" w:rsidP="003C1707">
            <w:pPr>
              <w:rPr>
                <w:rFonts w:cstheme="minorHAnsi"/>
                <w:highlight w:val="yellow"/>
              </w:rPr>
            </w:pPr>
            <w:r>
              <w:rPr>
                <w:rFonts w:cstheme="minorHAnsi"/>
              </w:rPr>
              <w:t>Νηπιαγωγείο</w:t>
            </w:r>
          </w:p>
        </w:tc>
        <w:tc>
          <w:tcPr>
            <w:tcW w:w="7308" w:type="dxa"/>
            <w:gridSpan w:val="3"/>
            <w:tcBorders>
              <w:bottom w:val="single" w:sz="4" w:space="0" w:color="auto"/>
            </w:tcBorders>
            <w:shd w:val="clear" w:color="auto" w:fill="BFBFBF"/>
          </w:tcPr>
          <w:p w:rsidR="00C11A7D" w:rsidRPr="0061479D" w:rsidRDefault="00C11A7D" w:rsidP="003C1707">
            <w:pPr>
              <w:rPr>
                <w:rFonts w:cstheme="minorHAnsi"/>
              </w:rPr>
            </w:pPr>
          </w:p>
        </w:tc>
      </w:tr>
      <w:tr w:rsidR="00C11A7D" w:rsidRPr="0061479D" w:rsidTr="003C1707">
        <w:tc>
          <w:tcPr>
            <w:tcW w:w="4071" w:type="dxa"/>
            <w:tcBorders>
              <w:right w:val="single" w:sz="4" w:space="0" w:color="auto"/>
            </w:tcBorders>
          </w:tcPr>
          <w:p w:rsidR="00C11A7D" w:rsidRPr="0061479D" w:rsidRDefault="00C11A7D" w:rsidP="003C1707">
            <w:pPr>
              <w:rPr>
                <w:rFonts w:cstheme="minorHAnsi"/>
                <w:b/>
                <w:bCs/>
                <w:color w:val="000000"/>
                <w:kern w:val="24"/>
                <w:lang w:eastAsia="el-GR"/>
              </w:rPr>
            </w:pPr>
          </w:p>
          <w:p w:rsidR="00C11A7D" w:rsidRPr="0061479D" w:rsidRDefault="00C11A7D" w:rsidP="003C1707">
            <w:pPr>
              <w:rPr>
                <w:rFonts w:cstheme="minorHAnsi"/>
              </w:rPr>
            </w:pPr>
            <w:r w:rsidRPr="0061479D">
              <w:rPr>
                <w:rFonts w:cstheme="minorHAnsi"/>
                <w:b/>
                <w:bCs/>
                <w:color w:val="000000"/>
                <w:kern w:val="24"/>
                <w:lang w:eastAsia="el-GR"/>
              </w:rPr>
              <w:t>ΣΥΝΟΠΤΙΚΗ ΠΕΡΙΓΡΑΦΗ</w:t>
            </w:r>
          </w:p>
        </w:tc>
        <w:tc>
          <w:tcPr>
            <w:tcW w:w="10212" w:type="dxa"/>
            <w:gridSpan w:val="4"/>
            <w:tcBorders>
              <w:top w:val="single" w:sz="4" w:space="0" w:color="auto"/>
              <w:left w:val="single" w:sz="4" w:space="0" w:color="auto"/>
              <w:bottom w:val="single" w:sz="4" w:space="0" w:color="auto"/>
              <w:right w:val="single" w:sz="4" w:space="0" w:color="auto"/>
            </w:tcBorders>
          </w:tcPr>
          <w:p w:rsidR="00C11A7D" w:rsidRDefault="00C11A7D" w:rsidP="003C1707">
            <w:pPr>
              <w:pStyle w:val="Web"/>
              <w:spacing w:line="276" w:lineRule="auto"/>
              <w:jc w:val="both"/>
              <w:rPr>
                <w:rFonts w:asciiTheme="minorHAnsi" w:hAnsiTheme="minorHAnsi" w:cstheme="minorHAnsi"/>
                <w:sz w:val="22"/>
                <w:szCs w:val="22"/>
              </w:rPr>
            </w:pPr>
            <w:r>
              <w:rPr>
                <w:rFonts w:asciiTheme="minorHAnsi" w:hAnsiTheme="minorHAnsi" w:cstheme="minorHAnsi"/>
                <w:sz w:val="22"/>
                <w:szCs w:val="22"/>
              </w:rPr>
              <w:t>Τ</w:t>
            </w:r>
            <w:r w:rsidRPr="00615A9E">
              <w:rPr>
                <w:rFonts w:asciiTheme="minorHAnsi" w:hAnsiTheme="minorHAnsi" w:cstheme="minorHAnsi"/>
                <w:sz w:val="22"/>
                <w:szCs w:val="22"/>
              </w:rPr>
              <w:t xml:space="preserve">ο </w:t>
            </w:r>
            <w:r>
              <w:rPr>
                <w:rFonts w:asciiTheme="minorHAnsi" w:hAnsiTheme="minorHAnsi" w:cstheme="minorHAnsi"/>
                <w:sz w:val="22"/>
                <w:szCs w:val="22"/>
              </w:rPr>
              <w:t>ΠΚΔ</w:t>
            </w:r>
            <w:r w:rsidRPr="00615A9E">
              <w:rPr>
                <w:rFonts w:asciiTheme="minorHAnsi" w:hAnsiTheme="minorHAnsi" w:cstheme="minorHAnsi"/>
                <w:sz w:val="22"/>
                <w:szCs w:val="22"/>
              </w:rPr>
              <w:t xml:space="preserve">, που υλοποιείται από </w:t>
            </w:r>
            <w:r>
              <w:rPr>
                <w:rFonts w:asciiTheme="minorHAnsi" w:hAnsiTheme="minorHAnsi" w:cstheme="minorHAnsi"/>
                <w:sz w:val="22"/>
                <w:szCs w:val="22"/>
              </w:rPr>
              <w:t>τα</w:t>
            </w:r>
            <w:r w:rsidRPr="00615A9E">
              <w:rPr>
                <w:rFonts w:asciiTheme="minorHAnsi" w:hAnsiTheme="minorHAnsi" w:cstheme="minorHAnsi"/>
                <w:sz w:val="22"/>
                <w:szCs w:val="22"/>
              </w:rPr>
              <w:t xml:space="preserve"> </w:t>
            </w:r>
            <w:r w:rsidRPr="00615A9E">
              <w:rPr>
                <w:rFonts w:asciiTheme="minorHAnsi" w:hAnsiTheme="minorHAnsi" w:cstheme="minorHAnsi"/>
                <w:sz w:val="22"/>
                <w:szCs w:val="22"/>
                <w:lang w:val="en-US"/>
              </w:rPr>
              <w:t>Special</w:t>
            </w:r>
            <w:r w:rsidRPr="00615A9E">
              <w:rPr>
                <w:rFonts w:asciiTheme="minorHAnsi" w:hAnsiTheme="minorHAnsi" w:cstheme="minorHAnsi"/>
                <w:sz w:val="22"/>
                <w:szCs w:val="22"/>
              </w:rPr>
              <w:t xml:space="preserve"> </w:t>
            </w:r>
            <w:r w:rsidRPr="00615A9E">
              <w:rPr>
                <w:rFonts w:asciiTheme="minorHAnsi" w:hAnsiTheme="minorHAnsi" w:cstheme="minorHAnsi"/>
                <w:sz w:val="22"/>
                <w:szCs w:val="22"/>
                <w:lang w:val="en-US"/>
              </w:rPr>
              <w:t>Olympics</w:t>
            </w:r>
            <w:r w:rsidRPr="00615A9E">
              <w:rPr>
                <w:rFonts w:asciiTheme="minorHAnsi" w:hAnsiTheme="minorHAnsi" w:cstheme="minorHAnsi"/>
                <w:sz w:val="22"/>
                <w:szCs w:val="22"/>
              </w:rPr>
              <w:t xml:space="preserve"> </w:t>
            </w:r>
            <w:r w:rsidRPr="00615A9E">
              <w:rPr>
                <w:rFonts w:asciiTheme="minorHAnsi" w:hAnsiTheme="minorHAnsi" w:cstheme="minorHAnsi"/>
                <w:sz w:val="22"/>
                <w:szCs w:val="22"/>
                <w:lang w:val="en-US"/>
              </w:rPr>
              <w:t>Hellas</w:t>
            </w:r>
            <w:r w:rsidRPr="00615A9E">
              <w:rPr>
                <w:rFonts w:asciiTheme="minorHAnsi" w:hAnsiTheme="minorHAnsi" w:cstheme="minorHAnsi"/>
                <w:sz w:val="22"/>
                <w:szCs w:val="22"/>
              </w:rPr>
              <w:t>, αποσκοπεί στην ενίσχυση της αυτοεκτίμησης των μαθητών/τριών, βοηθώντας τους να αναγνωρίσουν και να εκφράσουν τις προσωπικές τους ικανότητες και συναισθήματα. Παράλληλα, το πρόγραμμα στοχεύει στην καλλιέργεια στάσεων αποδοχής, σεβασμού και φιλίας προς τους/τις άλλους/</w:t>
            </w:r>
            <w:proofErr w:type="spellStart"/>
            <w:r w:rsidRPr="00615A9E">
              <w:rPr>
                <w:rFonts w:asciiTheme="minorHAnsi" w:hAnsiTheme="minorHAnsi" w:cstheme="minorHAnsi"/>
                <w:sz w:val="22"/>
                <w:szCs w:val="22"/>
              </w:rPr>
              <w:t>ες</w:t>
            </w:r>
            <w:proofErr w:type="spellEnd"/>
            <w:r w:rsidRPr="00615A9E">
              <w:rPr>
                <w:rFonts w:asciiTheme="minorHAnsi" w:hAnsiTheme="minorHAnsi" w:cstheme="minorHAnsi"/>
                <w:sz w:val="22"/>
                <w:szCs w:val="22"/>
              </w:rPr>
              <w:t>, προάγοντας τη δημιουργία ενός θετικού και υποστηρικτικού σχολικού κλίματος. Μέσα από βιωματικές δραστηριότητες, τα παιδιά ευαισθητοποιούνται απέναντι στη διαφορετικότητα και την αναπηρία, ενώ ταυτόχρονα αναπτύσσουν συνεργατικές δεξιότητες και συνειδητοποιούν τη σημασία της ένταξης και της συνύπαρξης.</w:t>
            </w:r>
            <w:r>
              <w:rPr>
                <w:rFonts w:asciiTheme="minorHAnsi" w:hAnsiTheme="minorHAnsi" w:cstheme="minorHAnsi"/>
                <w:sz w:val="22"/>
                <w:szCs w:val="22"/>
              </w:rPr>
              <w:t xml:space="preserve"> Ως εκ τούτου</w:t>
            </w:r>
            <w:r w:rsidRPr="00615A9E">
              <w:rPr>
                <w:rFonts w:asciiTheme="minorHAnsi" w:hAnsiTheme="minorHAnsi" w:cstheme="minorHAnsi"/>
                <w:sz w:val="22"/>
                <w:szCs w:val="22"/>
              </w:rPr>
              <w:t>, οι μαθητές/</w:t>
            </w:r>
            <w:proofErr w:type="spellStart"/>
            <w:r w:rsidRPr="00615A9E">
              <w:rPr>
                <w:rFonts w:asciiTheme="minorHAnsi" w:hAnsiTheme="minorHAnsi" w:cstheme="minorHAnsi"/>
                <w:sz w:val="22"/>
                <w:szCs w:val="22"/>
              </w:rPr>
              <w:t>τριες</w:t>
            </w:r>
            <w:proofErr w:type="spellEnd"/>
            <w:r w:rsidRPr="00615A9E">
              <w:rPr>
                <w:rFonts w:asciiTheme="minorHAnsi" w:hAnsiTheme="minorHAnsi" w:cstheme="minorHAnsi"/>
                <w:sz w:val="22"/>
                <w:szCs w:val="22"/>
              </w:rPr>
              <w:t xml:space="preserve"> αναμένεται να αναγνωρίσουν και να εκφράσουν τα θετικά τους χαρακτηριστικά, τις ιδιαίτερες ικανότητες και τα συναισθήματά τους, ενισχύοντας την αυτοεκτίμησή τους. Επιπλέον, θα αναπτύξουν δεξιότητες σεβασμού και αποδοχής της μοναδικότητας και των διαφορών των άλλων, συμπεριλαμβανομένων των ατόμων με αναπηρία. Τέλος, το πρόγραμμα θα τους/τις βοηθήσει να καλλιεργήσουν πνεύμα συνεργασίας και φιλίας, προωθώντας τις αξίες της ισότητας, των </w:t>
            </w:r>
            <w:r w:rsidRPr="00615A9E">
              <w:rPr>
                <w:rFonts w:asciiTheme="minorHAnsi" w:hAnsiTheme="minorHAnsi" w:cstheme="minorHAnsi"/>
                <w:sz w:val="22"/>
                <w:szCs w:val="22"/>
              </w:rPr>
              <w:lastRenderedPageBreak/>
              <w:t>δικαιωμάτων και της κοινωνικής ένταξης. Το συνολικό αποτέλεσμα είναι η δημιουργία ενός σχολικού περιβάλλοντος που ενισχύει την αλληλοκατανόηση και την κοινωνική αλληλεγγύη μεταξύ των μαθητών/τριών.</w:t>
            </w:r>
          </w:p>
          <w:p w:rsidR="00C11A7D" w:rsidRPr="0061479D" w:rsidRDefault="00C11A7D" w:rsidP="003C1707">
            <w:pPr>
              <w:jc w:val="both"/>
              <w:rPr>
                <w:rFonts w:cstheme="minorHAnsi"/>
              </w:rPr>
            </w:pPr>
          </w:p>
        </w:tc>
      </w:tr>
      <w:tr w:rsidR="00C11A7D" w:rsidRPr="0061479D" w:rsidTr="003C1707">
        <w:trPr>
          <w:trHeight w:val="397"/>
        </w:trPr>
        <w:tc>
          <w:tcPr>
            <w:tcW w:w="4071" w:type="dxa"/>
          </w:tcPr>
          <w:p w:rsidR="00C11A7D" w:rsidRPr="0061479D" w:rsidRDefault="00C11A7D" w:rsidP="003C1707">
            <w:pPr>
              <w:rPr>
                <w:rFonts w:cstheme="minorHAnsi"/>
                <w:b/>
                <w:bCs/>
              </w:rPr>
            </w:pPr>
            <w:r w:rsidRPr="0061479D">
              <w:rPr>
                <w:rFonts w:cstheme="minorHAnsi"/>
                <w:b/>
                <w:bCs/>
              </w:rPr>
              <w:lastRenderedPageBreak/>
              <w:t>ΑΡΙΘΜΟΣ ΕΡΓΑΣΤΗΡΙΩΝ</w:t>
            </w:r>
          </w:p>
        </w:tc>
        <w:tc>
          <w:tcPr>
            <w:tcW w:w="2904" w:type="dxa"/>
            <w:tcBorders>
              <w:top w:val="single" w:sz="4" w:space="0" w:color="auto"/>
            </w:tcBorders>
          </w:tcPr>
          <w:p w:rsidR="00C11A7D" w:rsidRPr="0061479D" w:rsidRDefault="00C11A7D" w:rsidP="003C1707">
            <w:pPr>
              <w:rPr>
                <w:rFonts w:cstheme="minorHAnsi"/>
              </w:rPr>
            </w:pPr>
            <w:r w:rsidRPr="0061479D">
              <w:rPr>
                <w:rFonts w:cstheme="minorHAnsi"/>
              </w:rPr>
              <w:t>7</w:t>
            </w:r>
          </w:p>
        </w:tc>
        <w:tc>
          <w:tcPr>
            <w:tcW w:w="3486" w:type="dxa"/>
            <w:gridSpan w:val="2"/>
            <w:tcBorders>
              <w:top w:val="single" w:sz="4" w:space="0" w:color="auto"/>
            </w:tcBorders>
          </w:tcPr>
          <w:p w:rsidR="00C11A7D" w:rsidRPr="0061479D" w:rsidRDefault="00C11A7D" w:rsidP="003C1707">
            <w:pPr>
              <w:rPr>
                <w:rFonts w:cstheme="minorHAnsi"/>
                <w:b/>
                <w:bCs/>
              </w:rPr>
            </w:pPr>
            <w:r w:rsidRPr="0061479D">
              <w:rPr>
                <w:rFonts w:cstheme="minorHAnsi"/>
                <w:b/>
                <w:bCs/>
              </w:rPr>
              <w:t>ΕΦΑΡΜΟΖΕΤΑΙ ΔΙΑΔΙΚΤΥΑΚΑ</w:t>
            </w:r>
          </w:p>
        </w:tc>
        <w:tc>
          <w:tcPr>
            <w:tcW w:w="3822" w:type="dxa"/>
            <w:tcBorders>
              <w:top w:val="single" w:sz="4" w:space="0" w:color="auto"/>
            </w:tcBorders>
          </w:tcPr>
          <w:p w:rsidR="00C11A7D" w:rsidRPr="0061479D" w:rsidRDefault="00C11A7D" w:rsidP="003C1707">
            <w:pPr>
              <w:rPr>
                <w:rFonts w:cstheme="minorHAnsi"/>
              </w:rPr>
            </w:pPr>
            <w:r>
              <w:rPr>
                <w:rFonts w:cstheme="minorHAnsi"/>
              </w:rPr>
              <w:t>ΟΧΙ</w:t>
            </w:r>
          </w:p>
        </w:tc>
      </w:tr>
      <w:tr w:rsidR="00C11A7D" w:rsidRPr="0061479D" w:rsidTr="003C1707">
        <w:trPr>
          <w:trHeight w:val="395"/>
        </w:trPr>
        <w:tc>
          <w:tcPr>
            <w:tcW w:w="4071" w:type="dxa"/>
            <w:vAlign w:val="center"/>
          </w:tcPr>
          <w:p w:rsidR="00C11A7D" w:rsidRPr="0061479D" w:rsidRDefault="00C11A7D" w:rsidP="003C1707">
            <w:pPr>
              <w:rPr>
                <w:rFonts w:cstheme="minorHAnsi"/>
                <w:b/>
                <w:bCs/>
              </w:rPr>
            </w:pPr>
            <w:r w:rsidRPr="0061479D">
              <w:rPr>
                <w:rFonts w:cstheme="minorHAnsi"/>
                <w:b/>
                <w:bCs/>
                <w:color w:val="000000"/>
                <w:kern w:val="24"/>
                <w:lang w:eastAsia="el-GR"/>
              </w:rPr>
              <w:t>ΑΡΙΘΜΟΣ ΔΙΔΑΚΤΙΚΩΝ ΩΡΩΝ</w:t>
            </w:r>
          </w:p>
        </w:tc>
        <w:tc>
          <w:tcPr>
            <w:tcW w:w="2904" w:type="dxa"/>
          </w:tcPr>
          <w:p w:rsidR="00C11A7D" w:rsidRPr="0061479D" w:rsidRDefault="00C11A7D" w:rsidP="003C1707">
            <w:pPr>
              <w:rPr>
                <w:rFonts w:cstheme="minorHAnsi"/>
              </w:rPr>
            </w:pPr>
            <w:r w:rsidRPr="0061479D">
              <w:rPr>
                <w:rFonts w:cstheme="minorHAnsi"/>
              </w:rPr>
              <w:t>7</w:t>
            </w:r>
          </w:p>
        </w:tc>
        <w:tc>
          <w:tcPr>
            <w:tcW w:w="7308" w:type="dxa"/>
            <w:gridSpan w:val="3"/>
            <w:shd w:val="clear" w:color="auto" w:fill="BFBFBF"/>
          </w:tcPr>
          <w:p w:rsidR="00C11A7D" w:rsidRPr="0061479D" w:rsidRDefault="00C11A7D" w:rsidP="003C1707">
            <w:pPr>
              <w:rPr>
                <w:rFonts w:cstheme="minorHAnsi"/>
                <w:highlight w:val="lightGray"/>
              </w:rPr>
            </w:pPr>
          </w:p>
        </w:tc>
      </w:tr>
      <w:tr w:rsidR="00C11A7D" w:rsidRPr="0061479D" w:rsidTr="003C1707">
        <w:trPr>
          <w:trHeight w:val="2020"/>
        </w:trPr>
        <w:tc>
          <w:tcPr>
            <w:tcW w:w="4071" w:type="dxa"/>
            <w:vAlign w:val="center"/>
          </w:tcPr>
          <w:p w:rsidR="00C11A7D" w:rsidRPr="0061479D" w:rsidRDefault="00C11A7D" w:rsidP="003C1707">
            <w:pPr>
              <w:rPr>
                <w:rFonts w:cstheme="minorHAnsi"/>
                <w:b/>
                <w:bCs/>
                <w:color w:val="000000"/>
                <w:kern w:val="24"/>
                <w:lang w:eastAsia="el-GR"/>
              </w:rPr>
            </w:pPr>
            <w:r w:rsidRPr="0061479D">
              <w:rPr>
                <w:rFonts w:cstheme="minorHAnsi"/>
                <w:b/>
                <w:bCs/>
              </w:rPr>
              <w:t>ΤΙΤΛΟΙ ΕΠΙΜΕΡΟΥΣ ΕΡΓΑΣΤΗΡΙΩΝ</w:t>
            </w:r>
          </w:p>
        </w:tc>
        <w:tc>
          <w:tcPr>
            <w:tcW w:w="10212" w:type="dxa"/>
            <w:gridSpan w:val="4"/>
          </w:tcPr>
          <w:p w:rsidR="00C11A7D" w:rsidRPr="0043008B" w:rsidRDefault="00C11A7D" w:rsidP="003C1707">
            <w:pPr>
              <w:spacing w:line="276" w:lineRule="auto"/>
              <w:jc w:val="both"/>
              <w:rPr>
                <w:rFonts w:cstheme="minorHAnsi"/>
              </w:rPr>
            </w:pPr>
            <w:r w:rsidRPr="0043008B">
              <w:rPr>
                <w:rFonts w:cstheme="minorHAnsi"/>
                <w:bCs/>
                <w:iCs/>
                <w:kern w:val="0"/>
              </w:rPr>
              <w:t xml:space="preserve">1. </w:t>
            </w:r>
            <w:r w:rsidRPr="00AE0284">
              <w:rPr>
                <w:rFonts w:cstheme="minorHAnsi"/>
                <w:bCs/>
                <w:iCs/>
                <w:kern w:val="0"/>
              </w:rPr>
              <w:t>Ο ήρωάς μου είμαι ΕΓΩ!</w:t>
            </w:r>
          </w:p>
          <w:p w:rsidR="00C11A7D" w:rsidRPr="0043008B" w:rsidRDefault="00C11A7D" w:rsidP="003C1707">
            <w:pPr>
              <w:spacing w:line="276" w:lineRule="auto"/>
              <w:rPr>
                <w:rFonts w:cstheme="minorHAnsi"/>
                <w:bCs/>
                <w:iCs/>
              </w:rPr>
            </w:pPr>
            <w:r w:rsidRPr="0043008B">
              <w:rPr>
                <w:rFonts w:cstheme="minorHAnsi"/>
              </w:rPr>
              <w:t xml:space="preserve">2. </w:t>
            </w:r>
            <w:r w:rsidRPr="00AE0284">
              <w:rPr>
                <w:rFonts w:cstheme="minorHAnsi"/>
              </w:rPr>
              <w:t>Οι ήρωες της καρδιάς μου</w:t>
            </w:r>
            <w:r>
              <w:rPr>
                <w:rFonts w:cstheme="minorHAnsi"/>
              </w:rPr>
              <w:t>.</w:t>
            </w:r>
          </w:p>
          <w:p w:rsidR="00C11A7D" w:rsidRPr="0043008B" w:rsidRDefault="00C11A7D" w:rsidP="003C1707">
            <w:pPr>
              <w:spacing w:line="276" w:lineRule="auto"/>
              <w:rPr>
                <w:rFonts w:cstheme="minorHAnsi"/>
                <w:bCs/>
                <w:iCs/>
              </w:rPr>
            </w:pPr>
            <w:r w:rsidRPr="0043008B">
              <w:rPr>
                <w:rFonts w:cstheme="minorHAnsi"/>
                <w:bCs/>
                <w:iCs/>
              </w:rPr>
              <w:t xml:space="preserve">3. </w:t>
            </w:r>
            <w:r>
              <w:rPr>
                <w:rFonts w:cstheme="minorHAnsi"/>
                <w:bCs/>
                <w:iCs/>
              </w:rPr>
              <w:t>Κομμάτι εδώ, κομμάτι εκεί… Όλοι μ</w:t>
            </w:r>
            <w:r w:rsidRPr="00AE0284">
              <w:rPr>
                <w:rFonts w:cstheme="minorHAnsi"/>
                <w:bCs/>
                <w:iCs/>
              </w:rPr>
              <w:t>οναδικοί</w:t>
            </w:r>
            <w:r>
              <w:rPr>
                <w:rFonts w:cstheme="minorHAnsi"/>
                <w:bCs/>
                <w:iCs/>
              </w:rPr>
              <w:t>.</w:t>
            </w:r>
          </w:p>
          <w:p w:rsidR="00C11A7D" w:rsidRPr="0043008B" w:rsidRDefault="00C11A7D" w:rsidP="003C1707">
            <w:pPr>
              <w:spacing w:line="276" w:lineRule="auto"/>
              <w:rPr>
                <w:rFonts w:eastAsia="Aptos" w:cstheme="minorHAnsi"/>
                <w:bCs/>
                <w14:ligatures w14:val="standardContextual"/>
              </w:rPr>
            </w:pPr>
            <w:r w:rsidRPr="0043008B">
              <w:rPr>
                <w:rFonts w:cstheme="minorHAnsi"/>
              </w:rPr>
              <w:t xml:space="preserve">4. </w:t>
            </w:r>
            <w:r>
              <w:rPr>
                <w:rFonts w:cstheme="minorHAnsi"/>
              </w:rPr>
              <w:t>Μαθαίνω για την αναπηρία - Α΄</w:t>
            </w:r>
            <w:r w:rsidRPr="00AE0284">
              <w:rPr>
                <w:rFonts w:cstheme="minorHAnsi"/>
              </w:rPr>
              <w:t xml:space="preserve"> μέρος (κινητική και νοητική αναπηρία)</w:t>
            </w:r>
          </w:p>
          <w:p w:rsidR="00C11A7D" w:rsidRPr="0043008B" w:rsidRDefault="00C11A7D" w:rsidP="003C1707">
            <w:pPr>
              <w:spacing w:line="276" w:lineRule="auto"/>
              <w:rPr>
                <w:rFonts w:cstheme="minorHAnsi"/>
                <w:bCs/>
                <w:iCs/>
              </w:rPr>
            </w:pPr>
            <w:r w:rsidRPr="0043008B">
              <w:rPr>
                <w:rFonts w:cstheme="minorHAnsi"/>
              </w:rPr>
              <w:t xml:space="preserve">5. </w:t>
            </w:r>
            <w:r w:rsidRPr="00AE0284">
              <w:rPr>
                <w:rFonts w:cstheme="minorHAnsi"/>
              </w:rPr>
              <w:t>Μα</w:t>
            </w:r>
            <w:r>
              <w:rPr>
                <w:rFonts w:cstheme="minorHAnsi"/>
              </w:rPr>
              <w:t>θαίνω για την αναπηρία - Β΄</w:t>
            </w:r>
            <w:r w:rsidRPr="00AE0284">
              <w:rPr>
                <w:rFonts w:cstheme="minorHAnsi"/>
              </w:rPr>
              <w:t xml:space="preserve"> Μέρος (τύφλωση και κώφωση)</w:t>
            </w:r>
          </w:p>
          <w:p w:rsidR="00C11A7D" w:rsidRPr="0043008B" w:rsidRDefault="00C11A7D" w:rsidP="003C1707">
            <w:pPr>
              <w:spacing w:line="276" w:lineRule="auto"/>
              <w:rPr>
                <w:rFonts w:cstheme="minorHAnsi"/>
                <w:bCs/>
                <w:iCs/>
              </w:rPr>
            </w:pPr>
            <w:r w:rsidRPr="0043008B">
              <w:rPr>
                <w:rFonts w:cstheme="minorHAnsi"/>
              </w:rPr>
              <w:t xml:space="preserve">6. </w:t>
            </w:r>
            <w:r>
              <w:rPr>
                <w:rFonts w:cstheme="minorHAnsi"/>
              </w:rPr>
              <w:t>Δες και β</w:t>
            </w:r>
            <w:r w:rsidRPr="00AE0284">
              <w:rPr>
                <w:rFonts w:cstheme="minorHAnsi"/>
              </w:rPr>
              <w:t>ρες!</w:t>
            </w:r>
          </w:p>
          <w:p w:rsidR="00C11A7D" w:rsidRPr="0043008B" w:rsidRDefault="00C11A7D" w:rsidP="003C1707">
            <w:pPr>
              <w:spacing w:line="276" w:lineRule="auto"/>
              <w:jc w:val="both"/>
              <w:rPr>
                <w:rFonts w:cstheme="minorHAnsi"/>
                <w:bCs/>
                <w:iCs/>
              </w:rPr>
            </w:pPr>
            <w:r w:rsidRPr="0043008B">
              <w:rPr>
                <w:rFonts w:cstheme="minorHAnsi"/>
              </w:rPr>
              <w:t xml:space="preserve">7. </w:t>
            </w:r>
            <w:r>
              <w:rPr>
                <w:rFonts w:cstheme="minorHAnsi"/>
              </w:rPr>
              <w:t>Ας είμαστε φ</w:t>
            </w:r>
            <w:r w:rsidRPr="00AE0284">
              <w:rPr>
                <w:rFonts w:cstheme="minorHAnsi"/>
              </w:rPr>
              <w:t>ίλοι!</w:t>
            </w:r>
          </w:p>
        </w:tc>
      </w:tr>
    </w:tbl>
    <w:p w:rsidR="00F024EF" w:rsidRDefault="00F024EF"/>
    <w:sectPr w:rsidR="00F024EF" w:rsidSect="00C11A7D">
      <w:headerReference w:type="even" r:id="rId6"/>
      <w:headerReference w:type="default" r:id="rId7"/>
      <w:footerReference w:type="even" r:id="rId8"/>
      <w:footerReference w:type="default" r:id="rId9"/>
      <w:headerReference w:type="first" r:id="rId10"/>
      <w:footerReference w:type="first" r:id="rId11"/>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83B6E" w:rsidRDefault="00C83B6E" w:rsidP="00C11A7D">
      <w:pPr>
        <w:spacing w:after="0" w:line="240" w:lineRule="auto"/>
      </w:pPr>
      <w:r>
        <w:separator/>
      </w:r>
    </w:p>
  </w:endnote>
  <w:endnote w:type="continuationSeparator" w:id="0">
    <w:p w:rsidR="00C83B6E" w:rsidRDefault="00C83B6E" w:rsidP="00C11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Aptos">
    <w:altName w:val="Arial"/>
    <w:charset w:val="00"/>
    <w:family w:val="swiss"/>
    <w:pitch w:val="variable"/>
    <w:sig w:usb0="20000287" w:usb1="00000003"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A7D" w:rsidRDefault="00C11A7D">
    <w:pPr>
      <w:pStyle w:val="a4"/>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A7D" w:rsidRDefault="00C11A7D">
    <w:pPr>
      <w:pStyle w:val="a4"/>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A7D" w:rsidRDefault="00C11A7D">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83B6E" w:rsidRDefault="00C83B6E" w:rsidP="00C11A7D">
      <w:pPr>
        <w:spacing w:after="0" w:line="240" w:lineRule="auto"/>
      </w:pPr>
      <w:r>
        <w:separator/>
      </w:r>
    </w:p>
  </w:footnote>
  <w:footnote w:type="continuationSeparator" w:id="0">
    <w:p w:rsidR="00C83B6E" w:rsidRDefault="00C83B6E" w:rsidP="00C11A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A7D" w:rsidRDefault="00C11A7D">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A7D" w:rsidRDefault="00C11A7D" w:rsidP="00C11A7D">
    <w:pPr>
      <w:pStyle w:val="a3"/>
      <w:tabs>
        <w:tab w:val="clear" w:pos="8306"/>
        <w:tab w:val="left" w:pos="11205"/>
      </w:tabs>
    </w:pPr>
    <w:r>
      <w:rPr>
        <w:noProof/>
      </w:rPr>
      <w:drawing>
        <wp:inline distT="0" distB="0" distL="0" distR="0" wp14:anchorId="567C53B9" wp14:editId="7AA4B612">
          <wp:extent cx="2883535" cy="494383"/>
          <wp:effectExtent l="0" t="0" r="0" b="1270"/>
          <wp:docPr id="1104940134"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940134"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932354" cy="502753"/>
                  </a:xfrm>
                  <a:prstGeom prst="rect">
                    <a:avLst/>
                  </a:prstGeom>
                  <a:noFill/>
                </pic:spPr>
              </pic:pic>
            </a:graphicData>
          </a:graphic>
        </wp:inline>
      </w:drawing>
    </w:r>
    <w:r>
      <w:tab/>
      <w:t xml:space="preserve">                                </w:t>
    </w:r>
    <w:bookmarkStart w:id="0" w:name="_GoBack"/>
    <w:bookmarkEnd w:id="0"/>
    <w:r>
      <w:rPr>
        <w:noProof/>
      </w:rPr>
      <w:drawing>
        <wp:inline distT="0" distB="0" distL="0" distR="0" wp14:anchorId="6F0A5A1C" wp14:editId="7B2FE69E">
          <wp:extent cx="733425" cy="918964"/>
          <wp:effectExtent l="0" t="0" r="0" b="0"/>
          <wp:docPr id="3" name="Εικόνα 3" descr="C:\Users\CH8987~1.STI\AppData\Local\Temp\7zOC797D34C\SOH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CH8987~1.STI\AppData\Local\Temp\7zOC797D34C\SOH_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42466" cy="930292"/>
                  </a:xfrm>
                  <a:prstGeom prst="rect">
                    <a:avLst/>
                  </a:prstGeom>
                  <a:noFill/>
                  <a:ln>
                    <a:noFill/>
                  </a:ln>
                </pic:spPr>
              </pic:pic>
            </a:graphicData>
          </a:graphic>
        </wp:inline>
      </w:drawing>
    </w:r>
  </w:p>
  <w:p w:rsidR="00C11A7D" w:rsidRDefault="00C11A7D" w:rsidP="00C11A7D">
    <w:pPr>
      <w:pStyle w:val="a3"/>
      <w:tabs>
        <w:tab w:val="clear" w:pos="8306"/>
        <w:tab w:val="left" w:pos="11205"/>
      </w:tab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11A7D" w:rsidRDefault="00C11A7D">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13A7"/>
    <w:rsid w:val="001A13A7"/>
    <w:rsid w:val="00C11A7D"/>
    <w:rsid w:val="00C83B6E"/>
    <w:rsid w:val="00F024E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F44BD"/>
  <w15:chartTrackingRefBased/>
  <w15:docId w15:val="{CC74253C-0467-440F-9CF1-4CD49D018B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11A7D"/>
    <w:rPr>
      <w:kern w:val="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0">
    <w:name w:val="Table Grid_0"/>
    <w:basedOn w:val="a1"/>
    <w:uiPriority w:val="39"/>
    <w:rsid w:val="00C11A7D"/>
    <w:pPr>
      <w:spacing w:after="0" w:line="240" w:lineRule="auto"/>
    </w:pPr>
    <w:rPr>
      <w:kern w:val="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C11A7D"/>
    <w:pPr>
      <w:spacing w:before="100" w:beforeAutospacing="1" w:after="100" w:afterAutospacing="1" w:line="240" w:lineRule="auto"/>
    </w:pPr>
    <w:rPr>
      <w:rFonts w:ascii="Times New Roman" w:eastAsia="Times New Roman" w:hAnsi="Times New Roman" w:cs="Times New Roman"/>
      <w:kern w:val="0"/>
      <w:sz w:val="24"/>
      <w:szCs w:val="24"/>
      <w:lang w:eastAsia="el-GR"/>
    </w:rPr>
  </w:style>
  <w:style w:type="paragraph" w:styleId="a3">
    <w:name w:val="header"/>
    <w:basedOn w:val="a"/>
    <w:link w:val="Char"/>
    <w:uiPriority w:val="99"/>
    <w:unhideWhenUsed/>
    <w:rsid w:val="00C11A7D"/>
    <w:pPr>
      <w:tabs>
        <w:tab w:val="center" w:pos="4153"/>
        <w:tab w:val="right" w:pos="8306"/>
      </w:tabs>
      <w:spacing w:after="0" w:line="240" w:lineRule="auto"/>
    </w:pPr>
  </w:style>
  <w:style w:type="character" w:customStyle="1" w:styleId="Char">
    <w:name w:val="Κεφαλίδα Char"/>
    <w:basedOn w:val="a0"/>
    <w:link w:val="a3"/>
    <w:uiPriority w:val="99"/>
    <w:rsid w:val="00C11A7D"/>
    <w:rPr>
      <w:kern w:val="2"/>
    </w:rPr>
  </w:style>
  <w:style w:type="paragraph" w:styleId="a4">
    <w:name w:val="footer"/>
    <w:basedOn w:val="a"/>
    <w:link w:val="Char0"/>
    <w:uiPriority w:val="99"/>
    <w:unhideWhenUsed/>
    <w:rsid w:val="00C11A7D"/>
    <w:pPr>
      <w:tabs>
        <w:tab w:val="center" w:pos="4153"/>
        <w:tab w:val="right" w:pos="8306"/>
      </w:tabs>
      <w:spacing w:after="0" w:line="240" w:lineRule="auto"/>
    </w:pPr>
  </w:style>
  <w:style w:type="character" w:customStyle="1" w:styleId="Char0">
    <w:name w:val="Υποσέλιδο Char"/>
    <w:basedOn w:val="a0"/>
    <w:link w:val="a4"/>
    <w:uiPriority w:val="99"/>
    <w:rsid w:val="00C11A7D"/>
    <w:rPr>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335</Words>
  <Characters>1814</Characters>
  <Application>Microsoft Office Word</Application>
  <DocSecurity>0</DocSecurity>
  <Lines>15</Lines>
  <Paragraphs>4</Paragraphs>
  <ScaleCrop>false</ScaleCrop>
  <Company/>
  <LinksUpToDate>false</LinksUpToDate>
  <CharactersWithSpaces>2145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Στειακάκης Χρυσοβαλάντης</dc:creator>
  <cp:keywords/>
  <dc:description/>
  <cp:lastModifiedBy>Στειακάκης Χρυσοβαλάντης</cp:lastModifiedBy>
  <cp:revision>2</cp:revision>
  <dcterms:created xsi:type="dcterms:W3CDTF">2026-04-02T10:00:00Z</dcterms:created>
  <dcterms:modified xsi:type="dcterms:W3CDTF">2026-04-02T10:01:00Z</dcterms:modified>
</cp:coreProperties>
</file>