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D6E59" w14:textId="77777777" w:rsidR="00B17B8D" w:rsidRDefault="00B17B8D" w:rsidP="00B17B8D">
      <w:pPr>
        <w:tabs>
          <w:tab w:val="left" w:pos="1316"/>
        </w:tabs>
        <w:jc w:val="center"/>
        <w:rPr>
          <w:b/>
          <w:bCs/>
          <w:sz w:val="24"/>
          <w:szCs w:val="24"/>
          <w:u w:val="single"/>
        </w:rPr>
      </w:pPr>
    </w:p>
    <w:p w14:paraId="5928A37B" w14:textId="0110AFEB" w:rsidR="00B17B8D" w:rsidRDefault="00F90510" w:rsidP="3189142B">
      <w:pPr>
        <w:tabs>
          <w:tab w:val="left" w:pos="1316"/>
        </w:tabs>
        <w:jc w:val="center"/>
        <w:rPr>
          <w:b/>
          <w:bCs/>
          <w:sz w:val="24"/>
          <w:szCs w:val="24"/>
        </w:rPr>
      </w:pPr>
      <w:r w:rsidRPr="3189142B">
        <w:rPr>
          <w:b/>
          <w:bCs/>
          <w:sz w:val="24"/>
          <w:szCs w:val="24"/>
        </w:rPr>
        <w:t>Προσβασιμότητα</w:t>
      </w:r>
    </w:p>
    <w:p w14:paraId="590FC018" w14:textId="73E6E9D2" w:rsidR="3189142B" w:rsidRDefault="3189142B" w:rsidP="3189142B">
      <w:pPr>
        <w:tabs>
          <w:tab w:val="left" w:pos="1316"/>
        </w:tabs>
        <w:jc w:val="center"/>
        <w:rPr>
          <w:b/>
          <w:bCs/>
          <w:sz w:val="24"/>
          <w:szCs w:val="24"/>
        </w:rPr>
      </w:pPr>
    </w:p>
    <w:p w14:paraId="4E3B1DB5" w14:textId="1E30782D" w:rsidR="0C813BDD" w:rsidRDefault="0C813BDD" w:rsidP="74AF70F7">
      <w:pPr>
        <w:tabs>
          <w:tab w:val="left" w:pos="1316"/>
        </w:tabs>
        <w:jc w:val="both"/>
        <w:rPr>
          <w:b/>
          <w:bCs/>
        </w:rPr>
      </w:pPr>
      <w:r w:rsidRPr="74AF70F7">
        <w:rPr>
          <w:b/>
          <w:bCs/>
        </w:rPr>
        <w:t>(Να αναφέρ</w:t>
      </w:r>
      <w:r w:rsidR="7D6A3BCF" w:rsidRPr="74AF70F7">
        <w:rPr>
          <w:b/>
          <w:bCs/>
        </w:rPr>
        <w:t>ετε με ένα σύντομο κείμενο έως 100 λέξεων</w:t>
      </w:r>
      <w:r w:rsidR="75C6400D" w:rsidRPr="74AF70F7">
        <w:rPr>
          <w:b/>
          <w:bCs/>
        </w:rPr>
        <w:t xml:space="preserve"> </w:t>
      </w:r>
      <w:r w:rsidR="08A18E65" w:rsidRPr="74AF70F7">
        <w:rPr>
          <w:b/>
          <w:bCs/>
        </w:rPr>
        <w:t>τη μέριμνα που έχει ληφθεί</w:t>
      </w:r>
      <w:r w:rsidR="00E93438">
        <w:rPr>
          <w:b/>
          <w:bCs/>
        </w:rPr>
        <w:t>,</w:t>
      </w:r>
      <w:r w:rsidR="08A18E65" w:rsidRPr="74AF70F7">
        <w:rPr>
          <w:b/>
          <w:bCs/>
        </w:rPr>
        <w:t xml:space="preserve"> ώστε</w:t>
      </w:r>
      <w:r w:rsidR="1AB5CFA5" w:rsidRPr="74AF70F7">
        <w:rPr>
          <w:b/>
          <w:bCs/>
        </w:rPr>
        <w:t xml:space="preserve"> το παρόν πρόγραμμα </w:t>
      </w:r>
      <w:r w:rsidR="63E39FDF" w:rsidRPr="74AF70F7">
        <w:rPr>
          <w:b/>
          <w:bCs/>
        </w:rPr>
        <w:t xml:space="preserve">να </w:t>
      </w:r>
      <w:r w:rsidR="5ABB1AEF" w:rsidRPr="74AF70F7">
        <w:rPr>
          <w:b/>
          <w:bCs/>
        </w:rPr>
        <w:t>είναι</w:t>
      </w:r>
      <w:r w:rsidR="59AA1D3A" w:rsidRPr="74AF70F7">
        <w:rPr>
          <w:b/>
          <w:bCs/>
        </w:rPr>
        <w:t xml:space="preserve"> </w:t>
      </w:r>
      <w:proofErr w:type="spellStart"/>
      <w:r w:rsidR="59AA1D3A" w:rsidRPr="74AF70F7">
        <w:rPr>
          <w:b/>
          <w:bCs/>
        </w:rPr>
        <w:t>προσβάσιμο</w:t>
      </w:r>
      <w:proofErr w:type="spellEnd"/>
      <w:r w:rsidR="59AA1D3A" w:rsidRPr="74AF70F7">
        <w:rPr>
          <w:b/>
          <w:bCs/>
        </w:rPr>
        <w:t xml:space="preserve"> από</w:t>
      </w:r>
      <w:r w:rsidR="0BC545DC" w:rsidRPr="74AF70F7">
        <w:rPr>
          <w:b/>
          <w:bCs/>
        </w:rPr>
        <w:t xml:space="preserve"> τους/τις μαθητές/</w:t>
      </w:r>
      <w:proofErr w:type="spellStart"/>
      <w:r w:rsidR="0BC545DC" w:rsidRPr="74AF70F7">
        <w:rPr>
          <w:b/>
          <w:bCs/>
        </w:rPr>
        <w:t>τριες</w:t>
      </w:r>
      <w:proofErr w:type="spellEnd"/>
      <w:r w:rsidR="0BC545DC" w:rsidRPr="74AF70F7">
        <w:rPr>
          <w:b/>
          <w:bCs/>
        </w:rPr>
        <w:t xml:space="preserve"> με αναπηρίες</w:t>
      </w:r>
      <w:r w:rsidR="0FA7872A" w:rsidRPr="74AF70F7">
        <w:rPr>
          <w:b/>
          <w:bCs/>
        </w:rPr>
        <w:t xml:space="preserve"> ή/και ειδικές εκπαιδευτικές ανάγκες</w:t>
      </w:r>
      <w:r w:rsidR="0BC545DC" w:rsidRPr="74AF70F7">
        <w:rPr>
          <w:b/>
          <w:bCs/>
        </w:rPr>
        <w:t>)</w:t>
      </w:r>
      <w:r w:rsidR="5ABB1AEF" w:rsidRPr="74AF70F7">
        <w:rPr>
          <w:b/>
          <w:bCs/>
        </w:rPr>
        <w:t xml:space="preserve"> </w:t>
      </w:r>
    </w:p>
    <w:p w14:paraId="78396C9C" w14:textId="4E089D40" w:rsidR="00471DD7" w:rsidRDefault="00471DD7" w:rsidP="00B17B8D">
      <w:pPr>
        <w:tabs>
          <w:tab w:val="left" w:pos="1316"/>
        </w:tabs>
        <w:jc w:val="center"/>
        <w:rPr>
          <w:b/>
          <w:bCs/>
          <w:sz w:val="24"/>
          <w:szCs w:val="24"/>
          <w:u w:val="single"/>
        </w:rPr>
      </w:pPr>
    </w:p>
    <w:p w14:paraId="1EA0E7A1" w14:textId="77777777" w:rsidR="00681F61" w:rsidRDefault="00681F61" w:rsidP="00681F61">
      <w:r>
        <w:t>Το πρόγραμμα έχει δομηθεί με την φιλοσοφία του καθολικού σχεδιασμού για τη μάθηση  και τη διασφάλιση της συμμετοχής όλων των μαθητών. Εύκολα μπορεί να προσαρμοστεί ανάλογα με τις εκπαιδευτικές ανάγκες του μαθητικού πληθυσμού, ακόμα να δημιουργηθούν εξατομικευμένες παρεμβάσεις για κάποιους μαθητές. Τα ενδεικτικά παραδείγματα, σε κάθε άξονα , αξιοποιούν τις σύγχρονες παιδαγωγικές μεθόδους μάθησης.</w:t>
      </w:r>
    </w:p>
    <w:p w14:paraId="3B8579F1" w14:textId="77777777" w:rsidR="00471DD7" w:rsidRPr="00B17B8D" w:rsidRDefault="00471DD7" w:rsidP="00471DD7">
      <w:pPr>
        <w:tabs>
          <w:tab w:val="left" w:pos="1316"/>
        </w:tabs>
        <w:jc w:val="both"/>
        <w:rPr>
          <w:b/>
          <w:bCs/>
          <w:sz w:val="24"/>
          <w:szCs w:val="24"/>
          <w:u w:val="single"/>
        </w:rPr>
      </w:pPr>
    </w:p>
    <w:sectPr w:rsidR="00471DD7" w:rsidRPr="00B17B8D"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A2AE01" w14:textId="77777777" w:rsidR="00E90F10" w:rsidRDefault="00E90F10">
      <w:r>
        <w:separator/>
      </w:r>
    </w:p>
  </w:endnote>
  <w:endnote w:type="continuationSeparator" w:id="0">
    <w:p w14:paraId="1C314A32" w14:textId="77777777" w:rsidR="00E90F10" w:rsidRDefault="00E90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ED49" w14:textId="7E6BF081"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1F8CAD" w14:textId="77777777" w:rsidR="00E90F10" w:rsidRDefault="00E90F10">
      <w:r>
        <w:separator/>
      </w:r>
    </w:p>
  </w:footnote>
  <w:footnote w:type="continuationSeparator" w:id="0">
    <w:p w14:paraId="4B0965EC" w14:textId="77777777" w:rsidR="00E90F10" w:rsidRDefault="00E90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356125083">
    <w:abstractNumId w:val="37"/>
  </w:num>
  <w:num w:numId="2" w16cid:durableId="1917393121">
    <w:abstractNumId w:val="20"/>
  </w:num>
  <w:num w:numId="3" w16cid:durableId="1304506213">
    <w:abstractNumId w:val="13"/>
  </w:num>
  <w:num w:numId="4" w16cid:durableId="559942766">
    <w:abstractNumId w:val="8"/>
  </w:num>
  <w:num w:numId="5" w16cid:durableId="27217750">
    <w:abstractNumId w:val="10"/>
  </w:num>
  <w:num w:numId="6" w16cid:durableId="531768942">
    <w:abstractNumId w:val="44"/>
  </w:num>
  <w:num w:numId="7" w16cid:durableId="1163202218">
    <w:abstractNumId w:val="35"/>
  </w:num>
  <w:num w:numId="8" w16cid:durableId="2016760132">
    <w:abstractNumId w:val="17"/>
  </w:num>
  <w:num w:numId="9" w16cid:durableId="1389838010">
    <w:abstractNumId w:val="23"/>
  </w:num>
  <w:num w:numId="10" w16cid:durableId="2076002636">
    <w:abstractNumId w:val="21"/>
  </w:num>
  <w:num w:numId="11" w16cid:durableId="1269774739">
    <w:abstractNumId w:val="29"/>
  </w:num>
  <w:num w:numId="12" w16cid:durableId="1216353653">
    <w:abstractNumId w:val="39"/>
  </w:num>
  <w:num w:numId="13" w16cid:durableId="1719206153">
    <w:abstractNumId w:val="16"/>
  </w:num>
  <w:num w:numId="14" w16cid:durableId="932126492">
    <w:abstractNumId w:val="11"/>
  </w:num>
  <w:num w:numId="15" w16cid:durableId="1218710849">
    <w:abstractNumId w:val="36"/>
  </w:num>
  <w:num w:numId="16" w16cid:durableId="1109546040">
    <w:abstractNumId w:val="48"/>
  </w:num>
  <w:num w:numId="17" w16cid:durableId="575825243">
    <w:abstractNumId w:val="30"/>
  </w:num>
  <w:num w:numId="18" w16cid:durableId="1195196347">
    <w:abstractNumId w:val="7"/>
  </w:num>
  <w:num w:numId="19" w16cid:durableId="787697212">
    <w:abstractNumId w:val="24"/>
  </w:num>
  <w:num w:numId="20" w16cid:durableId="856890695">
    <w:abstractNumId w:val="0"/>
  </w:num>
  <w:num w:numId="21" w16cid:durableId="122891468">
    <w:abstractNumId w:val="38"/>
  </w:num>
  <w:num w:numId="22" w16cid:durableId="1655836430">
    <w:abstractNumId w:val="34"/>
  </w:num>
  <w:num w:numId="23" w16cid:durableId="1432240666">
    <w:abstractNumId w:val="42"/>
  </w:num>
  <w:num w:numId="24" w16cid:durableId="20865451">
    <w:abstractNumId w:val="31"/>
  </w:num>
  <w:num w:numId="25" w16cid:durableId="1527937212">
    <w:abstractNumId w:val="5"/>
  </w:num>
  <w:num w:numId="26" w16cid:durableId="428693780">
    <w:abstractNumId w:val="3"/>
  </w:num>
  <w:num w:numId="27" w16cid:durableId="1074662200">
    <w:abstractNumId w:val="12"/>
  </w:num>
  <w:num w:numId="28" w16cid:durableId="94055759">
    <w:abstractNumId w:val="49"/>
  </w:num>
  <w:num w:numId="29" w16cid:durableId="3480746">
    <w:abstractNumId w:val="18"/>
  </w:num>
  <w:num w:numId="30" w16cid:durableId="1224218107">
    <w:abstractNumId w:val="27"/>
  </w:num>
  <w:num w:numId="31" w16cid:durableId="1186745829">
    <w:abstractNumId w:val="47"/>
  </w:num>
  <w:num w:numId="32" w16cid:durableId="191191853">
    <w:abstractNumId w:val="15"/>
  </w:num>
  <w:num w:numId="33" w16cid:durableId="1192113920">
    <w:abstractNumId w:val="46"/>
  </w:num>
  <w:num w:numId="34" w16cid:durableId="71630940">
    <w:abstractNumId w:val="41"/>
  </w:num>
  <w:num w:numId="35" w16cid:durableId="462895402">
    <w:abstractNumId w:val="9"/>
  </w:num>
  <w:num w:numId="36" w16cid:durableId="1245073132">
    <w:abstractNumId w:val="1"/>
  </w:num>
  <w:num w:numId="37" w16cid:durableId="1609386651">
    <w:abstractNumId w:val="26"/>
  </w:num>
  <w:num w:numId="38" w16cid:durableId="1532377367">
    <w:abstractNumId w:val="45"/>
  </w:num>
  <w:num w:numId="39" w16cid:durableId="690683927">
    <w:abstractNumId w:val="33"/>
  </w:num>
  <w:num w:numId="40" w16cid:durableId="714887653">
    <w:abstractNumId w:val="22"/>
  </w:num>
  <w:num w:numId="41" w16cid:durableId="1991055916">
    <w:abstractNumId w:val="6"/>
  </w:num>
  <w:num w:numId="42" w16cid:durableId="700398778">
    <w:abstractNumId w:val="32"/>
  </w:num>
  <w:num w:numId="43" w16cid:durableId="2077437948">
    <w:abstractNumId w:val="14"/>
  </w:num>
  <w:num w:numId="44" w16cid:durableId="311183337">
    <w:abstractNumId w:val="43"/>
  </w:num>
  <w:num w:numId="45" w16cid:durableId="235360316">
    <w:abstractNumId w:val="4"/>
  </w:num>
  <w:num w:numId="46" w16cid:durableId="119301807">
    <w:abstractNumId w:val="25"/>
  </w:num>
  <w:num w:numId="47" w16cid:durableId="1390226953">
    <w:abstractNumId w:val="19"/>
  </w:num>
  <w:num w:numId="48" w16cid:durableId="1237595431">
    <w:abstractNumId w:val="28"/>
  </w:num>
  <w:num w:numId="49" w16cid:durableId="561016490">
    <w:abstractNumId w:val="40"/>
  </w:num>
  <w:num w:numId="50" w16cid:durableId="10653712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1553DE"/>
    <w:rsid w:val="00264531"/>
    <w:rsid w:val="00471DD7"/>
    <w:rsid w:val="00622A8F"/>
    <w:rsid w:val="00681F61"/>
    <w:rsid w:val="006A5215"/>
    <w:rsid w:val="00851A6D"/>
    <w:rsid w:val="00865E82"/>
    <w:rsid w:val="008E438A"/>
    <w:rsid w:val="00A3762D"/>
    <w:rsid w:val="00B17B8D"/>
    <w:rsid w:val="00B55E9B"/>
    <w:rsid w:val="00B6793B"/>
    <w:rsid w:val="00B97C74"/>
    <w:rsid w:val="00D56947"/>
    <w:rsid w:val="00E243F2"/>
    <w:rsid w:val="00E90F10"/>
    <w:rsid w:val="00E93438"/>
    <w:rsid w:val="00F90510"/>
    <w:rsid w:val="08A18E65"/>
    <w:rsid w:val="08CEC667"/>
    <w:rsid w:val="09D7652A"/>
    <w:rsid w:val="0A871BBD"/>
    <w:rsid w:val="0B7AE21B"/>
    <w:rsid w:val="0BC545DC"/>
    <w:rsid w:val="0C813BDD"/>
    <w:rsid w:val="0FA7872A"/>
    <w:rsid w:val="166B529F"/>
    <w:rsid w:val="1AB5CFA5"/>
    <w:rsid w:val="213A686A"/>
    <w:rsid w:val="26DF8BB0"/>
    <w:rsid w:val="2838E7A8"/>
    <w:rsid w:val="2F038DD8"/>
    <w:rsid w:val="3189142B"/>
    <w:rsid w:val="31AD6A3D"/>
    <w:rsid w:val="59AA1D3A"/>
    <w:rsid w:val="5ABB1AEF"/>
    <w:rsid w:val="63E39FDF"/>
    <w:rsid w:val="736B6127"/>
    <w:rsid w:val="74AF70F7"/>
    <w:rsid w:val="75C6400D"/>
    <w:rsid w:val="7A9CE544"/>
    <w:rsid w:val="7D6A3BCF"/>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DF5553-BC87-4638-88E2-5AA9D65F8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524</Characters>
  <Application>Microsoft Office Word</Application>
  <DocSecurity>0</DocSecurity>
  <Lines>4</Lines>
  <Paragraphs>1</Paragraphs>
  <ScaleCrop>false</ScaleCrop>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Valentina Plaka</cp:lastModifiedBy>
  <cp:revision>3</cp:revision>
  <dcterms:created xsi:type="dcterms:W3CDTF">2024-09-16T11:20:00Z</dcterms:created>
  <dcterms:modified xsi:type="dcterms:W3CDTF">2024-11-29T10:11:00Z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