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0E3461" w14:textId="4239DDA2" w:rsidR="00D3085C" w:rsidRPr="00136F3A" w:rsidRDefault="00D3085C">
      <w:pPr>
        <w:rPr>
          <w:rFonts w:asciiTheme="majorHAnsi" w:hAnsiTheme="majorHAnsi" w:cstheme="majorHAnsi"/>
          <w:sz w:val="22"/>
          <w:szCs w:val="22"/>
          <w:lang w:val="el-GR"/>
        </w:rPr>
      </w:pPr>
    </w:p>
    <w:tbl>
      <w:tblPr>
        <w:tblStyle w:val="ad"/>
        <w:tblW w:w="9215" w:type="dxa"/>
        <w:tblInd w:w="-451" w:type="dxa"/>
        <w:tblBorders>
          <w:top w:val="triple" w:sz="4" w:space="0" w:color="auto"/>
          <w:left w:val="triple" w:sz="4" w:space="0" w:color="auto"/>
          <w:bottom w:val="triple" w:sz="4" w:space="0" w:color="auto"/>
          <w:right w:val="triple" w:sz="4" w:space="0" w:color="auto"/>
          <w:insideH w:val="double" w:sz="4" w:space="0" w:color="auto"/>
          <w:insideV w:val="double" w:sz="4" w:space="0" w:color="auto"/>
        </w:tblBorders>
        <w:tblLook w:val="04A0" w:firstRow="1" w:lastRow="0" w:firstColumn="1" w:lastColumn="0" w:noHBand="0" w:noVBand="1"/>
      </w:tblPr>
      <w:tblGrid>
        <w:gridCol w:w="1965"/>
        <w:gridCol w:w="38"/>
        <w:gridCol w:w="403"/>
        <w:gridCol w:w="2196"/>
        <w:gridCol w:w="1730"/>
        <w:gridCol w:w="2034"/>
        <w:gridCol w:w="829"/>
        <w:gridCol w:w="20"/>
      </w:tblGrid>
      <w:tr w:rsidR="00D3085C" w:rsidRPr="00136F3A" w14:paraId="5858E5F5" w14:textId="77777777" w:rsidTr="003B64D0">
        <w:tc>
          <w:tcPr>
            <w:tcW w:w="9215" w:type="dxa"/>
            <w:gridSpan w:val="8"/>
          </w:tcPr>
          <w:p w14:paraId="6E128A84" w14:textId="327DE72E" w:rsidR="00D3085C" w:rsidRPr="00136F3A" w:rsidRDefault="00D3085C" w:rsidP="00D3085C">
            <w:pPr>
              <w:jc w:val="center"/>
              <w:rPr>
                <w:rFonts w:asciiTheme="majorHAnsi" w:hAnsiTheme="majorHAnsi" w:cstheme="majorHAnsi"/>
                <w:color w:val="548DD4" w:themeColor="text2" w:themeTint="99"/>
              </w:rPr>
            </w:pPr>
            <w:r w:rsidRPr="00136F3A">
              <w:rPr>
                <w:rFonts w:asciiTheme="majorHAnsi" w:hAnsiTheme="majorHAnsi" w:cstheme="majorHAnsi"/>
                <w:b/>
                <w:sz w:val="32"/>
                <w:szCs w:val="32"/>
              </w:rPr>
              <w:t>Τ</w:t>
            </w:r>
            <w:r w:rsidRPr="00136F3A">
              <w:rPr>
                <w:rFonts w:asciiTheme="majorHAnsi" w:hAnsiTheme="majorHAnsi" w:cstheme="majorHAnsi"/>
                <w:b/>
                <w:sz w:val="28"/>
                <w:szCs w:val="28"/>
              </w:rPr>
              <w:t>ΑΥΤΟΤΗΤΑ</w:t>
            </w:r>
            <w:r w:rsidRPr="00136F3A">
              <w:rPr>
                <w:rFonts w:asciiTheme="majorHAnsi" w:hAnsiTheme="majorHAnsi" w:cstheme="majorHAnsi"/>
                <w:b/>
                <w:sz w:val="32"/>
                <w:szCs w:val="32"/>
              </w:rPr>
              <w:t xml:space="preserve"> Π</w:t>
            </w:r>
            <w:r w:rsidRPr="00136F3A">
              <w:rPr>
                <w:rFonts w:asciiTheme="majorHAnsi" w:hAnsiTheme="majorHAnsi" w:cstheme="majorHAnsi"/>
                <w:b/>
                <w:sz w:val="28"/>
                <w:szCs w:val="28"/>
              </w:rPr>
              <w:t>ΡΟΓΡΑΜΜΑΤΟΣ</w:t>
            </w:r>
            <w:r w:rsidRPr="00136F3A">
              <w:rPr>
                <w:rFonts w:asciiTheme="majorHAnsi" w:hAnsiTheme="majorHAnsi" w:cstheme="majorHAnsi"/>
                <w:b/>
                <w:sz w:val="32"/>
                <w:szCs w:val="32"/>
              </w:rPr>
              <w:t xml:space="preserve"> Κ</w:t>
            </w:r>
            <w:r w:rsidRPr="00136F3A">
              <w:rPr>
                <w:rFonts w:asciiTheme="majorHAnsi" w:hAnsiTheme="majorHAnsi" w:cstheme="majorHAnsi"/>
                <w:b/>
                <w:sz w:val="28"/>
                <w:szCs w:val="28"/>
              </w:rPr>
              <w:t>ΑΛΛΙΕΡΓΕΙΑΣ</w:t>
            </w:r>
            <w:r w:rsidRPr="00136F3A">
              <w:rPr>
                <w:rFonts w:asciiTheme="majorHAnsi" w:hAnsiTheme="majorHAnsi" w:cstheme="majorHAnsi"/>
                <w:b/>
                <w:sz w:val="32"/>
                <w:szCs w:val="32"/>
              </w:rPr>
              <w:t xml:space="preserve"> Δ</w:t>
            </w:r>
            <w:r w:rsidRPr="00136F3A">
              <w:rPr>
                <w:rFonts w:asciiTheme="majorHAnsi" w:hAnsiTheme="majorHAnsi" w:cstheme="majorHAnsi"/>
                <w:b/>
                <w:sz w:val="28"/>
                <w:szCs w:val="28"/>
              </w:rPr>
              <w:t>ΕΞΙΟΤΗΤΩΝ</w:t>
            </w:r>
          </w:p>
        </w:tc>
      </w:tr>
      <w:tr w:rsidR="00D3085C" w:rsidRPr="00136F3A" w14:paraId="303EC4E5" w14:textId="77777777" w:rsidTr="003B64D0">
        <w:trPr>
          <w:gridAfter w:val="1"/>
          <w:wAfter w:w="20" w:type="dxa"/>
          <w:trHeight w:val="501"/>
        </w:trPr>
        <w:tc>
          <w:tcPr>
            <w:tcW w:w="1965" w:type="dxa"/>
            <w:vAlign w:val="center"/>
          </w:tcPr>
          <w:p w14:paraId="657AD985" w14:textId="77777777" w:rsidR="00D3085C" w:rsidRPr="00136F3A" w:rsidRDefault="00D3085C" w:rsidP="00D3085C">
            <w:pPr>
              <w:pStyle w:val="a4"/>
              <w:pBdr>
                <w:bottom w:val="none" w:sz="0" w:space="0" w:color="auto"/>
              </w:pBdr>
              <w:spacing w:before="40" w:after="40"/>
              <w:contextualSpacing w:val="0"/>
              <w:rPr>
                <w:rFonts w:asciiTheme="majorHAnsi" w:eastAsia="MS Mincho" w:hAnsiTheme="majorHAnsi" w:cstheme="majorHAnsi"/>
                <w:b/>
                <w:color w:val="983620"/>
                <w:spacing w:val="0"/>
                <w:sz w:val="32"/>
                <w:szCs w:val="32"/>
              </w:rPr>
            </w:pPr>
            <w:proofErr w:type="spellStart"/>
            <w:r w:rsidRPr="00136F3A">
              <w:rPr>
                <w:rFonts w:asciiTheme="majorHAnsi" w:eastAsia="MS Mincho" w:hAnsiTheme="majorHAnsi" w:cstheme="majorHAnsi"/>
                <w:b/>
                <w:color w:val="983620"/>
                <w:spacing w:val="0"/>
                <w:sz w:val="32"/>
                <w:szCs w:val="32"/>
              </w:rPr>
              <w:t>Τίτλος</w:t>
            </w:r>
            <w:proofErr w:type="spellEnd"/>
          </w:p>
        </w:tc>
        <w:tc>
          <w:tcPr>
            <w:tcW w:w="6401" w:type="dxa"/>
            <w:gridSpan w:val="5"/>
            <w:vAlign w:val="center"/>
          </w:tcPr>
          <w:p w14:paraId="34F7A446" w14:textId="5C1D39CD" w:rsidR="00D3085C" w:rsidRPr="007B64BD" w:rsidRDefault="005C0BBE" w:rsidP="00D3085C">
            <w:pPr>
              <w:pStyle w:val="a4"/>
              <w:pBdr>
                <w:bottom w:val="none" w:sz="0" w:space="0" w:color="auto"/>
              </w:pBdr>
              <w:spacing w:before="40" w:after="40"/>
              <w:contextualSpacing w:val="0"/>
              <w:rPr>
                <w:rFonts w:asciiTheme="majorHAnsi" w:eastAsia="MS Mincho" w:hAnsiTheme="majorHAnsi" w:cstheme="majorHAnsi"/>
                <w:b/>
                <w:color w:val="auto"/>
                <w:spacing w:val="0"/>
                <w:sz w:val="32"/>
                <w:szCs w:val="32"/>
              </w:rPr>
            </w:pPr>
            <w:r w:rsidRPr="007B64BD">
              <w:rPr>
                <w:rFonts w:asciiTheme="majorHAnsi" w:hAnsiTheme="majorHAnsi" w:cstheme="majorHAnsi"/>
                <w:color w:val="auto"/>
                <w:sz w:val="24"/>
                <w:szCs w:val="24"/>
                <w:lang w:val="en-GB"/>
              </w:rPr>
              <w:t>App Your School</w:t>
            </w:r>
          </w:p>
        </w:tc>
        <w:tc>
          <w:tcPr>
            <w:tcW w:w="829" w:type="dxa"/>
          </w:tcPr>
          <w:p w14:paraId="1B65ECEB" w14:textId="04B30ECE" w:rsidR="00D3085C" w:rsidRPr="007B64BD" w:rsidRDefault="00D3085C" w:rsidP="00D3085C">
            <w:pPr>
              <w:pStyle w:val="a4"/>
              <w:pBdr>
                <w:bottom w:val="none" w:sz="0" w:space="0" w:color="auto"/>
              </w:pBdr>
              <w:spacing w:before="40" w:after="40"/>
              <w:contextualSpacing w:val="0"/>
              <w:rPr>
                <w:rFonts w:asciiTheme="majorHAnsi" w:eastAsia="MS Mincho" w:hAnsiTheme="majorHAnsi" w:cstheme="majorHAnsi"/>
                <w:b/>
                <w:color w:val="auto"/>
                <w:spacing w:val="0"/>
                <w:sz w:val="32"/>
                <w:szCs w:val="32"/>
              </w:rPr>
            </w:pPr>
          </w:p>
        </w:tc>
      </w:tr>
      <w:tr w:rsidR="00D3085C" w:rsidRPr="00DA5879" w14:paraId="1524A74D" w14:textId="77777777" w:rsidTr="003B64D0">
        <w:trPr>
          <w:gridAfter w:val="1"/>
          <w:wAfter w:w="20" w:type="dxa"/>
          <w:trHeight w:val="501"/>
        </w:trPr>
        <w:tc>
          <w:tcPr>
            <w:tcW w:w="1965" w:type="dxa"/>
            <w:vAlign w:val="center"/>
          </w:tcPr>
          <w:p w14:paraId="731450A4" w14:textId="77777777" w:rsidR="00D3085C" w:rsidRPr="00136F3A" w:rsidRDefault="00D3085C" w:rsidP="00D3085C">
            <w:pPr>
              <w:pStyle w:val="a4"/>
              <w:pBdr>
                <w:bottom w:val="none" w:sz="0" w:space="0" w:color="auto"/>
              </w:pBdr>
              <w:spacing w:before="40" w:after="40"/>
              <w:contextualSpacing w:val="0"/>
              <w:rPr>
                <w:rFonts w:asciiTheme="majorHAnsi" w:eastAsia="MS Mincho" w:hAnsiTheme="majorHAnsi" w:cstheme="majorHAnsi"/>
                <w:b/>
                <w:color w:val="983620"/>
                <w:spacing w:val="0"/>
                <w:sz w:val="32"/>
                <w:szCs w:val="32"/>
              </w:rPr>
            </w:pPr>
            <w:proofErr w:type="spellStart"/>
            <w:r w:rsidRPr="00136F3A">
              <w:rPr>
                <w:rFonts w:asciiTheme="majorHAnsi" w:eastAsia="MS Mincho" w:hAnsiTheme="majorHAnsi" w:cstheme="majorHAnsi"/>
                <w:b/>
                <w:color w:val="983620"/>
                <w:spacing w:val="0"/>
                <w:sz w:val="32"/>
                <w:szCs w:val="32"/>
              </w:rPr>
              <w:t>Φορέ</w:t>
            </w:r>
            <w:proofErr w:type="spellEnd"/>
            <w:r w:rsidRPr="00136F3A">
              <w:rPr>
                <w:rFonts w:asciiTheme="majorHAnsi" w:eastAsia="MS Mincho" w:hAnsiTheme="majorHAnsi" w:cstheme="majorHAnsi"/>
                <w:b/>
                <w:color w:val="983620"/>
                <w:spacing w:val="0"/>
                <w:sz w:val="32"/>
                <w:szCs w:val="32"/>
              </w:rPr>
              <w:t>ας</w:t>
            </w:r>
          </w:p>
        </w:tc>
        <w:tc>
          <w:tcPr>
            <w:tcW w:w="7230" w:type="dxa"/>
            <w:gridSpan w:val="6"/>
            <w:vAlign w:val="center"/>
          </w:tcPr>
          <w:p w14:paraId="6D66A068" w14:textId="3ED013D6" w:rsidR="00D3085C" w:rsidRPr="007B64BD" w:rsidRDefault="005C0BBE" w:rsidP="00D3085C">
            <w:pPr>
              <w:pStyle w:val="a4"/>
              <w:pBdr>
                <w:bottom w:val="none" w:sz="0" w:space="0" w:color="auto"/>
              </w:pBdr>
              <w:spacing w:before="40" w:after="40"/>
              <w:contextualSpacing w:val="0"/>
              <w:rPr>
                <w:rFonts w:asciiTheme="majorHAnsi" w:eastAsia="MS Mincho" w:hAnsiTheme="majorHAnsi" w:cstheme="majorHAnsi"/>
                <w:b/>
                <w:color w:val="auto"/>
                <w:spacing w:val="0"/>
                <w:sz w:val="32"/>
                <w:szCs w:val="32"/>
                <w:lang w:val="el-GR"/>
              </w:rPr>
            </w:pPr>
            <w:r w:rsidRPr="007B64BD">
              <w:rPr>
                <w:rFonts w:asciiTheme="majorHAnsi" w:hAnsiTheme="majorHAnsi" w:cstheme="majorHAnsi"/>
                <w:color w:val="auto"/>
                <w:sz w:val="24"/>
                <w:szCs w:val="24"/>
                <w:lang w:val="el-GR"/>
              </w:rPr>
              <w:t>Καρπός, Κέντρο Εκπαιδευτικών Δράσεων και Διαπολιτισμικής Επικοινωνίας</w:t>
            </w:r>
          </w:p>
        </w:tc>
      </w:tr>
      <w:tr w:rsidR="00D3085C" w:rsidRPr="00136F3A" w14:paraId="2B9B1D02" w14:textId="77777777" w:rsidTr="003B64D0">
        <w:trPr>
          <w:trHeight w:val="448"/>
        </w:trPr>
        <w:tc>
          <w:tcPr>
            <w:tcW w:w="2003" w:type="dxa"/>
            <w:gridSpan w:val="2"/>
            <w:vAlign w:val="center"/>
          </w:tcPr>
          <w:p w14:paraId="3A32EFA4" w14:textId="77777777" w:rsidR="00D3085C" w:rsidRPr="00136F3A" w:rsidRDefault="00D3085C" w:rsidP="00D3085C">
            <w:pPr>
              <w:rPr>
                <w:rFonts w:asciiTheme="majorHAnsi" w:hAnsiTheme="majorHAnsi" w:cstheme="majorHAnsi"/>
                <w:b/>
              </w:rPr>
            </w:pPr>
            <w:proofErr w:type="spellStart"/>
            <w:r w:rsidRPr="00136F3A">
              <w:rPr>
                <w:rFonts w:asciiTheme="majorHAnsi" w:hAnsiTheme="majorHAnsi" w:cstheme="majorHAnsi"/>
                <w:b/>
              </w:rPr>
              <w:t>Θεμ</w:t>
            </w:r>
            <w:proofErr w:type="spellEnd"/>
            <w:r w:rsidRPr="00136F3A">
              <w:rPr>
                <w:rFonts w:asciiTheme="majorHAnsi" w:hAnsiTheme="majorHAnsi" w:cstheme="majorHAnsi"/>
                <w:b/>
              </w:rPr>
              <w:t>ατική</w:t>
            </w:r>
          </w:p>
        </w:tc>
        <w:tc>
          <w:tcPr>
            <w:tcW w:w="2599" w:type="dxa"/>
            <w:gridSpan w:val="2"/>
            <w:vAlign w:val="center"/>
          </w:tcPr>
          <w:p w14:paraId="4F204909" w14:textId="36FB608D" w:rsidR="00D3085C" w:rsidRPr="00136F3A" w:rsidRDefault="005C0BBE" w:rsidP="005C0BBE">
            <w:pPr>
              <w:pStyle w:val="TableParagraph"/>
              <w:jc w:val="center"/>
              <w:rPr>
                <w:rFonts w:asciiTheme="majorHAnsi" w:hAnsiTheme="majorHAnsi" w:cstheme="majorHAnsi"/>
                <w:b/>
                <w:bCs/>
                <w:iCs/>
                <w:lang w:val="el-GR"/>
              </w:rPr>
            </w:pPr>
            <w:r w:rsidRPr="00136F3A">
              <w:rPr>
                <w:rFonts w:asciiTheme="majorHAnsi" w:hAnsiTheme="majorHAnsi" w:cstheme="majorHAnsi"/>
                <w:lang w:val="el-GR"/>
              </w:rPr>
              <w:t>Δημιουργώ και Καινοτομώ – Δημιουργική Σκέψη και Πρωτοβουλία</w:t>
            </w:r>
          </w:p>
        </w:tc>
        <w:tc>
          <w:tcPr>
            <w:tcW w:w="1730" w:type="dxa"/>
            <w:vAlign w:val="center"/>
          </w:tcPr>
          <w:p w14:paraId="249EABAC" w14:textId="77777777" w:rsidR="00D3085C" w:rsidRPr="00136F3A" w:rsidRDefault="00D3085C" w:rsidP="00D3085C">
            <w:pPr>
              <w:rPr>
                <w:rFonts w:asciiTheme="majorHAnsi" w:hAnsiTheme="majorHAnsi" w:cstheme="majorHAnsi"/>
                <w:b/>
              </w:rPr>
            </w:pPr>
            <w:r w:rsidRPr="00136F3A">
              <w:rPr>
                <w:rFonts w:asciiTheme="majorHAnsi" w:hAnsiTheme="majorHAnsi" w:cstheme="majorHAnsi"/>
                <w:b/>
              </w:rPr>
              <w:t>Υπ</w:t>
            </w:r>
            <w:proofErr w:type="spellStart"/>
            <w:r w:rsidRPr="00136F3A">
              <w:rPr>
                <w:rFonts w:asciiTheme="majorHAnsi" w:hAnsiTheme="majorHAnsi" w:cstheme="majorHAnsi"/>
                <w:b/>
              </w:rPr>
              <w:t>οθεμ</w:t>
            </w:r>
            <w:proofErr w:type="spellEnd"/>
            <w:r w:rsidRPr="00136F3A">
              <w:rPr>
                <w:rFonts w:asciiTheme="majorHAnsi" w:hAnsiTheme="majorHAnsi" w:cstheme="majorHAnsi"/>
                <w:b/>
              </w:rPr>
              <w:t>ατική</w:t>
            </w:r>
          </w:p>
        </w:tc>
        <w:tc>
          <w:tcPr>
            <w:tcW w:w="2883" w:type="dxa"/>
            <w:gridSpan w:val="3"/>
            <w:vAlign w:val="center"/>
          </w:tcPr>
          <w:p w14:paraId="32FA1CCB" w14:textId="77777777" w:rsidR="005C0BBE" w:rsidRPr="00136F3A" w:rsidRDefault="005C0BBE" w:rsidP="005C0BBE">
            <w:pPr>
              <w:pStyle w:val="TableParagraph"/>
              <w:jc w:val="center"/>
              <w:rPr>
                <w:rFonts w:asciiTheme="majorHAnsi" w:hAnsiTheme="majorHAnsi" w:cstheme="majorHAnsi"/>
                <w:lang w:val="en-GB"/>
              </w:rPr>
            </w:pPr>
            <w:r w:rsidRPr="00136F3A">
              <w:rPr>
                <w:rFonts w:asciiTheme="majorHAnsi" w:hAnsiTheme="majorHAnsi" w:cstheme="majorHAnsi"/>
                <w:lang w:val="en-GB"/>
              </w:rPr>
              <w:t xml:space="preserve">STEM/ </w:t>
            </w:r>
            <w:proofErr w:type="spellStart"/>
            <w:r w:rsidRPr="00136F3A">
              <w:rPr>
                <w:rFonts w:asciiTheme="majorHAnsi" w:hAnsiTheme="majorHAnsi" w:cstheme="majorHAnsi"/>
                <w:lang w:val="en-GB"/>
              </w:rPr>
              <w:t>Εκ</w:t>
            </w:r>
            <w:proofErr w:type="spellEnd"/>
            <w:r w:rsidRPr="00136F3A">
              <w:rPr>
                <w:rFonts w:asciiTheme="majorHAnsi" w:hAnsiTheme="majorHAnsi" w:cstheme="majorHAnsi"/>
                <w:lang w:val="en-GB"/>
              </w:rPr>
              <w:t xml:space="preserve">παιδευτική </w:t>
            </w:r>
          </w:p>
          <w:p w14:paraId="762CB14F" w14:textId="402F6D64" w:rsidR="00D3085C" w:rsidRPr="00136F3A" w:rsidRDefault="005C0BBE" w:rsidP="005C0BBE">
            <w:pPr>
              <w:spacing w:line="276" w:lineRule="auto"/>
              <w:jc w:val="center"/>
              <w:rPr>
                <w:rFonts w:asciiTheme="majorHAnsi" w:hAnsiTheme="majorHAnsi" w:cstheme="majorHAnsi"/>
                <w:b/>
                <w:bCs/>
                <w:iCs/>
              </w:rPr>
            </w:pPr>
            <w:proofErr w:type="spellStart"/>
            <w:r w:rsidRPr="00136F3A">
              <w:rPr>
                <w:rFonts w:asciiTheme="majorHAnsi" w:hAnsiTheme="majorHAnsi" w:cstheme="majorHAnsi"/>
                <w:lang w:val="en-GB"/>
              </w:rPr>
              <w:t>Ρομ</w:t>
            </w:r>
            <w:proofErr w:type="spellEnd"/>
            <w:r w:rsidRPr="00136F3A">
              <w:rPr>
                <w:rFonts w:asciiTheme="majorHAnsi" w:hAnsiTheme="majorHAnsi" w:cstheme="majorHAnsi"/>
                <w:lang w:val="en-GB"/>
              </w:rPr>
              <w:t>ποτική</w:t>
            </w:r>
          </w:p>
        </w:tc>
      </w:tr>
      <w:tr w:rsidR="00D3085C" w:rsidRPr="00DA5879" w14:paraId="5F533948" w14:textId="77777777" w:rsidTr="003B64D0">
        <w:trPr>
          <w:trHeight w:val="501"/>
        </w:trPr>
        <w:tc>
          <w:tcPr>
            <w:tcW w:w="2406" w:type="dxa"/>
            <w:gridSpan w:val="3"/>
            <w:vAlign w:val="center"/>
          </w:tcPr>
          <w:p w14:paraId="78B4B28F" w14:textId="77777777" w:rsidR="00D3085C" w:rsidRPr="00136F3A" w:rsidRDefault="00D3085C" w:rsidP="00D3085C">
            <w:pPr>
              <w:rPr>
                <w:rFonts w:asciiTheme="majorHAnsi" w:hAnsiTheme="majorHAnsi" w:cstheme="majorHAnsi"/>
                <w:b/>
              </w:rPr>
            </w:pPr>
            <w:r w:rsidRPr="00136F3A">
              <w:rPr>
                <w:rFonts w:asciiTheme="majorHAnsi" w:hAnsiTheme="majorHAnsi" w:cstheme="majorHAnsi"/>
                <w:b/>
              </w:rPr>
              <w:t xml:space="preserve">ΒΑΘΜΙΔΑ/ΤΑΞΕΙΣ </w:t>
            </w:r>
          </w:p>
          <w:p w14:paraId="47331A2D" w14:textId="77777777" w:rsidR="00D3085C" w:rsidRPr="00136F3A" w:rsidRDefault="00D3085C" w:rsidP="00D3085C">
            <w:pPr>
              <w:rPr>
                <w:rFonts w:asciiTheme="majorHAnsi" w:hAnsiTheme="majorHAnsi" w:cstheme="majorHAnsi"/>
                <w:b/>
              </w:rPr>
            </w:pPr>
            <w:r w:rsidRPr="00136F3A">
              <w:rPr>
                <w:rFonts w:asciiTheme="majorHAnsi" w:hAnsiTheme="majorHAnsi" w:cstheme="majorHAnsi"/>
                <w:b/>
              </w:rPr>
              <w:t>(π</w:t>
            </w:r>
            <w:proofErr w:type="spellStart"/>
            <w:r w:rsidRPr="00136F3A">
              <w:rPr>
                <w:rFonts w:asciiTheme="majorHAnsi" w:hAnsiTheme="majorHAnsi" w:cstheme="majorHAnsi"/>
                <w:b/>
              </w:rPr>
              <w:t>ου</w:t>
            </w:r>
            <w:proofErr w:type="spellEnd"/>
            <w:r w:rsidRPr="00136F3A">
              <w:rPr>
                <w:rFonts w:asciiTheme="majorHAnsi" w:hAnsiTheme="majorHAnsi" w:cstheme="majorHAnsi"/>
                <w:b/>
              </w:rPr>
              <w:t xml:space="preserve"> π</w:t>
            </w:r>
            <w:proofErr w:type="spellStart"/>
            <w:r w:rsidRPr="00136F3A">
              <w:rPr>
                <w:rFonts w:asciiTheme="majorHAnsi" w:hAnsiTheme="majorHAnsi" w:cstheme="majorHAnsi"/>
                <w:b/>
              </w:rPr>
              <w:t>ροτείνοντ</w:t>
            </w:r>
            <w:proofErr w:type="spellEnd"/>
            <w:r w:rsidRPr="00136F3A">
              <w:rPr>
                <w:rFonts w:asciiTheme="majorHAnsi" w:hAnsiTheme="majorHAnsi" w:cstheme="majorHAnsi"/>
                <w:b/>
              </w:rPr>
              <w:t>αι)</w:t>
            </w:r>
          </w:p>
        </w:tc>
        <w:tc>
          <w:tcPr>
            <w:tcW w:w="6809" w:type="dxa"/>
            <w:gridSpan w:val="5"/>
            <w:vAlign w:val="center"/>
          </w:tcPr>
          <w:p w14:paraId="0693DCF9" w14:textId="77777777" w:rsidR="005C0BBE" w:rsidRPr="00136F3A" w:rsidRDefault="005C0BBE" w:rsidP="005C0BBE">
            <w:pPr>
              <w:pStyle w:val="TableParagraph"/>
              <w:jc w:val="center"/>
              <w:rPr>
                <w:rFonts w:asciiTheme="majorHAnsi" w:hAnsiTheme="majorHAnsi" w:cstheme="majorHAnsi"/>
                <w:lang w:val="el-GR"/>
              </w:rPr>
            </w:pPr>
            <w:r w:rsidRPr="00136F3A">
              <w:rPr>
                <w:rFonts w:asciiTheme="majorHAnsi" w:hAnsiTheme="majorHAnsi" w:cstheme="majorHAnsi"/>
                <w:lang w:val="el-GR"/>
              </w:rPr>
              <w:t>Πρωτοβάθμια Εκπαίδευση (Ε-ΣΤ ΔΗΜΟΤΙΚΟΥ)</w:t>
            </w:r>
          </w:p>
          <w:p w14:paraId="0E7FFE80" w14:textId="7190EC85" w:rsidR="00D3085C" w:rsidRPr="00136F3A" w:rsidRDefault="005C0BBE" w:rsidP="005C0BBE">
            <w:pPr>
              <w:jc w:val="center"/>
              <w:rPr>
                <w:rFonts w:asciiTheme="majorHAnsi" w:hAnsiTheme="majorHAnsi" w:cstheme="majorHAnsi"/>
                <w:color w:val="548DD4" w:themeColor="text2" w:themeTint="99"/>
                <w:lang w:val="el-GR"/>
              </w:rPr>
            </w:pPr>
            <w:r w:rsidRPr="00136F3A">
              <w:rPr>
                <w:rFonts w:asciiTheme="majorHAnsi" w:hAnsiTheme="majorHAnsi" w:cstheme="majorHAnsi"/>
                <w:lang w:val="el-GR"/>
              </w:rPr>
              <w:t>Δευτεροβάθμια Εκπαίδευση (Α-Γ Γυμνασίου)</w:t>
            </w:r>
          </w:p>
        </w:tc>
      </w:tr>
      <w:tr w:rsidR="00D3085C" w:rsidRPr="00DA5879" w14:paraId="4EF2B252" w14:textId="77777777" w:rsidTr="003B64D0">
        <w:trPr>
          <w:trHeight w:val="1423"/>
        </w:trPr>
        <w:tc>
          <w:tcPr>
            <w:tcW w:w="2406" w:type="dxa"/>
            <w:gridSpan w:val="3"/>
            <w:vAlign w:val="center"/>
          </w:tcPr>
          <w:p w14:paraId="16C9759F" w14:textId="77777777" w:rsidR="00D3085C" w:rsidRPr="00136F3A" w:rsidRDefault="00D3085C" w:rsidP="00D3085C">
            <w:pPr>
              <w:rPr>
                <w:rFonts w:asciiTheme="majorHAnsi" w:hAnsiTheme="majorHAnsi" w:cstheme="majorHAnsi"/>
                <w:b/>
                <w:bCs/>
                <w:iCs/>
              </w:rPr>
            </w:pPr>
            <w:proofErr w:type="spellStart"/>
            <w:r w:rsidRPr="00136F3A">
              <w:rPr>
                <w:rFonts w:asciiTheme="majorHAnsi" w:hAnsiTheme="majorHAnsi" w:cstheme="majorHAnsi"/>
                <w:b/>
              </w:rPr>
              <w:t>Δεξιότητες</w:t>
            </w:r>
            <w:proofErr w:type="spellEnd"/>
            <w:r w:rsidRPr="00136F3A">
              <w:rPr>
                <w:rFonts w:asciiTheme="majorHAnsi" w:hAnsiTheme="majorHAnsi" w:cstheme="majorHAnsi"/>
                <w:b/>
              </w:rPr>
              <w:t xml:space="preserve"> </w:t>
            </w:r>
            <w:proofErr w:type="spellStart"/>
            <w:r w:rsidRPr="00136F3A">
              <w:rPr>
                <w:rFonts w:asciiTheme="majorHAnsi" w:hAnsiTheme="majorHAnsi" w:cstheme="majorHAnsi"/>
                <w:b/>
              </w:rPr>
              <w:t>στόχευσης</w:t>
            </w:r>
            <w:proofErr w:type="spellEnd"/>
            <w:r w:rsidRPr="00136F3A">
              <w:rPr>
                <w:rFonts w:asciiTheme="majorHAnsi" w:hAnsiTheme="majorHAnsi" w:cstheme="majorHAnsi"/>
                <w:b/>
              </w:rPr>
              <w:t xml:space="preserve"> </w:t>
            </w:r>
            <w:proofErr w:type="spellStart"/>
            <w:r w:rsidRPr="00136F3A">
              <w:rPr>
                <w:rFonts w:asciiTheme="majorHAnsi" w:hAnsiTheme="majorHAnsi" w:cstheme="majorHAnsi"/>
                <w:b/>
              </w:rPr>
              <w:t>του</w:t>
            </w:r>
            <w:proofErr w:type="spellEnd"/>
            <w:r w:rsidRPr="00136F3A">
              <w:rPr>
                <w:rFonts w:asciiTheme="majorHAnsi" w:hAnsiTheme="majorHAnsi" w:cstheme="majorHAnsi"/>
                <w:b/>
              </w:rPr>
              <w:t xml:space="preserve"> </w:t>
            </w:r>
            <w:proofErr w:type="spellStart"/>
            <w:r w:rsidRPr="00136F3A">
              <w:rPr>
                <w:rFonts w:asciiTheme="majorHAnsi" w:hAnsiTheme="majorHAnsi" w:cstheme="majorHAnsi"/>
                <w:b/>
              </w:rPr>
              <w:t>εργ</w:t>
            </w:r>
            <w:proofErr w:type="spellEnd"/>
            <w:r w:rsidRPr="00136F3A">
              <w:rPr>
                <w:rFonts w:asciiTheme="majorHAnsi" w:hAnsiTheme="majorHAnsi" w:cstheme="majorHAnsi"/>
                <w:b/>
              </w:rPr>
              <w:t>αστηρίου</w:t>
            </w:r>
          </w:p>
        </w:tc>
        <w:tc>
          <w:tcPr>
            <w:tcW w:w="6809" w:type="dxa"/>
            <w:gridSpan w:val="5"/>
            <w:vAlign w:val="center"/>
          </w:tcPr>
          <w:p w14:paraId="2674D0FE" w14:textId="77777777" w:rsidR="007B64BD" w:rsidRPr="007B64BD" w:rsidRDefault="007B64BD" w:rsidP="007B64BD">
            <w:pPr>
              <w:rPr>
                <w:rFonts w:asciiTheme="majorHAnsi" w:hAnsiTheme="majorHAnsi" w:cstheme="majorHAnsi"/>
                <w:lang w:val="el-GR"/>
              </w:rPr>
            </w:pPr>
            <w:r w:rsidRPr="007B64BD">
              <w:rPr>
                <w:rFonts w:asciiTheme="majorHAnsi" w:hAnsiTheme="majorHAnsi" w:cstheme="majorHAnsi"/>
                <w:lang w:val="el-GR"/>
              </w:rPr>
              <w:t>Δεξιότητες μάθησης 21ου αιώνα (4cs) (Κριτική σκέψη, Επικοινωνία, Συνεργασία, Δημιουργικότητα)</w:t>
            </w:r>
          </w:p>
          <w:p w14:paraId="6A826A73" w14:textId="77777777" w:rsidR="007B64BD" w:rsidRPr="007B64BD" w:rsidRDefault="007B64BD" w:rsidP="007B64BD">
            <w:pPr>
              <w:rPr>
                <w:rFonts w:asciiTheme="majorHAnsi" w:hAnsiTheme="majorHAnsi" w:cstheme="majorHAnsi"/>
                <w:lang w:val="el-GR"/>
              </w:rPr>
            </w:pPr>
            <w:r w:rsidRPr="007B64BD">
              <w:rPr>
                <w:rFonts w:asciiTheme="majorHAnsi" w:hAnsiTheme="majorHAnsi" w:cstheme="majorHAnsi"/>
                <w:lang w:val="el-GR"/>
              </w:rPr>
              <w:t>Ψηφιακή μάθηση 21ου αιώνα (4cs σε ψηφιακό περιβάλλον) (Ψηφιακή επικοινωνία, Ψηφιακή συνεργασία, Ψηφιακή δημιουργικότητα, Ψηφιακή κριτική σκέψη, Συνδυαστικές δεξιότητες ψηφιακής τεχνολογίας, επικοινωνίας και συνεργασίας)</w:t>
            </w:r>
          </w:p>
          <w:p w14:paraId="48C5B637" w14:textId="77777777" w:rsidR="00D3085C" w:rsidRDefault="007B64BD" w:rsidP="007B64BD">
            <w:pPr>
              <w:rPr>
                <w:rFonts w:asciiTheme="majorHAnsi" w:hAnsiTheme="majorHAnsi" w:cstheme="majorHAnsi"/>
                <w:lang w:val="el-GR"/>
              </w:rPr>
            </w:pPr>
            <w:r w:rsidRPr="007B64BD">
              <w:rPr>
                <w:rFonts w:asciiTheme="majorHAnsi" w:hAnsiTheme="majorHAnsi" w:cstheme="majorHAnsi"/>
                <w:lang w:val="el-GR"/>
              </w:rPr>
              <w:t>Παραγωγική μάθηση μέσω των τεχνών και της δημιουργικότητας</w:t>
            </w:r>
          </w:p>
          <w:p w14:paraId="36B6CDBD" w14:textId="77777777" w:rsidR="007B64BD" w:rsidRPr="007B64BD" w:rsidRDefault="007B64BD" w:rsidP="007B64BD">
            <w:pPr>
              <w:rPr>
                <w:rFonts w:asciiTheme="majorHAnsi" w:hAnsiTheme="majorHAnsi" w:cstheme="majorHAnsi"/>
                <w:lang w:val="el-GR"/>
              </w:rPr>
            </w:pPr>
            <w:r w:rsidRPr="007B64BD">
              <w:rPr>
                <w:rFonts w:asciiTheme="majorHAnsi" w:hAnsiTheme="majorHAnsi" w:cstheme="majorHAnsi"/>
                <w:lang w:val="el-GR"/>
              </w:rPr>
              <w:t>Δεξιότητες της τεχνολογίας (Δεξιότητες δημιουργίας και διαμοιρασμού ψηφιακών δημιουργημάτων, Δεξιότητες ανάλυσης και παραγωγής περιεχομένου σε έντυπα και ηλεκτρονικά μέσα, Δεξιότητες διεπιστημονικής και διαθεματικής χρήσης των νέων τεχνολογιών)</w:t>
            </w:r>
          </w:p>
          <w:p w14:paraId="49B20EE8" w14:textId="6E8C846A" w:rsidR="007B64BD" w:rsidRPr="009801AB" w:rsidRDefault="007B64BD" w:rsidP="007B64BD">
            <w:pPr>
              <w:rPr>
                <w:rFonts w:asciiTheme="majorHAnsi" w:hAnsiTheme="majorHAnsi" w:cstheme="majorHAnsi"/>
                <w:lang w:val="el-GR"/>
              </w:rPr>
            </w:pPr>
            <w:r w:rsidRPr="007B64BD">
              <w:rPr>
                <w:rFonts w:asciiTheme="majorHAnsi" w:hAnsiTheme="majorHAnsi" w:cstheme="majorHAnsi"/>
                <w:lang w:val="el-GR"/>
              </w:rPr>
              <w:t>Δεξιότητες διαχείρισης των Μέσων (</w:t>
            </w:r>
            <w:proofErr w:type="spellStart"/>
            <w:r w:rsidRPr="007B64BD">
              <w:rPr>
                <w:rFonts w:asciiTheme="majorHAnsi" w:hAnsiTheme="majorHAnsi" w:cstheme="majorHAnsi"/>
                <w:lang w:val="el-GR"/>
              </w:rPr>
              <w:t>media</w:t>
            </w:r>
            <w:proofErr w:type="spellEnd"/>
            <w:r w:rsidRPr="007B64BD">
              <w:rPr>
                <w:rFonts w:asciiTheme="majorHAnsi" w:hAnsiTheme="majorHAnsi" w:cstheme="majorHAnsi"/>
                <w:lang w:val="el-GR"/>
              </w:rPr>
              <w:t>) (Πληροφορικός γραμματισμός, Ψηφιακός γραμματισμός, Τεχνολογικός γραμματισμός, Γραμματισμός στα μέσα, Ασφάλεια στο διαδίκτυο)</w:t>
            </w:r>
          </w:p>
        </w:tc>
      </w:tr>
    </w:tbl>
    <w:p w14:paraId="4FAFDE09" w14:textId="7C335F7C" w:rsidR="00D3085C" w:rsidRPr="009801AB" w:rsidRDefault="00D3085C" w:rsidP="00D3085C">
      <w:pPr>
        <w:rPr>
          <w:rFonts w:asciiTheme="majorHAnsi" w:hAnsiTheme="majorHAnsi" w:cstheme="majorHAnsi"/>
          <w:sz w:val="8"/>
          <w:szCs w:val="8"/>
          <w:lang w:val="el-GR"/>
        </w:rPr>
      </w:pPr>
    </w:p>
    <w:p w14:paraId="28E5EED7" w14:textId="77777777" w:rsidR="00D3085C" w:rsidRPr="009801AB" w:rsidRDefault="00D3085C" w:rsidP="00D3085C">
      <w:pPr>
        <w:rPr>
          <w:rFonts w:asciiTheme="majorHAnsi" w:hAnsiTheme="majorHAnsi" w:cstheme="majorHAnsi"/>
          <w:sz w:val="8"/>
          <w:szCs w:val="8"/>
          <w:lang w:val="el-GR"/>
        </w:rPr>
      </w:pPr>
    </w:p>
    <w:p w14:paraId="18087358" w14:textId="77777777" w:rsidR="00D3085C" w:rsidRPr="009801AB" w:rsidRDefault="00D3085C" w:rsidP="00D3085C">
      <w:pPr>
        <w:rPr>
          <w:rFonts w:asciiTheme="majorHAnsi" w:hAnsiTheme="majorHAnsi" w:cstheme="majorHAnsi"/>
          <w:sz w:val="8"/>
          <w:szCs w:val="8"/>
          <w:lang w:val="el-GR"/>
        </w:rPr>
      </w:pPr>
    </w:p>
    <w:p w14:paraId="173DA427" w14:textId="1C5DED34" w:rsidR="00D3085C" w:rsidRPr="00136F3A" w:rsidRDefault="00D3085C" w:rsidP="00D3085C">
      <w:pPr>
        <w:pStyle w:val="10"/>
        <w:rPr>
          <w:rFonts w:asciiTheme="majorHAnsi" w:hAnsiTheme="majorHAnsi" w:cstheme="majorHAnsi"/>
        </w:rPr>
      </w:pPr>
      <w:r w:rsidRPr="00136F3A">
        <w:rPr>
          <w:rFonts w:asciiTheme="majorHAnsi" w:hAnsiTheme="majorHAnsi" w:cstheme="majorHAnsi"/>
        </w:rPr>
        <w:t>Σύντομη περιγραφή του Προγράμματος Καλλιέργειας Δεξιοτήτων (</w:t>
      </w:r>
      <w:r w:rsidRPr="00136F3A">
        <w:rPr>
          <w:rFonts w:asciiTheme="majorHAnsi" w:hAnsiTheme="majorHAnsi" w:cstheme="majorHAnsi"/>
          <w:b w:val="0"/>
          <w:sz w:val="20"/>
          <w:szCs w:val="20"/>
        </w:rPr>
        <w:t>έως 200 λέξεις</w:t>
      </w:r>
      <w:r w:rsidRPr="00136F3A">
        <w:rPr>
          <w:rFonts w:asciiTheme="majorHAnsi" w:hAnsiTheme="majorHAnsi" w:cstheme="majorHAnsi"/>
        </w:rPr>
        <w:t>)</w:t>
      </w:r>
    </w:p>
    <w:tbl>
      <w:tblPr>
        <w:tblStyle w:val="ad"/>
        <w:tblW w:w="9270" w:type="dxa"/>
        <w:tblInd w:w="-455" w:type="dxa"/>
        <w:tblLook w:val="04A0" w:firstRow="1" w:lastRow="0" w:firstColumn="1" w:lastColumn="0" w:noHBand="0" w:noVBand="1"/>
      </w:tblPr>
      <w:tblGrid>
        <w:gridCol w:w="9270"/>
      </w:tblGrid>
      <w:tr w:rsidR="005C0BBE" w:rsidRPr="00DA5879" w14:paraId="40EF9044" w14:textId="77777777" w:rsidTr="0019033F">
        <w:tc>
          <w:tcPr>
            <w:tcW w:w="9270" w:type="dxa"/>
          </w:tcPr>
          <w:p w14:paraId="27FDF92F" w14:textId="4AFB798C" w:rsidR="005C0BBE" w:rsidRPr="00136F3A" w:rsidRDefault="005C0BBE" w:rsidP="003B64D0">
            <w:pPr>
              <w:pStyle w:val="TableParagraph"/>
              <w:spacing w:line="276" w:lineRule="auto"/>
              <w:jc w:val="both"/>
              <w:rPr>
                <w:rFonts w:asciiTheme="majorHAnsi" w:hAnsiTheme="majorHAnsi" w:cstheme="majorHAnsi"/>
                <w:lang w:val="el-GR"/>
              </w:rPr>
            </w:pPr>
            <w:r w:rsidRPr="00136F3A">
              <w:rPr>
                <w:rFonts w:asciiTheme="majorHAnsi" w:hAnsiTheme="majorHAnsi" w:cstheme="majorHAnsi"/>
                <w:lang w:val="el-GR"/>
              </w:rPr>
              <w:t>Το πρόγραμμα «</w:t>
            </w:r>
            <w:r w:rsidRPr="00136F3A">
              <w:rPr>
                <w:rFonts w:asciiTheme="majorHAnsi" w:hAnsiTheme="majorHAnsi" w:cstheme="majorHAnsi"/>
              </w:rPr>
              <w:t>App</w:t>
            </w:r>
            <w:r w:rsidRPr="00136F3A">
              <w:rPr>
                <w:rFonts w:asciiTheme="majorHAnsi" w:hAnsiTheme="majorHAnsi" w:cstheme="majorHAnsi"/>
                <w:lang w:val="el-GR"/>
              </w:rPr>
              <w:t xml:space="preserve"> </w:t>
            </w:r>
            <w:r w:rsidRPr="00136F3A">
              <w:rPr>
                <w:rFonts w:asciiTheme="majorHAnsi" w:hAnsiTheme="majorHAnsi" w:cstheme="majorHAnsi"/>
              </w:rPr>
              <w:t>Your</w:t>
            </w:r>
            <w:r w:rsidRPr="00136F3A">
              <w:rPr>
                <w:rFonts w:asciiTheme="majorHAnsi" w:hAnsiTheme="majorHAnsi" w:cstheme="majorHAnsi"/>
                <w:lang w:val="el-GR"/>
              </w:rPr>
              <w:t xml:space="preserve"> </w:t>
            </w:r>
            <w:r w:rsidRPr="00136F3A">
              <w:rPr>
                <w:rFonts w:asciiTheme="majorHAnsi" w:hAnsiTheme="majorHAnsi" w:cstheme="majorHAnsi"/>
              </w:rPr>
              <w:t>School</w:t>
            </w:r>
            <w:r w:rsidR="00416E8D">
              <w:rPr>
                <w:rFonts w:asciiTheme="majorHAnsi" w:hAnsiTheme="majorHAnsi" w:cstheme="majorHAnsi"/>
                <w:lang w:val="el-GR"/>
              </w:rPr>
              <w:t>» συγχρηματοδοτήθηκε</w:t>
            </w:r>
            <w:r w:rsidRPr="00136F3A">
              <w:rPr>
                <w:rFonts w:asciiTheme="majorHAnsi" w:hAnsiTheme="majorHAnsi" w:cstheme="majorHAnsi"/>
                <w:lang w:val="el-GR"/>
              </w:rPr>
              <w:t xml:space="preserve"> από το Πρόγραμμα </w:t>
            </w:r>
            <w:r w:rsidRPr="00136F3A">
              <w:rPr>
                <w:rFonts w:asciiTheme="majorHAnsi" w:hAnsiTheme="majorHAnsi" w:cstheme="majorHAnsi"/>
              </w:rPr>
              <w:t>Erasmus</w:t>
            </w:r>
            <w:r w:rsidRPr="00136F3A">
              <w:rPr>
                <w:rFonts w:asciiTheme="majorHAnsi" w:hAnsiTheme="majorHAnsi" w:cstheme="majorHAnsi"/>
                <w:lang w:val="el-GR"/>
              </w:rPr>
              <w:t xml:space="preserve">+ της </w:t>
            </w:r>
            <w:r w:rsidR="009801AB">
              <w:rPr>
                <w:rFonts w:asciiTheme="majorHAnsi" w:hAnsiTheme="majorHAnsi" w:cstheme="majorHAnsi"/>
                <w:lang w:val="el-GR"/>
              </w:rPr>
              <w:t>Ε</w:t>
            </w:r>
            <w:r w:rsidRPr="00136F3A">
              <w:rPr>
                <w:rFonts w:asciiTheme="majorHAnsi" w:hAnsiTheme="majorHAnsi" w:cstheme="majorHAnsi"/>
                <w:lang w:val="el-GR"/>
              </w:rPr>
              <w:t xml:space="preserve">υρωπαϊκής Ένωσης, με στόχο τη διερεύνηση και εφαρμογή νέων πρακτικών, αξιοποιώντας τις ψηφιακές δεξιότητες των νέων στο χώρο της εκπαίδευσης. Στο πλαίσιο του προγράμματος </w:t>
            </w:r>
            <w:r w:rsidRPr="00136F3A">
              <w:rPr>
                <w:rFonts w:asciiTheme="majorHAnsi" w:hAnsiTheme="majorHAnsi" w:cstheme="majorHAnsi"/>
              </w:rPr>
              <w:t>o</w:t>
            </w:r>
            <w:r w:rsidRPr="00136F3A">
              <w:rPr>
                <w:rFonts w:asciiTheme="majorHAnsi" w:hAnsiTheme="majorHAnsi" w:cstheme="majorHAnsi"/>
                <w:lang w:val="el-GR"/>
              </w:rPr>
              <w:t xml:space="preserve"> </w:t>
            </w:r>
            <w:r w:rsidRPr="00136F3A">
              <w:rPr>
                <w:rFonts w:asciiTheme="majorHAnsi" w:hAnsiTheme="majorHAnsi" w:cstheme="majorHAnsi"/>
              </w:rPr>
              <w:t>K</w:t>
            </w:r>
            <w:proofErr w:type="spellStart"/>
            <w:r w:rsidRPr="00136F3A">
              <w:rPr>
                <w:rFonts w:asciiTheme="majorHAnsi" w:hAnsiTheme="majorHAnsi" w:cstheme="majorHAnsi"/>
                <w:lang w:val="el-GR"/>
              </w:rPr>
              <w:t>αρπός</w:t>
            </w:r>
            <w:proofErr w:type="spellEnd"/>
            <w:r w:rsidRPr="00136F3A">
              <w:rPr>
                <w:rFonts w:asciiTheme="majorHAnsi" w:hAnsiTheme="majorHAnsi" w:cstheme="majorHAnsi"/>
                <w:lang w:val="el-GR"/>
              </w:rPr>
              <w:t xml:space="preserve"> σχεδίασε και υλοποίησε 5 πρωτότυπα εργαστήρια με σκοπό την ένταξη της τεχνολογίας στα ελληνικά προγράμματα σπουδών, πάντα με έμφαση στην οπτικοακουστική παιδεία και την ψηφιακή δημιουργικότητα.</w:t>
            </w:r>
          </w:p>
          <w:p w14:paraId="554D5484" w14:textId="77777777" w:rsidR="005C0BBE" w:rsidRPr="00136F3A" w:rsidRDefault="005C0BBE" w:rsidP="003B64D0">
            <w:pPr>
              <w:pStyle w:val="TableParagraph"/>
              <w:spacing w:line="276" w:lineRule="auto"/>
              <w:jc w:val="both"/>
              <w:rPr>
                <w:rFonts w:asciiTheme="majorHAnsi" w:hAnsiTheme="majorHAnsi" w:cstheme="majorHAnsi"/>
                <w:lang w:val="el-GR"/>
              </w:rPr>
            </w:pPr>
          </w:p>
          <w:p w14:paraId="359F7245" w14:textId="0EBA1F7A" w:rsidR="005C0BBE" w:rsidRPr="00136F3A" w:rsidRDefault="005C0BBE" w:rsidP="003B64D0">
            <w:pPr>
              <w:spacing w:line="276" w:lineRule="auto"/>
              <w:jc w:val="both"/>
              <w:rPr>
                <w:rFonts w:asciiTheme="majorHAnsi" w:hAnsiTheme="majorHAnsi" w:cstheme="majorHAnsi"/>
                <w:lang w:val="el-GR"/>
              </w:rPr>
            </w:pPr>
            <w:r w:rsidRPr="00136F3A">
              <w:rPr>
                <w:rFonts w:asciiTheme="majorHAnsi" w:hAnsiTheme="majorHAnsi" w:cstheme="majorHAnsi"/>
                <w:lang w:val="el-GR"/>
              </w:rPr>
              <w:t xml:space="preserve">Τα εργαστήρια συνδύασαν τη μεθοδολογία και πολυετή εμπειρία του Καρπού με τις προσεγγίσεις των </w:t>
            </w:r>
            <w:r w:rsidRPr="00136F3A">
              <w:rPr>
                <w:rFonts w:asciiTheme="majorHAnsi" w:hAnsiTheme="majorHAnsi" w:cstheme="majorHAnsi"/>
              </w:rPr>
              <w:t>Alberto</w:t>
            </w:r>
            <w:r w:rsidRPr="00136F3A">
              <w:rPr>
                <w:rFonts w:asciiTheme="majorHAnsi" w:hAnsiTheme="majorHAnsi" w:cstheme="majorHAnsi"/>
                <w:lang w:val="el-GR"/>
              </w:rPr>
              <w:t xml:space="preserve"> </w:t>
            </w:r>
            <w:r w:rsidRPr="00136F3A">
              <w:rPr>
                <w:rFonts w:asciiTheme="majorHAnsi" w:hAnsiTheme="majorHAnsi" w:cstheme="majorHAnsi"/>
              </w:rPr>
              <w:t>Manzi</w:t>
            </w:r>
            <w:r w:rsidRPr="00136F3A">
              <w:rPr>
                <w:rFonts w:asciiTheme="majorHAnsi" w:hAnsiTheme="majorHAnsi" w:cstheme="majorHAnsi"/>
                <w:lang w:val="el-GR"/>
              </w:rPr>
              <w:t xml:space="preserve"> και </w:t>
            </w:r>
            <w:r w:rsidRPr="00136F3A">
              <w:rPr>
                <w:rFonts w:asciiTheme="majorHAnsi" w:hAnsiTheme="majorHAnsi" w:cstheme="majorHAnsi"/>
              </w:rPr>
              <w:t>Bruno</w:t>
            </w:r>
            <w:r w:rsidRPr="00136F3A">
              <w:rPr>
                <w:rFonts w:asciiTheme="majorHAnsi" w:hAnsiTheme="majorHAnsi" w:cstheme="majorHAnsi"/>
                <w:lang w:val="el-GR"/>
              </w:rPr>
              <w:t xml:space="preserve"> </w:t>
            </w:r>
            <w:r w:rsidRPr="00136F3A">
              <w:rPr>
                <w:rFonts w:asciiTheme="majorHAnsi" w:hAnsiTheme="majorHAnsi" w:cstheme="majorHAnsi"/>
              </w:rPr>
              <w:t>Munari</w:t>
            </w:r>
            <w:r w:rsidRPr="00136F3A">
              <w:rPr>
                <w:rFonts w:asciiTheme="majorHAnsi" w:hAnsiTheme="majorHAnsi" w:cstheme="majorHAnsi"/>
                <w:lang w:val="el-GR"/>
              </w:rPr>
              <w:t>. Οι χώρες που συμμετείχαν είναι: Ελλάδα, Ιταλία, Λιθουανία, Πολωνία, Πορτογαλία, Τουρκία, Τσεχία και Φινλανδία. Η σύμπραξη οδήγησε σε έρευνα και ανταλλαγή πρακτικών που εφαρμόστηκαν σε τάξεις μαθητών ηλικίας 11-16 ετών.</w:t>
            </w:r>
          </w:p>
        </w:tc>
      </w:tr>
    </w:tbl>
    <w:p w14:paraId="5A61A261" w14:textId="5F9E264F" w:rsidR="005C0BBE" w:rsidRDefault="005C0BBE" w:rsidP="005C0BBE">
      <w:pPr>
        <w:rPr>
          <w:rFonts w:asciiTheme="majorHAnsi" w:hAnsiTheme="majorHAnsi" w:cstheme="majorHAnsi"/>
          <w:lang w:val="el-GR"/>
        </w:rPr>
      </w:pPr>
    </w:p>
    <w:p w14:paraId="5130911F" w14:textId="4F3C25BB" w:rsidR="003B64D0" w:rsidRDefault="003B64D0" w:rsidP="005C0BBE">
      <w:pPr>
        <w:rPr>
          <w:rFonts w:asciiTheme="majorHAnsi" w:hAnsiTheme="majorHAnsi" w:cstheme="majorHAnsi"/>
          <w:lang w:val="el-GR"/>
        </w:rPr>
      </w:pPr>
    </w:p>
    <w:p w14:paraId="51805E1C" w14:textId="44A73695" w:rsidR="003B64D0" w:rsidRDefault="003B64D0">
      <w:pPr>
        <w:rPr>
          <w:rFonts w:asciiTheme="majorHAnsi" w:hAnsiTheme="majorHAnsi" w:cstheme="majorHAnsi"/>
          <w:lang w:val="el-GR"/>
        </w:rPr>
      </w:pPr>
      <w:r>
        <w:rPr>
          <w:rFonts w:asciiTheme="majorHAnsi" w:hAnsiTheme="majorHAnsi" w:cstheme="majorHAnsi"/>
          <w:lang w:val="el-GR"/>
        </w:rPr>
        <w:br w:type="page"/>
      </w:r>
    </w:p>
    <w:p w14:paraId="237958F6" w14:textId="77777777" w:rsidR="00D3085C" w:rsidRPr="00136F3A" w:rsidRDefault="00D3085C" w:rsidP="00D3085C">
      <w:pPr>
        <w:rPr>
          <w:rFonts w:asciiTheme="majorHAnsi" w:hAnsiTheme="majorHAnsi" w:cstheme="majorHAnsi"/>
          <w:sz w:val="8"/>
          <w:szCs w:val="8"/>
          <w:lang w:val="el-GR"/>
        </w:rPr>
      </w:pPr>
    </w:p>
    <w:p w14:paraId="015692E3" w14:textId="77777777" w:rsidR="00D3085C" w:rsidRPr="00136F3A" w:rsidRDefault="00D3085C" w:rsidP="00D3085C">
      <w:pPr>
        <w:pStyle w:val="10"/>
        <w:spacing w:after="0"/>
        <w:rPr>
          <w:rFonts w:asciiTheme="majorHAnsi" w:hAnsiTheme="majorHAnsi" w:cstheme="majorHAnsi"/>
        </w:rPr>
      </w:pPr>
      <w:r w:rsidRPr="00136F3A">
        <w:rPr>
          <w:rFonts w:asciiTheme="majorHAnsi" w:hAnsiTheme="majorHAnsi" w:cstheme="majorHAnsi"/>
        </w:rPr>
        <w:t xml:space="preserve">Δομή Προγράμματος Καλλιέργειας Δεξιοτήτων </w:t>
      </w:r>
    </w:p>
    <w:p w14:paraId="714DC6CF" w14:textId="3F25ACB3" w:rsidR="00D3085C" w:rsidRPr="00136F3A" w:rsidRDefault="00D3085C" w:rsidP="00D3085C">
      <w:pPr>
        <w:rPr>
          <w:rFonts w:asciiTheme="majorHAnsi" w:hAnsiTheme="majorHAnsi" w:cstheme="majorHAnsi"/>
          <w:sz w:val="8"/>
          <w:szCs w:val="8"/>
        </w:rPr>
      </w:pPr>
    </w:p>
    <w:p w14:paraId="4FD0E3D1" w14:textId="4B9A8D21" w:rsidR="00D3085C" w:rsidRPr="00136F3A" w:rsidRDefault="00D3085C" w:rsidP="00D3085C">
      <w:pPr>
        <w:rPr>
          <w:rFonts w:asciiTheme="majorHAnsi" w:hAnsiTheme="majorHAnsi" w:cstheme="majorHAnsi"/>
          <w:sz w:val="8"/>
          <w:szCs w:val="8"/>
        </w:rPr>
      </w:pPr>
    </w:p>
    <w:tbl>
      <w:tblPr>
        <w:tblStyle w:val="ad"/>
        <w:tblW w:w="9215" w:type="dxa"/>
        <w:tblInd w:w="-431" w:type="dxa"/>
        <w:tblLook w:val="04A0" w:firstRow="1" w:lastRow="0" w:firstColumn="1" w:lastColumn="0" w:noHBand="0" w:noVBand="1"/>
      </w:tblPr>
      <w:tblGrid>
        <w:gridCol w:w="2169"/>
        <w:gridCol w:w="7046"/>
      </w:tblGrid>
      <w:tr w:rsidR="00D3085C" w:rsidRPr="00136F3A" w14:paraId="2BF0677E" w14:textId="77777777" w:rsidTr="0019033F">
        <w:trPr>
          <w:trHeight w:val="250"/>
        </w:trPr>
        <w:tc>
          <w:tcPr>
            <w:tcW w:w="2169" w:type="dxa"/>
            <w:shd w:val="clear" w:color="auto" w:fill="FBD4B4" w:themeFill="accent6" w:themeFillTint="66"/>
            <w:vAlign w:val="center"/>
          </w:tcPr>
          <w:p w14:paraId="1BC0AE9B" w14:textId="77777777" w:rsidR="00D3085C" w:rsidRPr="00136F3A" w:rsidRDefault="00D3085C" w:rsidP="00D3085C">
            <w:pPr>
              <w:spacing w:line="276" w:lineRule="auto"/>
              <w:jc w:val="center"/>
              <w:rPr>
                <w:rFonts w:asciiTheme="majorHAnsi" w:hAnsiTheme="majorHAnsi" w:cstheme="majorHAnsi"/>
                <w:b/>
                <w:bCs/>
                <w:iCs/>
                <w:sz w:val="22"/>
                <w:szCs w:val="22"/>
              </w:rPr>
            </w:pPr>
            <w:proofErr w:type="spellStart"/>
            <w:r w:rsidRPr="00136F3A">
              <w:rPr>
                <w:rFonts w:asciiTheme="majorHAnsi" w:hAnsiTheme="majorHAnsi" w:cstheme="majorHAnsi"/>
                <w:b/>
                <w:bCs/>
                <w:iCs/>
                <w:sz w:val="22"/>
                <w:szCs w:val="22"/>
              </w:rPr>
              <w:t>Εργ</w:t>
            </w:r>
            <w:proofErr w:type="spellEnd"/>
            <w:r w:rsidRPr="00136F3A">
              <w:rPr>
                <w:rFonts w:asciiTheme="majorHAnsi" w:hAnsiTheme="majorHAnsi" w:cstheme="majorHAnsi"/>
                <w:b/>
                <w:bCs/>
                <w:iCs/>
                <w:sz w:val="22"/>
                <w:szCs w:val="22"/>
              </w:rPr>
              <w:t>αστήριο</w:t>
            </w:r>
          </w:p>
        </w:tc>
        <w:tc>
          <w:tcPr>
            <w:tcW w:w="7046" w:type="dxa"/>
            <w:shd w:val="clear" w:color="auto" w:fill="FBD4B4" w:themeFill="accent6" w:themeFillTint="66"/>
            <w:vAlign w:val="center"/>
          </w:tcPr>
          <w:p w14:paraId="49F73671" w14:textId="77777777" w:rsidR="00D3085C" w:rsidRPr="00136F3A" w:rsidRDefault="00D3085C" w:rsidP="00D3085C">
            <w:pPr>
              <w:spacing w:line="276" w:lineRule="auto"/>
              <w:jc w:val="center"/>
              <w:rPr>
                <w:rFonts w:asciiTheme="majorHAnsi" w:hAnsiTheme="majorHAnsi" w:cstheme="majorHAnsi"/>
                <w:b/>
                <w:bCs/>
                <w:iCs/>
                <w:sz w:val="22"/>
                <w:szCs w:val="22"/>
              </w:rPr>
            </w:pPr>
            <w:proofErr w:type="spellStart"/>
            <w:r w:rsidRPr="00136F3A">
              <w:rPr>
                <w:rFonts w:asciiTheme="majorHAnsi" w:hAnsiTheme="majorHAnsi" w:cstheme="majorHAnsi"/>
                <w:b/>
                <w:bCs/>
                <w:iCs/>
                <w:sz w:val="22"/>
                <w:szCs w:val="22"/>
              </w:rPr>
              <w:t>Περιγρ</w:t>
            </w:r>
            <w:proofErr w:type="spellEnd"/>
            <w:r w:rsidRPr="00136F3A">
              <w:rPr>
                <w:rFonts w:asciiTheme="majorHAnsi" w:hAnsiTheme="majorHAnsi" w:cstheme="majorHAnsi"/>
                <w:b/>
                <w:bCs/>
                <w:iCs/>
                <w:sz w:val="22"/>
                <w:szCs w:val="22"/>
              </w:rPr>
              <w:t xml:space="preserve">αφή </w:t>
            </w:r>
            <w:proofErr w:type="spellStart"/>
            <w:r w:rsidRPr="00136F3A">
              <w:rPr>
                <w:rFonts w:asciiTheme="majorHAnsi" w:hAnsiTheme="majorHAnsi" w:cstheme="majorHAnsi"/>
                <w:b/>
                <w:bCs/>
                <w:iCs/>
                <w:sz w:val="22"/>
                <w:szCs w:val="22"/>
              </w:rPr>
              <w:t>δρ</w:t>
            </w:r>
            <w:proofErr w:type="spellEnd"/>
            <w:r w:rsidRPr="00136F3A">
              <w:rPr>
                <w:rFonts w:asciiTheme="majorHAnsi" w:hAnsiTheme="majorHAnsi" w:cstheme="majorHAnsi"/>
                <w:b/>
                <w:bCs/>
                <w:iCs/>
                <w:sz w:val="22"/>
                <w:szCs w:val="22"/>
              </w:rPr>
              <w:t xml:space="preserve">αστηριοτήτων </w:t>
            </w:r>
          </w:p>
        </w:tc>
      </w:tr>
      <w:tr w:rsidR="00D3085C" w:rsidRPr="00DA5879" w14:paraId="1C84C5CB" w14:textId="77777777" w:rsidTr="0019033F">
        <w:trPr>
          <w:trHeight w:val="1221"/>
        </w:trPr>
        <w:tc>
          <w:tcPr>
            <w:tcW w:w="2169" w:type="dxa"/>
            <w:vAlign w:val="center"/>
          </w:tcPr>
          <w:p w14:paraId="40BF0977" w14:textId="296ED5C6" w:rsidR="00D3085C" w:rsidRPr="00136F3A" w:rsidRDefault="005C0BBE" w:rsidP="00D3085C">
            <w:pPr>
              <w:spacing w:line="276" w:lineRule="auto"/>
              <w:jc w:val="center"/>
              <w:rPr>
                <w:rFonts w:asciiTheme="majorHAnsi" w:hAnsiTheme="majorHAnsi" w:cstheme="majorHAnsi"/>
                <w:b/>
                <w:bCs/>
                <w:iCs/>
                <w:sz w:val="22"/>
                <w:szCs w:val="22"/>
              </w:rPr>
            </w:pPr>
            <w:r w:rsidRPr="00136F3A">
              <w:rPr>
                <w:rFonts w:asciiTheme="majorHAnsi" w:hAnsiTheme="majorHAnsi" w:cstheme="majorHAnsi"/>
                <w:b/>
              </w:rPr>
              <w:t>ΗΧΟΤΟΠΙΟ</w:t>
            </w:r>
            <w:r w:rsidR="00D3085C" w:rsidRPr="00136F3A">
              <w:rPr>
                <w:rFonts w:asciiTheme="majorHAnsi" w:hAnsiTheme="majorHAnsi" w:cstheme="majorHAnsi"/>
                <w:b/>
                <w:bCs/>
                <w:iCs/>
                <w:sz w:val="22"/>
                <w:szCs w:val="22"/>
              </w:rPr>
              <w:t xml:space="preserve"> </w:t>
            </w:r>
          </w:p>
          <w:p w14:paraId="7BDAF903" w14:textId="77777777" w:rsidR="00D3085C" w:rsidRPr="00136F3A" w:rsidRDefault="00D3085C" w:rsidP="00D3085C">
            <w:pPr>
              <w:spacing w:line="276" w:lineRule="auto"/>
              <w:jc w:val="center"/>
              <w:rPr>
                <w:rFonts w:asciiTheme="majorHAnsi" w:hAnsiTheme="majorHAnsi" w:cstheme="majorHAnsi"/>
                <w:b/>
                <w:bCs/>
                <w:iCs/>
                <w:sz w:val="22"/>
                <w:szCs w:val="22"/>
              </w:rPr>
            </w:pPr>
            <w:r w:rsidRPr="00136F3A">
              <w:rPr>
                <w:rFonts w:asciiTheme="majorHAnsi" w:hAnsiTheme="majorHAnsi" w:cstheme="majorHAnsi"/>
                <w:b/>
                <w:bCs/>
                <w:iCs/>
                <w:noProof/>
                <w:sz w:val="22"/>
                <w:szCs w:val="22"/>
                <w:lang w:val="el-GR" w:eastAsia="el-GR"/>
              </w:rPr>
              <mc:AlternateContent>
                <mc:Choice Requires="wps">
                  <w:drawing>
                    <wp:inline distT="0" distB="0" distL="0" distR="0" wp14:anchorId="5EF8F01F" wp14:editId="0F20C67B">
                      <wp:extent cx="360000" cy="360000"/>
                      <wp:effectExtent l="0" t="0" r="21590" b="21590"/>
                      <wp:docPr id="60" name="Οβάλ 60"/>
                      <wp:cNvGraphicFramePr/>
                      <a:graphic xmlns:a="http://schemas.openxmlformats.org/drawingml/2006/main">
                        <a:graphicData uri="http://schemas.microsoft.com/office/word/2010/wordprocessingShape">
                          <wps:wsp>
                            <wps:cNvSpPr/>
                            <wps:spPr>
                              <a:xfrm>
                                <a:off x="0" y="0"/>
                                <a:ext cx="360000" cy="360000"/>
                              </a:xfrm>
                              <a:prstGeom prst="ellipse">
                                <a:avLst/>
                              </a:prstGeom>
                              <a:blipFill dpi="0" rotWithShape="1">
                                <a:blip r:embed="rId11">
                                  <a:extLst>
                                    <a:ext uri="{28A0092B-C50C-407E-A947-70E740481C1C}">
                                      <a14:useLocalDpi xmlns:a14="http://schemas.microsoft.com/office/drawing/2010/main" val="0"/>
                                    </a:ext>
                                  </a:extLst>
                                </a:blip>
                                <a:srcRect/>
                                <a:stretch>
                                  <a:fillRect/>
                                </a:stretch>
                              </a:blipFill>
                              <a:ln w="25400" cap="flat" cmpd="sng" algn="ctr">
                                <a:solidFill>
                                  <a:srgbClr val="F79646">
                                    <a:shade val="50000"/>
                                  </a:srgbClr>
                                </a:solidFill>
                                <a:prstDash val="solid"/>
                              </a:ln>
                              <a:effectLst/>
                            </wps:spPr>
                            <wps:txbx>
                              <w:txbxContent>
                                <w:p w14:paraId="31902868" w14:textId="77777777" w:rsidR="0021254D" w:rsidRPr="00F03F95" w:rsidRDefault="0021254D" w:rsidP="00D3085C">
                                  <w:pPr>
                                    <w:jc w:val="center"/>
                                    <w:rPr>
                                      <w:rFonts w:ascii="Aka-AcidGR-DiaryGirl" w:hAnsi="Aka-AcidGR-DiaryGirl"/>
                                      <w:b/>
                                      <w:color w:val="000000" w:themeColor="text1"/>
                                      <w:sz w:val="28"/>
                                      <w:szCs w:val="28"/>
                                    </w:rPr>
                                  </w:pPr>
                                  <w:r w:rsidRPr="00F03F95">
                                    <w:rPr>
                                      <w:rFonts w:ascii="Aka-AcidGR-DiaryGirl" w:hAnsi="Aka-AcidGR-DiaryGirl"/>
                                      <w:b/>
                                      <w:color w:val="000000" w:themeColor="text1"/>
                                      <w:sz w:val="28"/>
                                      <w:szCs w:val="28"/>
                                      <w:highlight w:val="lightGray"/>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5EF8F01F" id="Οβάλ 60" o:spid="_x0000_s1026" style="width:28.3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I1ywZCgEAABMCAAATAAAAW0NvbnRlbnRfVHlwZXNdLnhtbJSRwU7DMAyG&#10;70i8Q5QralN2QAit3YGOIyA0HiBK3DaicaI4lO3tSbpNgokh7Rjb3+8vyXK1tSObIJBxWPPbsuIM&#10;UDltsK/5++apuOeMokQtR4dQ8x0QXzXXV8vNzgOxRCPVfIjRPwhBagArqXQeMHU6F6yM6Rh64aX6&#10;kD2IRVXdCeUwAsYi5gzeLFvo5OcY2XqbynuT3nScPe7n8qqaG5v5XBd/EgFGOkGk96NRMqa7iQn1&#10;iVdxcCoTOc/QYDzdJPEzG3Lnt9PPBQfuJT1mMBrYqwzxWdpkLnQgAQvXOlX+n5ElLRWu64yCsg20&#10;nqmj07ls7b4wwHRpeJuwN5iO6WL+0uY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LkCRqQIAAHYFAAAOAAAAZHJzL2Uyb0RvYy54bWysVF1r2zAUfR/sPwi9&#10;r06yNFtNnRIaMgqlLWtHn2VZjg36mqTE7n79jmQn6dbBYCwPzpXu1f0499x7edUrSfbC+dbogk7P&#10;JpQIzU3V6m1Bvz1tPnymxAemKyaNFgV9EZ5eLd+/u+xsLmamMbISjsCJ9nlnC9qEYPMs87wRivkz&#10;Y4WGsjZOsYCj22aVYx28K5nNJpNF1hlXWWe48B6360FJl8l/XQse7uvai0BkQZFbSF+XvmX8ZstL&#10;lm8ds03LxzTYP2ShWKsR9OhqzQIjO9e+caVa7ow3dTjjRmWmrlsuUg2oZjr5rZrHhlmRagE43h5h&#10;8v/PLb/bP9oHBxg663MPMVbR107Ff+RH+gTWyxEs0QfCcflxMcGPEg7VKMNLdnpsnQ9fhFEkCgUV&#10;UrbWx3JYzva3PgzWB6t4XcJi00pJKgvk4NuZ8NyGJuEAdqW30WhEAn38O18GjNeG75TQYSCNE5IF&#10;MNY3SAlhcqFKURXU3VTTgRLe8a8gT6KHD04E3sQMa2Q33qPSowLyIfdoJTXpCjo7nyd8GGhdIx6g&#10;UhZBvN5SwuQW88KDSzV5I9sqVh5fe7ctr6UjewbObj5dLOaLwahhlRhuzxP0A4CjeYL+Fz8R2TXz&#10;zfAkqWJtyFXqGEek8Rgbcep+lEJf9jCNYmmqlwcXO5E64i3ftHB8y3x4YA6zgjZh/sM9PrU0qNuM&#10;EiWNcT/+dB/t0TpoKekwe8Dk+445QYm80SD3xXQ+j8OaDvPzT7NIhdea8rVG79S1AVRTbBrLkxjt&#10;gzyItTPqGWtiFaNCxTRH7AH98XAdhp2ARcPFapXMMKCWhVv9aPmBexHSp/6ZOTuSOmAa7sxhTt8Q&#10;e7CNYGuz2gVTt4n1J1zRjnjAcKfGjIsobo/X52R1WpfLnwAAAP//AwBQSwMECgAAAAAAAAAhAKZv&#10;QprqDQAA6g0AABQAAABkcnMvbWVkaWEvaW1hZ2UxLmdpZkdJRjg5YVAAUAD3AAD6/AVtMzTMZWdt&#10;UFJ3HyaTND+/CyLpCjAyCRDEKEe0b4CMc3n4ElH2SXbYP2xMGCilSmfzXpDlrsLtytf4GHL4OYj1&#10;eK/4KIX4SZv4CHz4GIj4OJispqn4KJj4GJj4Nar1uNy4iqb4zegrGChwVWxLN0oYCBj45/jXwtg4&#10;KDkeCCguGDkrKGwpKFgICDgICCgICBgYGDgYGCgoKDno6PgRGEpLVGxMTVBwcXQOKGYwOEsIGDjQ&#10;2OhAZaYvRmwLP40qVpoOUaoqZroYL00UPnC6yNgIGCgoaKg+fb4YKDhziJ0ZVI0yXIBgeI05eKhC&#10;cJISb7AIKUAgf8IoaJZKiK4YaJcoeKaOpLEIhsgajslynrRRnsA4iKqdu8jO6PMxqdYSqtkbyPg1&#10;SU+36PcIyPgbvehMyOU3x+VQa3EIx+gd2PgI2PgI2OgW6Pge2Ogw5/jD2NkIGBgYKCgoODjk+PgI&#10;LCggVE4WPziR9NZX7LV84bUw6opQoXZK2ocsekwInzwY6mIYPCUs4WMnTjIIwTo5plYI5D8UeC0e&#10;oT0I+Dwa50Ua+EIYyDgYuDhNbFMIwCgIoCMKThYI+CgI4SgpsT0oyDwYuCgZpicI+BgI6BgIyRUI&#10;rRMJdxAY+CgY5yjR6dMLLg0I+AgI3ggY+BgY6BgIGAgoOCg4PDgo5SPl+ORMXg5ofRKHoBM4PCeS&#10;nUqqvBg9Qw6psHbX6BTY6Cno+AjM1xLo+CHL0JDg46/N0kvj6HApKhbl6I7P0nD4+Ajo6Ajo6Bj4&#10;+B/X2Cvs6zP49lAYGAj49m/4945xcU749674+Ojm4E5LSjL49s746Bjo2Cjo2Dj42Bj42CjFw7j4&#10;2Dj410r11m/4yDj4uiT004/o5+X2q0Xn2sjx1LDvfhWVjojlekX4iFf4eEjxnX7TOwrlgmHnZkP4&#10;aEb4eFj4iG2sMhreTzKYHA+3U0b46ObvZ1r1dm7eh4Lop6NzEBBPERAdCAgpGBhLMjI4KCj4+PjY&#10;2NjIyMgoKCgYGBgICAj///8h+QQBAAD/ACwAAAAAUABQAEAI/wD/CRxIsKDBgwgTKlzIsKFDgUrm&#10;SJqIqWJFSRYtDprDj989cDceinyYAsOGkygrqFypUsCpXTB38btRgho1aTZz6rR57dQMfjZGJhwE&#10;oKjRowCSMTvFz2fHEfzwIZ2KDx8zHihQTNjaRcoRGf1kHDo0yMg/HT2UCBXoJQmTIlMBrBokZ04Q&#10;Mnjz4k2TpkzHjlXveZNGuLBhatYckZDBj8SNx44fO5KD5rEYHGJ0yMicRIYOhfnGiO4yJ5mNOVei&#10;kFmjN2+aGTPA9us34gHhaNGk4TZMeEQ/ExymCd9HfB8MceLCKQ/Xj4pzKlvWdslHvfOx68ZuiHnw&#10;wHccGDAMGP84cICBeQoULowgYW/271P7Ht8ADyNOHH+l+CiBIcOJEy5OrLWQCCJIQAIICIrhwxxy&#10;xGGABhB6AOGEGiBggj+XNGLJhhvK8AiHjdggwxFTaKaNgGtxUlEoLLbY4h068ANDCmFFNQ5ycRxB&#10;4hRTlCLMLLMI0wuKRBbUSSiYtGgfP+k06aQNnxUppYATVWmlJH5oMeWWBpWAgUlfboBBCnJ0kUQk&#10;GUViSkf37OQmNd00weVBcxCjik9MiHHPBhXwyZJK97SyCyxxJTUACQPck801Oc2TAj8ptMLMpKeg&#10;6EMrhRbKjClyuDebDUwVikw1hVGjwDdV3YBCFli0isUZZmz/oQMetO6xByCCyGEMMbwaowxDoo2x&#10;RQxdyGHsamuw1lprfKXBzwj2CJDbbdPyhlN7wAk33D7TmEAPcsvhMAQXzz1EXRdelJZMMs3ApsQQ&#10;ScA2wggymDCbCeyUt8I30D6wm27SYBvcNMXto88I4qCTXDgyxOFEE2IEVWQ+BNqgAILTCHPMFXP0&#10;Y5895JF3HgUaZPABhA+YAMMlHHIYRyCMxByzw/45QcWcCHmRjDJJJhmKJHI00U8KEWrwwGyNJM2h&#10;HP7YJ8MMp8CwyyzQQPMMzg0lkpGLLZYSxwzohC22PEnoeEQVS8BgCtZzGgFDDD6wLbdIjFgpxtx4&#10;C7SHlRdl/2SlDmjkTWQBFuATwxVMDJLR4olw5BE7OlVTzQP5CJ7QAWH26edKDTBTZhOnnMJpAIy+&#10;uZPk1JwSpdxP3BCmSSf9qRIGAQgK01/86JBPADiZ3s09TZVwyt1zvjKVGDfIAUdJK9F+T1W+ZGqU&#10;UsA/O68MxnZk7CmtSEmM9FOdMocM5DOGaaY4sPvN8zfsk9WqrEIxhRiTELJHHnjokcccx/BKzDEN&#10;GUI+CCU9X3BKDjNIg15eExs08MMY0StKMohhLWlUgwT8AsoXvmCGM8Cqg2bKAyAAoQgSCuIU/SOG&#10;MZrxq4OIRgs+yMcvimIKUzxNgctaIF+QcIp+2GME7KBWBf9vQo14uEd8KQhdCsg3m3SswxzoeMcC&#10;orAEtC1BIcEawxOSIActKMENrFFWDvkSgxngox/4KAxu/mUtgW2rODBgx8KUY4QpPOdmDaFOD8aQ&#10;rnV57go+aE0WfjIvT/lwXt5Y427WCC0TfENbBTtO2JbTnOeoRSjUyYcX14UdEckAH93xjQlGOZ7y&#10;MIACEDiFvQRDGGxxq2AGg4EOSpACf8CgafwQg4JaiKITiIA6NhABDrAzDTv4RgbgEU/IzHNKkkGo&#10;Hr8hX1NCx4dT2KcUMasEI2BAhJoFiEs0AAGBdIAgEARADPaxzzzQw070UEgD9VAZy1pmiThsSGaM&#10;6Ic355D/NxEMIBnfEME+WASIOHjsARLSgIQkhIBbQoKejeDHDDjUMPLhIxfQ4IblCIIRrrGoDg68&#10;QQFGYC9LJE0OYpCNDJgwBR0loRhUg8YyNkqQO2DEIh5l0ZLCcQ6FJawcZTvbFNIGJGHwYho0RchN&#10;V9Si+iQBHeGAajrCMYIY6GgKjkiqgI4Uiu/IwEnxoIFWx0pWnF0hEYLoQlmxBogrYUIRWV0rkQ5x&#10;JYxQZCKJqJRcRZIIt1LEb5KoxBxmIIZL7vUgZqIDP/Kw1MVp5C8BsEY14ESCww7EAl/CgABKkIQu&#10;LHZxkuhDDZsyWTdJjh9rfQDsYrcSAjBDB10wxSIwYQrR//EjAKU1HTVQV4LKbRRMfPLT5lTSgOSJ&#10;jlP8gBwRdbvbatwDNkXA2wwyixLWqmRzz4uJTPhBgwAs13TOnUEJdLA6nBXhBknIRwoawJLhrqR2&#10;/JDUMYpCDFgsZX3WeFM2ntcUZtxAr3MiIACCEboZwCEA12VJBJ7HDPAF4x72SEFgAiBhe/BDDvzY&#10;xaS6x6VgFErDcrjCDQZQgACUAB9REXChiDEMYhSAAA9oD1jKR2PyTQkU4DNKK25Q445ILxg3WAA+&#10;7vENrWxlVViAggxAoQlNPEIQfciDHFZhjF0RoxkOUYKHc2wUVTCIxk2R3jwIU40FkAAfKXAf/FyV&#10;hRb4Yf8PtMJDHvbgB1e0mFcATMgO8rEKLgNAdDKYwxvS8AXYyEEH31CxUSBgLYAOAM1dAEOrvuBB&#10;M5jBBoXIgwhHqIgrcKNXxkgGQsYwhCI4IlPJMAUXc5BDMiCBHzL4xktacQ9m5KOChenGAlIwAt1Z&#10;+teWfoIMrlCISEQiS2iwgSPmMAfVlVcgomnCdL5nlI3UJQ1iXFaz+OHDqNyAVLjObQk8WYISfPlp&#10;M/jaDGzAbjSgQQY28IEPmPDNgoRmDFRIAg04YqwcsCHbrW5WCuxhjxJQi428ocbRZvONgXFrGjQC&#10;R8KgGg4j/IcLAMJisMinBTH8G+BjTEMLaGSP3FQL19L/uId7tEUw4uDAH3OkI8bJpaWFeCFYYpjG&#10;DHRQBCiAfIFD+AlY+GGYap1cGg+QDSSLA5aYj8MId7yCQ/KxBNHYoBnJQEMSAJnDMgh9xj60xwOo&#10;8S82RiPGtGE5HPEBLuUoYAh3HIkex6AErO9sBsnGYQ6SYD332CvCC7AHPtixyNsEgOD4WDpx/PEA&#10;5FA8DkSYOR7lfq4i6IKTx9B6F34Syt+Mkh4io8ADHi123eTm8ENT/D4CnbBwxIM/TYBBP8QwAxRl&#10;Mh+aScZ1jmEMUHHHN/2AAb5KObIIFNwEoPRhP/jRcuLoQwdNw14/0FCfIfiHC4YVUD44QJ0nzOAK&#10;uue9/yP40R2PwQABpTRlMyFU8BH4oyn9KAa3ZzAHW8bhFIxoRCWSAIOaYX9L7uAO+aANIgACCtAM&#10;x5AMYtAp9hEeIWNK7jQhEfAbMwAKiAAi8wEKMlMJlJAE3nQiXEIgIqAD7IAgE3AD+jAIHhMH86B+&#10;I/NOwScH9GQJdGFSMlMI1lczbEMDIpgC5bQAOhAHSRAHJXABGkAyEVg0vyGD9DQZ9xQzRtACVmAF&#10;TvAE/SQCvGAD5SQHfNAgMvAAChWGCaUBv8EPJtUygWCGHMIH/KEZ/VACGyUC64IMddAiiYBA/TAD&#10;EZJQvxEISsMh/kB/lkAJ4NEPzCAMVsMLWoULSpBTcseAAzJQhBBSL36YNI2ACHIAHk/DBFZgA/0A&#10;JFajUVplBz6TU3dwAzNAIzBAWDwWFqYgIlVwVUzwiUHyDKKYVEqAUznFIrLRD/ewDuJwDsjhDztg&#10;BTvCBMUADUEyU2R1B1uTU3rwHfMgNhPXD1ygI1VQBT6wC7LgCsxwWH2liy3SBwZFD1AlNuggA0uA&#10;jUtAPJZFEImAJKUYCfZBD07iJDnSA3LyjgqhNSziNTJgj04yDnHDjyLBCTEAA0bQDunQDQb5kBBJ&#10;VgEBADtQSwMEFAAGAAgAAAAhANeMXJDaAAAAAwEAAA8AAABkcnMvZG93bnJldi54bWxMj0FPwkAQ&#10;he8k/IfNmHiDrUbQlG4JwRgvRgMYEm5Dd2wr3dnaXaD+e0c96GVeJm/y3jfZvHeNOlEXas8GrsYJ&#10;KOLC25pLA6+bh9EdqBCRLTaeycAnBZjnw0GGqfVnXtFpHUslIRxSNFDF2KZah6Iih2HsW2Lx3nzn&#10;MMraldp2eJZw1+jrJJlqhzVLQ4UtLSsqDuujM7C42Wx3h5fJ48ra7Yd7v39+sp6MubzoFzNQkfr4&#10;dwzf+IIOuTDt/ZFtUI0BeST+TPEm01tQ+1/Veab/s+dfAAAA//8DAFBLAwQUAAYACAAAACEAte+g&#10;frkAAAAhAQAAGQAAAGRycy9fcmVscy9lMm9Eb2MueG1sLnJlbHOEj8sKwjAQRfeC/xBmb9O6EJGm&#10;3YjQregHDMk0DTYPkij27w24URBczr3cc5i2f9qZPSgm452ApqqBkZNeGacFXC+nzR5YyugUzt6R&#10;gIUS9N161Z5pxlxGaTIhsUJxScCUczhwnuREFlPlA7nSjD5azOWMmgeUN9TEt3W94/GTAd0Xkw1K&#10;QBxUA+yyhGL+z/bjaCQdvbxbcvmHghtb3AWIUVMWYEkZfIdNpc0IvGv512PdCwAA//8DAFBLAQIt&#10;ABQABgAIAAAAIQCI1ywZCgEAABMCAAATAAAAAAAAAAAAAAAAAAAAAABbQ29udGVudF9UeXBlc10u&#10;eG1sUEsBAi0AFAAGAAgAAAAhADj9If/WAAAAlAEAAAsAAAAAAAAAAAAAAAAAOwEAAF9yZWxzLy5y&#10;ZWxzUEsBAi0AFAAGAAgAAAAhAFwuQJGpAgAAdgUAAA4AAAAAAAAAAAAAAAAAOgIAAGRycy9lMm9E&#10;b2MueG1sUEsBAi0ACgAAAAAAAAAhAKZvQprqDQAA6g0AABQAAAAAAAAAAAAAAAAADwUAAGRycy9t&#10;ZWRpYS9pbWFnZTEuZ2lmUEsBAi0AFAAGAAgAAAAhANeMXJDaAAAAAwEAAA8AAAAAAAAAAAAAAAAA&#10;KxMAAGRycy9kb3ducmV2LnhtbFBLAQItABQABgAIAAAAIQC176B+uQAAACEBAAAZAAAAAAAAAAAA&#10;AAAAADIUAABkcnMvX3JlbHMvZTJvRG9jLnhtbC5yZWxzUEsFBgAAAAAGAAYAfAEAACIVAAAAAA==&#10;" strokecolor="#b66d31" strokeweight="2pt">
                      <v:fill r:id="rId12" o:title="" recolor="t" rotate="t" type="frame"/>
                      <v:textbox>
                        <w:txbxContent>
                          <w:p w14:paraId="31902868" w14:textId="77777777" w:rsidR="0021254D" w:rsidRPr="00F03F95" w:rsidRDefault="0021254D" w:rsidP="00D3085C">
                            <w:pPr>
                              <w:jc w:val="center"/>
                              <w:rPr>
                                <w:rFonts w:ascii="Aka-AcidGR-DiaryGirl" w:hAnsi="Aka-AcidGR-DiaryGirl"/>
                                <w:b/>
                                <w:color w:val="000000" w:themeColor="text1"/>
                                <w:sz w:val="28"/>
                                <w:szCs w:val="28"/>
                              </w:rPr>
                            </w:pPr>
                            <w:r w:rsidRPr="00F03F95">
                              <w:rPr>
                                <w:rFonts w:ascii="Aka-AcidGR-DiaryGirl" w:hAnsi="Aka-AcidGR-DiaryGirl"/>
                                <w:b/>
                                <w:color w:val="000000" w:themeColor="text1"/>
                                <w:sz w:val="28"/>
                                <w:szCs w:val="28"/>
                                <w:highlight w:val="lightGray"/>
                              </w:rPr>
                              <w:t>1</w:t>
                            </w:r>
                          </w:p>
                        </w:txbxContent>
                      </v:textbox>
                      <w10:anchorlock/>
                    </v:oval>
                  </w:pict>
                </mc:Fallback>
              </mc:AlternateContent>
            </w:r>
          </w:p>
        </w:tc>
        <w:tc>
          <w:tcPr>
            <w:tcW w:w="7046" w:type="dxa"/>
            <w:vAlign w:val="center"/>
          </w:tcPr>
          <w:p w14:paraId="1A8FDFAE" w14:textId="1743BB6E" w:rsidR="00D3085C" w:rsidRPr="00136F3A" w:rsidRDefault="005C0BBE" w:rsidP="003B126D">
            <w:pPr>
              <w:spacing w:line="276" w:lineRule="auto"/>
              <w:rPr>
                <w:rFonts w:asciiTheme="majorHAnsi" w:hAnsiTheme="majorHAnsi" w:cstheme="majorHAnsi"/>
                <w:b/>
                <w:bCs/>
                <w:iCs/>
                <w:sz w:val="22"/>
                <w:szCs w:val="22"/>
                <w:lang w:val="el-GR"/>
              </w:rPr>
            </w:pPr>
            <w:r w:rsidRPr="00136F3A">
              <w:rPr>
                <w:rFonts w:asciiTheme="majorHAnsi" w:hAnsiTheme="majorHAnsi" w:cstheme="majorHAnsi"/>
                <w:sz w:val="22"/>
                <w:szCs w:val="22"/>
                <w:lang w:val="el-GR"/>
              </w:rPr>
              <w:t xml:space="preserve">Οι μαθητές ανασυνθέτουν σε ομάδες έναν χώρο ή μια χρονική στιγμή ή διαδικασία μέσα από τους ήχους που τη χαρακτηρίζουν. Μαθαίνουν να </w:t>
            </w:r>
            <w:proofErr w:type="spellStart"/>
            <w:r w:rsidRPr="00136F3A">
              <w:rPr>
                <w:rFonts w:asciiTheme="majorHAnsi" w:hAnsiTheme="majorHAnsi" w:cstheme="majorHAnsi"/>
                <w:sz w:val="22"/>
                <w:szCs w:val="22"/>
                <w:lang w:val="el-GR"/>
              </w:rPr>
              <w:t>αποδ</w:t>
            </w:r>
            <w:proofErr w:type="spellEnd"/>
            <w:r w:rsidRPr="00136F3A">
              <w:rPr>
                <w:rFonts w:asciiTheme="majorHAnsi" w:hAnsiTheme="majorHAnsi" w:cstheme="majorHAnsi"/>
                <w:sz w:val="22"/>
                <w:szCs w:val="22"/>
              </w:rPr>
              <w:t>o</w:t>
            </w:r>
            <w:proofErr w:type="spellStart"/>
            <w:r w:rsidRPr="00136F3A">
              <w:rPr>
                <w:rFonts w:asciiTheme="majorHAnsi" w:hAnsiTheme="majorHAnsi" w:cstheme="majorHAnsi"/>
                <w:sz w:val="22"/>
                <w:szCs w:val="22"/>
                <w:lang w:val="el-GR"/>
              </w:rPr>
              <w:t>μούν</w:t>
            </w:r>
            <w:proofErr w:type="spellEnd"/>
            <w:r w:rsidRPr="00136F3A">
              <w:rPr>
                <w:rFonts w:asciiTheme="majorHAnsi" w:hAnsiTheme="majorHAnsi" w:cstheme="majorHAnsi"/>
                <w:sz w:val="22"/>
                <w:szCs w:val="22"/>
                <w:lang w:val="el-GR"/>
              </w:rPr>
              <w:t xml:space="preserve"> τις ανθρώπινες δραστηριότητες στους ήχους που τις συνθέτουν και να αναλύουν κάθε διαδικασία σε ένα σύνολο ήχων. Καταγράφουν και προτείνουν ήχους που θα δημιουργήσουν μόνοι τους ή που θα βρουν στο διαδίκτυο. Τέλος, επιμελούνται συνολικά μια «παράσταση» φροντίζοντας για την ροή, την σχετική ένταση και την αφηγηματική διάσταση.</w:t>
            </w:r>
          </w:p>
        </w:tc>
      </w:tr>
      <w:tr w:rsidR="00354BA4" w:rsidRPr="00DA5879" w14:paraId="0B370833" w14:textId="77777777" w:rsidTr="0019033F">
        <w:trPr>
          <w:trHeight w:val="705"/>
        </w:trPr>
        <w:tc>
          <w:tcPr>
            <w:tcW w:w="2169" w:type="dxa"/>
            <w:vAlign w:val="center"/>
          </w:tcPr>
          <w:p w14:paraId="2CA4BD56" w14:textId="1C0BC8CD" w:rsidR="00354BA4" w:rsidRPr="00136F3A" w:rsidRDefault="00354BA4" w:rsidP="00354BA4">
            <w:pPr>
              <w:spacing w:line="276" w:lineRule="auto"/>
              <w:jc w:val="center"/>
              <w:rPr>
                <w:rFonts w:asciiTheme="majorHAnsi" w:hAnsiTheme="majorHAnsi" w:cstheme="majorHAnsi"/>
                <w:b/>
                <w:bCs/>
                <w:iCs/>
                <w:sz w:val="22"/>
                <w:szCs w:val="22"/>
                <w:lang w:val="el-GR"/>
              </w:rPr>
            </w:pPr>
            <w:r w:rsidRPr="00136F3A">
              <w:rPr>
                <w:rFonts w:asciiTheme="majorHAnsi" w:hAnsiTheme="majorHAnsi" w:cstheme="majorHAnsi"/>
                <w:b/>
                <w:lang w:val="el-GR"/>
              </w:rPr>
              <w:t>ΕΝΑ ΑΝΤΙΚΕΙΜΕΝΟ, ΠΟΛΛΕΣ ΠΑΡΑΛΛΑΓΕΣ</w:t>
            </w:r>
            <w:r w:rsidRPr="00136F3A">
              <w:rPr>
                <w:rFonts w:asciiTheme="majorHAnsi" w:hAnsiTheme="majorHAnsi" w:cstheme="majorHAnsi"/>
                <w:b/>
                <w:bCs/>
                <w:iCs/>
                <w:sz w:val="22"/>
                <w:szCs w:val="22"/>
                <w:lang w:val="el-GR"/>
              </w:rPr>
              <w:t xml:space="preserve">. </w:t>
            </w:r>
          </w:p>
          <w:p w14:paraId="470055BF" w14:textId="77777777" w:rsidR="00354BA4" w:rsidRPr="00136F3A" w:rsidRDefault="00354BA4" w:rsidP="00354BA4">
            <w:pPr>
              <w:spacing w:line="276" w:lineRule="auto"/>
              <w:jc w:val="center"/>
              <w:rPr>
                <w:rFonts w:asciiTheme="majorHAnsi" w:hAnsiTheme="majorHAnsi" w:cstheme="majorHAnsi"/>
                <w:b/>
                <w:bCs/>
                <w:iCs/>
                <w:sz w:val="22"/>
                <w:szCs w:val="22"/>
              </w:rPr>
            </w:pPr>
            <w:r w:rsidRPr="00136F3A">
              <w:rPr>
                <w:rFonts w:asciiTheme="majorHAnsi" w:hAnsiTheme="majorHAnsi" w:cstheme="majorHAnsi"/>
                <w:b/>
                <w:bCs/>
                <w:iCs/>
                <w:noProof/>
                <w:sz w:val="22"/>
                <w:szCs w:val="22"/>
                <w:lang w:val="el-GR" w:eastAsia="el-GR"/>
              </w:rPr>
              <mc:AlternateContent>
                <mc:Choice Requires="wps">
                  <w:drawing>
                    <wp:inline distT="0" distB="0" distL="0" distR="0" wp14:anchorId="776B21C4" wp14:editId="63FB482C">
                      <wp:extent cx="360000" cy="360000"/>
                      <wp:effectExtent l="0" t="0" r="21590" b="21590"/>
                      <wp:docPr id="22" name="Οβάλ 22"/>
                      <wp:cNvGraphicFramePr/>
                      <a:graphic xmlns:a="http://schemas.openxmlformats.org/drawingml/2006/main">
                        <a:graphicData uri="http://schemas.microsoft.com/office/word/2010/wordprocessingShape">
                          <wps:wsp>
                            <wps:cNvSpPr/>
                            <wps:spPr>
                              <a:xfrm>
                                <a:off x="0" y="0"/>
                                <a:ext cx="360000" cy="360000"/>
                              </a:xfrm>
                              <a:prstGeom prst="ellipse">
                                <a:avLst/>
                              </a:prstGeom>
                              <a:blipFill dpi="0" rotWithShape="1">
                                <a:blip r:embed="rId11">
                                  <a:extLst>
                                    <a:ext uri="{28A0092B-C50C-407E-A947-70E740481C1C}">
                                      <a14:useLocalDpi xmlns:a14="http://schemas.microsoft.com/office/drawing/2010/main" val="0"/>
                                    </a:ext>
                                  </a:extLst>
                                </a:blip>
                                <a:srcRect/>
                                <a:stretch>
                                  <a:fillRect/>
                                </a:stretch>
                              </a:blipFill>
                              <a:ln w="25400" cap="flat" cmpd="sng" algn="ctr">
                                <a:solidFill>
                                  <a:srgbClr val="F79646">
                                    <a:shade val="50000"/>
                                  </a:srgbClr>
                                </a:solidFill>
                                <a:prstDash val="solid"/>
                              </a:ln>
                              <a:effectLst/>
                            </wps:spPr>
                            <wps:txbx>
                              <w:txbxContent>
                                <w:p w14:paraId="026AF287" w14:textId="77777777" w:rsidR="00354BA4" w:rsidRPr="00F03F95" w:rsidRDefault="00354BA4" w:rsidP="00D3085C">
                                  <w:pPr>
                                    <w:jc w:val="center"/>
                                    <w:rPr>
                                      <w:rFonts w:ascii="Aka-AcidGR-DiaryGirl" w:hAnsi="Aka-AcidGR-DiaryGirl"/>
                                      <w:b/>
                                      <w:color w:val="000000" w:themeColor="text1"/>
                                    </w:rPr>
                                  </w:pPr>
                                  <w:r w:rsidRPr="00F03F95">
                                    <w:rPr>
                                      <w:rFonts w:ascii="Aka-AcidGR-DiaryGirl" w:hAnsi="Aka-AcidGR-DiaryGirl"/>
                                      <w:b/>
                                      <w:color w:val="000000" w:themeColor="text1"/>
                                      <w:highlight w:val="lightGray"/>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776B21C4" id="Οβάλ 22" o:spid="_x0000_s1027" style="width:28.3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I1ywZCgEAABMCAAATAAAAW0NvbnRlbnRfVHlwZXNdLnhtbJSRwU7DMAyG&#10;70i8Q5QralN2QAit3YGOIyA0HiBK3DaicaI4lO3tSbpNgokh7Rjb3+8vyXK1tSObIJBxWPPbsuIM&#10;UDltsK/5++apuOeMokQtR4dQ8x0QXzXXV8vNzgOxRCPVfIjRPwhBagArqXQeMHU6F6yM6Rh64aX6&#10;kD2IRVXdCeUwAsYi5gzeLFvo5OcY2XqbynuT3nScPe7n8qqaG5v5XBd/EgFGOkGk96NRMqa7iQn1&#10;iVdxcCoTOc/QYDzdJPEzG3Lnt9PPBQfuJT1mMBrYqwzxWdpkLnQgAQvXOlX+n5ElLRWu64yCsg20&#10;nqmj07ls7b4wwHRpeJuwN5iO6WL+0uY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NS90MrQIAAH0FAAAOAAAAZHJzL2Uyb0RvYy54bWysVN9r2zAQfh/sfxB6&#10;X51kabaaOiU0ZBRKW9aOPsuyHAtkSZOU2N1fv0+yk3TrYDCWB+ekO92P7767y6u+VWQvnJdGF3R6&#10;NqFEaG4qqbcF/fa0+fCZEh+YrpgyWhT0RXh6tXz/7rKzuZiZxqhKOAIn2uedLWgTgs2zzPNGtMyf&#10;GSs0lLVxLQs4um1WOdbBe6uy2WSyyDrjKusMF97jdj0o6TL5r2vBw31dexGIKihyC+nr0reM32x5&#10;yfKtY7aRfEyD/UMWLZMaQY+u1iwwsnPyjatWcme8qcMZN21m6lpykWpANdPJb9U8NsyKVAvA8fYI&#10;k/9/bvnd/tE+OMDQWZ97iLGKvnZt/Ed+pE9gvRzBEn0gHJcfFxP8KOFQjTK8ZKfH1vnwRZiWRKGg&#10;QilpfSyH5Wx/68NgfbCK1yUsNlIpUlkgB9/OhGcZmoQD2JXeRqMRCfTx73wZMF4bvmuFDgNpnFAs&#10;gLG+QUoIk4u2FFVB3U01HSjhHf8K8iR6+OBE4E3MsEZ24z0qPSogH3KPVkqTrqCz83nCh4HWNeIB&#10;qtYiiNdbSpjaYl54cKkmb5SsYuXxtXfb8lo5smfg7ObTxWK+GIwaVonh9jxBPwA4mifof/ETkV0z&#10;3wxPkirWhlyVjnFEGo+xEafuRyn0ZU8kck1oxJvSVC8PLjYkNcZbvpHwf8t8eGAOI4NuYQ2Ee3xq&#10;ZVC+GSVKGuN+/Ok+2qOD0FLSYQQBzfcdc4ISdaPB8YvpfB5nNh3m559mkRGvNeVrjd611waITbFw&#10;LE9itA/qINbOtM/YFqsYFSqmOWIPTRgP12FYDdg3XKxWyQxzalm41Y+WHygYkX3qn5mzI7cDhuLO&#10;HMb1Db8H24i5NqtdMLVM5D/hiq7EA2Y89WfcR3GJvD4nq9PWXP4EAAD//wMAUEsDBAoAAAAAAAAA&#10;IQCmb0Ka6g0AAOoNAAAUAAAAZHJzL21lZGlhL2ltYWdlMS5naWZHSUY4OWFQAFAA9wAA+vwFbTM0&#10;zGVnbVBSdx8mkzQ/vwsi6QowMgkQxChHtG+AjHN5+BJR9kl22D9sTBgopUpn816Q5a7C7crX+Bhy&#10;+DmI9Xiv+CiF+Emb+Ah8+BiI+DiYrKap+CiY+BiY+DWq9bjcuIqm+M3oKxgocFVsSzdKGAgY+Of4&#10;18LYOCg5HggoLhg5KyhsKShYCAg4CAgoCAgYGBg4GBgoKCg56Oj4ERhKS1RsTE1QcHF0DihmMDhL&#10;CBg40NjoQGWmL0ZsCz+NKlaaDlGqKma6GC9NFD5wusjYCBgoKGioPn2+GCg4c4idGVSNMlyAYHiN&#10;OXioQnCSEm+wCClAIH/CKGiWSoiuGGiXKHimjqSxCIbIGo7Jcp60UZ7AOIiqnbvIzujzManWEqrZ&#10;G8j4NUlPt+j3CMj4G73oTMjlN8flUGtxCMfoHdj4CNj4CNjoFuj4HtjoMOf4w9jZCBgYGCgoKDg4&#10;5Pj4CCwoIFROFj84kfTWV+y1fOG1MOqKUKF2StqHLHpMCJ88GOpiGDwlLOFjJ04yCME6OaZWCOQ/&#10;FHgtHqE9CPg8GudFGvhCGMg4GLg4TWxTCMAoCKAjCk4WCPgoCOEoKbE9KMg8GLgoGaYnCPgYCOgY&#10;CMkVCK0TCXcQGPgoGOco0enTCy4NCPgICN4IGPgYGOgYCBgIKDgoODw4KOUj5fjkTF4OaH0Sh6AT&#10;ODwnkp1KqrwYPUMOqbB21+gU2Ogp6PgIzNcS6Pghy9CQ4OOvzdJL4+hwKSoW5eiOz9Jw+PgI6OgI&#10;6OgY+Pgf19gr7Osz+PZQGBgI+PZv+PeOcXFO+Peu+Pjo5uBOS0oy+PbO+OgY6Ngo6Ng4+NgY+Ngo&#10;xcO4+Ng4+NdK9dZv+Mg4+Lok9NOP6Ofl9qtF59rI8dSw734VlY6I5XpF+IhX+HhI8Z1+0zsK5YJh&#10;52ZD+GhG+HhY+IhtrDIa3k8ymBwPt1NG+Ojm72da9XZu3oeC6KejcxAQTxEQHQgIKRgYSzIyOCgo&#10;+Pj42NjYyMjIKCgoGBgYCAgI////IfkEAQAA/wAsAAAAAFAAUABACP8A/wkcSLCgwYMIEypcyLCh&#10;Q4FK5kiaiKliRUkWLQ6aw4/fPXA3Hop8mALDhpMoK6hcqVLAqV0wd/G7UYIaNWk2c+q0ee3UDH42&#10;RiYcBKCo0aMAkjE7xc9nxxH88CGdig8fMx4oUEzY2kXKERn9ZBw6NMjIPx09lAgV6CUJkyJTAawa&#10;JGdOEDJ48+JNk6ZMx45V73mTRriwYWrWHJGQwY/EjceOHzuSg+axGBxidMjInESGDoX5xojuMieZ&#10;jTlXopBZozdvmhkzwPbrN+IB4WjRpOE2THhEPxMcpgnfR3wfDHHiwikP14+Kcypb1nbJR73zsevG&#10;boh58MB3HBgwDBj/OHCAgXkKFC6MIGFv9u9T+x7fAA8jThx/pfgogSHDiRMuTqy1kAgiSEACCAiK&#10;4cMccsRhgAYQegDhhBogYII/lzRiyYYbyvAIh43YIMMRU2imjYBrcVJRKCy22OIdOvADQwphRTUO&#10;cnEcQeIUU5QizCyzCNMLikQW1EkomLRoHz/pNOmkDZ8VKaWAE1VppSR+aDHllgaVgIFJX26AQQpy&#10;dJFEJBlFYkpH9+zkJjXdNMHlQXMQo4pPTIhxzwYV8MmSSve0sgsscSU1AAkD3JPNNTnNkwI/KbTC&#10;zKSnoOhDK4UWyowpcrg3mw1MFYpMNYVRo8A3Vd2AQhZYtIrFGWZs/6EDHrTusQcggshhDDG8GqMM&#10;Q6KNsUUMXchh7GprsNZaa3ylwc8I9giQ223T8oZTe8AJN9w+05hAD3LL4TAEF889RF0XXpSWTDLN&#10;wKbEEEnANsIIMpgwmwnslLfCN9A+sJtu0mAb3DTF7aPPCOKgk1w4MsThRBNiBFVkPgTaoACC0whz&#10;zBVz9GOfPeSRdx4FGmTwAYQPmADDJRxyGEcgjMQcs8P+OUHFnAh5kYwySSYZiiRyNNFPChFq8MBs&#10;jSTNoRz+2CfDDKfAsMss0EDzDM4NJZKRiy2WEscM6IQttjxJ6HhEFUvAYArWcxoBQww+sC23SIxY&#10;KcbceAu0h5UXZf9kpQ5o5E1kARbgE8MVTAyS0eKJcOQROzpVU80D+Qie0AFh9unnSg0wU2YTp5zC&#10;aQCMvrmT5NScEqXcT9wQpkkn/akSBgEICtNf/OiQTwA4md7NPU2VcMrdc74ylRg3yAFHSSvRfk9V&#10;vmRqlFLAPzuvDMZ2ZOwprUhJjPRTnTKHDOQzhmmmOLD7zfM37JPVqqxCMYUYkxCyRx546JHHHMfw&#10;SswxDRlCPgglPV9wSg4zSINeXhMbNPDDGNErSjKIYS1pVIME/ALKF75ghjPAqoNmygMgAKEIEgri&#10;FP0jhjGa8auDiEYLPsjHL4piClM8TYHLWiBfkHCKfthjBOygVgX/b0KNeLhHfCkIXQrIN5t0rMMc&#10;6HjHAqKwBLQtQSHBGsMTkiAHLSjBDaxRVg75EoMZ4KMf+CgMbv5lLYFtqzgwYMfClGOEKTznZg2h&#10;Tg/GkK51ee4KPmhNFn4yL0/5cF7eWONu1ggtE3xDWwU7TtiW05znqEUo1MmHF9eFHRHJAB/d8Y0J&#10;Rjme8jCAAhA4hb0EQxhscatgBoOBDkqQAn/AoGn8EIOCWoiiE4iAOjYQAQ6wMw07+EYG4BFPyMxz&#10;SpJBqB6/IV9TQseHU9inFDGrBCNgQISaBYhLNAABgXSAIBAEQAz2sc880MNO9FBIA/VQGctaZok4&#10;bEhmjOiHN+eQ/zcRDCAZ3xDBPlgEiDh47AES0oCEJISAW0KCno3gxww41DDy4SMX0OCG5QiCEa6x&#10;qA4OvEEBRmAvSyRNDmKQjQyYMAUdJaEYVIPGMjZKkDtgxCIeZdGSwnEOhSWsHGU72xTSBiRh8GIa&#10;NEXITVfUovokAR3hgGo6wjGCGOhoCo5IqoCOFIrvyMBJ8aCBVsdKVpxdIRGC6EJZsQaIK2FCEVld&#10;K5EOcSWMUGQiiaiUXEWSCLdSxG+SqMQcZiCGS+71IGaiAz/ysNTFaeQvAbBGNeBEgsMOxAJfwoAA&#10;SpCELix2cZLoQw2bMlk3SY4fa30A7GK3EgIwQwddMMUiMGEK0f/xIwClNR01UFeCym0UTHzy0+ZU&#10;0oDkiY5T/IAcEXW722rcAzZFwNsMMosS1qpkc8+LiUz4QYMALNd0zp1BCXSwOpwV4QZJyEcKGsCS&#10;4a6kdvyQ1DGKQgxYLGV91nhTNp7XFGbcQK9zIiAAghG6GcAhANdlSQSexwzwBeMe9khBYAIgYXvw&#10;Qw782MWkuselYBRKw3K4wg0GUIAAlAAfURFwoYgxDGIUgAAPaA9Yykdj8k0JFOAzSituUOOOSC8Y&#10;N1gAPu7xDa1sZVVYgIIMQKEJTTxCEH3IgxxWYYxdEaMZDlGCh3NsFFUwiMZNkd48CFONBZAAHylw&#10;H/xclYUW+GH/D7TCQx724AdXtJhXAEzIDvKxCi4DQHQymMMb0vAF2MhBB99QsVEgYC2ADgDNXQBD&#10;q77gQTOYwQaFyIMIR6iIK3CjV8ZIBkLGMIQiOCJTyTAFF3OQQzIggR8y+MZLWnEPZuSjgoXpxgJS&#10;MALdWfrXln6CDK5QiEhEIktosIEj5jAH1ZVXIKJpwnS+Z5SN1CUNYlxWs/jhw6jcgFS4zm0JPFmC&#10;Enz5aTP42gxswG40oEEGNvCBD5jwzYKEZgxUSAINOGKsHLAh261uVgrsYY8SUIuNvKHG0WbzjYFx&#10;axo0AkfCoBoOI/yHCwDCYrDIpwUx/BvgY0xDC2hkj9xUC9fS/7iHe7RFMOLgwB9zpCPGyaWlhXgh&#10;WGKYxgx0UAQogHyBQ/gJWPhhmGqdXBoPkA0kiwOWmI/DCHe8gkPysQTR2KAZyUBDEgCZwzIIfcY+&#10;tMcDqPEvNkYjxrRhORzxAS7lKGAIdxyJHsegBKzvbAbJxmEOkmA999grwguwBz7YscjbBIDg+Fg6&#10;cfzxAORQPA5EmDke5X6uIuiCk8fQehd+EsrfjJIeIqPAAx4tdt3k5vBDU/w+Ap2wcMSDP02AQT/E&#10;MAMUZTIfmknGdY5hDFBxxzf9gAG+SjmyCBTcBKD0YT/40XLi6EMHTcNeP9BQnyH4hwuGFVA+OECd&#10;J8zgCrrnvf8j+NEdj8EAAaU0ZTMhVPAR+KMp/SgGt2cwB1vG4RSMaEQlkgCDmmF/S+7gDvmgDSIA&#10;AgrQDMeQDGLQKfYRHiFjSu40IRHwGzMACogAIvMBCjJTCZSQBN50IlxCICKgA+yAIBNwA/owCB4T&#10;B/OgfiPzTsEnB/RkCXRhUjJTCNZXM2xDAyKYAuW0ADoQB0kQByVwARpAMhFYNL8hg/Q0GfcUM0bQ&#10;AlZgBU7wBP0kArxgA+UkB3zQIDLwAAoVhgmlAb/BDybVMoFghhzCB/yhGf1QAhslAuuCDHXQIomA&#10;QP0wAxGSUL8RCErDIf5Af5ZACeDRD8wgDFbDC1qFC0qQU3LHgAMyUIQQUi9+mDSNgAhyAB5PwwRW&#10;YAP9ACRWo1FaZQc+k1N3cAMzQCMwQFg8FhamICJVcFVM8IlB8gyimFRKgFM5xSKy0Q/3sA7icA7I&#10;4Q87YAU7wgTFAA1BMlNkdQdbk1N68B3zIDYT1w9coCNVUAU+sAuy4ArMcFh9pYst0gcGRQ9QJTbo&#10;IANLgI1LQDyWRRCJgCSlGAn2QQ9O4iQ50gNy8o4KoTUs4jUyYI9OMg5xw48iwQkxAANG0A7p0A0G&#10;+ZAQSVYBAQA7UEsDBBQABgAIAAAAIQDXjFyQ2gAAAAMBAAAPAAAAZHJzL2Rvd25yZXYueG1sTI9B&#10;T8JAEIXvJPyHzZh4g61G0JRuCcEYL0YDGBJuQ3dsK93Z2l2g/ntHPehlXiZv8t432bx3jTpRF2rP&#10;Bq7GCSjiwtuaSwOvm4fRHagQkS02nsnAJwWY58NBhqn1Z17RaR1LJSEcUjRQxdimWoeiIodh7Fti&#10;8d585zDK2pXadniWcNfo6ySZaoc1S0OFLS0rKg7rozOwuNlsd4eXyePK2u2He79/frKejLm86Bcz&#10;UJH6+HcM3/iCDrkw7f2RbVCNAXkk/kzxJtNbUPtf1Xmm/7PnXwAAAP//AwBQSwMEFAAGAAgAAAAh&#10;ALXvoH65AAAAIQEAABkAAABkcnMvX3JlbHMvZTJvRG9jLnhtbC5yZWxzhI/LCsIwEEX3gv8QZm/T&#10;uhCRpt2I0K3oBwzJNA02D5Io9u8NuFEQXM693HOYtn/amT0oJuOdgKaqgZGTXhmnBVwvp80eWMro&#10;FM7ekYCFEvTdetWeacZcRmkyIbFCcUnAlHM4cJ7kRBZT5QO50ow+WszljJoHlDfUxLd1vePxkwHd&#10;F5MNSkAcVAPssoRi/s/242gkHb28W3L5h4IbW9wFiFFTFmBJGXyHTaXNCLxr+ddj3QsAAP//AwBQ&#10;SwECLQAUAAYACAAAACEAiNcsGQoBAAATAgAAEwAAAAAAAAAAAAAAAAAAAAAAW0NvbnRlbnRfVHlw&#10;ZXNdLnhtbFBLAQItABQABgAIAAAAIQA4/SH/1gAAAJQBAAALAAAAAAAAAAAAAAAAADsBAABfcmVs&#10;cy8ucmVsc1BLAQItABQABgAIAAAAIQBNS90MrQIAAH0FAAAOAAAAAAAAAAAAAAAAADoCAABkcnMv&#10;ZTJvRG9jLnhtbFBLAQItAAoAAAAAAAAAIQCmb0Ka6g0AAOoNAAAUAAAAAAAAAAAAAAAAABMFAABk&#10;cnMvbWVkaWEvaW1hZ2UxLmdpZlBLAQItABQABgAIAAAAIQDXjFyQ2gAAAAMBAAAPAAAAAAAAAAAA&#10;AAAAAC8TAABkcnMvZG93bnJldi54bWxQSwECLQAUAAYACAAAACEAte+gfrkAAAAhAQAAGQAAAAAA&#10;AAAAAAAAAAA2FAAAZHJzL19yZWxzL2Uyb0RvYy54bWwucmVsc1BLBQYAAAAABgAGAHwBAAAmFQAA&#10;AAA=&#10;" strokecolor="#b66d31" strokeweight="2pt">
                      <v:fill r:id="rId12" o:title="" recolor="t" rotate="t" type="frame"/>
                      <v:textbox>
                        <w:txbxContent>
                          <w:p w14:paraId="026AF287" w14:textId="77777777" w:rsidR="00354BA4" w:rsidRPr="00F03F95" w:rsidRDefault="00354BA4" w:rsidP="00D3085C">
                            <w:pPr>
                              <w:jc w:val="center"/>
                              <w:rPr>
                                <w:rFonts w:ascii="Aka-AcidGR-DiaryGirl" w:hAnsi="Aka-AcidGR-DiaryGirl"/>
                                <w:b/>
                                <w:color w:val="000000" w:themeColor="text1"/>
                              </w:rPr>
                            </w:pPr>
                            <w:r w:rsidRPr="00F03F95">
                              <w:rPr>
                                <w:rFonts w:ascii="Aka-AcidGR-DiaryGirl" w:hAnsi="Aka-AcidGR-DiaryGirl"/>
                                <w:b/>
                                <w:color w:val="000000" w:themeColor="text1"/>
                                <w:highlight w:val="lightGray"/>
                              </w:rPr>
                              <w:t>2</w:t>
                            </w:r>
                          </w:p>
                        </w:txbxContent>
                      </v:textbox>
                      <w10:anchorlock/>
                    </v:oval>
                  </w:pict>
                </mc:Fallback>
              </mc:AlternateContent>
            </w:r>
          </w:p>
        </w:tc>
        <w:tc>
          <w:tcPr>
            <w:tcW w:w="7046" w:type="dxa"/>
          </w:tcPr>
          <w:p w14:paraId="72E6617E" w14:textId="21BC0C98" w:rsidR="00354BA4" w:rsidRPr="00136F3A" w:rsidRDefault="00354BA4" w:rsidP="00354BA4">
            <w:pPr>
              <w:spacing w:line="276" w:lineRule="auto"/>
              <w:rPr>
                <w:rFonts w:asciiTheme="majorHAnsi" w:hAnsiTheme="majorHAnsi" w:cstheme="majorHAnsi"/>
                <w:b/>
                <w:bCs/>
                <w:iCs/>
                <w:sz w:val="22"/>
                <w:szCs w:val="22"/>
                <w:lang w:val="el-GR"/>
              </w:rPr>
            </w:pPr>
            <w:r w:rsidRPr="00136F3A">
              <w:rPr>
                <w:rFonts w:asciiTheme="majorHAnsi" w:hAnsiTheme="majorHAnsi" w:cstheme="majorHAnsi"/>
                <w:lang w:val="el-GR"/>
              </w:rPr>
              <w:t xml:space="preserve">Οι </w:t>
            </w:r>
            <w:r w:rsidR="00913F5A" w:rsidRPr="00136F3A">
              <w:rPr>
                <w:rFonts w:asciiTheme="majorHAnsi" w:hAnsiTheme="majorHAnsi" w:cstheme="majorHAnsi"/>
                <w:lang w:val="el-GR"/>
              </w:rPr>
              <w:t>μαθητές</w:t>
            </w:r>
            <w:r w:rsidRPr="00136F3A">
              <w:rPr>
                <w:rFonts w:asciiTheme="majorHAnsi" w:hAnsiTheme="majorHAnsi" w:cstheme="majorHAnsi"/>
                <w:lang w:val="el-GR"/>
              </w:rPr>
              <w:t xml:space="preserve"> σκηνοθετούν και φωτογραφίζουν ένα </w:t>
            </w:r>
            <w:r w:rsidR="00913F5A" w:rsidRPr="00136F3A">
              <w:rPr>
                <w:rFonts w:asciiTheme="majorHAnsi" w:hAnsiTheme="majorHAnsi" w:cstheme="majorHAnsi"/>
                <w:lang w:val="el-GR"/>
              </w:rPr>
              <w:t>αντικείμενο</w:t>
            </w:r>
            <w:r w:rsidRPr="00136F3A">
              <w:rPr>
                <w:rFonts w:asciiTheme="majorHAnsi" w:hAnsiTheme="majorHAnsi" w:cstheme="majorHAnsi"/>
                <w:lang w:val="el-GR"/>
              </w:rPr>
              <w:t xml:space="preserve"> µε πέντε διαφορετικούς τρόπους: </w:t>
            </w:r>
            <w:r w:rsidR="00EE4F43" w:rsidRPr="00136F3A">
              <w:rPr>
                <w:rFonts w:asciiTheme="majorHAnsi" w:hAnsiTheme="majorHAnsi" w:cstheme="majorHAnsi"/>
                <w:lang w:val="el-GR"/>
              </w:rPr>
              <w:t>πραγματικότητα</w:t>
            </w:r>
            <w:r w:rsidRPr="00136F3A">
              <w:rPr>
                <w:rFonts w:asciiTheme="majorHAnsi" w:hAnsiTheme="majorHAnsi" w:cstheme="majorHAnsi"/>
                <w:lang w:val="el-GR"/>
              </w:rPr>
              <w:t xml:space="preserve">, </w:t>
            </w:r>
            <w:r w:rsidR="00913F5A" w:rsidRPr="00136F3A">
              <w:rPr>
                <w:rFonts w:asciiTheme="majorHAnsi" w:hAnsiTheme="majorHAnsi" w:cstheme="majorHAnsi"/>
                <w:lang w:val="el-GR"/>
              </w:rPr>
              <w:t>διαφήμιση</w:t>
            </w:r>
            <w:r w:rsidRPr="00136F3A">
              <w:rPr>
                <w:rFonts w:asciiTheme="majorHAnsi" w:hAnsiTheme="majorHAnsi" w:cstheme="majorHAnsi"/>
                <w:lang w:val="el-GR"/>
              </w:rPr>
              <w:t xml:space="preserve">, </w:t>
            </w:r>
            <w:r w:rsidR="00913F5A" w:rsidRPr="00136F3A">
              <w:rPr>
                <w:rFonts w:asciiTheme="majorHAnsi" w:hAnsiTheme="majorHAnsi" w:cstheme="majorHAnsi"/>
                <w:lang w:val="el-GR"/>
              </w:rPr>
              <w:t>παραμύθι</w:t>
            </w:r>
            <w:r w:rsidRPr="00136F3A">
              <w:rPr>
                <w:rFonts w:asciiTheme="majorHAnsi" w:hAnsiTheme="majorHAnsi" w:cstheme="majorHAnsi"/>
                <w:lang w:val="el-GR"/>
              </w:rPr>
              <w:t xml:space="preserve">, παράλογο, κοινωνική συναναστροφή. Στη συνέχεια αποτυπώνουν φωτογραφικά τις διαφορετικές οπτικές του </w:t>
            </w:r>
            <w:r w:rsidR="00913F5A" w:rsidRPr="00136F3A">
              <w:rPr>
                <w:rFonts w:asciiTheme="majorHAnsi" w:hAnsiTheme="majorHAnsi" w:cstheme="majorHAnsi"/>
                <w:lang w:val="el-GR"/>
              </w:rPr>
              <w:t>αντικειμένου</w:t>
            </w:r>
            <w:r w:rsidRPr="00136F3A">
              <w:rPr>
                <w:rFonts w:asciiTheme="majorHAnsi" w:hAnsiTheme="majorHAnsi" w:cstheme="majorHAnsi"/>
                <w:lang w:val="el-GR"/>
              </w:rPr>
              <w:t xml:space="preserve"> ή της έννοιας και τις συγκρίνουν </w:t>
            </w:r>
            <w:r w:rsidR="00913F5A">
              <w:rPr>
                <w:rFonts w:asciiTheme="majorHAnsi" w:hAnsiTheme="majorHAnsi" w:cstheme="majorHAnsi"/>
                <w:lang w:val="el-GR"/>
              </w:rPr>
              <w:t>μ</w:t>
            </w:r>
            <w:r w:rsidRPr="00136F3A">
              <w:rPr>
                <w:rFonts w:asciiTheme="majorHAnsi" w:hAnsiTheme="majorHAnsi" w:cstheme="majorHAnsi"/>
                <w:lang w:val="el-GR"/>
              </w:rPr>
              <w:t xml:space="preserve">έσα από ψηφιακά κολλάζ. Τέλος, αναπτύσσουν σε βίντεο την έννοια αυτή επιλέγοντας έναν από πέντε πιθανούς διαφορετικούς τρόπους: ρεπορτάζ, </w:t>
            </w:r>
            <w:r w:rsidR="00913F5A" w:rsidRPr="00136F3A">
              <w:rPr>
                <w:rFonts w:asciiTheme="majorHAnsi" w:hAnsiTheme="majorHAnsi" w:cstheme="majorHAnsi"/>
                <w:lang w:val="el-GR"/>
              </w:rPr>
              <w:t>ντοκιμαντέρ</w:t>
            </w:r>
            <w:r w:rsidRPr="00136F3A">
              <w:rPr>
                <w:rFonts w:asciiTheme="majorHAnsi" w:hAnsiTheme="majorHAnsi" w:cstheme="majorHAnsi"/>
                <w:lang w:val="el-GR"/>
              </w:rPr>
              <w:t>, µ</w:t>
            </w:r>
            <w:r w:rsidR="00913F5A" w:rsidRPr="00136F3A">
              <w:rPr>
                <w:rFonts w:asciiTheme="majorHAnsi" w:hAnsiTheme="majorHAnsi" w:cstheme="majorHAnsi"/>
                <w:lang w:val="el-GR"/>
              </w:rPr>
              <w:t>μυθοπλασία</w:t>
            </w:r>
            <w:r w:rsidRPr="00136F3A">
              <w:rPr>
                <w:rFonts w:asciiTheme="majorHAnsi" w:hAnsiTheme="majorHAnsi" w:cstheme="majorHAnsi"/>
                <w:lang w:val="el-GR"/>
              </w:rPr>
              <w:t xml:space="preserve">, βίντεο µε λεζάντες, </w:t>
            </w:r>
            <w:r w:rsidR="00913F5A" w:rsidRPr="00136F3A">
              <w:rPr>
                <w:rFonts w:asciiTheme="majorHAnsi" w:hAnsiTheme="majorHAnsi" w:cstheme="majorHAnsi"/>
                <w:lang w:val="el-GR"/>
              </w:rPr>
              <w:t>διαφήμιση</w:t>
            </w:r>
            <w:r w:rsidRPr="00136F3A">
              <w:rPr>
                <w:rFonts w:asciiTheme="majorHAnsi" w:hAnsiTheme="majorHAnsi" w:cstheme="majorHAnsi"/>
                <w:lang w:val="el-GR"/>
              </w:rPr>
              <w:t>.</w:t>
            </w:r>
          </w:p>
        </w:tc>
      </w:tr>
      <w:tr w:rsidR="00354BA4" w:rsidRPr="00DA5879" w14:paraId="6657BED3" w14:textId="77777777" w:rsidTr="0019033F">
        <w:trPr>
          <w:trHeight w:val="1118"/>
        </w:trPr>
        <w:tc>
          <w:tcPr>
            <w:tcW w:w="2169" w:type="dxa"/>
            <w:vAlign w:val="center"/>
          </w:tcPr>
          <w:p w14:paraId="1F32B8D8" w14:textId="77777777" w:rsidR="00354BA4" w:rsidRPr="00136F3A" w:rsidRDefault="00354BA4" w:rsidP="00354BA4">
            <w:pPr>
              <w:spacing w:line="276" w:lineRule="auto"/>
              <w:jc w:val="center"/>
              <w:rPr>
                <w:rFonts w:asciiTheme="majorHAnsi" w:hAnsiTheme="majorHAnsi" w:cstheme="majorHAnsi"/>
                <w:b/>
                <w:bCs/>
                <w:iCs/>
                <w:noProof/>
                <w:sz w:val="22"/>
                <w:szCs w:val="22"/>
                <w:lang w:val="el-GR" w:eastAsia="el-GR"/>
              </w:rPr>
            </w:pPr>
            <w:r w:rsidRPr="00136F3A">
              <w:rPr>
                <w:rFonts w:asciiTheme="majorHAnsi" w:hAnsiTheme="majorHAnsi" w:cstheme="majorHAnsi"/>
                <w:b/>
                <w:sz w:val="22"/>
              </w:rPr>
              <w:t>ΘΑΡΡΟΣ Ή ΑΛΗΘΕΙΑ</w:t>
            </w:r>
            <w:r w:rsidRPr="00136F3A">
              <w:rPr>
                <w:rFonts w:asciiTheme="majorHAnsi" w:hAnsiTheme="majorHAnsi" w:cstheme="majorHAnsi"/>
                <w:b/>
                <w:bCs/>
                <w:iCs/>
                <w:noProof/>
                <w:sz w:val="22"/>
                <w:szCs w:val="22"/>
                <w:lang w:val="el-GR" w:eastAsia="el-GR"/>
              </w:rPr>
              <w:t xml:space="preserve"> </w:t>
            </w:r>
          </w:p>
          <w:p w14:paraId="60E59245" w14:textId="4480E089" w:rsidR="00354BA4" w:rsidRPr="00136F3A" w:rsidRDefault="00354BA4" w:rsidP="00354BA4">
            <w:pPr>
              <w:spacing w:line="276" w:lineRule="auto"/>
              <w:jc w:val="center"/>
              <w:rPr>
                <w:rFonts w:asciiTheme="majorHAnsi" w:hAnsiTheme="majorHAnsi" w:cstheme="majorHAnsi"/>
                <w:b/>
                <w:bCs/>
                <w:iCs/>
                <w:sz w:val="22"/>
                <w:szCs w:val="22"/>
              </w:rPr>
            </w:pPr>
            <w:r w:rsidRPr="00136F3A">
              <w:rPr>
                <w:rFonts w:asciiTheme="majorHAnsi" w:hAnsiTheme="majorHAnsi" w:cstheme="majorHAnsi"/>
                <w:b/>
                <w:bCs/>
                <w:iCs/>
                <w:noProof/>
                <w:sz w:val="22"/>
                <w:szCs w:val="22"/>
                <w:lang w:val="el-GR" w:eastAsia="el-GR"/>
              </w:rPr>
              <mc:AlternateContent>
                <mc:Choice Requires="wps">
                  <w:drawing>
                    <wp:inline distT="0" distB="0" distL="0" distR="0" wp14:anchorId="3A0CB672" wp14:editId="14C013ED">
                      <wp:extent cx="360000" cy="360000"/>
                      <wp:effectExtent l="0" t="0" r="21590" b="21590"/>
                      <wp:docPr id="23" name="Οβάλ 23"/>
                      <wp:cNvGraphicFramePr/>
                      <a:graphic xmlns:a="http://schemas.openxmlformats.org/drawingml/2006/main">
                        <a:graphicData uri="http://schemas.microsoft.com/office/word/2010/wordprocessingShape">
                          <wps:wsp>
                            <wps:cNvSpPr/>
                            <wps:spPr>
                              <a:xfrm>
                                <a:off x="0" y="0"/>
                                <a:ext cx="360000" cy="360000"/>
                              </a:xfrm>
                              <a:prstGeom prst="ellipse">
                                <a:avLst/>
                              </a:prstGeom>
                              <a:blipFill dpi="0" rotWithShape="1">
                                <a:blip r:embed="rId11">
                                  <a:extLst>
                                    <a:ext uri="{28A0092B-C50C-407E-A947-70E740481C1C}">
                                      <a14:useLocalDpi xmlns:a14="http://schemas.microsoft.com/office/drawing/2010/main" val="0"/>
                                    </a:ext>
                                  </a:extLst>
                                </a:blip>
                                <a:srcRect/>
                                <a:stretch>
                                  <a:fillRect/>
                                </a:stretch>
                              </a:blipFill>
                              <a:ln w="25400" cap="flat" cmpd="sng" algn="ctr">
                                <a:solidFill>
                                  <a:srgbClr val="F79646">
                                    <a:shade val="50000"/>
                                  </a:srgbClr>
                                </a:solidFill>
                                <a:prstDash val="solid"/>
                              </a:ln>
                              <a:effectLst/>
                            </wps:spPr>
                            <wps:txbx>
                              <w:txbxContent>
                                <w:p w14:paraId="5BE6E93A" w14:textId="77777777" w:rsidR="00354BA4" w:rsidRPr="00F03F95" w:rsidRDefault="00354BA4" w:rsidP="00D3085C">
                                  <w:pPr>
                                    <w:jc w:val="center"/>
                                    <w:rPr>
                                      <w:rFonts w:ascii="Aka-AcidGR-DiaryGirl" w:hAnsi="Aka-AcidGR-DiaryGirl"/>
                                      <w:b/>
                                      <w:color w:val="000000" w:themeColor="text1"/>
                                    </w:rPr>
                                  </w:pPr>
                                  <w:r w:rsidRPr="00F03F95">
                                    <w:rPr>
                                      <w:rFonts w:ascii="Aka-AcidGR-DiaryGirl" w:hAnsi="Aka-AcidGR-DiaryGirl"/>
                                      <w:b/>
                                      <w:color w:val="000000" w:themeColor="text1"/>
                                      <w:highlight w:val="lightGray"/>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3A0CB672" id="Οβάλ 23" o:spid="_x0000_s1028" style="width:28.3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I1ywZCgEAABMCAAATAAAAW0NvbnRlbnRfVHlwZXNdLnhtbJSRwU7DMAyG&#10;70i8Q5QralN2QAit3YGOIyA0HiBK3DaicaI4lO3tSbpNgokh7Rjb3+8vyXK1tSObIJBxWPPbsuIM&#10;UDltsK/5++apuOeMokQtR4dQ8x0QXzXXV8vNzgOxRCPVfIjRPwhBagArqXQeMHU6F6yM6Rh64aX6&#10;kD2IRVXdCeUwAsYi5gzeLFvo5OcY2XqbynuT3nScPe7n8qqaG5v5XBd/EgFGOkGk96NRMqa7iQn1&#10;iVdxcCoTOc/QYDzdJPEzG3Lnt9PPBQfuJT1mMBrYqwzxWdpkLnQgAQvXOlX+n5ElLRWu64yCsg20&#10;nqmj07ls7b4wwHRpeJuwN5iO6WL+0uY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26vRBrgIAAH0FAAAOAAAAZHJzL2Uyb0RvYy54bWysVN9r2zAQfh/sfxB6&#10;X51kabaaOiU0ZBRKW9aOPsuyFBtkSZOU2N1fv0+yk3TrYDCWB+ekO92P7767y6u+VWQvnG+MLuj0&#10;bEKJ0NxUjd4W9NvT5sNnSnxgumLKaFHQF+Hp1fL9u8vO5mJmaqMq4QicaJ93tqB1CDbPMs9r0TJ/&#10;ZqzQUErjWhZwdNuscqyD91Zls8lkkXXGVdYZLrzH7XpQ0mXyL6Xg4V5KLwJRBUVuIX1d+pbxmy0v&#10;Wb51zNYNH9Ng/5BFyxqNoEdXaxYY2bnmjau24c54I8MZN21mpGy4SDWgmunkt2oea2ZFqgXgeHuE&#10;yf8/t/xu/2gfHGDorM89xFhFL10b/5Ef6RNYL0ewRB8Ix+XHxQQ/SjhUowwv2emxdT58EaYlUSio&#10;UKqxPpbDcra/9WGwPljF6xIWm0YpUlkgB9/OhOcm1AkHsCu9jUYjEujj3/kyYLw2fNcKHQbSOKFY&#10;AGN9jZQQJhdtKaqCuptqOlDCO/4V5En08MGJwOuYoUR24z0qPSogH3KPVkqTrqCz83nCh4HWEvEA&#10;VWsRxOstJUxtMS88uFSTN6qpYuXxtXfb8lo5smfg7ObTxWK+GIxqVonh9jxBPwA4mifof/ETkV0z&#10;Xw9PkirWhlyVjnFEGo+xEafuRyn0ZU8a5DqLL+JNaaqXBxcbkhrjLd808H/LfHhgDiODbmENhHt8&#10;pDIo34wSJbVxP/50H+3RQWgp6TCCgOb7jjlBibrR4PjFdD6PM5sO8/NPs8iI15rytUbv2msDxKZY&#10;OJYnMdoHdRClM+0ztsUqRoWKaY7YQxPGw3UYVgP2DRerVTLDnFoWbvWj5QcKRmSf+mfm7MjtgKG4&#10;M4dxfcPvwTZirs1qF4xsEvlPuKIr8YAZT/0Z91FcIq/Pyeq0NZc/AQAA//8DAFBLAwQKAAAAAAAA&#10;ACEApm9CmuoNAADqDQAAFAAAAGRycy9tZWRpYS9pbWFnZTEuZ2lmR0lGODlhUABQAPcAAPr8BW0z&#10;NMxlZ21QUncfJpM0P78LIukKMDIJEMQoR7RvgIxzefgSUfZJdtg/bEwYKKVKZ/NekOWuwu3K1/gY&#10;cvg5iPV4r/gohfhJm/gIfPgYiPg4mKymqfgomPgYmPg1qvW43LiKpvjN6CsYKHBVbEs3ShgIGPjn&#10;+NfC2DgoOR4IKC4YOSsobCkoWAgIOAgIKAgIGBgYOBgYKCgoOejo+BEYSktUbExNUHBxdA4oZjA4&#10;SwgYONDY6EBlpi9GbAs/jSpWmg5RqipmuhgvTRQ+cLrI2AgYKChoqD59vhgoOHOInRlUjTJcgGB4&#10;jTl4qEJwkhJvsAgpQCB/wiholkqIrhholyh4po6ksQiGyBqOyXKetFGewDiIqp27yM7o8zGp1hKq&#10;2RvI+DVJT7fo9wjI+Bu96EzI5TfH5VBrcQjH6B3Y+AjY+AjY6Bbo+B7Y6DDn+MPY2QgYGBgoKCg4&#10;OOT4+AgsKCBUThY/OJH01lfstXzhtTDqilChdkrahyx6TAifPBjqYhg8JSzhYydOMgjBOjmmVgjk&#10;PxR4LR6hPQj4PBrnRRr4QhjIOBi4OE1sUwjAKAigIwpOFgj4KAjhKCmxPSjIPBi4KBmmJwj4GAjo&#10;GAjJFQitEwl3EBj4KBjnKNHp0wsuDQj4CAjeCBj4GBjoGAgYCCg4KDg8OCjlI+X45ExeDmh9Eoeg&#10;Ezg8J5KdSqq8GD1DDqmwdtfoFNjoKej4CMzXEuj4IcvQkODjr83SS+PocCkqFuXojs/ScPj4COjo&#10;COjoGPj4H9fYK+zrM/j2UBgYCPj2b/j3jnFxTvj3rvj46ObgTktKMvj2zvjoGOjYKOjYOPjYGPjY&#10;KMXDuPjYOPjXSvXWb/jIOPi6JPTTj+jn5farRefayPHUsO9+FZWOiOV6RfiIV/h4SPGdftM7CuWC&#10;YedmQ/hoRvh4WPiIbawyGt5PMpgcD7dTRvjo5u9nWvV2bt6Hguino3MQEE8REB0ICCkYGEsyMjgo&#10;KPj4+NjY2MjIyCgoKBgYGAgICP///yH5BAEAAP8ALAAAAABQAFAAQAj/AP8JHEiwoMGDCBMqXMiw&#10;oUOBSuZImoipYkVJFi0OmsOP3z1wNx6KfJgCw4aTKCuoXKlSwKldMHfxu1GCGjVpNnPqtHnt1Ax+&#10;NkYmHASgqNGjAJIxO8XPZ8cR/PAhnYoPHzMeKFBM2NpFyhEZ/WQcOjTIyD8dPZQIFeglCZMiUwGs&#10;GiRnThAyePPiTZOmTMeOVe95k0a4sGFq1hyRkMGPxI3Hjh87koPmsRgcYnTIyJxEhg6F+caI7jIn&#10;mY05V6KQWaM3b5oZM8D26zfiAeFo0aThNkx4RD8THKYJ30d8Hwxx4sIpD9ePinMqW9Z2yUe987Hr&#10;xm6IefDAdxwYMAwY/zhwgIF5ChQujCBhb/bvU/se3wAPI04cf6X4KIEhw4kTLk6stZAIIkhAAggI&#10;iuHDHHLEYYAGEHoA4YQaIGCCP5c0YsmGG8rwCIeN2CDDEVNopo2Aa3FSUSgsttjiHTrwA0MKYUU1&#10;DnJxHEHiFFOUIswsswjTC4pEFtRJKJi0aB8/6TTppA2fFSmlgBNVaaUkfmgx5ZYGlYCBSV9ugEEK&#10;cnSRRCQZRWJKR/fs5CY13TTB5UFzEKOKT0yIcc8GFfDJkkr3tLILLHElNQAJA9yTzTU5zZMCPym0&#10;wsykp6DoQyuFFsqMKXK4N5sNTBWKTDWFUaPAN1XdgEIWWLSKxRlmbP+hAx607rEHIILIYQwxvBqj&#10;DEOijbFFDF3IYexqa7DWWmt8pcHPCPYIkNtt0/KGU3vACTfcPtOYQA9yy+EwBBfPPURdF16Ulkwy&#10;zcCmxBBJwDbCCDKYMJsJ7JS3wjfQPrCbbtJgG9w0xe2jzwjioJNcODLE4UQTYgRVZD4E2qAAgtMI&#10;c8wVc/Rjnz3kkXceBRpk8AGED5gAwyUcchhHIIzEHLPD/jlBxZwIeZGMMkkmGYokcjTRTwoRavDA&#10;bI0kzaEc/tgnwwynwLDLLNBA8wzODSWSkYstlhLHDOiELbY8Seh4RBVLwGAK1nMaAUMMPrAtt0iM&#10;WCnG3HgLtIeVF2X/ZKUOaORNZAEW4BPDFUwMktHiiXDkETs6VVPNA/kIntABYfbp50oNMFNmE6ec&#10;wmkAjL65k+TUnBKl3E/cEKZJJ/2pEgYBCArTX/zokE8AOJnezT1NlXDK3XO+MpUYN8gBR0kr0X5P&#10;Vb5kapRSwD87rwzGdmTsKa1ISYz0U50yhwzkM4Zppjiw+83zN+yT1aqsQjGFGJMQskceeOiRxxzH&#10;8ErMMQ0ZQj4IJT1fcEoOM0iDXl4TGzTwwxjRK0oyiGEtaVSDBPwCyhe+YIYzwKqDZsoDIAChCBIK&#10;4hT9I4YxmvGrg4hGCz7Ixy+KYgpTPE2By1ogX5Bwin7YYwTsoFYF/29CjXi4R3wpCF0KyDebdKzD&#10;HOh4xwKisAS0LUEhwRrDE5IgBy0owQ2sUVYO+RKDGeCjH/goDG7+ZS2Bbas4MGDHwpRjhCk852YN&#10;oU4PxpCudXnuCj5oTRZ+Mi9P+XBe3ljjbtYILRN8Q1sFO07YltOc56hFKNTJhxfXhR0RyQAf3fGN&#10;CUY5nvIwgAIQOIW9BEMYbHGrYAaDgQ5KkAJ/wKBp/BCDglqIohOIgDo2EAEOsDMNO/hGBuART8jM&#10;c0qSQagevyFfU0LHh1PYpxQxqwQjYECEmgWISzQAAYF0gCAQBEAM9rHPPNDDTvRQSAP1UBnLWmaJ&#10;OGxIZozohzfnkP83EQwgGd8QwT5YBIg4eOwBEtKAhCSEgFtCgp6N4McMONQw8uEjF9DghuUIghGu&#10;sagODrxBAUZgL0skTQ5ikI0MmDAFHSWhGFSDxjI2SpA7YMQiHmXRksJxDoUlrBxlO9sU0gYkYfBi&#10;GjRFyE1X1KL6JAEd4YBqOsIxghjoaAqOSKqAjhSK78jASfGggVbHSlacXSERguhCWbEGiCthQhFZ&#10;XSuRDnEljFBkIomolFxFkgi3UsRvkqjEHGYghkvu9SBmogM/8rDUxWnkLwGwRjXgRILDDsQCX8KA&#10;AEqQhC4sdnGS6EMNmzJZN0mOH2t9AOxitxICMEMHXTDFIjBhCtH/8SMApTUdNVBXgsptFEx88tPm&#10;VNKA5ImOU/yAHBF1u9tq3AM2RcDbDDKLEtaqZHPPi4lM+EGDACzXdM6dQQl0sDqcFeEGSchHChrA&#10;kuGupHb8kNQxikIMWCxlfdZ4Uzae1xRm3ECvcyIgAIIRuhnAIQDXZUkEnscM8AXjHvZIQWACIGF7&#10;8EMO/NjFpLrHpWAUSsNyuMINBlCAAJQAH1ERcKGIMQxiFIAAD2gPWMpHY/JNCRTgM0orblDjjkgv&#10;GDdYAD7u8Q2tbGVVWICCDEChCU08QhB9yIMcVmGMXRGjGQ5RgodzbBRVMIjGTZHePAhTjQWQAB8p&#10;cB/8XJWFFvhh/w+0wkMe9uAHV7SYVwBMyA7ysQouA0B0MpjDG9LwBdjIQQffULFRIGAtgA4AzV0A&#10;Q6u+4EEzmMEGhciDCEeoiCtwo1fGSAZCxjCEIjgiU8kwBRdzkEMyIIEfMvjGS1pxD2bko4KF6cYC&#10;UjAC3Vn615Z+ggyuUIhIRCJLaLCBI+YwB9WVVyCiacJ0vmeUjdQlDWJcVrP44cOo3IBUuM5tCTxZ&#10;ghJ8+Wkz+NoMbMBuNKBBBjbwgQ+Y8M2ChGYMVEgCDThirBywIdutblYK7GGPElCLjbyhxtFm842B&#10;cWsaNAJHwqAaDiP8hwsAwmKwyKcFMfwb4GNMQwtoZI/cVAvX0v+4h3u0RTDi4MAfc6QjxsmlpYV4&#10;IVhimMYMdFAEKIB8gUP4CVj4YZhqnVwaD5ANJIsDlpiPwwh3vIJD8rEE0digGclAQxIAmcMyCH3G&#10;PrTHA6jxLzZGI8a0YTkc8QEu5ShgCHcciR7HoASs72wGycZhDpJgPffYK8ILsAc+2LHI2wSA4PhY&#10;OnH88QDkUDwORJg5HuV+riLogpPH0HoXfhLK34ySHiKjwAMeLXbd5ObwQ1P8PgKdsHDEgz9NgEE/&#10;xDADFGUyH5pJxnWOYQxQccc3/YABvko5sggU3ASg9GE/+NFy4uhDB03DXj/QUJ8h+IcLhhVQPjhA&#10;nSfM4Aq6573/I/jRHY/BAAGlNGUzIVTwEfijKf0oBrdnMAdbxuEUjGhEJZIAg5phf0vu4A75oA0i&#10;AAIK0AzHkAxi0Cn2ER4hY0ruNCER8BszAAqIACLzAQoyUwmUkATedCJcQiAioAPsgCATcAP6MAge&#10;EwfzoH4j807BJwf0ZAl0YVIyUwjWVzNsQwMimALltAA6EAdJEAclcAEaQDIRWDS/IYP0NBn3FDNG&#10;0AJWYAVO8AT9JAK8YAPlJAd80CAy8AAKFYYJpQG/wQ8m1TKBYIYcwgf8oRn9UAIbJQLrggx10CKJ&#10;gED9MAMRklC/EQhKwyH+QH+WQAng0Q/MIAxWwwtahQtKkFNyx4ADMlCEEFIvfpg0jYAIcgAeT8ME&#10;VmAD/QAkVqNRWmUHPpNTd3ADM0AjMEBYPBYWpiAiVXBVTPCJQfIMophUSoBTOcUistEP97AO4nAO&#10;yOEPO2AFO8IExQANQTJTZHUHW5NTevAd8yA2E9cPXKAjVVAFPrALsuAKzHBYfaWLLdIHBkUPUCU2&#10;6CADS4CNS0A8lkUQiYAkpRgJ9kEPTuIkOdIDcvKOCqE1LOI1MmCPTjIOccOPIsEJMQADRtAO6dAN&#10;BvmQEElWAQEAO1BLAwQUAAYACAAAACEA14xckNoAAAADAQAADwAAAGRycy9kb3ducmV2LnhtbEyP&#10;QU/CQBCF7yT8h82YeIOtRtCUbgnBGC9GAxgSbkN3bCvd2dpdoP57Rz3oZV4mb/LeN9m8d406URdq&#10;zwauxgko4sLbmksDr5uH0R2oEJEtNp7JwCcFmOfDQYap9Wde0WkdSyUhHFI0UMXYplqHoiKHYexb&#10;YvHefOcwytqV2nZ4lnDX6OskmWqHNUtDhS0tKyoO66MzsLjZbHeHl8njytrth3u/f36ynoy5vOgX&#10;M1CR+vh3DN/4gg65MO39kW1QjQF5JP5M8SbTW1D7X9V5pv+z518AAAD//wMAUEsDBBQABgAIAAAA&#10;IQC176B+uQAAACEBAAAZAAAAZHJzL19yZWxzL2Uyb0RvYy54bWwucmVsc4SPywrCMBBF94L/EGZv&#10;07oQkabdiNCt6AcMyTQNNg+SKPbvDbhREFzOvdxzmLZ/2pk9KCbjnYCmqoGRk14ZpwVcL6fNHljK&#10;6BTO3pGAhRL03XrVnmnGXEZpMiGxQnFJwJRzOHCe5EQWU+UDudKMPlrM5YyaB5Q31MS3db3j8ZMB&#10;3ReTDUpAHFQD7LKEYv7P9uNoJB29vFty+YeCG1vcBYhRUxZgSRl8h02lzQi8a/nXY90LAAD//wMA&#10;UEsBAi0AFAAGAAgAAAAhAIjXLBkKAQAAEwIAABMAAAAAAAAAAAAAAAAAAAAAAFtDb250ZW50X1R5&#10;cGVzXS54bWxQSwECLQAUAAYACAAAACEAOP0h/9YAAACUAQAACwAAAAAAAAAAAAAAAAA7AQAAX3Jl&#10;bHMvLnJlbHNQSwECLQAUAAYACAAAACEAdur0Qa4CAAB9BQAADgAAAAAAAAAAAAAAAAA6AgAAZHJz&#10;L2Uyb0RvYy54bWxQSwECLQAKAAAAAAAAACEApm9CmuoNAADqDQAAFAAAAAAAAAAAAAAAAAAUBQAA&#10;ZHJzL21lZGlhL2ltYWdlMS5naWZQSwECLQAUAAYACAAAACEA14xckNoAAAADAQAADwAAAAAAAAAA&#10;AAAAAAAwEwAAZHJzL2Rvd25yZXYueG1sUEsBAi0AFAAGAAgAAAAhALXvoH65AAAAIQEAABkAAAAA&#10;AAAAAAAAAAAANxQAAGRycy9fcmVscy9lMm9Eb2MueG1sLnJlbHNQSwUGAAAAAAYABgB8AQAAJxUA&#10;AAAA&#10;" strokecolor="#b66d31" strokeweight="2pt">
                      <v:fill r:id="rId12" o:title="" recolor="t" rotate="t" type="frame"/>
                      <v:textbox>
                        <w:txbxContent>
                          <w:p w14:paraId="5BE6E93A" w14:textId="77777777" w:rsidR="00354BA4" w:rsidRPr="00F03F95" w:rsidRDefault="00354BA4" w:rsidP="00D3085C">
                            <w:pPr>
                              <w:jc w:val="center"/>
                              <w:rPr>
                                <w:rFonts w:ascii="Aka-AcidGR-DiaryGirl" w:hAnsi="Aka-AcidGR-DiaryGirl"/>
                                <w:b/>
                                <w:color w:val="000000" w:themeColor="text1"/>
                              </w:rPr>
                            </w:pPr>
                            <w:r w:rsidRPr="00F03F95">
                              <w:rPr>
                                <w:rFonts w:ascii="Aka-AcidGR-DiaryGirl" w:hAnsi="Aka-AcidGR-DiaryGirl"/>
                                <w:b/>
                                <w:color w:val="000000" w:themeColor="text1"/>
                                <w:highlight w:val="lightGray"/>
                              </w:rPr>
                              <w:t>3</w:t>
                            </w:r>
                          </w:p>
                        </w:txbxContent>
                      </v:textbox>
                      <w10:anchorlock/>
                    </v:oval>
                  </w:pict>
                </mc:Fallback>
              </mc:AlternateContent>
            </w:r>
          </w:p>
        </w:tc>
        <w:tc>
          <w:tcPr>
            <w:tcW w:w="7046" w:type="dxa"/>
            <w:vAlign w:val="center"/>
          </w:tcPr>
          <w:p w14:paraId="622952BB" w14:textId="05AAA03A" w:rsidR="00354BA4" w:rsidRPr="00136F3A" w:rsidRDefault="00354BA4" w:rsidP="00354BA4">
            <w:pPr>
              <w:spacing w:line="276" w:lineRule="auto"/>
              <w:rPr>
                <w:rFonts w:asciiTheme="majorHAnsi" w:hAnsiTheme="majorHAnsi" w:cstheme="majorHAnsi"/>
                <w:b/>
                <w:bCs/>
                <w:iCs/>
                <w:sz w:val="22"/>
                <w:szCs w:val="22"/>
                <w:lang w:val="el-GR"/>
              </w:rPr>
            </w:pPr>
            <w:r w:rsidRPr="00136F3A">
              <w:rPr>
                <w:rFonts w:asciiTheme="majorHAnsi" w:hAnsiTheme="majorHAnsi" w:cstheme="majorHAnsi"/>
                <w:lang w:val="el-GR"/>
              </w:rPr>
              <w:t xml:space="preserve">Οι </w:t>
            </w:r>
            <w:r w:rsidR="00913F5A" w:rsidRPr="00136F3A">
              <w:rPr>
                <w:rFonts w:asciiTheme="majorHAnsi" w:hAnsiTheme="majorHAnsi" w:cstheme="majorHAnsi"/>
                <w:lang w:val="el-GR"/>
              </w:rPr>
              <w:t>μαθητές</w:t>
            </w:r>
            <w:r w:rsidRPr="00136F3A">
              <w:rPr>
                <w:rFonts w:asciiTheme="majorHAnsi" w:hAnsiTheme="majorHAnsi" w:cstheme="majorHAnsi"/>
                <w:lang w:val="el-GR"/>
              </w:rPr>
              <w:t xml:space="preserve"> σε </w:t>
            </w:r>
            <w:r w:rsidR="00913F5A" w:rsidRPr="00136F3A">
              <w:rPr>
                <w:rFonts w:asciiTheme="majorHAnsi" w:hAnsiTheme="majorHAnsi" w:cstheme="majorHAnsi"/>
                <w:lang w:val="el-GR"/>
              </w:rPr>
              <w:t>ομάδες</w:t>
            </w:r>
            <w:r w:rsidRPr="00136F3A">
              <w:rPr>
                <w:rFonts w:asciiTheme="majorHAnsi" w:hAnsiTheme="majorHAnsi" w:cstheme="majorHAnsi"/>
                <w:lang w:val="el-GR"/>
              </w:rPr>
              <w:t xml:space="preserve"> </w:t>
            </w:r>
            <w:r w:rsidR="00913F5A" w:rsidRPr="00136F3A">
              <w:rPr>
                <w:rFonts w:asciiTheme="majorHAnsi" w:hAnsiTheme="majorHAnsi" w:cstheme="majorHAnsi"/>
                <w:lang w:val="el-GR"/>
              </w:rPr>
              <w:t>πειραματίζονται</w:t>
            </w:r>
            <w:r w:rsidRPr="00136F3A">
              <w:rPr>
                <w:rFonts w:asciiTheme="majorHAnsi" w:hAnsiTheme="majorHAnsi" w:cstheme="majorHAnsi"/>
                <w:lang w:val="el-GR"/>
              </w:rPr>
              <w:t xml:space="preserve"> µε τα διάφορα κανάλια επικοινωνίας και αποκτούν οι ίδιοι </w:t>
            </w:r>
            <w:r w:rsidR="00913F5A" w:rsidRPr="00136F3A">
              <w:rPr>
                <w:rFonts w:asciiTheme="majorHAnsi" w:hAnsiTheme="majorHAnsi" w:cstheme="majorHAnsi"/>
                <w:lang w:val="el-GR"/>
              </w:rPr>
              <w:t>εμπειρία</w:t>
            </w:r>
            <w:r w:rsidRPr="00136F3A">
              <w:rPr>
                <w:rFonts w:asciiTheme="majorHAnsi" w:hAnsiTheme="majorHAnsi" w:cstheme="majorHAnsi"/>
                <w:lang w:val="el-GR"/>
              </w:rPr>
              <w:t xml:space="preserve"> του πόσο εύκολο είναι να </w:t>
            </w:r>
            <w:r w:rsidR="00913F5A" w:rsidRPr="00136F3A">
              <w:rPr>
                <w:rFonts w:asciiTheme="majorHAnsi" w:hAnsiTheme="majorHAnsi" w:cstheme="majorHAnsi"/>
                <w:lang w:val="el-GR"/>
              </w:rPr>
              <w:t>δημιουργήσει</w:t>
            </w:r>
            <w:r w:rsidRPr="00136F3A">
              <w:rPr>
                <w:rFonts w:asciiTheme="majorHAnsi" w:hAnsiTheme="majorHAnsi" w:cstheme="majorHAnsi"/>
                <w:lang w:val="el-GR"/>
              </w:rPr>
              <w:t xml:space="preserve"> κανείς διαδικτυακό </w:t>
            </w:r>
            <w:r w:rsidR="00913F5A" w:rsidRPr="00136F3A">
              <w:rPr>
                <w:rFonts w:asciiTheme="majorHAnsi" w:hAnsiTheme="majorHAnsi" w:cstheme="majorHAnsi"/>
                <w:lang w:val="el-GR"/>
              </w:rPr>
              <w:t>περιεχόμενο</w:t>
            </w:r>
            <w:r w:rsidRPr="00136F3A">
              <w:rPr>
                <w:rFonts w:asciiTheme="majorHAnsi" w:hAnsiTheme="majorHAnsi" w:cstheme="majorHAnsi"/>
                <w:lang w:val="el-GR"/>
              </w:rPr>
              <w:t xml:space="preserve">. Πιο </w:t>
            </w:r>
            <w:r w:rsidR="00913F5A" w:rsidRPr="00136F3A">
              <w:rPr>
                <w:rFonts w:asciiTheme="majorHAnsi" w:hAnsiTheme="majorHAnsi" w:cstheme="majorHAnsi"/>
                <w:lang w:val="el-GR"/>
              </w:rPr>
              <w:t>συγκεκριμένα</w:t>
            </w:r>
            <w:r w:rsidRPr="00136F3A">
              <w:rPr>
                <w:rFonts w:asciiTheme="majorHAnsi" w:hAnsiTheme="majorHAnsi" w:cstheme="majorHAnsi"/>
                <w:lang w:val="el-GR"/>
              </w:rPr>
              <w:t>, οι µ</w:t>
            </w:r>
            <w:r w:rsidR="00913F5A" w:rsidRPr="00136F3A">
              <w:rPr>
                <w:rFonts w:asciiTheme="majorHAnsi" w:hAnsiTheme="majorHAnsi" w:cstheme="majorHAnsi"/>
                <w:lang w:val="el-GR"/>
              </w:rPr>
              <w:t>μαθητές</w:t>
            </w:r>
            <w:r w:rsidRPr="00136F3A">
              <w:rPr>
                <w:rFonts w:asciiTheme="majorHAnsi" w:hAnsiTheme="majorHAnsi" w:cstheme="majorHAnsi"/>
                <w:lang w:val="el-GR"/>
              </w:rPr>
              <w:t xml:space="preserve"> σε </w:t>
            </w:r>
            <w:r w:rsidR="00913F5A" w:rsidRPr="00136F3A">
              <w:rPr>
                <w:rFonts w:asciiTheme="majorHAnsi" w:hAnsiTheme="majorHAnsi" w:cstheme="majorHAnsi"/>
                <w:lang w:val="el-GR"/>
              </w:rPr>
              <w:t>ομάδες</w:t>
            </w:r>
            <w:r w:rsidRPr="00136F3A">
              <w:rPr>
                <w:rFonts w:asciiTheme="majorHAnsi" w:hAnsiTheme="majorHAnsi" w:cstheme="majorHAnsi"/>
                <w:lang w:val="el-GR"/>
              </w:rPr>
              <w:t xml:space="preserve"> χτίζουν µία </w:t>
            </w:r>
            <w:r w:rsidR="00913F5A" w:rsidRPr="00136F3A">
              <w:rPr>
                <w:rFonts w:asciiTheme="majorHAnsi" w:hAnsiTheme="majorHAnsi" w:cstheme="majorHAnsi"/>
                <w:lang w:val="el-GR"/>
              </w:rPr>
              <w:t>καμπάνια</w:t>
            </w:r>
            <w:r w:rsidRPr="00136F3A">
              <w:rPr>
                <w:rFonts w:asciiTheme="majorHAnsi" w:hAnsiTheme="majorHAnsi" w:cstheme="majorHAnsi"/>
                <w:lang w:val="el-GR"/>
              </w:rPr>
              <w:t xml:space="preserve">, η οποία </w:t>
            </w:r>
            <w:r w:rsidR="00913F5A">
              <w:rPr>
                <w:rFonts w:asciiTheme="majorHAnsi" w:hAnsiTheme="majorHAnsi" w:cstheme="majorHAnsi"/>
                <w:lang w:val="el-GR"/>
              </w:rPr>
              <w:t>μ</w:t>
            </w:r>
            <w:r w:rsidRPr="00136F3A">
              <w:rPr>
                <w:rFonts w:asciiTheme="majorHAnsi" w:hAnsiTheme="majorHAnsi" w:cstheme="majorHAnsi"/>
                <w:lang w:val="el-GR"/>
              </w:rPr>
              <w:t xml:space="preserve">πορεί να βασίζεται σ' ένα αληθινό ή σ' ένα ψεύτικο γεγονός. Στο τέλος γίνεται ψηφοφορία για το ποια </w:t>
            </w:r>
            <w:r w:rsidR="00913F5A" w:rsidRPr="00136F3A">
              <w:rPr>
                <w:rFonts w:asciiTheme="majorHAnsi" w:hAnsiTheme="majorHAnsi" w:cstheme="majorHAnsi"/>
                <w:lang w:val="el-GR"/>
              </w:rPr>
              <w:t>καμπάνια</w:t>
            </w:r>
            <w:r w:rsidRPr="00136F3A">
              <w:rPr>
                <w:rFonts w:asciiTheme="majorHAnsi" w:hAnsiTheme="majorHAnsi" w:cstheme="majorHAnsi"/>
                <w:lang w:val="el-GR"/>
              </w:rPr>
              <w:t xml:space="preserve"> λέει αλήθεια και ποια </w:t>
            </w:r>
            <w:r w:rsidR="00913F5A" w:rsidRPr="00136F3A">
              <w:rPr>
                <w:rFonts w:asciiTheme="majorHAnsi" w:hAnsiTheme="majorHAnsi" w:cstheme="majorHAnsi"/>
                <w:lang w:val="el-GR"/>
              </w:rPr>
              <w:t>ψέματα</w:t>
            </w:r>
            <w:r w:rsidRPr="00136F3A">
              <w:rPr>
                <w:rFonts w:asciiTheme="majorHAnsi" w:hAnsiTheme="majorHAnsi" w:cstheme="majorHAnsi"/>
                <w:lang w:val="el-GR"/>
              </w:rPr>
              <w:t>. Οι µ</w:t>
            </w:r>
            <w:r w:rsidR="00913F5A" w:rsidRPr="00136F3A">
              <w:rPr>
                <w:rFonts w:asciiTheme="majorHAnsi" w:hAnsiTheme="majorHAnsi" w:cstheme="majorHAnsi"/>
                <w:lang w:val="el-GR"/>
              </w:rPr>
              <w:t>μαθητές</w:t>
            </w:r>
            <w:r w:rsidRPr="00136F3A">
              <w:rPr>
                <w:rFonts w:asciiTheme="majorHAnsi" w:hAnsiTheme="majorHAnsi" w:cstheme="majorHAnsi"/>
                <w:lang w:val="el-GR"/>
              </w:rPr>
              <w:t xml:space="preserve"> καλούνται να </w:t>
            </w:r>
            <w:r w:rsidR="00913F5A" w:rsidRPr="00136F3A">
              <w:rPr>
                <w:rFonts w:asciiTheme="majorHAnsi" w:hAnsiTheme="majorHAnsi" w:cstheme="majorHAnsi"/>
                <w:lang w:val="el-GR"/>
              </w:rPr>
              <w:t>διαπραγματευτούν</w:t>
            </w:r>
            <w:r w:rsidRPr="00136F3A">
              <w:rPr>
                <w:rFonts w:asciiTheme="majorHAnsi" w:hAnsiTheme="majorHAnsi" w:cstheme="majorHAnsi"/>
                <w:lang w:val="el-GR"/>
              </w:rPr>
              <w:t xml:space="preserve"> την έννοια της παραπληροφόρησης και των ψευδών ειδήσεων, προτείνοντας τρόπους </w:t>
            </w:r>
            <w:r w:rsidR="00913F5A" w:rsidRPr="00136F3A">
              <w:rPr>
                <w:rFonts w:asciiTheme="majorHAnsi" w:hAnsiTheme="majorHAnsi" w:cstheme="majorHAnsi"/>
                <w:lang w:val="el-GR"/>
              </w:rPr>
              <w:t>αντιμετώπισης</w:t>
            </w:r>
            <w:r w:rsidRPr="00136F3A">
              <w:rPr>
                <w:rFonts w:asciiTheme="majorHAnsi" w:hAnsiTheme="majorHAnsi" w:cstheme="majorHAnsi"/>
                <w:lang w:val="el-GR"/>
              </w:rPr>
              <w:t>.</w:t>
            </w:r>
          </w:p>
        </w:tc>
      </w:tr>
      <w:tr w:rsidR="00354BA4" w:rsidRPr="00DA5879" w14:paraId="6580FA1B" w14:textId="77777777" w:rsidTr="0019033F">
        <w:trPr>
          <w:trHeight w:val="838"/>
        </w:trPr>
        <w:tc>
          <w:tcPr>
            <w:tcW w:w="2169" w:type="dxa"/>
            <w:vAlign w:val="center"/>
          </w:tcPr>
          <w:p w14:paraId="4F409E43" w14:textId="2487F753" w:rsidR="00354BA4" w:rsidRPr="00136F3A" w:rsidRDefault="00354BA4" w:rsidP="00354BA4">
            <w:pPr>
              <w:spacing w:line="276" w:lineRule="auto"/>
              <w:jc w:val="center"/>
              <w:rPr>
                <w:rFonts w:asciiTheme="majorHAnsi" w:hAnsiTheme="majorHAnsi" w:cstheme="majorHAnsi"/>
                <w:b/>
                <w:bCs/>
                <w:iCs/>
                <w:sz w:val="22"/>
                <w:szCs w:val="22"/>
              </w:rPr>
            </w:pPr>
            <w:r w:rsidRPr="00136F3A">
              <w:rPr>
                <w:rFonts w:asciiTheme="majorHAnsi" w:hAnsiTheme="majorHAnsi" w:cstheme="majorHAnsi"/>
                <w:b/>
              </w:rPr>
              <w:t>INFOGRAPHICS</w:t>
            </w:r>
            <w:r w:rsidRPr="00136F3A">
              <w:rPr>
                <w:rFonts w:asciiTheme="majorHAnsi" w:hAnsiTheme="majorHAnsi" w:cstheme="majorHAnsi"/>
                <w:b/>
                <w:bCs/>
                <w:iCs/>
                <w:sz w:val="22"/>
                <w:szCs w:val="22"/>
              </w:rPr>
              <w:t xml:space="preserve"> </w:t>
            </w:r>
          </w:p>
          <w:p w14:paraId="7D04429C" w14:textId="77777777" w:rsidR="00354BA4" w:rsidRPr="00136F3A" w:rsidRDefault="00354BA4" w:rsidP="00354BA4">
            <w:pPr>
              <w:spacing w:line="276" w:lineRule="auto"/>
              <w:jc w:val="center"/>
              <w:rPr>
                <w:rFonts w:asciiTheme="majorHAnsi" w:hAnsiTheme="majorHAnsi" w:cstheme="majorHAnsi"/>
                <w:b/>
                <w:bCs/>
                <w:iCs/>
                <w:sz w:val="22"/>
                <w:szCs w:val="22"/>
              </w:rPr>
            </w:pPr>
            <w:r w:rsidRPr="00136F3A">
              <w:rPr>
                <w:rFonts w:asciiTheme="majorHAnsi" w:hAnsiTheme="majorHAnsi" w:cstheme="majorHAnsi"/>
                <w:b/>
                <w:bCs/>
                <w:iCs/>
                <w:noProof/>
                <w:sz w:val="22"/>
                <w:szCs w:val="22"/>
                <w:lang w:val="el-GR" w:eastAsia="el-GR"/>
              </w:rPr>
              <mc:AlternateContent>
                <mc:Choice Requires="wps">
                  <w:drawing>
                    <wp:inline distT="0" distB="0" distL="0" distR="0" wp14:anchorId="27C91CC7" wp14:editId="6961C22D">
                      <wp:extent cx="360000" cy="360000"/>
                      <wp:effectExtent l="0" t="0" r="21590" b="21590"/>
                      <wp:docPr id="24" name="Οβάλ 24"/>
                      <wp:cNvGraphicFramePr/>
                      <a:graphic xmlns:a="http://schemas.openxmlformats.org/drawingml/2006/main">
                        <a:graphicData uri="http://schemas.microsoft.com/office/word/2010/wordprocessingShape">
                          <wps:wsp>
                            <wps:cNvSpPr/>
                            <wps:spPr>
                              <a:xfrm>
                                <a:off x="0" y="0"/>
                                <a:ext cx="360000" cy="360000"/>
                              </a:xfrm>
                              <a:prstGeom prst="ellipse">
                                <a:avLst/>
                              </a:prstGeom>
                              <a:blipFill dpi="0" rotWithShape="1">
                                <a:blip r:embed="rId11">
                                  <a:extLst>
                                    <a:ext uri="{28A0092B-C50C-407E-A947-70E740481C1C}">
                                      <a14:useLocalDpi xmlns:a14="http://schemas.microsoft.com/office/drawing/2010/main" val="0"/>
                                    </a:ext>
                                  </a:extLst>
                                </a:blip>
                                <a:srcRect/>
                                <a:stretch>
                                  <a:fillRect/>
                                </a:stretch>
                              </a:blipFill>
                              <a:ln w="25400" cap="flat" cmpd="sng" algn="ctr">
                                <a:solidFill>
                                  <a:srgbClr val="F79646">
                                    <a:shade val="50000"/>
                                  </a:srgbClr>
                                </a:solidFill>
                                <a:prstDash val="solid"/>
                              </a:ln>
                              <a:effectLst/>
                            </wps:spPr>
                            <wps:txbx>
                              <w:txbxContent>
                                <w:p w14:paraId="448E3B27" w14:textId="77777777" w:rsidR="00354BA4" w:rsidRPr="00F03F95" w:rsidRDefault="00354BA4" w:rsidP="00D3085C">
                                  <w:pPr>
                                    <w:jc w:val="center"/>
                                    <w:rPr>
                                      <w:rFonts w:ascii="Aka-AcidGR-DiaryGirl" w:hAnsi="Aka-AcidGR-DiaryGirl"/>
                                      <w:b/>
                                      <w:color w:val="000000" w:themeColor="text1"/>
                                    </w:rPr>
                                  </w:pPr>
                                  <w:r w:rsidRPr="00F03F95">
                                    <w:rPr>
                                      <w:rFonts w:ascii="Aka-AcidGR-DiaryGirl" w:hAnsi="Aka-AcidGR-DiaryGirl"/>
                                      <w:b/>
                                      <w:color w:val="000000" w:themeColor="text1"/>
                                      <w:highlight w:val="lightGray"/>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27C91CC7" id="Οβάλ 24" o:spid="_x0000_s1029" style="width:28.3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I1ywZCgEAABMCAAATAAAAW0NvbnRlbnRfVHlwZXNdLnhtbJSRwU7DMAyG&#10;70i8Q5QralN2QAit3YGOIyA0HiBK3DaicaI4lO3tSbpNgokh7Rjb3+8vyXK1tSObIJBxWPPbsuIM&#10;UDltsK/5++apuOeMokQtR4dQ8x0QXzXXV8vNzgOxRCPVfIjRPwhBagArqXQeMHU6F6yM6Rh64aX6&#10;kD2IRVXdCeUwAsYi5gzeLFvo5OcY2XqbynuT3nScPe7n8qqaG5v5XBd/EgFGOkGk96NRMqa7iQn1&#10;iVdxcCoTOc/QYDzdJPEzG3Lnt9PPBQfuJT1mMBrYqwzxWdpkLnQgAQvXOlX+n5ElLRWu64yCsg20&#10;nqmj07ls7b4wwHRpeJuwN5iO6WL+0uY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iDzMrgIAAH0FAAAOAAAAZHJzL2Uyb0RvYy54bWysVN9r2zAQfh/sfxB6&#10;X52kabqaOiU0ZBRKG9aOPiuyFBtkSZOU2N1fv0+yk3TrYDCWB+ekO92P776765uuUWQvnK+NLuj4&#10;bESJ0NyUtd4W9Nvz6tNnSnxgumTKaFHQV+Hpzfzjh+vW5mJiKqNK4QicaJ+3tqBVCDbPMs8r0TB/&#10;ZqzQUErjGhZwdNusdKyF90Zlk9FolrXGldYZLrzH7bJX0nnyL6Xg4VFKLwJRBUVuIX1d+m7iN5tf&#10;s3zrmK1qPqTB/iGLhtUaQY+uliwwsnP1O1dNzZ3xRoYzbprMSFlzkWpANePRb9U8VcyKVAvA8fYI&#10;k/9/bvnD/smuHWBorc89xFhFJ10T/5Ef6RJYr0ewRBcIx+X5bIQfJRyqQYaX7PTYOh++CNOQKBRU&#10;KFVbH8thOdvf+9BbH6zi9QYWq1opUlogB9/OhJc6VAkHsCu9jUYDEujj3/nSY7w0fNcIHXrSOKFY&#10;AGN9hZQQJhfNRpQFdXfluKeEd/wryJPo4YMTgVcxQ4nshntUelRAPuQerZQmbUEnF9OEDwOtJeIB&#10;qsYiiNdbSpjaYl54cKkmb1Rdxsrja++2m1vlyJ6Bs6vLq9l01htVrBT97UWCvgdwME/Q/+InIrtk&#10;vuqfJFWsDbkqHeOINB5DI07dj1LoNh2pket5fBFvNqZ8XbvYkNQYb/mqhv975sOaOYwMuoU1EB7x&#10;kcqgfDNIlFTG/fjTfbRHB6GlpMUIAprvO+YEJepOg+NX4+k0zmw6TC8uJ5ERbzWbtxq9a24NEBtj&#10;4ViexGgf1EGUzjQv2BaLGBUqpjli900YDrehXw3YN1wsFskMc2pZuNdPlh8oGJF97l6YswO3A4bi&#10;wRzG9R2/e9uIuTaLXTCyTuQ/4YquxANmPPVn2Edxibw9J6vT1pz/BAAA//8DAFBLAwQKAAAAAAAA&#10;ACEApm9CmuoNAADqDQAAFAAAAGRycy9tZWRpYS9pbWFnZTEuZ2lmR0lGODlhUABQAPcAAPr8BW0z&#10;NMxlZ21QUncfJpM0P78LIukKMDIJEMQoR7RvgIxzefgSUfZJdtg/bEwYKKVKZ/NekOWuwu3K1/gY&#10;cvg5iPV4r/gohfhJm/gIfPgYiPg4mKymqfgomPgYmPg1qvW43LiKpvjN6CsYKHBVbEs3ShgIGPjn&#10;+NfC2DgoOR4IKC4YOSsobCkoWAgIOAgIKAgIGBgYOBgYKCgoOejo+BEYSktUbExNUHBxdA4oZjA4&#10;SwgYONDY6EBlpi9GbAs/jSpWmg5RqipmuhgvTRQ+cLrI2AgYKChoqD59vhgoOHOInRlUjTJcgGB4&#10;jTl4qEJwkhJvsAgpQCB/wiholkqIrhholyh4po6ksQiGyBqOyXKetFGewDiIqp27yM7o8zGp1hKq&#10;2RvI+DVJT7fo9wjI+Bu96EzI5TfH5VBrcQjH6B3Y+AjY+AjY6Bbo+B7Y6DDn+MPY2QgYGBgoKCg4&#10;OOT4+AgsKCBUThY/OJH01lfstXzhtTDqilChdkrahyx6TAifPBjqYhg8JSzhYydOMgjBOjmmVgjk&#10;PxR4LR6hPQj4PBrnRRr4QhjIOBi4OE1sUwjAKAigIwpOFgj4KAjhKCmxPSjIPBi4KBmmJwj4GAjo&#10;GAjJFQitEwl3EBj4KBjnKNHp0wsuDQj4CAjeCBj4GBjoGAgYCCg4KDg8OCjlI+X45ExeDmh9Eoeg&#10;Ezg8J5KdSqq8GD1DDqmwdtfoFNjoKej4CMzXEuj4IcvQkODjr83SS+PocCkqFuXojs/ScPj4COjo&#10;COjoGPj4H9fYK+zrM/j2UBgYCPj2b/j3jnFxTvj3rvj46ObgTktKMvj2zvjoGOjYKOjYOPjYGPjY&#10;KMXDuPjYOPjXSvXWb/jIOPi6JPTTj+jn5farRefayPHUsO9+FZWOiOV6RfiIV/h4SPGdftM7CuWC&#10;YedmQ/hoRvh4WPiIbawyGt5PMpgcD7dTRvjo5u9nWvV2bt6Hguino3MQEE8REB0ICCkYGEsyMjgo&#10;KPj4+NjY2MjIyCgoKBgYGAgICP///yH5BAEAAP8ALAAAAABQAFAAQAj/AP8JHEiwoMGDCBMqXMiw&#10;oUOBSuZImoipYkVJFi0OmsOP3z1wNx6KfJgCw4aTKCuoXKlSwKldMHfxu1GCGjVpNnPqtHnt1Ax+&#10;NkYmHASgqNGjAJIxO8XPZ8cR/PAhnYoPHzMeKFBM2NpFyhEZ/WQcOjTIyD8dPZQIFeglCZMiUwGs&#10;GiRnThAyePPiTZOmTMeOVe95k0a4sGFq1hyRkMGPxI3Hjh87koPmsRgcYnTIyJxEhg6F+caI7jIn&#10;mY05V6KQWaM3b5oZM8D26zfiAeFo0aThNkx4RD8THKYJ30d8Hwxx4sIpD9ePinMqW9Z2yUe987Hr&#10;xm6IefDAdxwYMAwY/zhwgIF5ChQujCBhb/bvU/se3wAPI04cf6X4KIEhw4kTLk6stZAIIkhAAggI&#10;iuHDHHLEYYAGEHoA4YQaIGCCP5c0YsmGG8rwCIeN2CDDEVNopo2Aa3FSUSgsttjiHTrwA0MKYUU1&#10;DnJxHEHiFFOUIswsswjTC4pEFtRJKJi0aB8/6TTppA2fFSmlgBNVaaUkfmgx5ZYGlYCBSV9ugEEK&#10;cnSRRCQZRWJKR/fs5CY13TTB5UFzEKOKT0yIcc8GFfDJkkr3tLILLHElNQAJA9yTzTU5zZMCPym0&#10;wsykp6DoQyuFFsqMKXK4N5sNTBWKTDWFUaPAN1XdgEIWWLSKxRlmbP+hAx607rEHIILIYQwxvBqj&#10;DEOijbFFDF3IYexqa7DWWmt8pcHPCPYIkNtt0/KGU3vACTfcPtOYQA9yy+EwBBfPPURdF16Ulkwy&#10;zcCmxBBJwDbCCDKYMJsJ7JS3wjfQPrCbbtJgG9w0xe2jzwjioJNcODLE4UQTYgRVZD4E2qAAgtMI&#10;c8wVc/Rjnz3kkXceBRpk8AGED5gAwyUcchhHIIzEHLPD/jlBxZwIeZGMMkkmGYokcjTRTwoRavDA&#10;bI0kzaEc/tgnwwynwLDLLNBA8wzODSWSkYstlhLHDOiELbY8Seh4RBVLwGAK1nMaAUMMPrAtt0iM&#10;WCnG3HgLtIeVF2X/ZKUOaORNZAEW4BPDFUwMktHiiXDkETs6VVPNA/kIntABYfbp50oNMFNmE6ec&#10;wmkAjL65k+TUnBKl3E/cEKZJJ/2pEgYBCArTX/zokE8AOJnezT1NlXDK3XO+MpUYN8gBR0kr0X5P&#10;Vb5kapRSwD87rwzGdmTsKa1ISYz0U50yhwzkM4Zppjiw+83zN+yT1aqsQjGFGJMQskceeOiRxxzH&#10;8ErMMQ0ZQj4IJT1fcEoOM0iDXl4TGzTwwxjRK0oyiGEtaVSDBPwCyhe+YIYzwKqDZsoDIAChCBIK&#10;4hT9I4YxmvGrg4hGCz7Ixy+KYgpTPE2By1ogX5Bwin7YYwTsoFYF/29CjXi4R3wpCF0KyDebdKzD&#10;HOh4xwKisAS0LUEhwRrDE5IgBy0owQ2sUVYO+RKDGeCjH/goDG7+ZS2Bbas4MGDHwpRjhCk852YN&#10;oU4PxpCudXnuCj5oTRZ+Mi9P+XBe3ljjbtYILRN8Q1sFO07YltOc56hFKNTJhxfXhR0RyQAf3fGN&#10;CUY5nvIwgAIQOIW9BEMYbHGrYAaDgQ5KkAJ/wKBp/BCDglqIohOIgDo2EAEOsDMNO/hGBuART8jM&#10;c0qSQagevyFfU0LHh1PYpxQxqwQjYECEmgWISzQAAYF0gCAQBEAM9rHPPNDDTvRQSAP1UBnLWmaJ&#10;OGxIZozohzfnkP83EQwgGd8QwT5YBIg4eOwBEtKAhCSEgFtCgp6N4McMONQw8uEjF9DghuUIghGu&#10;sagODrxBAUZgL0skTQ5ikI0MmDAFHSWhGFSDxjI2SpA7YMQiHmXRksJxDoUlrBxlO9sU0gYkYfBi&#10;GjRFyE1X1KL6JAEd4YBqOsIxghjoaAqOSKqAjhSK78jASfGggVbHSlacXSERguhCWbEGiCthQhFZ&#10;XSuRDnEljFBkIomolFxFkgi3UsRvkqjEHGYghkvu9SBmogM/8rDUxWnkLwGwRjXgRILDDsQCX8KA&#10;AEqQhC4sdnGS6EMNmzJZN0mOH2t9AOxitxICMEMHXTDFIjBhCtH/8SMApTUdNVBXgsptFEx88tPm&#10;VNKA5ImOU/yAHBF1u9tq3AM2RcDbDDKLEtaqZHPPi4lM+EGDACzXdM6dQQl0sDqcFeEGSchHChrA&#10;kuGupHb8kNQxikIMWCxlfdZ4Uzae1xRm3ECvcyIgAIIRuhnAIQDXZUkEnscM8AXjHvZIQWACIGF7&#10;8EMO/NjFpLrHpWAUSsNyuMINBlCAAJQAH1ERcKGIMQxiFIAAD2gPWMpHY/JNCRTgM0orblDjjkgv&#10;GDdYAD7u8Q2tbGVVWICCDEChCU08QhB9yIMcVmGMXRGjGQ5RgodzbBRVMIjGTZHePAhTjQWQAB8p&#10;cB/8XJWFFvhh/w+0wkMe9uAHV7SYVwBMyA7ysQouA0B0MpjDG9LwBdjIQQffULFRIGAtgA4AzV0A&#10;Q6u+4EEzmMEGhciDCEeoiCtwo1fGSAZCxjCEIjgiU8kwBRdzkEMyIIEfMvjGS1pxD2bko4KF6cYC&#10;UjAC3Vn615Z+ggyuUIhIRCJLaLCBI+YwB9WVVyCiacJ0vmeUjdQlDWJcVrP44cOo3IBUuM5tCTxZ&#10;ghJ8+Wkz+NoMbMBuNKBBBjbwgQ+Y8M2ChGYMVEgCDThirBywIdutblYK7GGPElCLjbyhxtFm842B&#10;cWsaNAJHwqAaDiP8hwsAwmKwyKcFMfwb4GNMQwtoZI/cVAvX0v+4h3u0RTDi4MAfc6QjxsmlpYV4&#10;IVhimMYMdFAEKIB8gUP4CVj4YZhqnVwaD5ANJIsDlpiPwwh3vIJD8rEE0digGclAQxIAmcMyCH3G&#10;PrTHA6jxLzZGI8a0YTkc8QEu5ShgCHcciR7HoASs72wGycZhDpJgPffYK8ILsAc+2LHI2wSA4PhY&#10;OnH88QDkUDwORJg5HuV+riLogpPH0HoXfhLK34ySHiKjwAMeLXbd5ObwQ1P8PgKdsHDEgz9NgEE/&#10;xDADFGUyH5pJxnWOYQxQccc3/YABvko5sggU3ASg9GE/+NFy4uhDB03DXj/QUJ8h+IcLhhVQPjhA&#10;nSfM4Aq6573/I/jRHY/BAAGlNGUzIVTwEfijKf0oBrdnMAdbxuEUjGhEJZIAg5phf0vu4A75oA0i&#10;AAIK0AzHkAxi0Cn2ER4hY0ruNCER8BszAAqIACLzAQoyUwmUkATedCJcQiAioAPsgCATcAP6MAge&#10;EwfzoH4j807BJwf0ZAl0YVIyUwjWVzNsQwMimALltAA6EAdJEAclcAEaQDIRWDS/IYP0NBn3FDNG&#10;0AJWYAVO8AT9JAK8YAPlJAd80CAy8AAKFYYJpQG/wQ8m1TKBYIYcwgf8oRn9UAIbJQLrggx10CKJ&#10;gED9MAMRklC/EQhKwyH+QH+WQAng0Q/MIAxWwwtahQtKkFNyx4ADMlCEEFIvfpg0jYAIcgAeT8ME&#10;VmAD/QAkVqNRWmUHPpNTd3ADM0AjMEBYPBYWpiAiVXBVTPCJQfIMophUSoBTOcUistEP97AO4nAO&#10;yOEPO2AFO8IExQANQTJTZHUHW5NTevAd8yA2E9cPXKAjVVAFPrALsuAKzHBYfaWLLdIHBkUPUCU2&#10;6CADS4CNS0A8lkUQiYAkpRgJ9kEPTuIkOdIDcvKOCqE1LOI1MmCPTjIOccOPIsEJMQADRtAO6dAN&#10;BvmQEElWAQEAO1BLAwQUAAYACAAAACEA14xckNoAAAADAQAADwAAAGRycy9kb3ducmV2LnhtbEyP&#10;QU/CQBCF7yT8h82YeIOtRtCUbgnBGC9GAxgSbkN3bCvd2dpdoP57Rz3oZV4mb/LeN9m8d406URdq&#10;zwauxgko4sLbmksDr5uH0R2oEJEtNp7JwCcFmOfDQYap9Wde0WkdSyUhHFI0UMXYplqHoiKHYexb&#10;YvHefOcwytqV2nZ4lnDX6OskmWqHNUtDhS0tKyoO66MzsLjZbHeHl8njytrth3u/f36ynoy5vOgX&#10;M1CR+vh3DN/4gg65MO39kW1QjQF5JP5M8SbTW1D7X9V5pv+z518AAAD//wMAUEsDBBQABgAIAAAA&#10;IQC176B+uQAAACEBAAAZAAAAZHJzL19yZWxzL2Uyb0RvYy54bWwucmVsc4SPywrCMBBF94L/EGZv&#10;07oQkabdiNCt6AcMyTQNNg+SKPbvDbhREFzOvdxzmLZ/2pk9KCbjnYCmqoGRk14ZpwVcL6fNHljK&#10;6BTO3pGAhRL03XrVnmnGXEZpMiGxQnFJwJRzOHCe5EQWU+UDudKMPlrM5YyaB5Q31MS3db3j8ZMB&#10;3ReTDUpAHFQD7LKEYv7P9uNoJB29vFty+YeCG1vcBYhRUxZgSRl8h02lzQi8a/nXY90LAAD//wMA&#10;UEsBAi0AFAAGAAgAAAAhAIjXLBkKAQAAEwIAABMAAAAAAAAAAAAAAAAAAAAAAFtDb250ZW50X1R5&#10;cGVzXS54bWxQSwECLQAUAAYACAAAACEAOP0h/9YAAACUAQAACwAAAAAAAAAAAAAAAAA7AQAAX3Jl&#10;bHMvLnJlbHNQSwECLQAUAAYACAAAACEAoIg8zK4CAAB9BQAADgAAAAAAAAAAAAAAAAA6AgAAZHJz&#10;L2Uyb0RvYy54bWxQSwECLQAKAAAAAAAAACEApm9CmuoNAADqDQAAFAAAAAAAAAAAAAAAAAAUBQAA&#10;ZHJzL21lZGlhL2ltYWdlMS5naWZQSwECLQAUAAYACAAAACEA14xckNoAAAADAQAADwAAAAAAAAAA&#10;AAAAAAAwEwAAZHJzL2Rvd25yZXYueG1sUEsBAi0AFAAGAAgAAAAhALXvoH65AAAAIQEAABkAAAAA&#10;AAAAAAAAAAAANxQAAGRycy9fcmVscy9lMm9Eb2MueG1sLnJlbHNQSwUGAAAAAAYABgB8AQAAJxUA&#10;AAAA&#10;" strokecolor="#b66d31" strokeweight="2pt">
                      <v:fill r:id="rId12" o:title="" recolor="t" rotate="t" type="frame"/>
                      <v:textbox>
                        <w:txbxContent>
                          <w:p w14:paraId="448E3B27" w14:textId="77777777" w:rsidR="00354BA4" w:rsidRPr="00F03F95" w:rsidRDefault="00354BA4" w:rsidP="00D3085C">
                            <w:pPr>
                              <w:jc w:val="center"/>
                              <w:rPr>
                                <w:rFonts w:ascii="Aka-AcidGR-DiaryGirl" w:hAnsi="Aka-AcidGR-DiaryGirl"/>
                                <w:b/>
                                <w:color w:val="000000" w:themeColor="text1"/>
                              </w:rPr>
                            </w:pPr>
                            <w:r w:rsidRPr="00F03F95">
                              <w:rPr>
                                <w:rFonts w:ascii="Aka-AcidGR-DiaryGirl" w:hAnsi="Aka-AcidGR-DiaryGirl"/>
                                <w:b/>
                                <w:color w:val="000000" w:themeColor="text1"/>
                                <w:highlight w:val="lightGray"/>
                              </w:rPr>
                              <w:t>4</w:t>
                            </w:r>
                          </w:p>
                        </w:txbxContent>
                      </v:textbox>
                      <w10:anchorlock/>
                    </v:oval>
                  </w:pict>
                </mc:Fallback>
              </mc:AlternateContent>
            </w:r>
          </w:p>
        </w:tc>
        <w:tc>
          <w:tcPr>
            <w:tcW w:w="7046" w:type="dxa"/>
            <w:vAlign w:val="center"/>
          </w:tcPr>
          <w:p w14:paraId="277C4572" w14:textId="35AA16FC" w:rsidR="00354BA4" w:rsidRPr="00136F3A" w:rsidRDefault="00354BA4" w:rsidP="00354BA4">
            <w:pPr>
              <w:spacing w:line="276" w:lineRule="auto"/>
              <w:rPr>
                <w:rFonts w:asciiTheme="majorHAnsi" w:hAnsiTheme="majorHAnsi" w:cstheme="majorHAnsi"/>
                <w:b/>
                <w:bCs/>
                <w:iCs/>
                <w:sz w:val="22"/>
                <w:szCs w:val="22"/>
                <w:lang w:val="el-GR"/>
              </w:rPr>
            </w:pPr>
            <w:r w:rsidRPr="00136F3A">
              <w:rPr>
                <w:rFonts w:asciiTheme="majorHAnsi" w:hAnsiTheme="majorHAnsi" w:cstheme="majorHAnsi"/>
                <w:lang w:val="el-GR"/>
              </w:rPr>
              <w:t xml:space="preserve">Οι </w:t>
            </w:r>
            <w:r w:rsidR="00913F5A">
              <w:rPr>
                <w:rFonts w:asciiTheme="majorHAnsi" w:hAnsiTheme="majorHAnsi" w:cstheme="majorHAnsi"/>
                <w:lang w:val="el-GR"/>
              </w:rPr>
              <w:t>μ</w:t>
            </w:r>
            <w:r w:rsidR="00913F5A" w:rsidRPr="00136F3A">
              <w:rPr>
                <w:rFonts w:asciiTheme="majorHAnsi" w:hAnsiTheme="majorHAnsi" w:cstheme="majorHAnsi"/>
                <w:lang w:val="el-GR"/>
              </w:rPr>
              <w:t>αθητές</w:t>
            </w:r>
            <w:r w:rsidRPr="00136F3A">
              <w:rPr>
                <w:rFonts w:asciiTheme="majorHAnsi" w:hAnsiTheme="majorHAnsi" w:cstheme="majorHAnsi"/>
                <w:lang w:val="el-GR"/>
              </w:rPr>
              <w:t xml:space="preserve"> αρχικά </w:t>
            </w:r>
            <w:r w:rsidR="00913F5A" w:rsidRPr="00136F3A">
              <w:rPr>
                <w:rFonts w:asciiTheme="majorHAnsi" w:hAnsiTheme="majorHAnsi" w:cstheme="majorHAnsi"/>
                <w:lang w:val="el-GR"/>
              </w:rPr>
              <w:t>πειραματίζονται</w:t>
            </w:r>
            <w:r w:rsidRPr="00136F3A">
              <w:rPr>
                <w:rFonts w:asciiTheme="majorHAnsi" w:hAnsiTheme="majorHAnsi" w:cstheme="majorHAnsi"/>
                <w:lang w:val="el-GR"/>
              </w:rPr>
              <w:t xml:space="preserve"> µε τη σύνοψη και την αφαίρεση σε </w:t>
            </w:r>
            <w:r w:rsidR="00913F5A" w:rsidRPr="00136F3A">
              <w:rPr>
                <w:rFonts w:asciiTheme="majorHAnsi" w:hAnsiTheme="majorHAnsi" w:cstheme="majorHAnsi"/>
                <w:lang w:val="el-GR"/>
              </w:rPr>
              <w:t>κείμενο</w:t>
            </w:r>
            <w:r w:rsidRPr="00136F3A">
              <w:rPr>
                <w:rFonts w:asciiTheme="majorHAnsi" w:hAnsiTheme="majorHAnsi" w:cstheme="majorHAnsi"/>
                <w:lang w:val="el-GR"/>
              </w:rPr>
              <w:t xml:space="preserve"> και σε εικόνα. Εισάγονται στην έννοια των </w:t>
            </w:r>
            <w:proofErr w:type="spellStart"/>
            <w:r w:rsidRPr="00136F3A">
              <w:rPr>
                <w:rFonts w:asciiTheme="majorHAnsi" w:hAnsiTheme="majorHAnsi" w:cstheme="majorHAnsi"/>
                <w:lang w:val="el-GR"/>
              </w:rPr>
              <w:t>συµβόλων</w:t>
            </w:r>
            <w:proofErr w:type="spellEnd"/>
            <w:r w:rsidRPr="00136F3A">
              <w:rPr>
                <w:rFonts w:asciiTheme="majorHAnsi" w:hAnsiTheme="majorHAnsi" w:cstheme="majorHAnsi"/>
                <w:lang w:val="el-GR"/>
              </w:rPr>
              <w:t xml:space="preserve"> και </w:t>
            </w:r>
            <w:r w:rsidR="00913F5A" w:rsidRPr="00136F3A">
              <w:rPr>
                <w:rFonts w:asciiTheme="majorHAnsi" w:hAnsiTheme="majorHAnsi" w:cstheme="majorHAnsi"/>
                <w:lang w:val="el-GR"/>
              </w:rPr>
              <w:t>δημιουργούν</w:t>
            </w:r>
            <w:r w:rsidRPr="00136F3A">
              <w:rPr>
                <w:rFonts w:asciiTheme="majorHAnsi" w:hAnsiTheme="majorHAnsi" w:cstheme="majorHAnsi"/>
                <w:lang w:val="el-GR"/>
              </w:rPr>
              <w:t xml:space="preserve"> τα δικά τους λογότυπα. Στη συνέχεια, συνδυάζοντας τα λογότυπα µε λέξεις και άλλα </w:t>
            </w:r>
            <w:r w:rsidR="00913F5A" w:rsidRPr="00136F3A">
              <w:rPr>
                <w:rFonts w:asciiTheme="majorHAnsi" w:hAnsiTheme="majorHAnsi" w:cstheme="majorHAnsi"/>
                <w:lang w:val="el-GR"/>
              </w:rPr>
              <w:t>σύμβολα</w:t>
            </w:r>
            <w:r w:rsidRPr="00136F3A">
              <w:rPr>
                <w:rFonts w:asciiTheme="majorHAnsi" w:hAnsiTheme="majorHAnsi" w:cstheme="majorHAnsi"/>
                <w:lang w:val="el-GR"/>
              </w:rPr>
              <w:t xml:space="preserve"> προσπαθούν να </w:t>
            </w:r>
            <w:proofErr w:type="spellStart"/>
            <w:r w:rsidRPr="00136F3A">
              <w:rPr>
                <w:rFonts w:asciiTheme="majorHAnsi" w:hAnsiTheme="majorHAnsi" w:cstheme="majorHAnsi"/>
                <w:lang w:val="el-GR"/>
              </w:rPr>
              <w:t>οπτικοποιήσουν</w:t>
            </w:r>
            <w:proofErr w:type="spellEnd"/>
            <w:r w:rsidRPr="00136F3A">
              <w:rPr>
                <w:rFonts w:asciiTheme="majorHAnsi" w:hAnsiTheme="majorHAnsi" w:cstheme="majorHAnsi"/>
                <w:lang w:val="el-GR"/>
              </w:rPr>
              <w:t xml:space="preserve"> ένα σύνολο πληροφοριών. Αυτή η </w:t>
            </w:r>
            <w:proofErr w:type="spellStart"/>
            <w:r w:rsidRPr="00136F3A">
              <w:rPr>
                <w:rFonts w:asciiTheme="majorHAnsi" w:hAnsiTheme="majorHAnsi" w:cstheme="majorHAnsi"/>
                <w:lang w:val="el-GR"/>
              </w:rPr>
              <w:t>οπτικοποίηση</w:t>
            </w:r>
            <w:proofErr w:type="spellEnd"/>
            <w:r w:rsidRPr="00136F3A">
              <w:rPr>
                <w:rFonts w:asciiTheme="majorHAnsi" w:hAnsiTheme="majorHAnsi" w:cstheme="majorHAnsi"/>
                <w:lang w:val="el-GR"/>
              </w:rPr>
              <w:t xml:space="preserve"> της πληροφορίας στην εποχή µας </w:t>
            </w:r>
            <w:r w:rsidR="00913F5A" w:rsidRPr="00136F3A">
              <w:rPr>
                <w:rFonts w:asciiTheme="majorHAnsi" w:hAnsiTheme="majorHAnsi" w:cstheme="majorHAnsi"/>
                <w:lang w:val="el-GR"/>
              </w:rPr>
              <w:t>ονομάζεται</w:t>
            </w:r>
            <w:r w:rsidRPr="00136F3A">
              <w:rPr>
                <w:rFonts w:asciiTheme="majorHAnsi" w:hAnsiTheme="majorHAnsi" w:cstheme="majorHAnsi"/>
                <w:lang w:val="el-GR"/>
              </w:rPr>
              <w:t xml:space="preserve"> </w:t>
            </w:r>
            <w:r w:rsidRPr="00136F3A">
              <w:rPr>
                <w:rFonts w:asciiTheme="majorHAnsi" w:hAnsiTheme="majorHAnsi" w:cstheme="majorHAnsi"/>
              </w:rPr>
              <w:t>infographic</w:t>
            </w:r>
            <w:r w:rsidRPr="00136F3A">
              <w:rPr>
                <w:rFonts w:asciiTheme="majorHAnsi" w:hAnsiTheme="majorHAnsi" w:cstheme="majorHAnsi"/>
                <w:lang w:val="el-GR"/>
              </w:rPr>
              <w:t xml:space="preserve"> και είναι ιδιαίτερα </w:t>
            </w:r>
            <w:r w:rsidR="00913F5A" w:rsidRPr="00136F3A">
              <w:rPr>
                <w:rFonts w:asciiTheme="majorHAnsi" w:hAnsiTheme="majorHAnsi" w:cstheme="majorHAnsi"/>
                <w:lang w:val="el-GR"/>
              </w:rPr>
              <w:t>διαδεδομένη</w:t>
            </w:r>
            <w:r w:rsidRPr="00136F3A">
              <w:rPr>
                <w:rFonts w:asciiTheme="majorHAnsi" w:hAnsiTheme="majorHAnsi" w:cstheme="majorHAnsi"/>
                <w:lang w:val="el-GR"/>
              </w:rPr>
              <w:t xml:space="preserve"> στο διαδίκτυο</w:t>
            </w:r>
          </w:p>
        </w:tc>
      </w:tr>
      <w:tr w:rsidR="00354BA4" w:rsidRPr="00DA5879" w14:paraId="06DAAE83" w14:textId="77777777" w:rsidTr="0019033F">
        <w:trPr>
          <w:trHeight w:val="856"/>
        </w:trPr>
        <w:tc>
          <w:tcPr>
            <w:tcW w:w="2169" w:type="dxa"/>
            <w:vAlign w:val="center"/>
          </w:tcPr>
          <w:p w14:paraId="632FA3B8" w14:textId="77777777" w:rsidR="00354BA4" w:rsidRPr="00136F3A" w:rsidRDefault="00354BA4" w:rsidP="00354BA4">
            <w:pPr>
              <w:spacing w:line="276" w:lineRule="auto"/>
              <w:jc w:val="center"/>
              <w:rPr>
                <w:rFonts w:asciiTheme="majorHAnsi" w:hAnsiTheme="majorHAnsi" w:cstheme="majorHAnsi"/>
                <w:b/>
                <w:bCs/>
                <w:iCs/>
                <w:noProof/>
                <w:sz w:val="22"/>
                <w:szCs w:val="22"/>
                <w:lang w:val="el-GR" w:eastAsia="el-GR"/>
              </w:rPr>
            </w:pPr>
            <w:r w:rsidRPr="00136F3A">
              <w:rPr>
                <w:rFonts w:asciiTheme="majorHAnsi" w:hAnsiTheme="majorHAnsi" w:cstheme="majorHAnsi"/>
                <w:b/>
              </w:rPr>
              <w:t xml:space="preserve">MIA KAMΠΑΝΙΑ ΜΕ </w:t>
            </w:r>
            <w:r w:rsidRPr="00136F3A">
              <w:rPr>
                <w:rFonts w:asciiTheme="majorHAnsi" w:hAnsiTheme="majorHAnsi" w:cstheme="majorHAnsi"/>
                <w:b/>
                <w:lang w:val="en-GB"/>
              </w:rPr>
              <w:t>QR</w:t>
            </w:r>
            <w:r w:rsidRPr="00136F3A">
              <w:rPr>
                <w:rFonts w:asciiTheme="majorHAnsi" w:hAnsiTheme="majorHAnsi" w:cstheme="majorHAnsi"/>
                <w:b/>
                <w:bCs/>
                <w:iCs/>
                <w:noProof/>
                <w:sz w:val="22"/>
                <w:szCs w:val="22"/>
                <w:lang w:val="el-GR" w:eastAsia="el-GR"/>
              </w:rPr>
              <w:t xml:space="preserve"> </w:t>
            </w:r>
          </w:p>
          <w:p w14:paraId="683ED1DF" w14:textId="17639AA0" w:rsidR="00354BA4" w:rsidRPr="00136F3A" w:rsidRDefault="00354BA4" w:rsidP="00354BA4">
            <w:pPr>
              <w:spacing w:line="276" w:lineRule="auto"/>
              <w:jc w:val="center"/>
              <w:rPr>
                <w:rFonts w:asciiTheme="majorHAnsi" w:hAnsiTheme="majorHAnsi" w:cstheme="majorHAnsi"/>
                <w:b/>
                <w:bCs/>
                <w:iCs/>
                <w:sz w:val="22"/>
                <w:szCs w:val="22"/>
              </w:rPr>
            </w:pPr>
            <w:r w:rsidRPr="00136F3A">
              <w:rPr>
                <w:rFonts w:asciiTheme="majorHAnsi" w:hAnsiTheme="majorHAnsi" w:cstheme="majorHAnsi"/>
                <w:b/>
                <w:bCs/>
                <w:iCs/>
                <w:noProof/>
                <w:sz w:val="22"/>
                <w:szCs w:val="22"/>
                <w:lang w:val="el-GR" w:eastAsia="el-GR"/>
              </w:rPr>
              <mc:AlternateContent>
                <mc:Choice Requires="wps">
                  <w:drawing>
                    <wp:inline distT="0" distB="0" distL="0" distR="0" wp14:anchorId="666327EA" wp14:editId="04FF279C">
                      <wp:extent cx="360000" cy="360000"/>
                      <wp:effectExtent l="0" t="0" r="21590" b="21590"/>
                      <wp:docPr id="25" name="Οβάλ 25"/>
                      <wp:cNvGraphicFramePr/>
                      <a:graphic xmlns:a="http://schemas.openxmlformats.org/drawingml/2006/main">
                        <a:graphicData uri="http://schemas.microsoft.com/office/word/2010/wordprocessingShape">
                          <wps:wsp>
                            <wps:cNvSpPr/>
                            <wps:spPr>
                              <a:xfrm>
                                <a:off x="0" y="0"/>
                                <a:ext cx="360000" cy="360000"/>
                              </a:xfrm>
                              <a:prstGeom prst="ellipse">
                                <a:avLst/>
                              </a:prstGeom>
                              <a:blipFill dpi="0" rotWithShape="1">
                                <a:blip r:embed="rId11">
                                  <a:extLst>
                                    <a:ext uri="{28A0092B-C50C-407E-A947-70E740481C1C}">
                                      <a14:useLocalDpi xmlns:a14="http://schemas.microsoft.com/office/drawing/2010/main" val="0"/>
                                    </a:ext>
                                  </a:extLst>
                                </a:blip>
                                <a:srcRect/>
                                <a:stretch>
                                  <a:fillRect/>
                                </a:stretch>
                              </a:blipFill>
                              <a:ln w="25400" cap="flat" cmpd="sng" algn="ctr">
                                <a:solidFill>
                                  <a:srgbClr val="F79646">
                                    <a:shade val="50000"/>
                                  </a:srgbClr>
                                </a:solidFill>
                                <a:prstDash val="solid"/>
                              </a:ln>
                              <a:effectLst/>
                            </wps:spPr>
                            <wps:txbx>
                              <w:txbxContent>
                                <w:p w14:paraId="1F8012EC" w14:textId="77777777" w:rsidR="00354BA4" w:rsidRPr="00F03F95" w:rsidRDefault="00354BA4" w:rsidP="00D3085C">
                                  <w:pPr>
                                    <w:jc w:val="center"/>
                                    <w:rPr>
                                      <w:rFonts w:ascii="Aka-AcidGR-DiaryGirl" w:hAnsi="Aka-AcidGR-DiaryGirl"/>
                                      <w:b/>
                                      <w:color w:val="000000" w:themeColor="text1"/>
                                    </w:rPr>
                                  </w:pPr>
                                  <w:r w:rsidRPr="00F03F95">
                                    <w:rPr>
                                      <w:rFonts w:ascii="Aka-AcidGR-DiaryGirl" w:hAnsi="Aka-AcidGR-DiaryGirl"/>
                                      <w:b/>
                                      <w:color w:val="000000" w:themeColor="text1"/>
                                      <w:highlight w:val="lightGray"/>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666327EA" id="Οβάλ 25" o:spid="_x0000_s1030" style="width:28.3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I1ywZCgEAABMCAAATAAAAW0NvbnRlbnRfVHlwZXNdLnhtbJSRwU7DMAyG&#10;70i8Q5QralN2QAit3YGOIyA0HiBK3DaicaI4lO3tSbpNgokh7Rjb3+8vyXK1tSObIJBxWPPbsuIM&#10;UDltsK/5++apuOeMokQtR4dQ8x0QXzXXV8vNzgOxRCPVfIjRPwhBagArqXQeMHU6F6yM6Rh64aX6&#10;kD2IRVXdCeUwAsYi5gzeLFvo5OcY2XqbynuT3nScPe7n8qqaG5v5XBd/EgFGOkGk96NRMqa7iQn1&#10;iVdxcCoTOc/QYDzdJPEzG3Lnt9PPBQfuJT1mMBrYqwzxWdpkLnQgAQvXOlX+n5ElLRWu64yCsg20&#10;nqmj07ls7b4wwHRpeJuwN5iO6WL+0uY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AqKfbrgIAAH0FAAAOAAAAZHJzL2Uyb0RvYy54bWysVN9r2zAQfh/sfxB6&#10;X51kabaaOiU0ZBRKW9aOPsuyHAtkSZOU2N1fv0+yk3TrYDCWB+ekO92P7767y6u+VWQvnJdGF3R6&#10;NqFEaG4qqbcF/fa0+fCZEh+YrpgyWhT0RXh6tXz/7rKzuZiZxqhKOAIn2uedLWgTgs2zzPNGtMyf&#10;GSs0lLVxLQs4um1WOdbBe6uy2WSyyDrjKusMF97jdj0o6TL5r2vBw31dexGIKihyC+nr0reM32x5&#10;yfKtY7aRfEyD/UMWLZMaQY+u1iwwsnPyjatWcme8qcMZN21m6lpykWpANdPJb9U8NsyKVAvA8fYI&#10;k/9/bvnd/tE+OMDQWZ97iLGKvnZt/Ed+pE9gvRzBEn0gHJcfFxP8KOFQjTK8ZKfH1vnwRZiWRKGg&#10;QilpfSyH5Wx/68NgfbCK1yUsNlIpUlkgB9/OhGcZmoQD2JXeRqMRCfTx73wZMF4bvmuFDgNpnFAs&#10;gLG+QUoIk4u2FFVB3U01HSjhHf8K8iR6+OBE4E3MsEZ24z0qPSogH3KPVkqTrqCz83nCh4HWNeIB&#10;qtYiiNdbSpjaYl54cKkmb5SsYuXxtXfb8lo5smfg7ObTxWK+GIwaVonh9jxBPwA4mifof/ETkV0z&#10;3wxPkirWhlyVjnFEGo+xEafuRyn0ZU8kcp3HF/GmNNXLg4sNSY3xlm8k/N8yHx6Yw8igW1gD4R6f&#10;WhmUb0aJksa4H3+6j/boILSUdBhBQPN9x5ygRN1ocPxiOp/HmU2H+fmnWWTEa035WqN37bUBYlMs&#10;HMuTGO2DOoi1M+0ztsUqRoWKaY7YQxPGw3UYVgP2DRerVTLDnFoWbvWj5QcKRmSf+mfm7MjtgKG4&#10;M4dxfcPvwTZirs1qF0wtE/lPuKIr8YAZT/0Z91FcIq/Pyeq0NZc/AQAA//8DAFBLAwQKAAAAAAAA&#10;ACEApm9CmuoNAADqDQAAFAAAAGRycy9tZWRpYS9pbWFnZTEuZ2lmR0lGODlhUABQAPcAAPr8BW0z&#10;NMxlZ21QUncfJpM0P78LIukKMDIJEMQoR7RvgIxzefgSUfZJdtg/bEwYKKVKZ/NekOWuwu3K1/gY&#10;cvg5iPV4r/gohfhJm/gIfPgYiPg4mKymqfgomPgYmPg1qvW43LiKpvjN6CsYKHBVbEs3ShgIGPjn&#10;+NfC2DgoOR4IKC4YOSsobCkoWAgIOAgIKAgIGBgYOBgYKCgoOejo+BEYSktUbExNUHBxdA4oZjA4&#10;SwgYONDY6EBlpi9GbAs/jSpWmg5RqipmuhgvTRQ+cLrI2AgYKChoqD59vhgoOHOInRlUjTJcgGB4&#10;jTl4qEJwkhJvsAgpQCB/wiholkqIrhholyh4po6ksQiGyBqOyXKetFGewDiIqp27yM7o8zGp1hKq&#10;2RvI+DVJT7fo9wjI+Bu96EzI5TfH5VBrcQjH6B3Y+AjY+AjY6Bbo+B7Y6DDn+MPY2QgYGBgoKCg4&#10;OOT4+AgsKCBUThY/OJH01lfstXzhtTDqilChdkrahyx6TAifPBjqYhg8JSzhYydOMgjBOjmmVgjk&#10;PxR4LR6hPQj4PBrnRRr4QhjIOBi4OE1sUwjAKAigIwpOFgj4KAjhKCmxPSjIPBi4KBmmJwj4GAjo&#10;GAjJFQitEwl3EBj4KBjnKNHp0wsuDQj4CAjeCBj4GBjoGAgYCCg4KDg8OCjlI+X45ExeDmh9Eoeg&#10;Ezg8J5KdSqq8GD1DDqmwdtfoFNjoKej4CMzXEuj4IcvQkODjr83SS+PocCkqFuXojs/ScPj4COjo&#10;COjoGPj4H9fYK+zrM/j2UBgYCPj2b/j3jnFxTvj3rvj46ObgTktKMvj2zvjoGOjYKOjYOPjYGPjY&#10;KMXDuPjYOPjXSvXWb/jIOPi6JPTTj+jn5farRefayPHUsO9+FZWOiOV6RfiIV/h4SPGdftM7CuWC&#10;YedmQ/hoRvh4WPiIbawyGt5PMpgcD7dTRvjo5u9nWvV2bt6Hguino3MQEE8REB0ICCkYGEsyMjgo&#10;KPj4+NjY2MjIyCgoKBgYGAgICP///yH5BAEAAP8ALAAAAABQAFAAQAj/AP8JHEiwoMGDCBMqXMiw&#10;oUOBSuZImoipYkVJFi0OmsOP3z1wNx6KfJgCw4aTKCuoXKlSwKldMHfxu1GCGjVpNnPqtHnt1Ax+&#10;NkYmHASgqNGjAJIxO8XPZ8cR/PAhnYoPHzMeKFBM2NpFyhEZ/WQcOjTIyD8dPZQIFeglCZMiUwGs&#10;GiRnThAyePPiTZOmTMeOVe95k0a4sGFq1hyRkMGPxI3Hjh87koPmsRgcYnTIyJxEhg6F+caI7jIn&#10;mY05V6KQWaM3b5oZM8D26zfiAeFo0aThNkx4RD8THKYJ30d8Hwxx4sIpD9ePinMqW9Z2yUe987Hr&#10;xm6IefDAdxwYMAwY/zhwgIF5ChQujCBhb/bvU/se3wAPI04cf6X4KIEhw4kTLk6stZAIIkhAAggI&#10;iuHDHHLEYYAGEHoA4YQaIGCCP5c0YsmGG8rwCIeN2CDDEVNopo2Aa3FSUSgsttjiHTrwA0MKYUU1&#10;DnJxHEHiFFOUIswsswjTC4pEFtRJKJi0aB8/6TTppA2fFSmlgBNVaaUkfmgx5ZYGlYCBSV9ugEEK&#10;cnSRRCQZRWJKR/fs5CY13TTB5UFzEKOKT0yIcc8GFfDJkkr3tLILLHElNQAJA9yTzTU5zZMCPym0&#10;wsykp6DoQyuFFsqMKXK4N5sNTBWKTDWFUaPAN1XdgEIWWLSKxRlmbP+hAx607rEHIILIYQwxvBqj&#10;DEOijbFFDF3IYexqa7DWWmt8pcHPCPYIkNtt0/KGU3vACTfcPtOYQA9yy+EwBBfPPURdF16Ulkwy&#10;zcCmxBBJwDbCCDKYMJsJ7JS3wjfQPrCbbtJgG9w0xe2jzwjioJNcODLE4UQTYgRVZD4E2qAAgtMI&#10;c8wVc/Rjnz3kkXceBRpk8AGED5gAwyUcchhHIIzEHLPD/jlBxZwIeZGMMkkmGYokcjTRTwoRavDA&#10;bI0kzaEc/tgnwwynwLDLLNBA8wzODSWSkYstlhLHDOiELbY8Seh4RBVLwGAK1nMaAUMMPrAtt0iM&#10;WCnG3HgLtIeVF2X/ZKUOaORNZAEW4BPDFUwMktHiiXDkETs6VVPNA/kIntABYfbp50oNMFNmE6ec&#10;wmkAjL65k+TUnBKl3E/cEKZJJ/2pEgYBCArTX/zokE8AOJnezT1NlXDK3XO+MpUYN8gBR0kr0X5P&#10;Vb5kapRSwD87rwzGdmTsKa1ISYz0U50yhwzkM4Zppjiw+83zN+yT1aqsQjGFGJMQskceeOiRxxzH&#10;8ErMMQ0ZQj4IJT1fcEoOM0iDXl4TGzTwwxjRK0oyiGEtaVSDBPwCyhe+YIYzwKqDZsoDIAChCBIK&#10;4hT9I4YxmvGrg4hGCz7Ixy+KYgpTPE2By1ogX5Bwin7YYwTsoFYF/29CjXi4R3wpCF0KyDebdKzD&#10;HOh4xwKisAS0LUEhwRrDE5IgBy0owQ2sUVYO+RKDGeCjH/goDG7+ZS2Bbas4MGDHwpRjhCk852YN&#10;oU4PxpCudXnuCj5oTRZ+Mi9P+XBe3ljjbtYILRN8Q1sFO07YltOc56hFKNTJhxfXhR0RyQAf3fGN&#10;CUY5nvIwgAIQOIW9BEMYbHGrYAaDgQ5KkAJ/wKBp/BCDglqIohOIgDo2EAEOsDMNO/hGBuART8jM&#10;c0qSQagevyFfU0LHh1PYpxQxqwQjYECEmgWISzQAAYF0gCAQBEAM9rHPPNDDTvRQSAP1UBnLWmaJ&#10;OGxIZozohzfnkP83EQwgGd8QwT5YBIg4eOwBEtKAhCSEgFtCgp6N4McMONQw8uEjF9DghuUIghGu&#10;sagODrxBAUZgL0skTQ5ikI0MmDAFHSWhGFSDxjI2SpA7YMQiHmXRksJxDoUlrBxlO9sU0gYkYfBi&#10;GjRFyE1X1KL6JAEd4YBqOsIxghjoaAqOSKqAjhSK78jASfGggVbHSlacXSERguhCWbEGiCthQhFZ&#10;XSuRDnEljFBkIomolFxFkgi3UsRvkqjEHGYghkvu9SBmogM/8rDUxWnkLwGwRjXgRILDDsQCX8KA&#10;AEqQhC4sdnGS6EMNmzJZN0mOH2t9AOxitxICMEMHXTDFIjBhCtH/8SMApTUdNVBXgsptFEx88tPm&#10;VNKA5ImOU/yAHBF1u9tq3AM2RcDbDDKLEtaqZHPPi4lM+EGDACzXdM6dQQl0sDqcFeEGSchHChrA&#10;kuGupHb8kNQxikIMWCxlfdZ4Uzae1xRm3ECvcyIgAIIRuhnAIQDXZUkEnscM8AXjHvZIQWACIGF7&#10;8EMO/NjFpLrHpWAUSsNyuMINBlCAAJQAH1ERcKGIMQxiFIAAD2gPWMpHY/JNCRTgM0orblDjjkgv&#10;GDdYAD7u8Q2tbGVVWICCDEChCU08QhB9yIMcVmGMXRGjGQ5RgodzbBRVMIjGTZHePAhTjQWQAB8p&#10;cB/8XJWFFvhh/w+0wkMe9uAHV7SYVwBMyA7ysQouA0B0MpjDG9LwBdjIQQffULFRIGAtgA4AzV0A&#10;Q6u+4EEzmMEGhciDCEeoiCtwo1fGSAZCxjCEIjgiU8kwBRdzkEMyIIEfMvjGS1pxD2bko4KF6cYC&#10;UjAC3Vn615Z+ggyuUIhIRCJLaLCBI+YwB9WVVyCiacJ0vmeUjdQlDWJcVrP44cOo3IBUuM5tCTxZ&#10;ghJ8+Wkz+NoMbMBuNKBBBjbwgQ+Y8M2ChGYMVEgCDThirBywIdutblYK7GGPElCLjbyhxtFm842B&#10;cWsaNAJHwqAaDiP8hwsAwmKwyKcFMfwb4GNMQwtoZI/cVAvX0v+4h3u0RTDi4MAfc6QjxsmlpYV4&#10;IVhimMYMdFAEKIB8gUP4CVj4YZhqnVwaD5ANJIsDlpiPwwh3vIJD8rEE0digGclAQxIAmcMyCH3G&#10;PrTHA6jxLzZGI8a0YTkc8QEu5ShgCHcciR7HoASs72wGycZhDpJgPffYK8ILsAc+2LHI2wSA4PhY&#10;OnH88QDkUDwORJg5HuV+riLogpPH0HoXfhLK34ySHiKjwAMeLXbd5ObwQ1P8PgKdsHDEgz9NgEE/&#10;xDADFGUyH5pJxnWOYQxQccc3/YABvko5sggU3ASg9GE/+NFy4uhDB03DXj/QUJ8h+IcLhhVQPjhA&#10;nSfM4Aq6573/I/jRHY/BAAGlNGUzIVTwEfijKf0oBrdnMAdbxuEUjGhEJZIAg5phf0vu4A75oA0i&#10;AAIK0AzHkAxi0Cn2ER4hY0ruNCER8BszAAqIACLzAQoyUwmUkATedCJcQiAioAPsgCATcAP6MAge&#10;EwfzoH4j807BJwf0ZAl0YVIyUwjWVzNsQwMimALltAA6EAdJEAclcAEaQDIRWDS/IYP0NBn3FDNG&#10;0AJWYAVO8AT9JAK8YAPlJAd80CAy8AAKFYYJpQG/wQ8m1TKBYIYcwgf8oRn9UAIbJQLrggx10CKJ&#10;gED9MAMRklC/EQhKwyH+QH+WQAng0Q/MIAxWwwtahQtKkFNyx4ADMlCEEFIvfpg0jYAIcgAeT8ME&#10;VmAD/QAkVqNRWmUHPpNTd3ADM0AjMEBYPBYWpiAiVXBVTPCJQfIMophUSoBTOcUistEP97AO4nAO&#10;yOEPO2AFO8IExQANQTJTZHUHW5NTevAd8yA2E9cPXKAjVVAFPrALsuAKzHBYfaWLLdIHBkUPUCU2&#10;6CADS4CNS0A8lkUQiYAkpRgJ9kEPTuIkOdIDcvKOCqE1LOI1MmCPTjIOccOPIsEJMQADRtAO6dAN&#10;BvmQEElWAQEAO1BLAwQUAAYACAAAACEA14xckNoAAAADAQAADwAAAGRycy9kb3ducmV2LnhtbEyP&#10;QU/CQBCF7yT8h82YeIOtRtCUbgnBGC9GAxgSbkN3bCvd2dpdoP57Rz3oZV4mb/LeN9m8d406URdq&#10;zwauxgko4sLbmksDr5uH0R2oEJEtNp7JwCcFmOfDQYap9Wde0WkdSyUhHFI0UMXYplqHoiKHYexb&#10;YvHefOcwytqV2nZ4lnDX6OskmWqHNUtDhS0tKyoO66MzsLjZbHeHl8njytrth3u/f36ynoy5vOgX&#10;M1CR+vh3DN/4gg65MO39kW1QjQF5JP5M8SbTW1D7X9V5pv+z518AAAD//wMAUEsDBBQABgAIAAAA&#10;IQC176B+uQAAACEBAAAZAAAAZHJzL19yZWxzL2Uyb0RvYy54bWwucmVsc4SPywrCMBBF94L/EGZv&#10;07oQkabdiNCt6AcMyTQNNg+SKPbvDbhREFzOvdxzmLZ/2pk9KCbjnYCmqoGRk14ZpwVcL6fNHljK&#10;6BTO3pGAhRL03XrVnmnGXEZpMiGxQnFJwJRzOHCe5EQWU+UDudKMPlrM5YyaB5Q31MS3db3j8ZMB&#10;3ReTDUpAHFQD7LKEYv7P9uNoJB29vFty+YeCG1vcBYhRUxZgSRl8h02lzQi8a/nXY90LAAD//wMA&#10;UEsBAi0AFAAGAAgAAAAhAIjXLBkKAQAAEwIAABMAAAAAAAAAAAAAAAAAAAAAAFtDb250ZW50X1R5&#10;cGVzXS54bWxQSwECLQAUAAYACAAAACEAOP0h/9YAAACUAQAACwAAAAAAAAAAAAAAAAA7AQAAX3Jl&#10;bHMvLnJlbHNQSwECLQAUAAYACAAAACEAAKin264CAAB9BQAADgAAAAAAAAAAAAAAAAA6AgAAZHJz&#10;L2Uyb0RvYy54bWxQSwECLQAKAAAAAAAAACEApm9CmuoNAADqDQAAFAAAAAAAAAAAAAAAAAAUBQAA&#10;ZHJzL21lZGlhL2ltYWdlMS5naWZQSwECLQAUAAYACAAAACEA14xckNoAAAADAQAADwAAAAAAAAAA&#10;AAAAAAAwEwAAZHJzL2Rvd25yZXYueG1sUEsBAi0AFAAGAAgAAAAhALXvoH65AAAAIQEAABkAAAAA&#10;AAAAAAAAAAAANxQAAGRycy9fcmVscy9lMm9Eb2MueG1sLnJlbHNQSwUGAAAAAAYABgB8AQAAJxUA&#10;AAAA&#10;" strokecolor="#b66d31" strokeweight="2pt">
                      <v:fill r:id="rId12" o:title="" recolor="t" rotate="t" type="frame"/>
                      <v:textbox>
                        <w:txbxContent>
                          <w:p w14:paraId="1F8012EC" w14:textId="77777777" w:rsidR="00354BA4" w:rsidRPr="00F03F95" w:rsidRDefault="00354BA4" w:rsidP="00D3085C">
                            <w:pPr>
                              <w:jc w:val="center"/>
                              <w:rPr>
                                <w:rFonts w:ascii="Aka-AcidGR-DiaryGirl" w:hAnsi="Aka-AcidGR-DiaryGirl"/>
                                <w:b/>
                                <w:color w:val="000000" w:themeColor="text1"/>
                              </w:rPr>
                            </w:pPr>
                            <w:r w:rsidRPr="00F03F95">
                              <w:rPr>
                                <w:rFonts w:ascii="Aka-AcidGR-DiaryGirl" w:hAnsi="Aka-AcidGR-DiaryGirl"/>
                                <w:b/>
                                <w:color w:val="000000" w:themeColor="text1"/>
                                <w:highlight w:val="lightGray"/>
                              </w:rPr>
                              <w:t>5</w:t>
                            </w:r>
                          </w:p>
                        </w:txbxContent>
                      </v:textbox>
                      <w10:anchorlock/>
                    </v:oval>
                  </w:pict>
                </mc:Fallback>
              </mc:AlternateContent>
            </w:r>
          </w:p>
        </w:tc>
        <w:tc>
          <w:tcPr>
            <w:tcW w:w="7046" w:type="dxa"/>
            <w:vAlign w:val="center"/>
          </w:tcPr>
          <w:p w14:paraId="4D06543E" w14:textId="5BAAC1F0" w:rsidR="00354BA4" w:rsidRPr="00136F3A" w:rsidRDefault="00354BA4" w:rsidP="00354BA4">
            <w:pPr>
              <w:spacing w:line="276" w:lineRule="auto"/>
              <w:rPr>
                <w:rFonts w:asciiTheme="majorHAnsi" w:hAnsiTheme="majorHAnsi" w:cstheme="majorHAnsi"/>
                <w:b/>
                <w:bCs/>
                <w:iCs/>
                <w:sz w:val="22"/>
                <w:szCs w:val="22"/>
                <w:lang w:val="el-GR"/>
              </w:rPr>
            </w:pPr>
            <w:r w:rsidRPr="00136F3A">
              <w:rPr>
                <w:rFonts w:asciiTheme="majorHAnsi" w:hAnsiTheme="majorHAnsi" w:cstheme="majorHAnsi"/>
                <w:lang w:val="el-GR"/>
              </w:rPr>
              <w:t>Οι µ</w:t>
            </w:r>
            <w:r w:rsidR="00913F5A" w:rsidRPr="00136F3A">
              <w:rPr>
                <w:rFonts w:asciiTheme="majorHAnsi" w:hAnsiTheme="majorHAnsi" w:cstheme="majorHAnsi"/>
                <w:lang w:val="el-GR"/>
              </w:rPr>
              <w:t>μαθητές</w:t>
            </w:r>
            <w:r w:rsidRPr="00136F3A">
              <w:rPr>
                <w:rFonts w:asciiTheme="majorHAnsi" w:hAnsiTheme="majorHAnsi" w:cstheme="majorHAnsi"/>
                <w:lang w:val="el-GR"/>
              </w:rPr>
              <w:t xml:space="preserve"> γνωρίζουν και σταδιακά </w:t>
            </w:r>
            <w:r w:rsidR="00913F5A" w:rsidRPr="00136F3A">
              <w:rPr>
                <w:rFonts w:asciiTheme="majorHAnsi" w:hAnsiTheme="majorHAnsi" w:cstheme="majorHAnsi"/>
                <w:lang w:val="el-GR"/>
              </w:rPr>
              <w:t>πειραματίζονται</w:t>
            </w:r>
            <w:r w:rsidRPr="00136F3A">
              <w:rPr>
                <w:rFonts w:asciiTheme="majorHAnsi" w:hAnsiTheme="majorHAnsi" w:cstheme="majorHAnsi"/>
                <w:lang w:val="el-GR"/>
              </w:rPr>
              <w:t xml:space="preserve"> µε τους κωδικούς </w:t>
            </w:r>
            <w:proofErr w:type="spellStart"/>
            <w:r w:rsidRPr="00136F3A">
              <w:rPr>
                <w:rFonts w:asciiTheme="majorHAnsi" w:hAnsiTheme="majorHAnsi" w:cstheme="majorHAnsi"/>
              </w:rPr>
              <w:t>qr</w:t>
            </w:r>
            <w:proofErr w:type="spellEnd"/>
            <w:r w:rsidRPr="00136F3A">
              <w:rPr>
                <w:rFonts w:asciiTheme="majorHAnsi" w:hAnsiTheme="majorHAnsi" w:cstheme="majorHAnsi"/>
                <w:lang w:val="el-GR"/>
              </w:rPr>
              <w:t xml:space="preserve">. Σε </w:t>
            </w:r>
            <w:r w:rsidR="00913F5A" w:rsidRPr="00136F3A">
              <w:rPr>
                <w:rFonts w:asciiTheme="majorHAnsi" w:hAnsiTheme="majorHAnsi" w:cstheme="majorHAnsi"/>
                <w:lang w:val="el-GR"/>
              </w:rPr>
              <w:t>ομάδες</w:t>
            </w:r>
            <w:r w:rsidRPr="00136F3A">
              <w:rPr>
                <w:rFonts w:asciiTheme="majorHAnsi" w:hAnsiTheme="majorHAnsi" w:cstheme="majorHAnsi"/>
                <w:lang w:val="el-GR"/>
              </w:rPr>
              <w:t xml:space="preserve"> παράγουν οπτικοακουστικό υλικό (βίντεο, φωτογραφία, ήχο και </w:t>
            </w:r>
            <w:r w:rsidR="00913F5A" w:rsidRPr="00136F3A">
              <w:rPr>
                <w:rFonts w:asciiTheme="majorHAnsi" w:hAnsiTheme="majorHAnsi" w:cstheme="majorHAnsi"/>
                <w:lang w:val="el-GR"/>
              </w:rPr>
              <w:t>κείμενο</w:t>
            </w:r>
            <w:r w:rsidRPr="00136F3A">
              <w:rPr>
                <w:rFonts w:asciiTheme="majorHAnsi" w:hAnsiTheme="majorHAnsi" w:cstheme="majorHAnsi"/>
                <w:lang w:val="el-GR"/>
              </w:rPr>
              <w:t xml:space="preserve">) πάνω σε </w:t>
            </w:r>
            <w:r w:rsidR="00913F5A" w:rsidRPr="00136F3A">
              <w:rPr>
                <w:rFonts w:asciiTheme="majorHAnsi" w:hAnsiTheme="majorHAnsi" w:cstheme="majorHAnsi"/>
                <w:lang w:val="el-GR"/>
              </w:rPr>
              <w:t>επιλεγμένη</w:t>
            </w:r>
            <w:r w:rsidRPr="00136F3A">
              <w:rPr>
                <w:rFonts w:asciiTheme="majorHAnsi" w:hAnsiTheme="majorHAnsi" w:cstheme="majorHAnsi"/>
                <w:lang w:val="el-GR"/>
              </w:rPr>
              <w:t xml:space="preserve"> από τον εκπαιδευτικό </w:t>
            </w:r>
            <w:r w:rsidR="00913F5A" w:rsidRPr="00136F3A">
              <w:rPr>
                <w:rFonts w:asciiTheme="majorHAnsi" w:hAnsiTheme="majorHAnsi" w:cstheme="majorHAnsi"/>
                <w:lang w:val="el-GR"/>
              </w:rPr>
              <w:t>θεματική</w:t>
            </w:r>
            <w:r w:rsidRPr="00136F3A">
              <w:rPr>
                <w:rFonts w:asciiTheme="majorHAnsi" w:hAnsiTheme="majorHAnsi" w:cstheme="majorHAnsi"/>
                <w:lang w:val="el-GR"/>
              </w:rPr>
              <w:t xml:space="preserve"> και το “κρύβουν” φτιάχνοντας τους δικούς τους κωδικούς </w:t>
            </w:r>
            <w:r w:rsidRPr="00136F3A">
              <w:rPr>
                <w:rFonts w:asciiTheme="majorHAnsi" w:hAnsiTheme="majorHAnsi" w:cstheme="majorHAnsi"/>
              </w:rPr>
              <w:t>qr</w:t>
            </w:r>
            <w:r w:rsidRPr="00136F3A">
              <w:rPr>
                <w:rFonts w:asciiTheme="majorHAnsi" w:hAnsiTheme="majorHAnsi" w:cstheme="majorHAnsi"/>
                <w:lang w:val="el-GR"/>
              </w:rPr>
              <w:t xml:space="preserve">. Τέλος, η κάθε </w:t>
            </w:r>
            <w:r w:rsidR="00913F5A" w:rsidRPr="00136F3A">
              <w:rPr>
                <w:rFonts w:asciiTheme="majorHAnsi" w:hAnsiTheme="majorHAnsi" w:cstheme="majorHAnsi"/>
                <w:lang w:val="el-GR"/>
              </w:rPr>
              <w:t>ομάδα</w:t>
            </w:r>
            <w:r w:rsidRPr="00136F3A">
              <w:rPr>
                <w:rFonts w:asciiTheme="majorHAnsi" w:hAnsiTheme="majorHAnsi" w:cstheme="majorHAnsi"/>
                <w:lang w:val="el-GR"/>
              </w:rPr>
              <w:t xml:space="preserve"> συνδυάζει τους κωδικούς µε άλλα </w:t>
            </w:r>
            <w:r w:rsidR="00913F5A" w:rsidRPr="00136F3A">
              <w:rPr>
                <w:rFonts w:asciiTheme="majorHAnsi" w:hAnsiTheme="majorHAnsi" w:cstheme="majorHAnsi"/>
                <w:lang w:val="el-GR"/>
              </w:rPr>
              <w:t>σύμβολα</w:t>
            </w:r>
            <w:r w:rsidRPr="00136F3A">
              <w:rPr>
                <w:rFonts w:asciiTheme="majorHAnsi" w:hAnsiTheme="majorHAnsi" w:cstheme="majorHAnsi"/>
                <w:lang w:val="el-GR"/>
              </w:rPr>
              <w:t xml:space="preserve"> και λέξεις κλειδιά ώστε να </w:t>
            </w:r>
            <w:r w:rsidR="00913F5A" w:rsidRPr="00136F3A">
              <w:rPr>
                <w:rFonts w:asciiTheme="majorHAnsi" w:hAnsiTheme="majorHAnsi" w:cstheme="majorHAnsi"/>
                <w:lang w:val="el-GR"/>
              </w:rPr>
              <w:t>δημιουργήσει</w:t>
            </w:r>
            <w:r w:rsidRPr="00136F3A">
              <w:rPr>
                <w:rFonts w:asciiTheme="majorHAnsi" w:hAnsiTheme="majorHAnsi" w:cstheme="majorHAnsi"/>
                <w:lang w:val="el-GR"/>
              </w:rPr>
              <w:t xml:space="preserve"> µ</w:t>
            </w:r>
            <w:proofErr w:type="spellStart"/>
            <w:r w:rsidRPr="00136F3A">
              <w:rPr>
                <w:rFonts w:asciiTheme="majorHAnsi" w:hAnsiTheme="majorHAnsi" w:cstheme="majorHAnsi"/>
                <w:lang w:val="el-GR"/>
              </w:rPr>
              <w:t>ια</w:t>
            </w:r>
            <w:proofErr w:type="spellEnd"/>
            <w:r w:rsidRPr="00136F3A">
              <w:rPr>
                <w:rFonts w:asciiTheme="majorHAnsi" w:hAnsiTheme="majorHAnsi" w:cstheme="majorHAnsi"/>
                <w:lang w:val="el-GR"/>
              </w:rPr>
              <w:t xml:space="preserve"> αφίσα. Η κάθε αφίσα είναι </w:t>
            </w:r>
            <w:r w:rsidR="00913F5A">
              <w:rPr>
                <w:rFonts w:asciiTheme="majorHAnsi" w:hAnsiTheme="majorHAnsi" w:cstheme="majorHAnsi"/>
                <w:lang w:val="el-GR"/>
              </w:rPr>
              <w:t>μ</w:t>
            </w:r>
            <w:r w:rsidRPr="00136F3A">
              <w:rPr>
                <w:rFonts w:asciiTheme="majorHAnsi" w:hAnsiTheme="majorHAnsi" w:cstheme="majorHAnsi"/>
                <w:lang w:val="el-GR"/>
              </w:rPr>
              <w:t>έρος µ</w:t>
            </w:r>
            <w:proofErr w:type="spellStart"/>
            <w:r w:rsidRPr="00136F3A">
              <w:rPr>
                <w:rFonts w:asciiTheme="majorHAnsi" w:hAnsiTheme="majorHAnsi" w:cstheme="majorHAnsi"/>
                <w:lang w:val="el-GR"/>
              </w:rPr>
              <w:t>ιας</w:t>
            </w:r>
            <w:proofErr w:type="spellEnd"/>
            <w:r w:rsidRPr="00136F3A">
              <w:rPr>
                <w:rFonts w:asciiTheme="majorHAnsi" w:hAnsiTheme="majorHAnsi" w:cstheme="majorHAnsi"/>
                <w:lang w:val="el-GR"/>
              </w:rPr>
              <w:t xml:space="preserve"> «</w:t>
            </w:r>
            <w:r w:rsidR="00913F5A" w:rsidRPr="00136F3A">
              <w:rPr>
                <w:rFonts w:asciiTheme="majorHAnsi" w:hAnsiTheme="majorHAnsi" w:cstheme="majorHAnsi"/>
                <w:lang w:val="el-GR"/>
              </w:rPr>
              <w:t>καμπάνιας</w:t>
            </w:r>
            <w:r w:rsidRPr="00136F3A">
              <w:rPr>
                <w:rFonts w:asciiTheme="majorHAnsi" w:hAnsiTheme="majorHAnsi" w:cstheme="majorHAnsi"/>
                <w:lang w:val="el-GR"/>
              </w:rPr>
              <w:t xml:space="preserve">» της τάξης για τη διάχυση της </w:t>
            </w:r>
            <w:r w:rsidR="00913F5A" w:rsidRPr="00136F3A">
              <w:rPr>
                <w:rFonts w:asciiTheme="majorHAnsi" w:hAnsiTheme="majorHAnsi" w:cstheme="majorHAnsi"/>
                <w:lang w:val="el-GR"/>
              </w:rPr>
              <w:t>επιλεγμένης</w:t>
            </w:r>
            <w:r w:rsidRPr="00136F3A">
              <w:rPr>
                <w:rFonts w:asciiTheme="majorHAnsi" w:hAnsiTheme="majorHAnsi" w:cstheme="majorHAnsi"/>
                <w:lang w:val="el-GR"/>
              </w:rPr>
              <w:t xml:space="preserve"> </w:t>
            </w:r>
            <w:r w:rsidR="00913F5A" w:rsidRPr="00136F3A">
              <w:rPr>
                <w:rFonts w:asciiTheme="majorHAnsi" w:hAnsiTheme="majorHAnsi" w:cstheme="majorHAnsi"/>
                <w:lang w:val="el-GR"/>
              </w:rPr>
              <w:t>θεματικής</w:t>
            </w:r>
            <w:r w:rsidRPr="00136F3A">
              <w:rPr>
                <w:rFonts w:asciiTheme="majorHAnsi" w:hAnsiTheme="majorHAnsi" w:cstheme="majorHAnsi"/>
                <w:lang w:val="el-GR"/>
              </w:rPr>
              <w:t>.</w:t>
            </w:r>
          </w:p>
        </w:tc>
      </w:tr>
    </w:tbl>
    <w:p w14:paraId="14A123FB" w14:textId="3503B1A6" w:rsidR="00D3085C" w:rsidRPr="009801AB" w:rsidRDefault="00D3085C" w:rsidP="00D3085C">
      <w:pPr>
        <w:rPr>
          <w:rFonts w:asciiTheme="majorHAnsi" w:hAnsiTheme="majorHAnsi" w:cstheme="majorHAnsi"/>
          <w:sz w:val="8"/>
          <w:szCs w:val="8"/>
          <w:lang w:val="el-GR"/>
        </w:rPr>
      </w:pPr>
    </w:p>
    <w:p w14:paraId="627F853E" w14:textId="21B0FC40" w:rsidR="00D3085C" w:rsidRPr="009801AB" w:rsidRDefault="00D3085C" w:rsidP="00D3085C">
      <w:pPr>
        <w:spacing w:line="276" w:lineRule="auto"/>
        <w:contextualSpacing/>
        <w:jc w:val="both"/>
        <w:rPr>
          <w:rFonts w:asciiTheme="majorHAnsi" w:hAnsiTheme="majorHAnsi" w:cstheme="majorHAnsi"/>
          <w:sz w:val="22"/>
          <w:szCs w:val="22"/>
          <w:lang w:val="el-GR"/>
        </w:rPr>
      </w:pPr>
    </w:p>
    <w:p w14:paraId="51277476" w14:textId="3408A803" w:rsidR="00D3085C" w:rsidRDefault="00D3085C" w:rsidP="00D3085C">
      <w:pPr>
        <w:pStyle w:val="10"/>
        <w:spacing w:after="0"/>
        <w:jc w:val="both"/>
        <w:rPr>
          <w:rFonts w:asciiTheme="majorHAnsi" w:hAnsiTheme="majorHAnsi" w:cstheme="majorHAnsi"/>
          <w:sz w:val="22"/>
          <w:szCs w:val="22"/>
        </w:rPr>
      </w:pPr>
      <w:r w:rsidRPr="00136F3A">
        <w:rPr>
          <w:rFonts w:asciiTheme="majorHAnsi" w:hAnsiTheme="majorHAnsi" w:cstheme="majorHAnsi"/>
          <w:sz w:val="22"/>
          <w:szCs w:val="22"/>
        </w:rPr>
        <w:t>Περιγραφή βασικού θεωρητικού πλαισίου υποστήριξης του προγράμματος</w:t>
      </w:r>
      <w:r w:rsidR="00630236" w:rsidRPr="00136F3A">
        <w:rPr>
          <w:rFonts w:asciiTheme="majorHAnsi" w:hAnsiTheme="majorHAnsi" w:cstheme="majorHAnsi"/>
          <w:sz w:val="22"/>
          <w:szCs w:val="22"/>
        </w:rPr>
        <w:t xml:space="preserve"> (</w:t>
      </w:r>
      <w:r w:rsidR="00913F5A" w:rsidRPr="00136F3A">
        <w:rPr>
          <w:rFonts w:asciiTheme="majorHAnsi" w:hAnsiTheme="majorHAnsi" w:cstheme="majorHAnsi"/>
          <w:sz w:val="22"/>
          <w:szCs w:val="22"/>
        </w:rPr>
        <w:t>Έ</w:t>
      </w:r>
      <w:r w:rsidR="00913F5A">
        <w:rPr>
          <w:rFonts w:asciiTheme="majorHAnsi" w:hAnsiTheme="majorHAnsi" w:cstheme="majorHAnsi"/>
          <w:sz w:val="22"/>
          <w:szCs w:val="22"/>
        </w:rPr>
        <w:t>ω</w:t>
      </w:r>
      <w:r w:rsidR="00913F5A" w:rsidRPr="00136F3A">
        <w:rPr>
          <w:rFonts w:asciiTheme="majorHAnsi" w:hAnsiTheme="majorHAnsi" w:cstheme="majorHAnsi"/>
          <w:sz w:val="22"/>
          <w:szCs w:val="22"/>
        </w:rPr>
        <w:t>ς</w:t>
      </w:r>
      <w:r w:rsidR="00630236" w:rsidRPr="00136F3A">
        <w:rPr>
          <w:rFonts w:asciiTheme="majorHAnsi" w:hAnsiTheme="majorHAnsi" w:cstheme="majorHAnsi"/>
          <w:sz w:val="22"/>
          <w:szCs w:val="22"/>
        </w:rPr>
        <w:t xml:space="preserve"> 300 λέξεις)</w:t>
      </w:r>
    </w:p>
    <w:tbl>
      <w:tblPr>
        <w:tblStyle w:val="ad"/>
        <w:tblW w:w="9270" w:type="dxa"/>
        <w:tblInd w:w="-455" w:type="dxa"/>
        <w:tblLook w:val="04A0" w:firstRow="1" w:lastRow="0" w:firstColumn="1" w:lastColumn="0" w:noHBand="0" w:noVBand="1"/>
      </w:tblPr>
      <w:tblGrid>
        <w:gridCol w:w="9270"/>
      </w:tblGrid>
      <w:tr w:rsidR="0019033F" w:rsidRPr="00DA5879" w14:paraId="4EE76367" w14:textId="77777777" w:rsidTr="0019033F">
        <w:tc>
          <w:tcPr>
            <w:tcW w:w="9270" w:type="dxa"/>
          </w:tcPr>
          <w:p w14:paraId="3091CF93" w14:textId="67774EB3" w:rsidR="0019033F" w:rsidRPr="00136F3A" w:rsidRDefault="0019033F" w:rsidP="0019033F">
            <w:pPr>
              <w:pBdr>
                <w:top w:val="single" w:sz="4" w:space="1" w:color="auto"/>
                <w:left w:val="single" w:sz="4" w:space="22" w:color="auto"/>
                <w:bottom w:val="single" w:sz="4" w:space="1" w:color="auto"/>
                <w:right w:val="single" w:sz="4" w:space="4" w:color="auto"/>
              </w:pBdr>
              <w:tabs>
                <w:tab w:val="left" w:pos="0"/>
              </w:tabs>
              <w:spacing w:line="276" w:lineRule="auto"/>
              <w:ind w:firstLine="450"/>
              <w:jc w:val="both"/>
              <w:rPr>
                <w:rFonts w:asciiTheme="majorHAnsi" w:hAnsiTheme="majorHAnsi" w:cstheme="majorHAnsi"/>
                <w:sz w:val="22"/>
                <w:szCs w:val="22"/>
                <w:lang w:val="el-GR"/>
              </w:rPr>
            </w:pPr>
            <w:r w:rsidRPr="00136F3A">
              <w:rPr>
                <w:rFonts w:asciiTheme="majorHAnsi" w:hAnsiTheme="majorHAnsi" w:cstheme="majorHAnsi"/>
                <w:sz w:val="22"/>
                <w:szCs w:val="22"/>
                <w:lang w:val="el-GR"/>
              </w:rPr>
              <w:t xml:space="preserve">Η αρχική ιδέα του </w:t>
            </w:r>
            <w:proofErr w:type="spellStart"/>
            <w:r w:rsidRPr="00136F3A">
              <w:rPr>
                <w:rFonts w:asciiTheme="majorHAnsi" w:hAnsiTheme="majorHAnsi" w:cstheme="majorHAnsi"/>
                <w:sz w:val="22"/>
                <w:szCs w:val="22"/>
                <w:lang w:val="el-GR"/>
              </w:rPr>
              <w:t>App</w:t>
            </w:r>
            <w:proofErr w:type="spellEnd"/>
            <w:r w:rsidRPr="00136F3A">
              <w:rPr>
                <w:rFonts w:asciiTheme="majorHAnsi" w:hAnsiTheme="majorHAnsi" w:cstheme="majorHAnsi"/>
                <w:sz w:val="22"/>
                <w:szCs w:val="22"/>
                <w:lang w:val="el-GR"/>
              </w:rPr>
              <w:t xml:space="preserve"> </w:t>
            </w:r>
            <w:proofErr w:type="spellStart"/>
            <w:r w:rsidRPr="00136F3A">
              <w:rPr>
                <w:rFonts w:asciiTheme="majorHAnsi" w:hAnsiTheme="majorHAnsi" w:cstheme="majorHAnsi"/>
                <w:sz w:val="22"/>
                <w:szCs w:val="22"/>
                <w:lang w:val="el-GR"/>
              </w:rPr>
              <w:t>Your</w:t>
            </w:r>
            <w:proofErr w:type="spellEnd"/>
            <w:r w:rsidRPr="00136F3A">
              <w:rPr>
                <w:rFonts w:asciiTheme="majorHAnsi" w:hAnsiTheme="majorHAnsi" w:cstheme="majorHAnsi"/>
                <w:sz w:val="22"/>
                <w:szCs w:val="22"/>
                <w:lang w:val="el-GR"/>
              </w:rPr>
              <w:t xml:space="preserve"> </w:t>
            </w:r>
            <w:proofErr w:type="spellStart"/>
            <w:r w:rsidRPr="00136F3A">
              <w:rPr>
                <w:rFonts w:asciiTheme="majorHAnsi" w:hAnsiTheme="majorHAnsi" w:cstheme="majorHAnsi"/>
                <w:sz w:val="22"/>
                <w:szCs w:val="22"/>
                <w:lang w:val="el-GR"/>
              </w:rPr>
              <w:t>School</w:t>
            </w:r>
            <w:proofErr w:type="spellEnd"/>
            <w:r w:rsidRPr="00136F3A">
              <w:rPr>
                <w:rFonts w:asciiTheme="majorHAnsi" w:hAnsiTheme="majorHAnsi" w:cstheme="majorHAnsi"/>
                <w:sz w:val="22"/>
                <w:szCs w:val="22"/>
                <w:lang w:val="el-GR"/>
              </w:rPr>
              <w:t xml:space="preserve"> βασίστηκε στην παρατήρηση ότι πολλές από τις δεξιότητες των </w:t>
            </w:r>
            <w:r w:rsidR="00913F5A">
              <w:rPr>
                <w:rFonts w:asciiTheme="majorHAnsi" w:hAnsiTheme="majorHAnsi" w:cstheme="majorHAnsi"/>
                <w:sz w:val="22"/>
                <w:szCs w:val="22"/>
                <w:lang w:val="el-GR"/>
              </w:rPr>
              <w:t>μ</w:t>
            </w:r>
            <w:r w:rsidRPr="00136F3A">
              <w:rPr>
                <w:rFonts w:asciiTheme="majorHAnsi" w:hAnsiTheme="majorHAnsi" w:cstheme="majorHAnsi"/>
                <w:sz w:val="22"/>
                <w:szCs w:val="22"/>
                <w:lang w:val="el-GR"/>
              </w:rPr>
              <w:t xml:space="preserve">αθητών που αναπτύσσουν εκτός σχολείου, </w:t>
            </w:r>
            <w:r w:rsidR="00913F5A" w:rsidRPr="00136F3A">
              <w:rPr>
                <w:rFonts w:asciiTheme="majorHAnsi" w:hAnsiTheme="majorHAnsi" w:cstheme="majorHAnsi"/>
                <w:sz w:val="22"/>
                <w:szCs w:val="22"/>
                <w:lang w:val="el-GR"/>
              </w:rPr>
              <w:t>παραμένουν</w:t>
            </w:r>
            <w:r w:rsidRPr="00136F3A">
              <w:rPr>
                <w:rFonts w:asciiTheme="majorHAnsi" w:hAnsiTheme="majorHAnsi" w:cstheme="majorHAnsi"/>
                <w:sz w:val="22"/>
                <w:szCs w:val="22"/>
                <w:lang w:val="el-GR"/>
              </w:rPr>
              <w:t xml:space="preserve"> ανεξερεύνητες στο σχολικό περιβάλλον.</w:t>
            </w:r>
          </w:p>
          <w:p w14:paraId="64D503D5" w14:textId="68117D24" w:rsidR="0019033F" w:rsidRPr="00136F3A" w:rsidRDefault="00913F5A" w:rsidP="0019033F">
            <w:pPr>
              <w:pBdr>
                <w:top w:val="single" w:sz="4" w:space="1" w:color="auto"/>
                <w:left w:val="single" w:sz="4" w:space="22" w:color="auto"/>
                <w:bottom w:val="single" w:sz="4" w:space="1" w:color="auto"/>
                <w:right w:val="single" w:sz="4" w:space="4" w:color="auto"/>
              </w:pBdr>
              <w:spacing w:line="276" w:lineRule="auto"/>
              <w:ind w:firstLine="450"/>
              <w:jc w:val="both"/>
              <w:rPr>
                <w:rFonts w:asciiTheme="majorHAnsi" w:hAnsiTheme="majorHAnsi" w:cstheme="majorHAnsi"/>
                <w:lang w:val="el-GR"/>
              </w:rPr>
            </w:pPr>
            <w:r w:rsidRPr="00136F3A">
              <w:rPr>
                <w:rFonts w:asciiTheme="majorHAnsi" w:hAnsiTheme="majorHAnsi" w:cstheme="majorHAnsi"/>
                <w:lang w:val="el-GR"/>
              </w:rPr>
              <w:t>Προβληματιστήκαμε</w:t>
            </w:r>
            <w:r w:rsidR="0019033F" w:rsidRPr="00136F3A">
              <w:rPr>
                <w:rFonts w:asciiTheme="majorHAnsi" w:hAnsiTheme="majorHAnsi" w:cstheme="majorHAnsi"/>
                <w:lang w:val="el-GR"/>
              </w:rPr>
              <w:t xml:space="preserve"> λοιπόν κυρίως για το πώς το σχολείο θα </w:t>
            </w:r>
            <w:r>
              <w:rPr>
                <w:rFonts w:asciiTheme="majorHAnsi" w:hAnsiTheme="majorHAnsi" w:cstheme="majorHAnsi"/>
                <w:lang w:val="el-GR"/>
              </w:rPr>
              <w:t>μ</w:t>
            </w:r>
            <w:r w:rsidR="0019033F" w:rsidRPr="00136F3A">
              <w:rPr>
                <w:rFonts w:asciiTheme="majorHAnsi" w:hAnsiTheme="majorHAnsi" w:cstheme="majorHAnsi"/>
                <w:lang w:val="el-GR"/>
              </w:rPr>
              <w:t xml:space="preserve">πορούσε να φέρει στην επιφάνεια αυτές τις δεξιότητες, να τις ενισχύσει και να τις </w:t>
            </w:r>
            <w:r w:rsidRPr="00136F3A">
              <w:rPr>
                <w:rFonts w:asciiTheme="majorHAnsi" w:hAnsiTheme="majorHAnsi" w:cstheme="majorHAnsi"/>
                <w:lang w:val="el-GR"/>
              </w:rPr>
              <w:t>χρησιμοποιήσει</w:t>
            </w:r>
            <w:r w:rsidR="0019033F" w:rsidRPr="00136F3A">
              <w:rPr>
                <w:rFonts w:asciiTheme="majorHAnsi" w:hAnsiTheme="majorHAnsi" w:cstheme="majorHAnsi"/>
                <w:lang w:val="el-GR"/>
              </w:rPr>
              <w:t xml:space="preserve"> </w:t>
            </w:r>
            <w:r w:rsidRPr="00136F3A">
              <w:rPr>
                <w:rFonts w:asciiTheme="majorHAnsi" w:hAnsiTheme="majorHAnsi" w:cstheme="majorHAnsi"/>
                <w:lang w:val="el-GR"/>
              </w:rPr>
              <w:t>δημιουργικά</w:t>
            </w:r>
            <w:r w:rsidR="0019033F" w:rsidRPr="00136F3A">
              <w:rPr>
                <w:rFonts w:asciiTheme="majorHAnsi" w:hAnsiTheme="majorHAnsi" w:cstheme="majorHAnsi"/>
                <w:lang w:val="el-GR"/>
              </w:rPr>
              <w:t xml:space="preserve"> προς έναν παιδαγωγικό σκοπό. Την εκπαιδευτική συνθήκη στην οποία </w:t>
            </w:r>
            <w:r>
              <w:rPr>
                <w:rFonts w:asciiTheme="majorHAnsi" w:hAnsiTheme="majorHAnsi" w:cstheme="majorHAnsi"/>
                <w:lang w:val="el-GR"/>
              </w:rPr>
              <w:t>μ</w:t>
            </w:r>
            <w:r w:rsidR="0019033F" w:rsidRPr="00136F3A">
              <w:rPr>
                <w:rFonts w:asciiTheme="majorHAnsi" w:hAnsiTheme="majorHAnsi" w:cstheme="majorHAnsi"/>
                <w:lang w:val="el-GR"/>
              </w:rPr>
              <w:t xml:space="preserve">πορεί να γίνει αυτό, την </w:t>
            </w:r>
            <w:proofErr w:type="spellStart"/>
            <w:r w:rsidR="0019033F" w:rsidRPr="00136F3A">
              <w:rPr>
                <w:rFonts w:asciiTheme="majorHAnsi" w:hAnsiTheme="majorHAnsi" w:cstheme="majorHAnsi"/>
                <w:lang w:val="el-GR"/>
              </w:rPr>
              <w:t>ονοµάσαµε</w:t>
            </w:r>
            <w:proofErr w:type="spellEnd"/>
            <w:r w:rsidR="0019033F" w:rsidRPr="00136F3A">
              <w:rPr>
                <w:rFonts w:asciiTheme="majorHAnsi" w:hAnsiTheme="majorHAnsi" w:cstheme="majorHAnsi"/>
                <w:lang w:val="el-GR"/>
              </w:rPr>
              <w:t xml:space="preserve"> “ψηφιακό ατελιέ”: ένας ευέλικτος χώρος </w:t>
            </w:r>
            <w:r w:rsidRPr="00136F3A">
              <w:rPr>
                <w:rFonts w:asciiTheme="majorHAnsi" w:hAnsiTheme="majorHAnsi" w:cstheme="majorHAnsi"/>
                <w:lang w:val="el-GR"/>
              </w:rPr>
              <w:t>καινοτομίας</w:t>
            </w:r>
            <w:r w:rsidR="0019033F" w:rsidRPr="00136F3A">
              <w:rPr>
                <w:rFonts w:asciiTheme="majorHAnsi" w:hAnsiTheme="majorHAnsi" w:cstheme="majorHAnsi"/>
                <w:lang w:val="el-GR"/>
              </w:rPr>
              <w:t xml:space="preserve">, ένα </w:t>
            </w:r>
            <w:r w:rsidRPr="00136F3A">
              <w:rPr>
                <w:rFonts w:asciiTheme="majorHAnsi" w:hAnsiTheme="majorHAnsi" w:cstheme="majorHAnsi"/>
                <w:lang w:val="el-GR"/>
              </w:rPr>
              <w:t>σημείο</w:t>
            </w:r>
            <w:r w:rsidR="0019033F" w:rsidRPr="00136F3A">
              <w:rPr>
                <w:rFonts w:asciiTheme="majorHAnsi" w:hAnsiTheme="majorHAnsi" w:cstheme="majorHAnsi"/>
                <w:lang w:val="el-GR"/>
              </w:rPr>
              <w:t xml:space="preserve"> συνάντησης µ</w:t>
            </w:r>
            <w:r w:rsidRPr="00136F3A">
              <w:rPr>
                <w:rFonts w:asciiTheme="majorHAnsi" w:hAnsiTheme="majorHAnsi" w:cstheme="majorHAnsi"/>
                <w:lang w:val="el-GR"/>
              </w:rPr>
              <w:t>μεταξύ</w:t>
            </w:r>
            <w:r w:rsidR="0019033F" w:rsidRPr="00136F3A">
              <w:rPr>
                <w:rFonts w:asciiTheme="majorHAnsi" w:hAnsiTheme="majorHAnsi" w:cstheme="majorHAnsi"/>
                <w:lang w:val="el-GR"/>
              </w:rPr>
              <w:t xml:space="preserve"> χειροτεχνίας, </w:t>
            </w:r>
            <w:proofErr w:type="spellStart"/>
            <w:r w:rsidR="0019033F" w:rsidRPr="00136F3A">
              <w:rPr>
                <w:rFonts w:asciiTheme="majorHAnsi" w:hAnsiTheme="majorHAnsi" w:cstheme="majorHAnsi"/>
                <w:lang w:val="el-GR"/>
              </w:rPr>
              <w:t>δηµιουργικότητας</w:t>
            </w:r>
            <w:proofErr w:type="spellEnd"/>
            <w:r w:rsidR="0019033F" w:rsidRPr="00136F3A">
              <w:rPr>
                <w:rFonts w:asciiTheme="majorHAnsi" w:hAnsiTheme="majorHAnsi" w:cstheme="majorHAnsi"/>
                <w:lang w:val="el-GR"/>
              </w:rPr>
              <w:t xml:space="preserve"> και τεχνολογίας. Στο ψηφιακό ατελιέ οι τεχνολογίες αξιοποιούνται αλλά δεν κατέχουν πρωταρχικό ρόλο: αποτελούν ένα είδος ψηφιακού χαλιού στο οποίο φαντασία, </w:t>
            </w:r>
            <w:r w:rsidRPr="00136F3A">
              <w:rPr>
                <w:rFonts w:asciiTheme="majorHAnsi" w:hAnsiTheme="majorHAnsi" w:cstheme="majorHAnsi"/>
                <w:lang w:val="el-GR"/>
              </w:rPr>
              <w:t>δημιουργία</w:t>
            </w:r>
            <w:r w:rsidR="0019033F" w:rsidRPr="00136F3A">
              <w:rPr>
                <w:rFonts w:asciiTheme="majorHAnsi" w:hAnsiTheme="majorHAnsi" w:cstheme="majorHAnsi"/>
                <w:lang w:val="el-GR"/>
              </w:rPr>
              <w:t xml:space="preserve">, παράδοση και </w:t>
            </w:r>
            <w:r>
              <w:rPr>
                <w:rFonts w:asciiTheme="majorHAnsi" w:hAnsiTheme="majorHAnsi" w:cstheme="majorHAnsi"/>
                <w:lang w:val="el-GR"/>
              </w:rPr>
              <w:t>μ</w:t>
            </w:r>
            <w:r w:rsidR="0019033F" w:rsidRPr="00136F3A">
              <w:rPr>
                <w:rFonts w:asciiTheme="majorHAnsi" w:hAnsiTheme="majorHAnsi" w:cstheme="majorHAnsi"/>
                <w:lang w:val="el-GR"/>
              </w:rPr>
              <w:t xml:space="preserve">έλλον συνδυάζονται. Σε έναν τέτοιο χώρο θα βρουν το φυσικό τους πλαίσιο εκπαιδευτικά σενάρια που βασίζονται στα αναλογικά και τα ψηφιακά Μέσα, στο παιχνίδι και την αφήγηση, στη </w:t>
            </w:r>
            <w:r w:rsidRPr="00136F3A">
              <w:rPr>
                <w:rFonts w:asciiTheme="majorHAnsi" w:hAnsiTheme="majorHAnsi" w:cstheme="majorHAnsi"/>
                <w:lang w:val="el-GR"/>
              </w:rPr>
              <w:t>ρομποτική</w:t>
            </w:r>
            <w:r w:rsidR="0019033F" w:rsidRPr="00136F3A">
              <w:rPr>
                <w:rFonts w:asciiTheme="majorHAnsi" w:hAnsiTheme="majorHAnsi" w:cstheme="majorHAnsi"/>
                <w:lang w:val="el-GR"/>
              </w:rPr>
              <w:t xml:space="preserve"> και την ηλεκτρονική </w:t>
            </w:r>
            <w:r>
              <w:rPr>
                <w:rFonts w:asciiTheme="majorHAnsi" w:hAnsiTheme="majorHAnsi" w:cstheme="majorHAnsi"/>
                <w:lang w:val="el-GR"/>
              </w:rPr>
              <w:t>μ</w:t>
            </w:r>
            <w:r w:rsidR="0019033F" w:rsidRPr="00136F3A">
              <w:rPr>
                <w:rFonts w:asciiTheme="majorHAnsi" w:hAnsiTheme="majorHAnsi" w:cstheme="majorHAnsi"/>
                <w:lang w:val="el-GR"/>
              </w:rPr>
              <w:t xml:space="preserve">άθηση, στη λογική και την υπολογιστική σκέψη, πάντοτε µε σκοπό την </w:t>
            </w:r>
            <w:r w:rsidRPr="00136F3A">
              <w:rPr>
                <w:rFonts w:asciiTheme="majorHAnsi" w:hAnsiTheme="majorHAnsi" w:cstheme="majorHAnsi"/>
                <w:lang w:val="el-GR"/>
              </w:rPr>
              <w:t>οικοδόμηση</w:t>
            </w:r>
            <w:r w:rsidR="0019033F" w:rsidRPr="00136F3A">
              <w:rPr>
                <w:rFonts w:asciiTheme="majorHAnsi" w:hAnsiTheme="majorHAnsi" w:cstheme="majorHAnsi"/>
                <w:lang w:val="el-GR"/>
              </w:rPr>
              <w:t xml:space="preserve"> </w:t>
            </w:r>
            <w:r w:rsidRPr="00136F3A">
              <w:rPr>
                <w:rFonts w:asciiTheme="majorHAnsi" w:hAnsiTheme="majorHAnsi" w:cstheme="majorHAnsi"/>
                <w:lang w:val="el-GR"/>
              </w:rPr>
              <w:t>μιας</w:t>
            </w:r>
            <w:r w:rsidR="0019033F" w:rsidRPr="00136F3A">
              <w:rPr>
                <w:rFonts w:asciiTheme="majorHAnsi" w:hAnsiTheme="majorHAnsi" w:cstheme="majorHAnsi"/>
                <w:lang w:val="el-GR"/>
              </w:rPr>
              <w:t xml:space="preserve"> εγκάρσια</w:t>
            </w:r>
            <w:r w:rsidR="0019033F">
              <w:rPr>
                <w:rFonts w:asciiTheme="majorHAnsi" w:hAnsiTheme="majorHAnsi" w:cstheme="majorHAnsi"/>
                <w:lang w:val="el-GR"/>
              </w:rPr>
              <w:t>ς</w:t>
            </w:r>
            <w:r w:rsidR="0019033F" w:rsidRPr="00136F3A">
              <w:rPr>
                <w:rFonts w:asciiTheme="majorHAnsi" w:hAnsiTheme="majorHAnsi" w:cstheme="majorHAnsi"/>
                <w:lang w:val="el-GR"/>
              </w:rPr>
              <w:t xml:space="preserve"> </w:t>
            </w:r>
            <w:r>
              <w:rPr>
                <w:rFonts w:asciiTheme="majorHAnsi" w:hAnsiTheme="majorHAnsi" w:cstheme="majorHAnsi"/>
                <w:lang w:val="el-GR"/>
              </w:rPr>
              <w:t>μ</w:t>
            </w:r>
            <w:r w:rsidR="0019033F" w:rsidRPr="00136F3A">
              <w:rPr>
                <w:rFonts w:asciiTheme="majorHAnsi" w:hAnsiTheme="majorHAnsi" w:cstheme="majorHAnsi"/>
                <w:lang w:val="el-GR"/>
              </w:rPr>
              <w:t>άθησης.</w:t>
            </w:r>
          </w:p>
          <w:p w14:paraId="5B00DC84" w14:textId="2F51D4F2" w:rsidR="0019033F" w:rsidRDefault="0019033F" w:rsidP="0019033F">
            <w:pPr>
              <w:pBdr>
                <w:top w:val="single" w:sz="4" w:space="1" w:color="auto"/>
                <w:left w:val="single" w:sz="4" w:space="22" w:color="auto"/>
                <w:bottom w:val="single" w:sz="4" w:space="1" w:color="auto"/>
                <w:right w:val="single" w:sz="4" w:space="4" w:color="auto"/>
              </w:pBdr>
              <w:spacing w:line="276" w:lineRule="auto"/>
              <w:ind w:firstLine="450"/>
              <w:jc w:val="both"/>
              <w:rPr>
                <w:rFonts w:asciiTheme="majorHAnsi" w:hAnsiTheme="majorHAnsi" w:cstheme="majorHAnsi"/>
                <w:lang w:val="el-GR"/>
              </w:rPr>
            </w:pPr>
            <w:r w:rsidRPr="00136F3A">
              <w:rPr>
                <w:rFonts w:asciiTheme="majorHAnsi" w:hAnsiTheme="majorHAnsi" w:cstheme="majorHAnsi"/>
                <w:lang w:val="el-GR"/>
              </w:rPr>
              <w:t xml:space="preserve">Ο </w:t>
            </w:r>
            <w:r w:rsidRPr="00136F3A">
              <w:rPr>
                <w:rFonts w:asciiTheme="majorHAnsi" w:hAnsiTheme="majorHAnsi" w:cstheme="majorHAnsi"/>
              </w:rPr>
              <w:t>Bruno</w:t>
            </w:r>
            <w:r w:rsidRPr="00136F3A">
              <w:rPr>
                <w:rFonts w:asciiTheme="majorHAnsi" w:hAnsiTheme="majorHAnsi" w:cstheme="majorHAnsi"/>
                <w:lang w:val="el-GR"/>
              </w:rPr>
              <w:t xml:space="preserve"> </w:t>
            </w:r>
            <w:r w:rsidRPr="00136F3A">
              <w:rPr>
                <w:rFonts w:asciiTheme="majorHAnsi" w:hAnsiTheme="majorHAnsi" w:cstheme="majorHAnsi"/>
              </w:rPr>
              <w:t>Munari</w:t>
            </w:r>
            <w:r w:rsidRPr="00136F3A">
              <w:rPr>
                <w:rFonts w:asciiTheme="majorHAnsi" w:hAnsiTheme="majorHAnsi" w:cstheme="majorHAnsi"/>
                <w:lang w:val="el-GR"/>
              </w:rPr>
              <w:t xml:space="preserve"> (1907-1998), καλλιτέχνης και σχεδιαστής, ήταν εκείνος που εφηύρε το παιδαγωγικό πλαίσιο του «ατελιέ» (</w:t>
            </w:r>
            <w:r w:rsidRPr="00136F3A">
              <w:rPr>
                <w:rFonts w:asciiTheme="majorHAnsi" w:hAnsiTheme="majorHAnsi" w:cstheme="majorHAnsi"/>
              </w:rPr>
              <w:t>atelier</w:t>
            </w:r>
            <w:r w:rsidRPr="00136F3A">
              <w:rPr>
                <w:rFonts w:asciiTheme="majorHAnsi" w:hAnsiTheme="majorHAnsi" w:cstheme="majorHAnsi"/>
                <w:lang w:val="el-GR"/>
              </w:rPr>
              <w:t xml:space="preserve">), ενός χώρου </w:t>
            </w:r>
            <w:r w:rsidR="00913F5A" w:rsidRPr="00136F3A">
              <w:rPr>
                <w:rFonts w:asciiTheme="majorHAnsi" w:hAnsiTheme="majorHAnsi" w:cstheme="majorHAnsi"/>
                <w:lang w:val="el-GR"/>
              </w:rPr>
              <w:t>βιωματικής</w:t>
            </w:r>
            <w:r w:rsidRPr="00136F3A">
              <w:rPr>
                <w:rFonts w:asciiTheme="majorHAnsi" w:hAnsiTheme="majorHAnsi" w:cstheme="majorHAnsi"/>
                <w:lang w:val="el-GR"/>
              </w:rPr>
              <w:t xml:space="preserve"> </w:t>
            </w:r>
            <w:r w:rsidR="00913F5A">
              <w:rPr>
                <w:rFonts w:asciiTheme="majorHAnsi" w:hAnsiTheme="majorHAnsi" w:cstheme="majorHAnsi"/>
                <w:lang w:val="el-GR"/>
              </w:rPr>
              <w:t>μ</w:t>
            </w:r>
            <w:r w:rsidRPr="00136F3A">
              <w:rPr>
                <w:rFonts w:asciiTheme="majorHAnsi" w:hAnsiTheme="majorHAnsi" w:cstheme="majorHAnsi"/>
                <w:lang w:val="el-GR"/>
              </w:rPr>
              <w:t>άθησης, όπου ο κάθε µ</w:t>
            </w:r>
            <w:proofErr w:type="spellStart"/>
            <w:r w:rsidRPr="00136F3A">
              <w:rPr>
                <w:rFonts w:asciiTheme="majorHAnsi" w:hAnsiTheme="majorHAnsi" w:cstheme="majorHAnsi"/>
                <w:lang w:val="el-GR"/>
              </w:rPr>
              <w:t>αθητής</w:t>
            </w:r>
            <w:proofErr w:type="spellEnd"/>
            <w:r w:rsidRPr="00136F3A">
              <w:rPr>
                <w:rFonts w:asciiTheme="majorHAnsi" w:hAnsiTheme="majorHAnsi" w:cstheme="majorHAnsi"/>
                <w:lang w:val="el-GR"/>
              </w:rPr>
              <w:t xml:space="preserve"> µ</w:t>
            </w:r>
            <w:proofErr w:type="spellStart"/>
            <w:r w:rsidRPr="00136F3A">
              <w:rPr>
                <w:rFonts w:asciiTheme="majorHAnsi" w:hAnsiTheme="majorHAnsi" w:cstheme="majorHAnsi"/>
                <w:lang w:val="el-GR"/>
              </w:rPr>
              <w:t>πορούσε</w:t>
            </w:r>
            <w:proofErr w:type="spellEnd"/>
            <w:r w:rsidRPr="00136F3A">
              <w:rPr>
                <w:rFonts w:asciiTheme="majorHAnsi" w:hAnsiTheme="majorHAnsi" w:cstheme="majorHAnsi"/>
                <w:lang w:val="el-GR"/>
              </w:rPr>
              <w:t xml:space="preserve"> να </w:t>
            </w:r>
            <w:proofErr w:type="spellStart"/>
            <w:r w:rsidRPr="00136F3A">
              <w:rPr>
                <w:rFonts w:asciiTheme="majorHAnsi" w:hAnsiTheme="majorHAnsi" w:cstheme="majorHAnsi"/>
                <w:lang w:val="el-GR"/>
              </w:rPr>
              <w:t>πειραµατιστεί</w:t>
            </w:r>
            <w:proofErr w:type="spellEnd"/>
            <w:r w:rsidRPr="00136F3A">
              <w:rPr>
                <w:rFonts w:asciiTheme="majorHAnsi" w:hAnsiTheme="majorHAnsi" w:cstheme="majorHAnsi"/>
                <w:lang w:val="el-GR"/>
              </w:rPr>
              <w:t xml:space="preserve"> µε υλικά και σύγχρονες τεχνολογίες. Στα ατελιέ ο </w:t>
            </w:r>
            <w:r w:rsidRPr="00136F3A">
              <w:rPr>
                <w:rFonts w:asciiTheme="majorHAnsi" w:hAnsiTheme="majorHAnsi" w:cstheme="majorHAnsi"/>
              </w:rPr>
              <w:t>Munari</w:t>
            </w:r>
            <w:r w:rsidRPr="00136F3A">
              <w:rPr>
                <w:rFonts w:asciiTheme="majorHAnsi" w:hAnsiTheme="majorHAnsi" w:cstheme="majorHAnsi"/>
                <w:lang w:val="el-GR"/>
              </w:rPr>
              <w:t xml:space="preserve"> παρακινεί τους µ</w:t>
            </w:r>
            <w:proofErr w:type="spellStart"/>
            <w:r w:rsidRPr="00136F3A">
              <w:rPr>
                <w:rFonts w:asciiTheme="majorHAnsi" w:hAnsiTheme="majorHAnsi" w:cstheme="majorHAnsi"/>
                <w:lang w:val="el-GR"/>
              </w:rPr>
              <w:t>αθητές</w:t>
            </w:r>
            <w:proofErr w:type="spellEnd"/>
            <w:r w:rsidRPr="00136F3A">
              <w:rPr>
                <w:rFonts w:asciiTheme="majorHAnsi" w:hAnsiTheme="majorHAnsi" w:cstheme="majorHAnsi"/>
                <w:lang w:val="el-GR"/>
              </w:rPr>
              <w:t xml:space="preserve"> να </w:t>
            </w:r>
            <w:proofErr w:type="spellStart"/>
            <w:r w:rsidRPr="00136F3A">
              <w:rPr>
                <w:rFonts w:asciiTheme="majorHAnsi" w:hAnsiTheme="majorHAnsi" w:cstheme="majorHAnsi"/>
                <w:lang w:val="el-GR"/>
              </w:rPr>
              <w:t>αποδοµήσουν</w:t>
            </w:r>
            <w:proofErr w:type="spellEnd"/>
            <w:r w:rsidRPr="00136F3A">
              <w:rPr>
                <w:rFonts w:asciiTheme="majorHAnsi" w:hAnsiTheme="majorHAnsi" w:cstheme="majorHAnsi"/>
                <w:lang w:val="el-GR"/>
              </w:rPr>
              <w:t xml:space="preserve"> την τεχνολογία και να </w:t>
            </w:r>
            <w:r w:rsidR="00913F5A" w:rsidRPr="00136F3A">
              <w:rPr>
                <w:rFonts w:asciiTheme="majorHAnsi" w:hAnsiTheme="majorHAnsi" w:cstheme="majorHAnsi"/>
                <w:lang w:val="el-GR"/>
              </w:rPr>
              <w:t>χρησιμοποιήσουν</w:t>
            </w:r>
            <w:r w:rsidRPr="00136F3A">
              <w:rPr>
                <w:rFonts w:asciiTheme="majorHAnsi" w:hAnsiTheme="majorHAnsi" w:cstheme="majorHAnsi"/>
                <w:lang w:val="el-GR"/>
              </w:rPr>
              <w:t xml:space="preserve"> τα τεχνολογικά εργαλεία µε µη </w:t>
            </w:r>
            <w:r w:rsidR="00913F5A" w:rsidRPr="00136F3A">
              <w:rPr>
                <w:rFonts w:asciiTheme="majorHAnsi" w:hAnsiTheme="majorHAnsi" w:cstheme="majorHAnsi"/>
                <w:lang w:val="el-GR"/>
              </w:rPr>
              <w:t>αναμενόμενους</w:t>
            </w:r>
            <w:r w:rsidRPr="00136F3A">
              <w:rPr>
                <w:rFonts w:asciiTheme="majorHAnsi" w:hAnsiTheme="majorHAnsi" w:cstheme="majorHAnsi"/>
                <w:lang w:val="el-GR"/>
              </w:rPr>
              <w:t xml:space="preserve"> τρόπους. Η µ</w:t>
            </w:r>
            <w:r w:rsidR="00913F5A" w:rsidRPr="00136F3A">
              <w:rPr>
                <w:rFonts w:asciiTheme="majorHAnsi" w:hAnsiTheme="majorHAnsi" w:cstheme="majorHAnsi"/>
                <w:lang w:val="el-GR"/>
              </w:rPr>
              <w:t>μεθοδολογία</w:t>
            </w:r>
            <w:r w:rsidRPr="00136F3A">
              <w:rPr>
                <w:rFonts w:asciiTheme="majorHAnsi" w:hAnsiTheme="majorHAnsi" w:cstheme="majorHAnsi"/>
                <w:lang w:val="el-GR"/>
              </w:rPr>
              <w:t xml:space="preserve"> του βασίστηκε στη λογική του “</w:t>
            </w:r>
            <w:r w:rsidR="00913F5A">
              <w:rPr>
                <w:rFonts w:asciiTheme="majorHAnsi" w:hAnsiTheme="majorHAnsi" w:cstheme="majorHAnsi"/>
                <w:lang w:val="el-GR"/>
              </w:rPr>
              <w:t>μ</w:t>
            </w:r>
            <w:r w:rsidRPr="00136F3A">
              <w:rPr>
                <w:rFonts w:asciiTheme="majorHAnsi" w:hAnsiTheme="majorHAnsi" w:cstheme="majorHAnsi"/>
                <w:lang w:val="el-GR"/>
              </w:rPr>
              <w:t xml:space="preserve">αθαίνω, κάνοντας”. Ο </w:t>
            </w:r>
            <w:r w:rsidRPr="00136F3A">
              <w:rPr>
                <w:rFonts w:asciiTheme="majorHAnsi" w:hAnsiTheme="majorHAnsi" w:cstheme="majorHAnsi"/>
              </w:rPr>
              <w:t>Alberto</w:t>
            </w:r>
            <w:r w:rsidRPr="00136F3A">
              <w:rPr>
                <w:rFonts w:asciiTheme="majorHAnsi" w:hAnsiTheme="majorHAnsi" w:cstheme="majorHAnsi"/>
                <w:lang w:val="el-GR"/>
              </w:rPr>
              <w:t xml:space="preserve"> </w:t>
            </w:r>
            <w:r w:rsidRPr="00136F3A">
              <w:rPr>
                <w:rFonts w:asciiTheme="majorHAnsi" w:hAnsiTheme="majorHAnsi" w:cstheme="majorHAnsi"/>
              </w:rPr>
              <w:t>Manzi</w:t>
            </w:r>
            <w:r w:rsidRPr="00136F3A">
              <w:rPr>
                <w:rFonts w:asciiTheme="majorHAnsi" w:hAnsiTheme="majorHAnsi" w:cstheme="majorHAnsi"/>
                <w:lang w:val="el-GR"/>
              </w:rPr>
              <w:t xml:space="preserve"> (1924-1997) ήταν δάσκαλος και παιδαγωγός µε </w:t>
            </w:r>
            <w:r w:rsidR="00913F5A">
              <w:rPr>
                <w:rFonts w:asciiTheme="majorHAnsi" w:hAnsiTheme="majorHAnsi" w:cstheme="majorHAnsi"/>
                <w:lang w:val="el-GR"/>
              </w:rPr>
              <w:t>μ</w:t>
            </w:r>
            <w:r w:rsidRPr="00136F3A">
              <w:rPr>
                <w:rFonts w:asciiTheme="majorHAnsi" w:hAnsiTheme="majorHAnsi" w:cstheme="majorHAnsi"/>
                <w:lang w:val="el-GR"/>
              </w:rPr>
              <w:t xml:space="preserve">εγάλη </w:t>
            </w:r>
            <w:r w:rsidR="00913F5A" w:rsidRPr="00136F3A">
              <w:rPr>
                <w:rFonts w:asciiTheme="majorHAnsi" w:hAnsiTheme="majorHAnsi" w:cstheme="majorHAnsi"/>
                <w:lang w:val="el-GR"/>
              </w:rPr>
              <w:t>εμπειρία</w:t>
            </w:r>
            <w:r w:rsidRPr="00136F3A">
              <w:rPr>
                <w:rFonts w:asciiTheme="majorHAnsi" w:hAnsiTheme="majorHAnsi" w:cstheme="majorHAnsi"/>
                <w:lang w:val="el-GR"/>
              </w:rPr>
              <w:t xml:space="preserve"> στη χρήση των </w:t>
            </w:r>
            <w:r w:rsidR="00913F5A">
              <w:rPr>
                <w:rFonts w:asciiTheme="majorHAnsi" w:hAnsiTheme="majorHAnsi" w:cstheme="majorHAnsi"/>
                <w:lang w:val="el-GR"/>
              </w:rPr>
              <w:t>μ</w:t>
            </w:r>
            <w:r w:rsidRPr="00136F3A">
              <w:rPr>
                <w:rFonts w:asciiTheme="majorHAnsi" w:hAnsiTheme="majorHAnsi" w:cstheme="majorHAnsi"/>
                <w:lang w:val="el-GR"/>
              </w:rPr>
              <w:t xml:space="preserve">έσων </w:t>
            </w:r>
            <w:r w:rsidR="00913F5A">
              <w:rPr>
                <w:rFonts w:asciiTheme="majorHAnsi" w:hAnsiTheme="majorHAnsi" w:cstheme="majorHAnsi"/>
                <w:lang w:val="el-GR"/>
              </w:rPr>
              <w:t>μ</w:t>
            </w:r>
            <w:r w:rsidRPr="00136F3A">
              <w:rPr>
                <w:rFonts w:asciiTheme="majorHAnsi" w:hAnsiTheme="majorHAnsi" w:cstheme="majorHAnsi"/>
                <w:lang w:val="el-GR"/>
              </w:rPr>
              <w:t xml:space="preserve">αζικής </w:t>
            </w:r>
            <w:proofErr w:type="spellStart"/>
            <w:r w:rsidRPr="00136F3A">
              <w:rPr>
                <w:rFonts w:asciiTheme="majorHAnsi" w:hAnsiTheme="majorHAnsi" w:cstheme="majorHAnsi"/>
                <w:lang w:val="el-GR"/>
              </w:rPr>
              <w:t>ενηµέρωσης</w:t>
            </w:r>
            <w:proofErr w:type="spellEnd"/>
            <w:r w:rsidRPr="00136F3A">
              <w:rPr>
                <w:rFonts w:asciiTheme="majorHAnsi" w:hAnsiTheme="majorHAnsi" w:cstheme="majorHAnsi"/>
                <w:lang w:val="el-GR"/>
              </w:rPr>
              <w:t xml:space="preserve"> για την προώθηση του </w:t>
            </w:r>
            <w:proofErr w:type="spellStart"/>
            <w:r w:rsidRPr="00136F3A">
              <w:rPr>
                <w:rFonts w:asciiTheme="majorHAnsi" w:hAnsiTheme="majorHAnsi" w:cstheme="majorHAnsi"/>
                <w:lang w:val="el-GR"/>
              </w:rPr>
              <w:t>γρα</w:t>
            </w:r>
            <w:r w:rsidR="00913F5A">
              <w:rPr>
                <w:rFonts w:asciiTheme="majorHAnsi" w:hAnsiTheme="majorHAnsi" w:cstheme="majorHAnsi"/>
                <w:lang w:val="el-GR"/>
              </w:rPr>
              <w:t>μμ</w:t>
            </w:r>
            <w:r w:rsidRPr="00136F3A">
              <w:rPr>
                <w:rFonts w:asciiTheme="majorHAnsi" w:hAnsiTheme="majorHAnsi" w:cstheme="majorHAnsi"/>
                <w:lang w:val="el-GR"/>
              </w:rPr>
              <w:t>ατισµού</w:t>
            </w:r>
            <w:proofErr w:type="spellEnd"/>
            <w:r w:rsidRPr="00136F3A">
              <w:rPr>
                <w:rFonts w:asciiTheme="majorHAnsi" w:hAnsiTheme="majorHAnsi" w:cstheme="majorHAnsi"/>
                <w:lang w:val="el-GR"/>
              </w:rPr>
              <w:t xml:space="preserve">. Στις τάξεις του </w:t>
            </w:r>
            <w:r w:rsidRPr="00136F3A">
              <w:rPr>
                <w:rFonts w:asciiTheme="majorHAnsi" w:hAnsiTheme="majorHAnsi" w:cstheme="majorHAnsi"/>
              </w:rPr>
              <w:t>Alberto</w:t>
            </w:r>
            <w:r w:rsidRPr="00136F3A">
              <w:rPr>
                <w:rFonts w:asciiTheme="majorHAnsi" w:hAnsiTheme="majorHAnsi" w:cstheme="majorHAnsi"/>
                <w:lang w:val="el-GR"/>
              </w:rPr>
              <w:t xml:space="preserve"> </w:t>
            </w:r>
            <w:r w:rsidRPr="00136F3A">
              <w:rPr>
                <w:rFonts w:asciiTheme="majorHAnsi" w:hAnsiTheme="majorHAnsi" w:cstheme="majorHAnsi"/>
              </w:rPr>
              <w:t>Manzi</w:t>
            </w:r>
            <w:r w:rsidRPr="00136F3A">
              <w:rPr>
                <w:rFonts w:asciiTheme="majorHAnsi" w:hAnsiTheme="majorHAnsi" w:cstheme="majorHAnsi"/>
                <w:lang w:val="el-GR"/>
              </w:rPr>
              <w:t xml:space="preserve">, η παραδοσιακή διάλεξη δεν υπήρχε. Έδινε πάντα </w:t>
            </w:r>
            <w:r w:rsidR="00913F5A" w:rsidRPr="00136F3A">
              <w:rPr>
                <w:rFonts w:asciiTheme="majorHAnsi" w:hAnsiTheme="majorHAnsi" w:cstheme="majorHAnsi"/>
                <w:lang w:val="el-GR"/>
              </w:rPr>
              <w:t>μεγάλη</w:t>
            </w:r>
            <w:r w:rsidRPr="00136F3A">
              <w:rPr>
                <w:rFonts w:asciiTheme="majorHAnsi" w:hAnsiTheme="majorHAnsi" w:cstheme="majorHAnsi"/>
                <w:lang w:val="el-GR"/>
              </w:rPr>
              <w:t xml:space="preserve"> </w:t>
            </w:r>
            <w:r w:rsidR="00913F5A" w:rsidRPr="00136F3A">
              <w:rPr>
                <w:rFonts w:asciiTheme="majorHAnsi" w:hAnsiTheme="majorHAnsi" w:cstheme="majorHAnsi"/>
                <w:lang w:val="el-GR"/>
              </w:rPr>
              <w:t>σημασία</w:t>
            </w:r>
            <w:r w:rsidRPr="00136F3A">
              <w:rPr>
                <w:rFonts w:asciiTheme="majorHAnsi" w:hAnsiTheme="majorHAnsi" w:cstheme="majorHAnsi"/>
                <w:lang w:val="el-GR"/>
              </w:rPr>
              <w:t xml:space="preserve"> στις </w:t>
            </w:r>
            <w:r w:rsidR="00913F5A" w:rsidRPr="00136F3A">
              <w:rPr>
                <w:rFonts w:asciiTheme="majorHAnsi" w:hAnsiTheme="majorHAnsi" w:cstheme="majorHAnsi"/>
                <w:lang w:val="el-GR"/>
              </w:rPr>
              <w:t>εμπειρίες</w:t>
            </w:r>
            <w:r w:rsidRPr="00136F3A">
              <w:rPr>
                <w:rFonts w:asciiTheme="majorHAnsi" w:hAnsiTheme="majorHAnsi" w:cstheme="majorHAnsi"/>
                <w:lang w:val="el-GR"/>
              </w:rPr>
              <w:t xml:space="preserve"> των </w:t>
            </w:r>
            <w:r w:rsidR="00913F5A">
              <w:rPr>
                <w:rFonts w:asciiTheme="majorHAnsi" w:hAnsiTheme="majorHAnsi" w:cstheme="majorHAnsi"/>
                <w:lang w:val="el-GR"/>
              </w:rPr>
              <w:t>μ</w:t>
            </w:r>
            <w:r w:rsidRPr="00136F3A">
              <w:rPr>
                <w:rFonts w:asciiTheme="majorHAnsi" w:hAnsiTheme="majorHAnsi" w:cstheme="majorHAnsi"/>
                <w:lang w:val="el-GR"/>
              </w:rPr>
              <w:t xml:space="preserve">αθητών και καθοδηγούσε την ερευνητική διαδικασία στην τάξη </w:t>
            </w:r>
            <w:r w:rsidR="00913F5A">
              <w:rPr>
                <w:rFonts w:asciiTheme="majorHAnsi" w:hAnsiTheme="majorHAnsi" w:cstheme="majorHAnsi"/>
                <w:lang w:val="el-GR"/>
              </w:rPr>
              <w:t>μ</w:t>
            </w:r>
            <w:r w:rsidRPr="00136F3A">
              <w:rPr>
                <w:rFonts w:asciiTheme="majorHAnsi" w:hAnsiTheme="majorHAnsi" w:cstheme="majorHAnsi"/>
                <w:lang w:val="el-GR"/>
              </w:rPr>
              <w:t xml:space="preserve">έσα από ανοιχτά </w:t>
            </w:r>
            <w:r w:rsidR="00913F5A" w:rsidRPr="00136F3A">
              <w:rPr>
                <w:rFonts w:asciiTheme="majorHAnsi" w:hAnsiTheme="majorHAnsi" w:cstheme="majorHAnsi"/>
                <w:lang w:val="el-GR"/>
              </w:rPr>
              <w:t>ερωτήματα</w:t>
            </w:r>
            <w:r w:rsidRPr="00136F3A">
              <w:rPr>
                <w:rFonts w:asciiTheme="majorHAnsi" w:hAnsiTheme="majorHAnsi" w:cstheme="majorHAnsi"/>
                <w:lang w:val="el-GR"/>
              </w:rPr>
              <w:t xml:space="preserve"> προς αυτούς. Η τάξη, κατ’ αυτόν, ανακάλυπτε τον </w:t>
            </w:r>
            <w:r w:rsidR="00913F5A" w:rsidRPr="00136F3A">
              <w:rPr>
                <w:rFonts w:asciiTheme="majorHAnsi" w:hAnsiTheme="majorHAnsi" w:cstheme="majorHAnsi"/>
                <w:lang w:val="el-GR"/>
              </w:rPr>
              <w:t>κόσμο</w:t>
            </w:r>
            <w:r w:rsidRPr="00136F3A">
              <w:rPr>
                <w:rFonts w:asciiTheme="majorHAnsi" w:hAnsiTheme="majorHAnsi" w:cstheme="majorHAnsi"/>
                <w:lang w:val="el-GR"/>
              </w:rPr>
              <w:t xml:space="preserve"> µέσω </w:t>
            </w:r>
            <w:r w:rsidR="00913F5A" w:rsidRPr="00136F3A">
              <w:rPr>
                <w:rFonts w:asciiTheme="majorHAnsi" w:hAnsiTheme="majorHAnsi" w:cstheme="majorHAnsi"/>
                <w:lang w:val="el-GR"/>
              </w:rPr>
              <w:t>μιας</w:t>
            </w:r>
            <w:r w:rsidRPr="00136F3A">
              <w:rPr>
                <w:rFonts w:asciiTheme="majorHAnsi" w:hAnsiTheme="majorHAnsi" w:cstheme="majorHAnsi"/>
                <w:lang w:val="el-GR"/>
              </w:rPr>
              <w:t xml:space="preserve"> συνεχούς αλληλεπίδρασης, συζήτησης, </w:t>
            </w:r>
            <w:r w:rsidR="00913F5A" w:rsidRPr="00136F3A">
              <w:rPr>
                <w:rFonts w:asciiTheme="majorHAnsi" w:hAnsiTheme="majorHAnsi" w:cstheme="majorHAnsi"/>
                <w:lang w:val="el-GR"/>
              </w:rPr>
              <w:t>αποδόμησης</w:t>
            </w:r>
            <w:r w:rsidRPr="00136F3A">
              <w:rPr>
                <w:rFonts w:asciiTheme="majorHAnsi" w:hAnsiTheme="majorHAnsi" w:cstheme="majorHAnsi"/>
                <w:lang w:val="el-GR"/>
              </w:rPr>
              <w:t xml:space="preserve"> και σύνθεσης. Η </w:t>
            </w:r>
            <w:r w:rsidR="00913F5A" w:rsidRPr="00136F3A">
              <w:rPr>
                <w:rFonts w:asciiTheme="majorHAnsi" w:hAnsiTheme="majorHAnsi" w:cstheme="majorHAnsi"/>
                <w:lang w:val="el-GR"/>
              </w:rPr>
              <w:t>διαθεματικότητα</w:t>
            </w:r>
            <w:r w:rsidRPr="00136F3A">
              <w:rPr>
                <w:rFonts w:asciiTheme="majorHAnsi" w:hAnsiTheme="majorHAnsi" w:cstheme="majorHAnsi"/>
                <w:lang w:val="el-GR"/>
              </w:rPr>
              <w:t xml:space="preserve"> αποτελούσε το απαραίτητο εργαλείο της έρευνας και της ανακάλυψης. </w:t>
            </w:r>
          </w:p>
          <w:p w14:paraId="6B4EF3AF" w14:textId="6C344561" w:rsidR="0019033F" w:rsidRPr="0019033F" w:rsidRDefault="0019033F" w:rsidP="0019033F">
            <w:pPr>
              <w:pBdr>
                <w:top w:val="single" w:sz="4" w:space="1" w:color="auto"/>
                <w:left w:val="single" w:sz="4" w:space="22" w:color="auto"/>
                <w:bottom w:val="single" w:sz="4" w:space="1" w:color="auto"/>
                <w:right w:val="single" w:sz="4" w:space="4" w:color="auto"/>
              </w:pBdr>
              <w:spacing w:line="276" w:lineRule="auto"/>
              <w:ind w:firstLine="450"/>
              <w:jc w:val="both"/>
              <w:rPr>
                <w:rFonts w:asciiTheme="majorHAnsi" w:hAnsiTheme="majorHAnsi" w:cstheme="majorHAnsi"/>
                <w:lang w:val="el-GR"/>
              </w:rPr>
            </w:pPr>
            <w:r w:rsidRPr="00136F3A">
              <w:rPr>
                <w:rFonts w:asciiTheme="majorHAnsi" w:hAnsiTheme="majorHAnsi" w:cstheme="majorHAnsi"/>
                <w:lang w:val="el-GR"/>
              </w:rPr>
              <w:t xml:space="preserve">Αυτές οι διδακτικές προσεγγίσεις έχουν </w:t>
            </w:r>
            <w:r w:rsidR="00913F5A" w:rsidRPr="00136F3A">
              <w:rPr>
                <w:rFonts w:asciiTheme="majorHAnsi" w:hAnsiTheme="majorHAnsi" w:cstheme="majorHAnsi"/>
                <w:lang w:val="el-GR"/>
              </w:rPr>
              <w:t>διαμορφώσει</w:t>
            </w:r>
            <w:r w:rsidRPr="00136F3A">
              <w:rPr>
                <w:rFonts w:asciiTheme="majorHAnsi" w:hAnsiTheme="majorHAnsi" w:cstheme="majorHAnsi"/>
                <w:lang w:val="el-GR"/>
              </w:rPr>
              <w:t xml:space="preserve"> το ψηφιακό ατελιέ: η κάθε φάση του ατελιέ ξεκινάει µε ένα </w:t>
            </w:r>
            <w:r w:rsidR="00913F5A" w:rsidRPr="00136F3A">
              <w:rPr>
                <w:rFonts w:asciiTheme="majorHAnsi" w:hAnsiTheme="majorHAnsi" w:cstheme="majorHAnsi"/>
                <w:lang w:val="el-GR"/>
              </w:rPr>
              <w:t>ερώτημα</w:t>
            </w:r>
            <w:r w:rsidRPr="00136F3A">
              <w:rPr>
                <w:rFonts w:asciiTheme="majorHAnsi" w:hAnsiTheme="majorHAnsi" w:cstheme="majorHAnsi"/>
                <w:lang w:val="el-GR"/>
              </w:rPr>
              <w:t xml:space="preserve"> προς διερεύνηση, ένα </w:t>
            </w:r>
            <w:r w:rsidR="00913F5A" w:rsidRPr="00136F3A">
              <w:rPr>
                <w:rFonts w:asciiTheme="majorHAnsi" w:hAnsiTheme="majorHAnsi" w:cstheme="majorHAnsi"/>
                <w:lang w:val="el-GR"/>
              </w:rPr>
              <w:t>ερώτημα</w:t>
            </w:r>
            <w:r w:rsidRPr="00136F3A">
              <w:rPr>
                <w:rFonts w:asciiTheme="majorHAnsi" w:hAnsiTheme="majorHAnsi" w:cstheme="majorHAnsi"/>
                <w:lang w:val="el-GR"/>
              </w:rPr>
              <w:t xml:space="preserve"> το οποίο ενεργοποιεί τη γνώση και την </w:t>
            </w:r>
            <w:r w:rsidR="00913F5A" w:rsidRPr="00136F3A">
              <w:rPr>
                <w:rFonts w:asciiTheme="majorHAnsi" w:hAnsiTheme="majorHAnsi" w:cstheme="majorHAnsi"/>
                <w:lang w:val="el-GR"/>
              </w:rPr>
              <w:t>εμπειρία</w:t>
            </w:r>
            <w:r w:rsidRPr="00136F3A">
              <w:rPr>
                <w:rFonts w:asciiTheme="majorHAnsi" w:hAnsiTheme="majorHAnsi" w:cstheme="majorHAnsi"/>
                <w:lang w:val="el-GR"/>
              </w:rPr>
              <w:t xml:space="preserve"> των </w:t>
            </w:r>
            <w:r w:rsidR="00913F5A">
              <w:rPr>
                <w:rFonts w:asciiTheme="majorHAnsi" w:hAnsiTheme="majorHAnsi" w:cstheme="majorHAnsi"/>
                <w:lang w:val="el-GR"/>
              </w:rPr>
              <w:t>μ</w:t>
            </w:r>
            <w:r w:rsidRPr="00136F3A">
              <w:rPr>
                <w:rFonts w:asciiTheme="majorHAnsi" w:hAnsiTheme="majorHAnsi" w:cstheme="majorHAnsi"/>
                <w:lang w:val="el-GR"/>
              </w:rPr>
              <w:t xml:space="preserve">αθητών, ενώ ακολουθεί ο ψηφιακός και αναλογικός </w:t>
            </w:r>
            <w:r w:rsidR="00913F5A" w:rsidRPr="00136F3A">
              <w:rPr>
                <w:rFonts w:asciiTheme="majorHAnsi" w:hAnsiTheme="majorHAnsi" w:cstheme="majorHAnsi"/>
                <w:lang w:val="el-GR"/>
              </w:rPr>
              <w:t>πειραματισμός</w:t>
            </w:r>
            <w:r w:rsidRPr="00136F3A">
              <w:rPr>
                <w:rFonts w:asciiTheme="majorHAnsi" w:hAnsiTheme="majorHAnsi" w:cstheme="majorHAnsi"/>
                <w:lang w:val="el-GR"/>
              </w:rPr>
              <w:t xml:space="preserve">, το </w:t>
            </w:r>
            <w:r w:rsidR="00913F5A" w:rsidRPr="00136F3A">
              <w:rPr>
                <w:rFonts w:asciiTheme="majorHAnsi" w:hAnsiTheme="majorHAnsi" w:cstheme="majorHAnsi"/>
                <w:lang w:val="el-GR"/>
              </w:rPr>
              <w:t>ατομικό</w:t>
            </w:r>
            <w:r w:rsidRPr="00136F3A">
              <w:rPr>
                <w:rFonts w:asciiTheme="majorHAnsi" w:hAnsiTheme="majorHAnsi" w:cstheme="majorHAnsi"/>
                <w:lang w:val="el-GR"/>
              </w:rPr>
              <w:t xml:space="preserve"> και το συλλογικό, το καλλιτεχνικό και το </w:t>
            </w:r>
            <w:r w:rsidR="00913F5A" w:rsidRPr="00136F3A">
              <w:rPr>
                <w:rFonts w:asciiTheme="majorHAnsi" w:hAnsiTheme="majorHAnsi" w:cstheme="majorHAnsi"/>
                <w:lang w:val="el-GR"/>
              </w:rPr>
              <w:t>επιστημονικό</w:t>
            </w:r>
            <w:r w:rsidRPr="00136F3A">
              <w:rPr>
                <w:rFonts w:asciiTheme="majorHAnsi" w:hAnsiTheme="majorHAnsi" w:cstheme="majorHAnsi"/>
                <w:lang w:val="el-GR"/>
              </w:rPr>
              <w:t xml:space="preserve">, η </w:t>
            </w:r>
            <w:r w:rsidR="00913F5A" w:rsidRPr="00136F3A">
              <w:rPr>
                <w:rFonts w:asciiTheme="majorHAnsi" w:hAnsiTheme="majorHAnsi" w:cstheme="majorHAnsi"/>
                <w:lang w:val="el-GR"/>
              </w:rPr>
              <w:t>δημιουργία</w:t>
            </w:r>
            <w:r w:rsidRPr="00136F3A">
              <w:rPr>
                <w:rFonts w:asciiTheme="majorHAnsi" w:hAnsiTheme="majorHAnsi" w:cstheme="majorHAnsi"/>
                <w:lang w:val="el-GR"/>
              </w:rPr>
              <w:t xml:space="preserve"> και η </w:t>
            </w:r>
            <w:r w:rsidR="00913F5A" w:rsidRPr="00136F3A">
              <w:rPr>
                <w:rFonts w:asciiTheme="majorHAnsi" w:hAnsiTheme="majorHAnsi" w:cstheme="majorHAnsi"/>
                <w:lang w:val="el-GR"/>
              </w:rPr>
              <w:t>αποδόμηση</w:t>
            </w:r>
            <w:r w:rsidRPr="00136F3A">
              <w:rPr>
                <w:rFonts w:asciiTheme="majorHAnsi" w:hAnsiTheme="majorHAnsi" w:cstheme="majorHAnsi"/>
                <w:lang w:val="el-GR"/>
              </w:rPr>
              <w:t>.</w:t>
            </w:r>
          </w:p>
        </w:tc>
      </w:tr>
    </w:tbl>
    <w:p w14:paraId="541BA501" w14:textId="77777777" w:rsidR="0019033F" w:rsidRPr="0019033F" w:rsidRDefault="0019033F" w:rsidP="0019033F">
      <w:pPr>
        <w:rPr>
          <w:lang w:val="el-GR"/>
        </w:rPr>
      </w:pPr>
    </w:p>
    <w:p w14:paraId="64C52F1D" w14:textId="701CD4BC" w:rsidR="00D3085C" w:rsidRDefault="00630236" w:rsidP="00D3085C">
      <w:pPr>
        <w:pStyle w:val="10"/>
        <w:spacing w:after="0"/>
        <w:jc w:val="both"/>
        <w:rPr>
          <w:rFonts w:asciiTheme="majorHAnsi" w:hAnsiTheme="majorHAnsi" w:cstheme="majorHAnsi"/>
          <w:sz w:val="22"/>
          <w:szCs w:val="22"/>
        </w:rPr>
      </w:pPr>
      <w:r w:rsidRPr="00136F3A">
        <w:rPr>
          <w:rFonts w:asciiTheme="majorHAnsi" w:hAnsiTheme="majorHAnsi" w:cstheme="majorHAnsi"/>
          <w:sz w:val="22"/>
          <w:szCs w:val="22"/>
        </w:rPr>
        <w:t>Προσβασιμότητα</w:t>
      </w:r>
    </w:p>
    <w:tbl>
      <w:tblPr>
        <w:tblStyle w:val="ad"/>
        <w:tblW w:w="9270" w:type="dxa"/>
        <w:tblInd w:w="-455" w:type="dxa"/>
        <w:tblLook w:val="04A0" w:firstRow="1" w:lastRow="0" w:firstColumn="1" w:lastColumn="0" w:noHBand="0" w:noVBand="1"/>
      </w:tblPr>
      <w:tblGrid>
        <w:gridCol w:w="9270"/>
      </w:tblGrid>
      <w:tr w:rsidR="0019033F" w:rsidRPr="00DA5879" w14:paraId="626D79F4" w14:textId="77777777" w:rsidTr="0019033F">
        <w:tc>
          <w:tcPr>
            <w:tcW w:w="9270" w:type="dxa"/>
          </w:tcPr>
          <w:p w14:paraId="696695DF" w14:textId="5453ED1A" w:rsidR="006F1E8F" w:rsidRPr="000E6C40" w:rsidRDefault="006F1E8F" w:rsidP="006F1E8F">
            <w:pPr>
              <w:spacing w:line="276" w:lineRule="auto"/>
              <w:rPr>
                <w:rFonts w:asciiTheme="majorHAnsi" w:eastAsia="Calibri" w:hAnsiTheme="majorHAnsi" w:cstheme="majorHAnsi"/>
                <w:sz w:val="22"/>
                <w:szCs w:val="22"/>
                <w:lang w:val="el-GR"/>
              </w:rPr>
            </w:pPr>
            <w:r w:rsidRPr="000E6C40">
              <w:rPr>
                <w:rFonts w:asciiTheme="majorHAnsi" w:eastAsia="Calibri" w:hAnsiTheme="majorHAnsi" w:cstheme="majorHAnsi"/>
                <w:sz w:val="22"/>
                <w:szCs w:val="22"/>
                <w:lang w:val="el-GR"/>
              </w:rPr>
              <w:t xml:space="preserve">Κύρια ομάδα-στόχος αυτού του έργου είναι οι εκπαιδευτικοί και οι μαθητές της δευτεροβάθμιας εκπαίδευσης (ηλικίας 11-16), παρότι κάποια από τα </w:t>
            </w:r>
            <w:r>
              <w:rPr>
                <w:rFonts w:asciiTheme="majorHAnsi" w:eastAsia="Calibri" w:hAnsiTheme="majorHAnsi" w:cstheme="majorHAnsi"/>
                <w:sz w:val="22"/>
                <w:szCs w:val="22"/>
                <w:lang w:val="el-GR"/>
              </w:rPr>
              <w:t>εργαστήρια</w:t>
            </w:r>
            <w:r w:rsidRPr="000E6C40">
              <w:rPr>
                <w:rFonts w:asciiTheme="majorHAnsi" w:eastAsia="Calibri" w:hAnsiTheme="majorHAnsi" w:cstheme="majorHAnsi"/>
                <w:sz w:val="22"/>
                <w:szCs w:val="22"/>
                <w:lang w:val="el-GR"/>
              </w:rPr>
              <w:t xml:space="preserve"> μπορούν να χρησιμοποιηθούν και με μαθητές της πρωτοβάθμιας εκπαίδευσης. Επιπλέον, έχοντας υπόψη την πολυπλοκότητα κάποιων από τα προτεινόμενα ψηφιακά ατελιέ (μια μορφή εργαστηρίων που χρησιμοποιείται σε αυτό το έργο), θα μπορούσαν να χρησιμοποιηθούν και με μαθητές μεγαλύτερης ηλικίας.</w:t>
            </w:r>
          </w:p>
          <w:p w14:paraId="3DB4F6D1" w14:textId="1F908998" w:rsidR="0019033F" w:rsidRDefault="006F1E8F" w:rsidP="006F1E8F">
            <w:pPr>
              <w:spacing w:line="276" w:lineRule="auto"/>
              <w:contextualSpacing/>
              <w:jc w:val="both"/>
              <w:rPr>
                <w:rFonts w:asciiTheme="majorHAnsi" w:hAnsiTheme="majorHAnsi" w:cstheme="majorHAnsi"/>
                <w:sz w:val="22"/>
                <w:szCs w:val="22"/>
                <w:lang w:val="el-GR"/>
              </w:rPr>
            </w:pPr>
            <w:r w:rsidRPr="000E6C40">
              <w:rPr>
                <w:rFonts w:asciiTheme="majorHAnsi" w:eastAsia="Calibri" w:hAnsiTheme="majorHAnsi" w:cstheme="majorHAnsi"/>
                <w:sz w:val="22"/>
                <w:szCs w:val="22"/>
                <w:lang w:val="el-GR"/>
              </w:rPr>
              <w:lastRenderedPageBreak/>
              <w:t>Το σχέδιο προτείνει επίσης ευέλικτες παιδαγωγικές οδούς που χρειάζονται για να διασφαλιστεί η ενσωμάτωση και η ένταξη, ιδια</w:t>
            </w:r>
            <w:r w:rsidRPr="006F1E8F">
              <w:rPr>
                <w:rFonts w:asciiTheme="majorHAnsi" w:eastAsia="Calibri" w:hAnsiTheme="majorHAnsi" w:cstheme="majorHAnsi"/>
                <w:sz w:val="22"/>
                <w:szCs w:val="22"/>
                <w:lang w:val="el-GR"/>
              </w:rPr>
              <w:t>ί</w:t>
            </w:r>
            <w:r w:rsidRPr="000E6C40">
              <w:rPr>
                <w:rFonts w:asciiTheme="majorHAnsi" w:eastAsia="Calibri" w:hAnsiTheme="majorHAnsi" w:cstheme="majorHAnsi"/>
                <w:sz w:val="22"/>
                <w:szCs w:val="22"/>
                <w:lang w:val="el-GR"/>
              </w:rPr>
              <w:t>τερω</w:t>
            </w:r>
            <w:r>
              <w:rPr>
                <w:rFonts w:asciiTheme="majorHAnsi" w:eastAsia="Calibri" w:hAnsiTheme="majorHAnsi" w:cstheme="majorHAnsi"/>
                <w:sz w:val="22"/>
                <w:szCs w:val="22"/>
                <w:lang w:val="el-GR"/>
              </w:rPr>
              <w:t>ν</w:t>
            </w:r>
            <w:r w:rsidRPr="000E6C40">
              <w:rPr>
                <w:rFonts w:asciiTheme="majorHAnsi" w:eastAsia="Calibri" w:hAnsiTheme="majorHAnsi" w:cstheme="majorHAnsi"/>
                <w:sz w:val="22"/>
                <w:szCs w:val="22"/>
                <w:lang w:val="el-GR"/>
              </w:rPr>
              <w:t xml:space="preserve"> μαθητών που αντιμετωπίζουν μαθησιακές δυσκολίες, έχουν χαμηλές σχολικές επιδόσεις και κινδυνεύουν να εγκαταλείψουν πρόωρα το σχολείο.</w:t>
            </w:r>
          </w:p>
        </w:tc>
      </w:tr>
    </w:tbl>
    <w:p w14:paraId="4E9AE568" w14:textId="77777777" w:rsidR="00D3085C" w:rsidRPr="00136F3A" w:rsidRDefault="00D3085C" w:rsidP="00D3085C">
      <w:pPr>
        <w:spacing w:line="276" w:lineRule="auto"/>
        <w:contextualSpacing/>
        <w:jc w:val="both"/>
        <w:rPr>
          <w:rFonts w:asciiTheme="majorHAnsi" w:hAnsiTheme="majorHAnsi" w:cstheme="majorHAnsi"/>
          <w:sz w:val="22"/>
          <w:szCs w:val="22"/>
          <w:lang w:val="el-GR"/>
        </w:rPr>
      </w:pPr>
    </w:p>
    <w:p w14:paraId="275F9FB9" w14:textId="6F13C98A" w:rsidR="00D3085C" w:rsidRPr="00136F3A" w:rsidRDefault="00630236" w:rsidP="00D3085C">
      <w:pPr>
        <w:pStyle w:val="10"/>
        <w:spacing w:after="0"/>
        <w:jc w:val="both"/>
        <w:rPr>
          <w:rFonts w:asciiTheme="majorHAnsi" w:hAnsiTheme="majorHAnsi" w:cstheme="majorHAnsi"/>
          <w:b w:val="0"/>
          <w:sz w:val="22"/>
          <w:szCs w:val="22"/>
        </w:rPr>
      </w:pPr>
      <w:r w:rsidRPr="00136F3A">
        <w:rPr>
          <w:rFonts w:asciiTheme="majorHAnsi" w:hAnsiTheme="majorHAnsi" w:cstheme="majorHAnsi"/>
          <w:sz w:val="22"/>
          <w:szCs w:val="22"/>
        </w:rPr>
        <w:t xml:space="preserve">Δυνατότητα επέκτασης </w:t>
      </w:r>
    </w:p>
    <w:tbl>
      <w:tblPr>
        <w:tblStyle w:val="ad"/>
        <w:tblW w:w="9270" w:type="dxa"/>
        <w:tblInd w:w="-455" w:type="dxa"/>
        <w:tblLook w:val="04A0" w:firstRow="1" w:lastRow="0" w:firstColumn="1" w:lastColumn="0" w:noHBand="0" w:noVBand="1"/>
      </w:tblPr>
      <w:tblGrid>
        <w:gridCol w:w="9270"/>
      </w:tblGrid>
      <w:tr w:rsidR="0019033F" w:rsidRPr="00DA5879" w14:paraId="1B0DCE91" w14:textId="77777777" w:rsidTr="0019033F">
        <w:tc>
          <w:tcPr>
            <w:tcW w:w="9270" w:type="dxa"/>
          </w:tcPr>
          <w:p w14:paraId="239B6210" w14:textId="32BBD31E" w:rsidR="0019033F" w:rsidRDefault="0070372C" w:rsidP="00D3085C">
            <w:pPr>
              <w:spacing w:line="276" w:lineRule="auto"/>
              <w:contextualSpacing/>
              <w:jc w:val="both"/>
              <w:rPr>
                <w:rFonts w:asciiTheme="majorHAnsi" w:hAnsiTheme="majorHAnsi" w:cstheme="majorHAnsi"/>
                <w:sz w:val="22"/>
                <w:szCs w:val="22"/>
                <w:lang w:val="el-GR"/>
              </w:rPr>
            </w:pPr>
            <w:r>
              <w:rPr>
                <w:rFonts w:asciiTheme="majorHAnsi" w:hAnsiTheme="majorHAnsi" w:cstheme="majorHAnsi"/>
                <w:sz w:val="22"/>
                <w:szCs w:val="22"/>
                <w:lang w:val="el-GR"/>
              </w:rPr>
              <w:t>Κάθε εργαστήριο έχει τη δυνατότητα διαθεματικής επέκτασης</w:t>
            </w:r>
            <w:r w:rsidR="006F1E8F">
              <w:rPr>
                <w:rFonts w:asciiTheme="majorHAnsi" w:hAnsiTheme="majorHAnsi" w:cstheme="majorHAnsi"/>
                <w:sz w:val="22"/>
                <w:szCs w:val="22"/>
                <w:lang w:val="el-GR"/>
              </w:rPr>
              <w:t>.</w:t>
            </w:r>
          </w:p>
        </w:tc>
      </w:tr>
    </w:tbl>
    <w:p w14:paraId="3ADC5114" w14:textId="77777777" w:rsidR="00D3085C" w:rsidRPr="00136F3A" w:rsidRDefault="00D3085C" w:rsidP="00D3085C">
      <w:pPr>
        <w:spacing w:line="276" w:lineRule="auto"/>
        <w:contextualSpacing/>
        <w:jc w:val="both"/>
        <w:rPr>
          <w:rFonts w:asciiTheme="majorHAnsi" w:hAnsiTheme="majorHAnsi" w:cstheme="majorHAnsi"/>
          <w:sz w:val="22"/>
          <w:szCs w:val="22"/>
          <w:lang w:val="el-GR"/>
        </w:rPr>
      </w:pPr>
    </w:p>
    <w:p w14:paraId="311F4954" w14:textId="77777777" w:rsidR="00D3085C" w:rsidRPr="00136F3A" w:rsidRDefault="00D3085C" w:rsidP="00D3085C">
      <w:pPr>
        <w:spacing w:line="276" w:lineRule="auto"/>
        <w:contextualSpacing/>
        <w:jc w:val="both"/>
        <w:rPr>
          <w:rFonts w:asciiTheme="majorHAnsi" w:hAnsiTheme="majorHAnsi" w:cstheme="majorHAnsi"/>
          <w:sz w:val="22"/>
          <w:szCs w:val="22"/>
          <w:lang w:val="el-GR"/>
        </w:rPr>
      </w:pPr>
    </w:p>
    <w:p w14:paraId="184CF3B5" w14:textId="77777777" w:rsidR="00D3085C" w:rsidRPr="00136F3A" w:rsidRDefault="00D3085C" w:rsidP="00D3085C">
      <w:pPr>
        <w:pStyle w:val="10"/>
        <w:spacing w:after="0"/>
        <w:jc w:val="both"/>
        <w:rPr>
          <w:rFonts w:asciiTheme="majorHAnsi" w:hAnsiTheme="majorHAnsi" w:cstheme="majorHAnsi"/>
          <w:b w:val="0"/>
          <w:sz w:val="22"/>
          <w:szCs w:val="22"/>
        </w:rPr>
      </w:pPr>
      <w:r w:rsidRPr="00136F3A">
        <w:rPr>
          <w:rFonts w:asciiTheme="majorHAnsi" w:hAnsiTheme="majorHAnsi" w:cstheme="majorHAnsi"/>
          <w:sz w:val="22"/>
          <w:szCs w:val="22"/>
        </w:rPr>
        <w:t>Αξιολόγηση</w:t>
      </w:r>
    </w:p>
    <w:tbl>
      <w:tblPr>
        <w:tblStyle w:val="ad"/>
        <w:tblW w:w="9270" w:type="dxa"/>
        <w:tblInd w:w="-455" w:type="dxa"/>
        <w:tblLook w:val="04A0" w:firstRow="1" w:lastRow="0" w:firstColumn="1" w:lastColumn="0" w:noHBand="0" w:noVBand="1"/>
      </w:tblPr>
      <w:tblGrid>
        <w:gridCol w:w="9270"/>
      </w:tblGrid>
      <w:tr w:rsidR="0019033F" w:rsidRPr="00DA5879" w14:paraId="77071C99" w14:textId="77777777" w:rsidTr="0019033F">
        <w:tc>
          <w:tcPr>
            <w:tcW w:w="9270" w:type="dxa"/>
          </w:tcPr>
          <w:p w14:paraId="0AE10EF2" w14:textId="737EEC84" w:rsidR="0019033F" w:rsidRDefault="0019033F" w:rsidP="0019033F">
            <w:pPr>
              <w:pBdr>
                <w:top w:val="single" w:sz="4" w:space="1" w:color="auto"/>
                <w:left w:val="single" w:sz="4" w:space="4" w:color="auto"/>
                <w:bottom w:val="single" w:sz="4" w:space="1" w:color="auto"/>
                <w:right w:val="single" w:sz="4" w:space="4" w:color="auto"/>
              </w:pBdr>
              <w:spacing w:line="276" w:lineRule="auto"/>
              <w:contextualSpacing/>
              <w:jc w:val="both"/>
              <w:rPr>
                <w:rFonts w:asciiTheme="majorHAnsi" w:hAnsiTheme="majorHAnsi" w:cstheme="majorHAnsi"/>
                <w:sz w:val="22"/>
                <w:szCs w:val="22"/>
                <w:lang w:val="el-GR"/>
              </w:rPr>
            </w:pPr>
            <w:r w:rsidRPr="00136F3A">
              <w:rPr>
                <w:rFonts w:asciiTheme="majorHAnsi" w:hAnsiTheme="majorHAnsi" w:cstheme="majorHAnsi"/>
                <w:lang w:val="el-GR"/>
              </w:rPr>
              <w:t xml:space="preserve">Τα εργαστήρια που </w:t>
            </w:r>
            <w:r w:rsidR="00913F5A" w:rsidRPr="00136F3A">
              <w:rPr>
                <w:rFonts w:asciiTheme="majorHAnsi" w:hAnsiTheme="majorHAnsi" w:cstheme="majorHAnsi"/>
                <w:lang w:val="el-GR"/>
              </w:rPr>
              <w:t>σχεδιάσαμε</w:t>
            </w:r>
            <w:r w:rsidRPr="00136F3A">
              <w:rPr>
                <w:rFonts w:asciiTheme="majorHAnsi" w:hAnsiTheme="majorHAnsi" w:cstheme="majorHAnsi"/>
                <w:lang w:val="el-GR"/>
              </w:rPr>
              <w:t xml:space="preserve"> </w:t>
            </w:r>
            <w:r w:rsidR="00913F5A" w:rsidRPr="00136F3A">
              <w:rPr>
                <w:rFonts w:asciiTheme="majorHAnsi" w:hAnsiTheme="majorHAnsi" w:cstheme="majorHAnsi"/>
                <w:lang w:val="el-GR"/>
              </w:rPr>
              <w:t>δοκιμάστηκαν</w:t>
            </w:r>
            <w:r w:rsidRPr="00136F3A">
              <w:rPr>
                <w:rFonts w:asciiTheme="majorHAnsi" w:hAnsiTheme="majorHAnsi" w:cstheme="majorHAnsi"/>
                <w:lang w:val="el-GR"/>
              </w:rPr>
              <w:t xml:space="preserve"> όλα σε σχολικές τάξεις. </w:t>
            </w:r>
            <w:r w:rsidR="00913F5A" w:rsidRPr="00136F3A">
              <w:rPr>
                <w:rFonts w:asciiTheme="majorHAnsi" w:hAnsiTheme="majorHAnsi" w:cstheme="majorHAnsi"/>
                <w:lang w:val="el-GR"/>
              </w:rPr>
              <w:t>Συγκεκριμένα</w:t>
            </w:r>
            <w:r w:rsidRPr="00136F3A">
              <w:rPr>
                <w:rFonts w:asciiTheme="majorHAnsi" w:hAnsiTheme="majorHAnsi" w:cstheme="majorHAnsi"/>
                <w:lang w:val="el-GR"/>
              </w:rPr>
              <w:t xml:space="preserve">, </w:t>
            </w:r>
            <w:r w:rsidR="00913F5A" w:rsidRPr="00136F3A">
              <w:rPr>
                <w:rFonts w:asciiTheme="majorHAnsi" w:hAnsiTheme="majorHAnsi" w:cstheme="majorHAnsi"/>
                <w:lang w:val="el-GR"/>
              </w:rPr>
              <w:t>εφαρμόστηκαν</w:t>
            </w:r>
            <w:r w:rsidRPr="00136F3A">
              <w:rPr>
                <w:rFonts w:asciiTheme="majorHAnsi" w:hAnsiTheme="majorHAnsi" w:cstheme="majorHAnsi"/>
                <w:lang w:val="el-GR"/>
              </w:rPr>
              <w:t xml:space="preserve"> πιλοτικά στην πλήρη τους </w:t>
            </w:r>
            <w:r w:rsidR="00913F5A">
              <w:rPr>
                <w:rFonts w:asciiTheme="majorHAnsi" w:hAnsiTheme="majorHAnsi" w:cstheme="majorHAnsi"/>
                <w:lang w:val="el-GR"/>
              </w:rPr>
              <w:t>μ</w:t>
            </w:r>
            <w:r w:rsidRPr="00136F3A">
              <w:rPr>
                <w:rFonts w:asciiTheme="majorHAnsi" w:hAnsiTheme="majorHAnsi" w:cstheme="majorHAnsi"/>
                <w:lang w:val="el-GR"/>
              </w:rPr>
              <w:t xml:space="preserve">ορφή σε 5 σχολεία ενώ </w:t>
            </w:r>
            <w:r w:rsidR="007B64BD">
              <w:rPr>
                <w:rFonts w:asciiTheme="majorHAnsi" w:hAnsiTheme="majorHAnsi" w:cstheme="majorHAnsi"/>
                <w:lang w:val="el-GR"/>
              </w:rPr>
              <w:t>μ</w:t>
            </w:r>
            <w:r w:rsidRPr="00136F3A">
              <w:rPr>
                <w:rFonts w:asciiTheme="majorHAnsi" w:hAnsiTheme="majorHAnsi" w:cstheme="majorHAnsi"/>
                <w:lang w:val="el-GR"/>
              </w:rPr>
              <w:t xml:space="preserve">έρη αυτών </w:t>
            </w:r>
            <w:r w:rsidR="007B64BD" w:rsidRPr="00136F3A">
              <w:rPr>
                <w:rFonts w:asciiTheme="majorHAnsi" w:hAnsiTheme="majorHAnsi" w:cstheme="majorHAnsi"/>
                <w:lang w:val="el-GR"/>
              </w:rPr>
              <w:t>δοκιμάστηκαν</w:t>
            </w:r>
            <w:r w:rsidRPr="00136F3A">
              <w:rPr>
                <w:rFonts w:asciiTheme="majorHAnsi" w:hAnsiTheme="majorHAnsi" w:cstheme="majorHAnsi"/>
                <w:lang w:val="el-GR"/>
              </w:rPr>
              <w:t xml:space="preserve"> σε άλλα 4 σχολεία, σε τάξεις </w:t>
            </w:r>
            <w:r w:rsidR="00913F5A">
              <w:rPr>
                <w:rFonts w:asciiTheme="majorHAnsi" w:hAnsiTheme="majorHAnsi" w:cstheme="majorHAnsi"/>
                <w:lang w:val="el-GR"/>
              </w:rPr>
              <w:t>μ</w:t>
            </w:r>
            <w:r w:rsidRPr="00136F3A">
              <w:rPr>
                <w:rFonts w:asciiTheme="majorHAnsi" w:hAnsiTheme="majorHAnsi" w:cstheme="majorHAnsi"/>
                <w:lang w:val="el-GR"/>
              </w:rPr>
              <w:t xml:space="preserve">αθητών ηλικίας 12-15 ετών. Έτσι, </w:t>
            </w:r>
            <w:r w:rsidR="007B64BD" w:rsidRPr="00136F3A">
              <w:rPr>
                <w:rFonts w:asciiTheme="majorHAnsi" w:hAnsiTheme="majorHAnsi" w:cstheme="majorHAnsi"/>
                <w:lang w:val="el-GR"/>
              </w:rPr>
              <w:t>προσεγγίσαμε</w:t>
            </w:r>
            <w:r w:rsidRPr="00136F3A">
              <w:rPr>
                <w:rFonts w:asciiTheme="majorHAnsi" w:hAnsiTheme="majorHAnsi" w:cstheme="majorHAnsi"/>
                <w:lang w:val="el-GR"/>
              </w:rPr>
              <w:t xml:space="preserve"> περίπου 200 </w:t>
            </w:r>
            <w:r w:rsidR="007B64BD">
              <w:rPr>
                <w:rFonts w:asciiTheme="majorHAnsi" w:hAnsiTheme="majorHAnsi" w:cstheme="majorHAnsi"/>
                <w:lang w:val="el-GR"/>
              </w:rPr>
              <w:t>μ</w:t>
            </w:r>
            <w:r w:rsidRPr="00136F3A">
              <w:rPr>
                <w:rFonts w:asciiTheme="majorHAnsi" w:hAnsiTheme="majorHAnsi" w:cstheme="majorHAnsi"/>
                <w:lang w:val="el-GR"/>
              </w:rPr>
              <w:t>αθητές, ενώ συ</w:t>
            </w:r>
            <w:r w:rsidR="007B64BD">
              <w:rPr>
                <w:rFonts w:asciiTheme="majorHAnsi" w:hAnsiTheme="majorHAnsi" w:cstheme="majorHAnsi"/>
                <w:lang w:val="el-GR"/>
              </w:rPr>
              <w:t>μμ</w:t>
            </w:r>
            <w:r w:rsidRPr="00136F3A">
              <w:rPr>
                <w:rFonts w:asciiTheme="majorHAnsi" w:hAnsiTheme="majorHAnsi" w:cstheme="majorHAnsi"/>
                <w:lang w:val="el-GR"/>
              </w:rPr>
              <w:t xml:space="preserve">ετείχαν στη διαδικασία </w:t>
            </w:r>
            <w:r w:rsidR="007B64BD" w:rsidRPr="00136F3A">
              <w:rPr>
                <w:rFonts w:asciiTheme="majorHAnsi" w:hAnsiTheme="majorHAnsi" w:cstheme="majorHAnsi"/>
                <w:lang w:val="el-GR"/>
              </w:rPr>
              <w:t>σχεδιασμού</w:t>
            </w:r>
            <w:r w:rsidRPr="00136F3A">
              <w:rPr>
                <w:rFonts w:asciiTheme="majorHAnsi" w:hAnsiTheme="majorHAnsi" w:cstheme="majorHAnsi"/>
                <w:lang w:val="el-GR"/>
              </w:rPr>
              <w:t xml:space="preserve"> 11 δάσκαλοι. Τα ατελιέ </w:t>
            </w:r>
            <w:r w:rsidR="007B64BD" w:rsidRPr="00136F3A">
              <w:rPr>
                <w:rFonts w:asciiTheme="majorHAnsi" w:hAnsiTheme="majorHAnsi" w:cstheme="majorHAnsi"/>
                <w:lang w:val="el-GR"/>
              </w:rPr>
              <w:t>δοκιμάστηκαν</w:t>
            </w:r>
            <w:r w:rsidRPr="00136F3A">
              <w:rPr>
                <w:rFonts w:asciiTheme="majorHAnsi" w:hAnsiTheme="majorHAnsi" w:cstheme="majorHAnsi"/>
                <w:lang w:val="el-GR"/>
              </w:rPr>
              <w:t xml:space="preserve"> σε </w:t>
            </w:r>
            <w:proofErr w:type="spellStart"/>
            <w:r w:rsidR="007B64BD">
              <w:rPr>
                <w:rFonts w:asciiTheme="majorHAnsi" w:hAnsiTheme="majorHAnsi" w:cstheme="majorHAnsi"/>
                <w:lang w:val="el-GR"/>
              </w:rPr>
              <w:t>μ</w:t>
            </w:r>
            <w:r w:rsidRPr="00136F3A">
              <w:rPr>
                <w:rFonts w:asciiTheme="majorHAnsi" w:hAnsiTheme="majorHAnsi" w:cstheme="majorHAnsi"/>
                <w:lang w:val="el-GR"/>
              </w:rPr>
              <w:t>αθήµατα</w:t>
            </w:r>
            <w:proofErr w:type="spellEnd"/>
            <w:r w:rsidRPr="00136F3A">
              <w:rPr>
                <w:rFonts w:asciiTheme="majorHAnsi" w:hAnsiTheme="majorHAnsi" w:cstheme="majorHAnsi"/>
                <w:lang w:val="el-GR"/>
              </w:rPr>
              <w:t xml:space="preserve"> όπως Αγγλικά, Αρχαία Ελληνικά, Νεοελληνικά, Βιολογία, ΤΠΕ και </w:t>
            </w:r>
            <w:r w:rsidRPr="00136F3A">
              <w:rPr>
                <w:rFonts w:asciiTheme="majorHAnsi" w:hAnsiTheme="majorHAnsi" w:cstheme="majorHAnsi"/>
              </w:rPr>
              <w:t>Project</w:t>
            </w:r>
            <w:r w:rsidRPr="00136F3A">
              <w:rPr>
                <w:rFonts w:asciiTheme="majorHAnsi" w:hAnsiTheme="majorHAnsi" w:cstheme="majorHAnsi"/>
                <w:lang w:val="el-GR"/>
              </w:rPr>
              <w:t xml:space="preserve"> µε </w:t>
            </w:r>
            <w:r w:rsidR="007B64BD" w:rsidRPr="00136F3A">
              <w:rPr>
                <w:rFonts w:asciiTheme="majorHAnsi" w:hAnsiTheme="majorHAnsi" w:cstheme="majorHAnsi"/>
                <w:lang w:val="el-GR"/>
              </w:rPr>
              <w:t>θέματα</w:t>
            </w:r>
            <w:r w:rsidRPr="00136F3A">
              <w:rPr>
                <w:rFonts w:asciiTheme="majorHAnsi" w:hAnsiTheme="majorHAnsi" w:cstheme="majorHAnsi"/>
                <w:lang w:val="el-GR"/>
              </w:rPr>
              <w:t xml:space="preserve"> που </w:t>
            </w:r>
            <w:r w:rsidR="007B64BD" w:rsidRPr="00136F3A">
              <w:rPr>
                <w:rFonts w:asciiTheme="majorHAnsi" w:hAnsiTheme="majorHAnsi" w:cstheme="majorHAnsi"/>
                <w:lang w:val="el-GR"/>
              </w:rPr>
              <w:t>κυμαίνονται</w:t>
            </w:r>
            <w:r w:rsidRPr="00136F3A">
              <w:rPr>
                <w:rFonts w:asciiTheme="majorHAnsi" w:hAnsiTheme="majorHAnsi" w:cstheme="majorHAnsi"/>
                <w:lang w:val="el-GR"/>
              </w:rPr>
              <w:t xml:space="preserve"> από τον </w:t>
            </w:r>
            <w:r w:rsidR="007B64BD" w:rsidRPr="00136F3A">
              <w:rPr>
                <w:rFonts w:asciiTheme="majorHAnsi" w:hAnsiTheme="majorHAnsi" w:cstheme="majorHAnsi"/>
                <w:lang w:val="el-GR"/>
              </w:rPr>
              <w:t>εθισμό</w:t>
            </w:r>
            <w:r w:rsidRPr="00136F3A">
              <w:rPr>
                <w:rFonts w:asciiTheme="majorHAnsi" w:hAnsiTheme="majorHAnsi" w:cstheme="majorHAnsi"/>
                <w:lang w:val="el-GR"/>
              </w:rPr>
              <w:t xml:space="preserve"> στο διαδίκτυο </w:t>
            </w:r>
            <w:r w:rsidR="007B64BD">
              <w:rPr>
                <w:rFonts w:asciiTheme="majorHAnsi" w:hAnsiTheme="majorHAnsi" w:cstheme="majorHAnsi"/>
                <w:lang w:val="el-GR"/>
              </w:rPr>
              <w:t>μ</w:t>
            </w:r>
            <w:r w:rsidRPr="00136F3A">
              <w:rPr>
                <w:rFonts w:asciiTheme="majorHAnsi" w:hAnsiTheme="majorHAnsi" w:cstheme="majorHAnsi"/>
                <w:lang w:val="el-GR"/>
              </w:rPr>
              <w:t xml:space="preserve">έχρι τους </w:t>
            </w:r>
            <w:r w:rsidR="007B64BD">
              <w:rPr>
                <w:rFonts w:asciiTheme="majorHAnsi" w:hAnsiTheme="majorHAnsi" w:cstheme="majorHAnsi"/>
                <w:lang w:val="el-GR"/>
              </w:rPr>
              <w:t>μ</w:t>
            </w:r>
            <w:r w:rsidRPr="00136F3A">
              <w:rPr>
                <w:rFonts w:asciiTheme="majorHAnsi" w:hAnsiTheme="majorHAnsi" w:cstheme="majorHAnsi"/>
                <w:lang w:val="el-GR"/>
              </w:rPr>
              <w:t xml:space="preserve">ύθους του Αισώπου. Μετά τη </w:t>
            </w:r>
            <w:r w:rsidR="007B64BD" w:rsidRPr="00136F3A">
              <w:rPr>
                <w:rFonts w:asciiTheme="majorHAnsi" w:hAnsiTheme="majorHAnsi" w:cstheme="majorHAnsi"/>
                <w:lang w:val="el-GR"/>
              </w:rPr>
              <w:t>δοκιμή</w:t>
            </w:r>
            <w:r w:rsidRPr="00136F3A">
              <w:rPr>
                <w:rFonts w:asciiTheme="majorHAnsi" w:hAnsiTheme="majorHAnsi" w:cstheme="majorHAnsi"/>
                <w:lang w:val="el-GR"/>
              </w:rPr>
              <w:t xml:space="preserve"> και την αξιολόγηση κάθε εργαστηρίου, έγιναν </w:t>
            </w:r>
            <w:r w:rsidR="007B64BD" w:rsidRPr="00136F3A">
              <w:rPr>
                <w:rFonts w:asciiTheme="majorHAnsi" w:hAnsiTheme="majorHAnsi" w:cstheme="majorHAnsi"/>
                <w:lang w:val="el-GR"/>
              </w:rPr>
              <w:t>προσαρμογές</w:t>
            </w:r>
            <w:r w:rsidRPr="00136F3A">
              <w:rPr>
                <w:rFonts w:asciiTheme="majorHAnsi" w:hAnsiTheme="majorHAnsi" w:cstheme="majorHAnsi"/>
                <w:lang w:val="el-GR"/>
              </w:rPr>
              <w:t xml:space="preserve"> και τροποποιήσεις, έτσι ώστε να φτάσουν στην τελική τους έκδοση</w:t>
            </w:r>
            <w:r>
              <w:rPr>
                <w:rFonts w:asciiTheme="majorHAnsi" w:hAnsiTheme="majorHAnsi" w:cstheme="majorHAnsi"/>
                <w:lang w:val="el-GR"/>
              </w:rPr>
              <w:t>.</w:t>
            </w:r>
          </w:p>
        </w:tc>
      </w:tr>
    </w:tbl>
    <w:p w14:paraId="06DA2E50" w14:textId="7E5FFD27" w:rsidR="00D3085C" w:rsidRDefault="00D3085C" w:rsidP="00D3085C">
      <w:pPr>
        <w:spacing w:line="276" w:lineRule="auto"/>
        <w:contextualSpacing/>
        <w:jc w:val="both"/>
        <w:rPr>
          <w:rFonts w:asciiTheme="majorHAnsi" w:hAnsiTheme="majorHAnsi" w:cstheme="majorHAnsi"/>
          <w:sz w:val="22"/>
          <w:szCs w:val="22"/>
          <w:lang w:val="el-GR"/>
        </w:rPr>
      </w:pPr>
    </w:p>
    <w:p w14:paraId="437FCC3C" w14:textId="18CAF86F" w:rsidR="00840702" w:rsidRDefault="00840702" w:rsidP="00D3085C">
      <w:pPr>
        <w:spacing w:line="276" w:lineRule="auto"/>
        <w:contextualSpacing/>
        <w:jc w:val="both"/>
        <w:rPr>
          <w:rFonts w:asciiTheme="majorHAnsi" w:hAnsiTheme="majorHAnsi" w:cstheme="majorHAnsi"/>
          <w:sz w:val="22"/>
          <w:szCs w:val="22"/>
          <w:lang w:val="el-GR"/>
        </w:rPr>
      </w:pPr>
    </w:p>
    <w:p w14:paraId="3DA97D9C" w14:textId="530B438F" w:rsidR="003B64D0" w:rsidRDefault="003B64D0">
      <w:pPr>
        <w:rPr>
          <w:rFonts w:asciiTheme="majorHAnsi" w:hAnsiTheme="majorHAnsi" w:cstheme="majorHAnsi"/>
          <w:sz w:val="22"/>
          <w:szCs w:val="22"/>
          <w:lang w:val="el-GR"/>
        </w:rPr>
      </w:pPr>
      <w:r>
        <w:rPr>
          <w:rFonts w:asciiTheme="majorHAnsi" w:hAnsiTheme="majorHAnsi" w:cstheme="majorHAnsi"/>
          <w:sz w:val="22"/>
          <w:szCs w:val="22"/>
          <w:lang w:val="el-GR"/>
        </w:rPr>
        <w:br w:type="page"/>
      </w:r>
    </w:p>
    <w:p w14:paraId="5F1D1B40" w14:textId="408E8828" w:rsidR="00D3085C" w:rsidRPr="00136F3A" w:rsidRDefault="00D3085C" w:rsidP="00D3085C">
      <w:pPr>
        <w:spacing w:line="276" w:lineRule="auto"/>
        <w:contextualSpacing/>
        <w:jc w:val="both"/>
        <w:rPr>
          <w:rFonts w:asciiTheme="majorHAnsi" w:hAnsiTheme="majorHAnsi" w:cstheme="majorHAnsi"/>
          <w:sz w:val="22"/>
          <w:szCs w:val="22"/>
          <w:lang w:val="el-GR"/>
        </w:rPr>
      </w:pPr>
    </w:p>
    <w:p w14:paraId="7AAB5763" w14:textId="77777777" w:rsidR="00D3085C" w:rsidRPr="00136F3A" w:rsidRDefault="00D3085C" w:rsidP="00D3085C">
      <w:pPr>
        <w:pBdr>
          <w:top w:val="single" w:sz="4" w:space="1" w:color="auto"/>
          <w:bottom w:val="single" w:sz="4" w:space="1" w:color="auto"/>
        </w:pBdr>
        <w:spacing w:line="276" w:lineRule="auto"/>
        <w:jc w:val="center"/>
        <w:rPr>
          <w:rFonts w:asciiTheme="majorHAnsi" w:hAnsiTheme="majorHAnsi" w:cstheme="majorHAnsi"/>
          <w:b/>
          <w:color w:val="0070C0"/>
          <w:sz w:val="22"/>
          <w:szCs w:val="22"/>
          <w:lang w:val="el-GR"/>
        </w:rPr>
      </w:pPr>
      <w:bookmarkStart w:id="0" w:name="_Toc71288560"/>
      <w:r w:rsidRPr="00136F3A">
        <w:rPr>
          <w:rFonts w:asciiTheme="majorHAnsi" w:hAnsiTheme="majorHAnsi" w:cstheme="majorHAnsi"/>
          <w:b/>
          <w:color w:val="0070C0"/>
          <w:sz w:val="22"/>
          <w:szCs w:val="22"/>
          <w:lang w:val="el-GR"/>
        </w:rPr>
        <w:t>ΠΑΡΑΡΤΗΜΑ</w:t>
      </w:r>
      <w:bookmarkEnd w:id="0"/>
    </w:p>
    <w:p w14:paraId="1A447BCF" w14:textId="20216BD8" w:rsidR="00D3085C" w:rsidRPr="00136F3A" w:rsidRDefault="00D3085C" w:rsidP="00D3085C">
      <w:pPr>
        <w:spacing w:line="276" w:lineRule="auto"/>
        <w:contextualSpacing/>
        <w:jc w:val="both"/>
        <w:rPr>
          <w:rFonts w:asciiTheme="majorHAnsi" w:hAnsiTheme="majorHAnsi" w:cstheme="majorHAnsi"/>
          <w:sz w:val="22"/>
          <w:szCs w:val="22"/>
          <w:lang w:val="el-GR"/>
        </w:rPr>
      </w:pPr>
    </w:p>
    <w:p w14:paraId="7DC8CD09" w14:textId="057B8FBB" w:rsidR="004E20D9" w:rsidRPr="00840702" w:rsidRDefault="0019033F" w:rsidP="00840702">
      <w:pPr>
        <w:pStyle w:val="a8"/>
        <w:spacing w:line="276" w:lineRule="auto"/>
        <w:rPr>
          <w:rFonts w:asciiTheme="majorHAnsi" w:hAnsiTheme="majorHAnsi" w:cstheme="majorHAnsi"/>
          <w:b/>
          <w:bCs/>
          <w:spacing w:val="-1"/>
          <w:sz w:val="28"/>
          <w:szCs w:val="28"/>
          <w:lang w:val="el-GR"/>
        </w:rPr>
      </w:pPr>
      <w:r w:rsidRPr="00840702">
        <w:rPr>
          <w:rFonts w:asciiTheme="majorHAnsi" w:hAnsiTheme="majorHAnsi" w:cstheme="majorHAnsi"/>
          <w:b/>
          <w:bCs/>
          <w:spacing w:val="-1"/>
          <w:sz w:val="28"/>
          <w:szCs w:val="28"/>
          <w:lang w:val="el-GR"/>
        </w:rPr>
        <w:t xml:space="preserve">ΟΔΗΓΟΣ ΠΡΟΣ ΤΟΥΣ ΕΚΠΑΙΔΕΥΤΙΚΟΥΣ ΓΙΑ ΑΞΙΟΠΟΙΗΣΗ </w:t>
      </w:r>
    </w:p>
    <w:p w14:paraId="3D330553" w14:textId="2F108502" w:rsidR="004E20D9" w:rsidRPr="00136F3A" w:rsidRDefault="0019033F" w:rsidP="004E20D9">
      <w:pPr>
        <w:spacing w:line="276" w:lineRule="auto"/>
        <w:contextualSpacing/>
        <w:jc w:val="center"/>
        <w:rPr>
          <w:rFonts w:asciiTheme="majorHAnsi" w:hAnsiTheme="majorHAnsi" w:cstheme="majorHAnsi"/>
          <w:b/>
          <w:bCs/>
          <w:spacing w:val="-1"/>
          <w:sz w:val="28"/>
          <w:szCs w:val="28"/>
          <w:lang w:val="el-GR"/>
        </w:rPr>
      </w:pPr>
      <w:r w:rsidRPr="00136F3A">
        <w:rPr>
          <w:rFonts w:asciiTheme="majorHAnsi" w:hAnsiTheme="majorHAnsi" w:cstheme="majorHAnsi"/>
          <w:b/>
          <w:bCs/>
          <w:spacing w:val="-1"/>
          <w:sz w:val="28"/>
          <w:szCs w:val="28"/>
          <w:lang w:val="el-GR"/>
        </w:rPr>
        <w:t>ΤΟΥ ΕΚΠΑΙΔΕΥΤΙΚΟΥ ΥΛΙΚΟΥ.</w:t>
      </w:r>
    </w:p>
    <w:p w14:paraId="073C6A4F" w14:textId="77777777" w:rsidR="004E20D9" w:rsidRPr="00136F3A" w:rsidRDefault="004E20D9" w:rsidP="004E20D9">
      <w:pPr>
        <w:spacing w:line="276" w:lineRule="auto"/>
        <w:contextualSpacing/>
        <w:jc w:val="center"/>
        <w:rPr>
          <w:rFonts w:asciiTheme="majorHAnsi" w:hAnsiTheme="majorHAnsi" w:cstheme="majorHAnsi"/>
          <w:b/>
          <w:bCs/>
          <w:sz w:val="22"/>
          <w:szCs w:val="22"/>
          <w:lang w:val="el-GR"/>
        </w:rPr>
      </w:pPr>
    </w:p>
    <w:p w14:paraId="6E44C2FA" w14:textId="3A496679" w:rsidR="00D3085C" w:rsidRPr="00136F3A" w:rsidRDefault="0003655F" w:rsidP="00D3085C">
      <w:pPr>
        <w:spacing w:line="276" w:lineRule="auto"/>
        <w:contextualSpacing/>
        <w:jc w:val="both"/>
        <w:rPr>
          <w:rFonts w:asciiTheme="majorHAnsi" w:hAnsiTheme="majorHAnsi" w:cstheme="majorHAnsi"/>
          <w:sz w:val="22"/>
          <w:szCs w:val="22"/>
          <w:lang w:val="el-GR"/>
        </w:rPr>
      </w:pPr>
      <w:r w:rsidRPr="00136F3A">
        <w:rPr>
          <w:rFonts w:asciiTheme="majorHAnsi" w:hAnsiTheme="majorHAnsi" w:cstheme="majorHAnsi"/>
          <w:sz w:val="22"/>
          <w:szCs w:val="22"/>
          <w:lang w:val="el-GR"/>
        </w:rPr>
        <w:t xml:space="preserve">Στο πλαίσιο του </w:t>
      </w:r>
      <w:r w:rsidRPr="00136F3A">
        <w:rPr>
          <w:rFonts w:asciiTheme="majorHAnsi" w:hAnsiTheme="majorHAnsi" w:cstheme="majorHAnsi"/>
          <w:sz w:val="22"/>
          <w:szCs w:val="22"/>
          <w:lang w:val="en-GB"/>
        </w:rPr>
        <w:t>App</w:t>
      </w:r>
      <w:r w:rsidRPr="00136F3A">
        <w:rPr>
          <w:rFonts w:asciiTheme="majorHAnsi" w:hAnsiTheme="majorHAnsi" w:cstheme="majorHAnsi"/>
          <w:sz w:val="22"/>
          <w:szCs w:val="22"/>
          <w:lang w:val="el-GR"/>
        </w:rPr>
        <w:t xml:space="preserve"> </w:t>
      </w:r>
      <w:r w:rsidRPr="00136F3A">
        <w:rPr>
          <w:rFonts w:asciiTheme="majorHAnsi" w:hAnsiTheme="majorHAnsi" w:cstheme="majorHAnsi"/>
          <w:sz w:val="22"/>
          <w:szCs w:val="22"/>
          <w:lang w:val="en-GB"/>
        </w:rPr>
        <w:t>Your</w:t>
      </w:r>
      <w:r w:rsidRPr="00136F3A">
        <w:rPr>
          <w:rFonts w:asciiTheme="majorHAnsi" w:hAnsiTheme="majorHAnsi" w:cstheme="majorHAnsi"/>
          <w:sz w:val="22"/>
          <w:szCs w:val="22"/>
          <w:lang w:val="el-GR"/>
        </w:rPr>
        <w:t xml:space="preserve"> </w:t>
      </w:r>
      <w:r w:rsidRPr="00136F3A">
        <w:rPr>
          <w:rFonts w:asciiTheme="majorHAnsi" w:hAnsiTheme="majorHAnsi" w:cstheme="majorHAnsi"/>
          <w:sz w:val="22"/>
          <w:szCs w:val="22"/>
          <w:lang w:val="en-GB"/>
        </w:rPr>
        <w:t>School</w:t>
      </w:r>
      <w:r w:rsidRPr="00136F3A">
        <w:rPr>
          <w:rFonts w:asciiTheme="majorHAnsi" w:hAnsiTheme="majorHAnsi" w:cstheme="majorHAnsi"/>
          <w:sz w:val="22"/>
          <w:szCs w:val="22"/>
          <w:lang w:val="el-GR"/>
        </w:rPr>
        <w:t xml:space="preserve">, έχει δημιουργηθεί Εκπαιδευτικό Εγχειρίδιο με αναλυτικές οδηγίες και παραδείγματα εφαρμογών τους για κάθε ένα από τα </w:t>
      </w:r>
      <w:r w:rsidR="0030226A" w:rsidRPr="00136F3A">
        <w:rPr>
          <w:rFonts w:asciiTheme="majorHAnsi" w:hAnsiTheme="majorHAnsi" w:cstheme="majorHAnsi"/>
          <w:sz w:val="22"/>
          <w:szCs w:val="22"/>
          <w:lang w:val="el-GR"/>
        </w:rPr>
        <w:t>εργαστήρια</w:t>
      </w:r>
      <w:r w:rsidRPr="00136F3A">
        <w:rPr>
          <w:rFonts w:asciiTheme="majorHAnsi" w:hAnsiTheme="majorHAnsi" w:cstheme="majorHAnsi"/>
          <w:sz w:val="22"/>
          <w:szCs w:val="22"/>
          <w:lang w:val="el-GR"/>
        </w:rPr>
        <w:t xml:space="preserve">. Είναι διαθέσιμο </w:t>
      </w:r>
      <w:hyperlink r:id="rId13" w:history="1">
        <w:r w:rsidRPr="00136F3A">
          <w:rPr>
            <w:rStyle w:val="-"/>
            <w:rFonts w:asciiTheme="majorHAnsi" w:hAnsiTheme="majorHAnsi" w:cstheme="majorHAnsi"/>
            <w:sz w:val="22"/>
            <w:szCs w:val="22"/>
            <w:lang w:val="el-GR"/>
          </w:rPr>
          <w:t>εδώ</w:t>
        </w:r>
      </w:hyperlink>
      <w:r w:rsidRPr="00136F3A">
        <w:rPr>
          <w:rFonts w:asciiTheme="majorHAnsi" w:hAnsiTheme="majorHAnsi" w:cstheme="majorHAnsi"/>
          <w:sz w:val="22"/>
          <w:szCs w:val="22"/>
          <w:lang w:val="el-GR"/>
        </w:rPr>
        <w:t xml:space="preserve">. </w:t>
      </w:r>
    </w:p>
    <w:p w14:paraId="2E805B55" w14:textId="0D3CA054" w:rsidR="00DA35DB" w:rsidRPr="00136F3A" w:rsidRDefault="00DA35DB" w:rsidP="00D3085C">
      <w:pPr>
        <w:spacing w:line="276" w:lineRule="auto"/>
        <w:contextualSpacing/>
        <w:jc w:val="both"/>
        <w:rPr>
          <w:rFonts w:asciiTheme="majorHAnsi" w:hAnsiTheme="majorHAnsi" w:cstheme="majorHAnsi"/>
          <w:sz w:val="22"/>
          <w:szCs w:val="22"/>
          <w:lang w:val="el-GR"/>
        </w:rPr>
      </w:pPr>
    </w:p>
    <w:p w14:paraId="07F6AA0A" w14:textId="0C45288E" w:rsidR="00DA35DB" w:rsidRPr="00136F3A" w:rsidRDefault="00DA35DB" w:rsidP="00D3085C">
      <w:pPr>
        <w:spacing w:line="276" w:lineRule="auto"/>
        <w:contextualSpacing/>
        <w:jc w:val="both"/>
        <w:rPr>
          <w:rFonts w:asciiTheme="majorHAnsi" w:hAnsiTheme="majorHAnsi" w:cstheme="majorHAnsi"/>
          <w:sz w:val="22"/>
          <w:szCs w:val="22"/>
          <w:lang w:val="el-GR"/>
        </w:rPr>
      </w:pPr>
      <w:r w:rsidRPr="00136F3A">
        <w:rPr>
          <w:rFonts w:asciiTheme="majorHAnsi" w:hAnsiTheme="majorHAnsi" w:cstheme="majorHAnsi"/>
          <w:sz w:val="22"/>
          <w:szCs w:val="22"/>
          <w:lang w:val="el-GR"/>
        </w:rPr>
        <w:t>Πιο συγκεκριμένα, για τα πέντε ψηφιακά εργαστήρια του Καρπού, ανατρέξτε στο Κεφάλαιο 3 του εγχειριδίου (σελ. 30). Το εγχειρίδιο κάθε εργαστηρίου περιλαμβάνει μια σύντομη περιγραφή του προγράμματος, τους μαθησιακούς του στόχους, καθώς και την διαδικασία της προ</w:t>
      </w:r>
      <w:r w:rsidR="00DD29F9" w:rsidRPr="00136F3A">
        <w:rPr>
          <w:rFonts w:asciiTheme="majorHAnsi" w:hAnsiTheme="majorHAnsi" w:cstheme="majorHAnsi"/>
          <w:sz w:val="22"/>
          <w:szCs w:val="22"/>
          <w:lang w:val="el-GR"/>
        </w:rPr>
        <w:t>ε</w:t>
      </w:r>
      <w:r w:rsidRPr="00136F3A">
        <w:rPr>
          <w:rFonts w:asciiTheme="majorHAnsi" w:hAnsiTheme="majorHAnsi" w:cstheme="majorHAnsi"/>
          <w:sz w:val="22"/>
          <w:szCs w:val="22"/>
          <w:lang w:val="el-GR"/>
        </w:rPr>
        <w:t>τοιμασίας των υλικών</w:t>
      </w:r>
      <w:r w:rsidR="0030226A" w:rsidRPr="00136F3A">
        <w:rPr>
          <w:rFonts w:asciiTheme="majorHAnsi" w:hAnsiTheme="majorHAnsi" w:cstheme="majorHAnsi"/>
          <w:sz w:val="22"/>
          <w:szCs w:val="22"/>
          <w:lang w:val="el-GR"/>
        </w:rPr>
        <w:t xml:space="preserve"> από τον καθηγητή</w:t>
      </w:r>
      <w:r w:rsidR="00DD29F9" w:rsidRPr="00136F3A">
        <w:rPr>
          <w:rFonts w:asciiTheme="majorHAnsi" w:hAnsiTheme="majorHAnsi" w:cstheme="majorHAnsi"/>
          <w:sz w:val="22"/>
          <w:szCs w:val="22"/>
          <w:lang w:val="el-GR"/>
        </w:rPr>
        <w:t xml:space="preserve">. Ακολουθούν αναλυτικές οδηγίες και πρακτικές συμβουλές. Στο κεφάλαιο 5 του εγχειριδίου με τίτλο Κατάλογος Παραρτημάτων, θα βρείτε  παραδείγματα από την εφαρμογή των προγραμμάτων σε σχολεία και επιπλέον υλικό για την διεξαγωγή των εργαστηρίων. Παρακάτω αναγράφονται τα εργαστήρια και οι σελίδες που αντιστοιχούν σε αυτά στο εγχειρίδιο. </w:t>
      </w:r>
    </w:p>
    <w:p w14:paraId="54317AE5" w14:textId="77777777" w:rsidR="0030226A" w:rsidRPr="00136F3A" w:rsidRDefault="0030226A" w:rsidP="00D3085C">
      <w:pPr>
        <w:spacing w:line="276" w:lineRule="auto"/>
        <w:contextualSpacing/>
        <w:jc w:val="both"/>
        <w:rPr>
          <w:rFonts w:asciiTheme="majorHAnsi" w:hAnsiTheme="majorHAnsi" w:cstheme="majorHAnsi"/>
          <w:sz w:val="22"/>
          <w:szCs w:val="22"/>
          <w:lang w:val="el-GR"/>
        </w:rPr>
      </w:pPr>
    </w:p>
    <w:tbl>
      <w:tblPr>
        <w:tblStyle w:val="ad"/>
        <w:tblW w:w="0" w:type="auto"/>
        <w:tblLook w:val="04A0" w:firstRow="1" w:lastRow="0" w:firstColumn="1" w:lastColumn="0" w:noHBand="0" w:noVBand="1"/>
      </w:tblPr>
      <w:tblGrid>
        <w:gridCol w:w="2984"/>
        <w:gridCol w:w="2867"/>
        <w:gridCol w:w="2445"/>
      </w:tblGrid>
      <w:tr w:rsidR="00DD29F9" w:rsidRPr="00136F3A" w14:paraId="06D626CF" w14:textId="7932F29A" w:rsidTr="0030226A">
        <w:tc>
          <w:tcPr>
            <w:tcW w:w="2984" w:type="dxa"/>
            <w:shd w:val="clear" w:color="auto" w:fill="FBD4B4" w:themeFill="accent6" w:themeFillTint="66"/>
          </w:tcPr>
          <w:p w14:paraId="6F001BD6" w14:textId="25678726" w:rsidR="00DD29F9" w:rsidRPr="00136F3A" w:rsidRDefault="00DD29F9" w:rsidP="0030226A">
            <w:pPr>
              <w:spacing w:line="276" w:lineRule="auto"/>
              <w:jc w:val="center"/>
              <w:rPr>
                <w:rFonts w:asciiTheme="majorHAnsi" w:hAnsiTheme="majorHAnsi" w:cstheme="majorHAnsi"/>
                <w:b/>
                <w:bCs/>
                <w:iCs/>
                <w:sz w:val="22"/>
                <w:szCs w:val="22"/>
              </w:rPr>
            </w:pPr>
            <w:proofErr w:type="spellStart"/>
            <w:r w:rsidRPr="00136F3A">
              <w:rPr>
                <w:rFonts w:asciiTheme="majorHAnsi" w:hAnsiTheme="majorHAnsi" w:cstheme="majorHAnsi"/>
                <w:b/>
                <w:bCs/>
                <w:iCs/>
                <w:sz w:val="22"/>
                <w:szCs w:val="22"/>
              </w:rPr>
              <w:t>Τίτλος</w:t>
            </w:r>
            <w:proofErr w:type="spellEnd"/>
            <w:r w:rsidRPr="00136F3A">
              <w:rPr>
                <w:rFonts w:asciiTheme="majorHAnsi" w:hAnsiTheme="majorHAnsi" w:cstheme="majorHAnsi"/>
                <w:b/>
                <w:bCs/>
                <w:iCs/>
                <w:sz w:val="22"/>
                <w:szCs w:val="22"/>
              </w:rPr>
              <w:t xml:space="preserve"> </w:t>
            </w:r>
            <w:proofErr w:type="spellStart"/>
            <w:r w:rsidRPr="00136F3A">
              <w:rPr>
                <w:rFonts w:asciiTheme="majorHAnsi" w:hAnsiTheme="majorHAnsi" w:cstheme="majorHAnsi"/>
                <w:b/>
                <w:bCs/>
                <w:iCs/>
                <w:sz w:val="22"/>
                <w:szCs w:val="22"/>
              </w:rPr>
              <w:t>Εργ</w:t>
            </w:r>
            <w:proofErr w:type="spellEnd"/>
            <w:r w:rsidRPr="00136F3A">
              <w:rPr>
                <w:rFonts w:asciiTheme="majorHAnsi" w:hAnsiTheme="majorHAnsi" w:cstheme="majorHAnsi"/>
                <w:b/>
                <w:bCs/>
                <w:iCs/>
                <w:sz w:val="22"/>
                <w:szCs w:val="22"/>
              </w:rPr>
              <w:t>αστηρίου</w:t>
            </w:r>
          </w:p>
        </w:tc>
        <w:tc>
          <w:tcPr>
            <w:tcW w:w="2867" w:type="dxa"/>
            <w:shd w:val="clear" w:color="auto" w:fill="FBD4B4" w:themeFill="accent6" w:themeFillTint="66"/>
          </w:tcPr>
          <w:p w14:paraId="7238C478" w14:textId="17EA8CBB" w:rsidR="00DD29F9" w:rsidRPr="00136F3A" w:rsidRDefault="00DD29F9" w:rsidP="0030226A">
            <w:pPr>
              <w:spacing w:line="276" w:lineRule="auto"/>
              <w:jc w:val="center"/>
              <w:rPr>
                <w:rFonts w:asciiTheme="majorHAnsi" w:hAnsiTheme="majorHAnsi" w:cstheme="majorHAnsi"/>
                <w:b/>
                <w:bCs/>
                <w:iCs/>
                <w:sz w:val="22"/>
                <w:szCs w:val="22"/>
              </w:rPr>
            </w:pPr>
            <w:proofErr w:type="spellStart"/>
            <w:r w:rsidRPr="00136F3A">
              <w:rPr>
                <w:rFonts w:asciiTheme="majorHAnsi" w:hAnsiTheme="majorHAnsi" w:cstheme="majorHAnsi"/>
                <w:b/>
                <w:bCs/>
                <w:iCs/>
                <w:sz w:val="22"/>
                <w:szCs w:val="22"/>
              </w:rPr>
              <w:t>Εγχειρίδιο</w:t>
            </w:r>
            <w:proofErr w:type="spellEnd"/>
          </w:p>
        </w:tc>
        <w:tc>
          <w:tcPr>
            <w:tcW w:w="2445" w:type="dxa"/>
            <w:shd w:val="clear" w:color="auto" w:fill="FBD4B4" w:themeFill="accent6" w:themeFillTint="66"/>
          </w:tcPr>
          <w:p w14:paraId="3291EE7D" w14:textId="48331F70" w:rsidR="00DD29F9" w:rsidRPr="00136F3A" w:rsidRDefault="00DD29F9" w:rsidP="0030226A">
            <w:pPr>
              <w:spacing w:line="276" w:lineRule="auto"/>
              <w:jc w:val="center"/>
              <w:rPr>
                <w:rFonts w:asciiTheme="majorHAnsi" w:hAnsiTheme="majorHAnsi" w:cstheme="majorHAnsi"/>
                <w:b/>
                <w:bCs/>
                <w:iCs/>
                <w:sz w:val="22"/>
                <w:szCs w:val="22"/>
              </w:rPr>
            </w:pPr>
            <w:r w:rsidRPr="00136F3A">
              <w:rPr>
                <w:rFonts w:asciiTheme="majorHAnsi" w:hAnsiTheme="majorHAnsi" w:cstheme="majorHAnsi"/>
                <w:b/>
                <w:bCs/>
                <w:iCs/>
                <w:sz w:val="22"/>
                <w:szCs w:val="22"/>
              </w:rPr>
              <w:t>Πα</w:t>
            </w:r>
            <w:proofErr w:type="spellStart"/>
            <w:r w:rsidRPr="00136F3A">
              <w:rPr>
                <w:rFonts w:asciiTheme="majorHAnsi" w:hAnsiTheme="majorHAnsi" w:cstheme="majorHAnsi"/>
                <w:b/>
                <w:bCs/>
                <w:iCs/>
                <w:sz w:val="22"/>
                <w:szCs w:val="22"/>
              </w:rPr>
              <w:t>ράρτη</w:t>
            </w:r>
            <w:proofErr w:type="spellEnd"/>
            <w:r w:rsidR="007B64BD">
              <w:rPr>
                <w:rFonts w:asciiTheme="majorHAnsi" w:hAnsiTheme="majorHAnsi" w:cstheme="majorHAnsi"/>
                <w:b/>
                <w:bCs/>
                <w:iCs/>
                <w:sz w:val="22"/>
                <w:szCs w:val="22"/>
                <w:lang w:val="el-GR"/>
              </w:rPr>
              <w:t>μ</w:t>
            </w:r>
            <w:r w:rsidRPr="00136F3A">
              <w:rPr>
                <w:rFonts w:asciiTheme="majorHAnsi" w:hAnsiTheme="majorHAnsi" w:cstheme="majorHAnsi"/>
                <w:b/>
                <w:bCs/>
                <w:iCs/>
                <w:sz w:val="22"/>
                <w:szCs w:val="22"/>
              </w:rPr>
              <w:t>α</w:t>
            </w:r>
          </w:p>
        </w:tc>
      </w:tr>
      <w:tr w:rsidR="00DD29F9" w:rsidRPr="00136F3A" w14:paraId="25585C25" w14:textId="237704A8" w:rsidTr="00DD29F9">
        <w:tc>
          <w:tcPr>
            <w:tcW w:w="2984" w:type="dxa"/>
          </w:tcPr>
          <w:p w14:paraId="609B8660" w14:textId="011A1987" w:rsidR="00DD29F9" w:rsidRPr="00136F3A" w:rsidRDefault="00DD29F9" w:rsidP="00D3085C">
            <w:pPr>
              <w:spacing w:line="276" w:lineRule="auto"/>
              <w:contextualSpacing/>
              <w:jc w:val="both"/>
              <w:rPr>
                <w:rFonts w:asciiTheme="majorHAnsi" w:hAnsiTheme="majorHAnsi" w:cstheme="majorHAnsi"/>
                <w:sz w:val="22"/>
                <w:szCs w:val="22"/>
                <w:lang w:val="el-GR"/>
              </w:rPr>
            </w:pPr>
            <w:proofErr w:type="spellStart"/>
            <w:r w:rsidRPr="00136F3A">
              <w:rPr>
                <w:rFonts w:asciiTheme="majorHAnsi" w:hAnsiTheme="majorHAnsi" w:cstheme="majorHAnsi"/>
                <w:sz w:val="22"/>
                <w:szCs w:val="22"/>
                <w:lang w:val="el-GR"/>
              </w:rPr>
              <w:t>Ηχοτόπιο</w:t>
            </w:r>
            <w:proofErr w:type="spellEnd"/>
          </w:p>
        </w:tc>
        <w:tc>
          <w:tcPr>
            <w:tcW w:w="2867" w:type="dxa"/>
          </w:tcPr>
          <w:p w14:paraId="497EED09" w14:textId="3A011412" w:rsidR="00DD29F9" w:rsidRPr="00136F3A" w:rsidRDefault="00DD29F9" w:rsidP="00D3085C">
            <w:pPr>
              <w:spacing w:line="276" w:lineRule="auto"/>
              <w:contextualSpacing/>
              <w:jc w:val="both"/>
              <w:rPr>
                <w:rFonts w:asciiTheme="majorHAnsi" w:hAnsiTheme="majorHAnsi" w:cstheme="majorHAnsi"/>
                <w:sz w:val="22"/>
                <w:szCs w:val="22"/>
                <w:lang w:val="el-GR"/>
              </w:rPr>
            </w:pPr>
            <w:r w:rsidRPr="00136F3A">
              <w:rPr>
                <w:rFonts w:asciiTheme="majorHAnsi" w:hAnsiTheme="majorHAnsi" w:cstheme="majorHAnsi"/>
                <w:sz w:val="22"/>
                <w:szCs w:val="22"/>
                <w:lang w:val="el-GR"/>
              </w:rPr>
              <w:t>Σελ. 32-34</w:t>
            </w:r>
          </w:p>
        </w:tc>
        <w:tc>
          <w:tcPr>
            <w:tcW w:w="2445" w:type="dxa"/>
          </w:tcPr>
          <w:p w14:paraId="27FA734E" w14:textId="18414715" w:rsidR="00DD29F9" w:rsidRPr="00136F3A" w:rsidRDefault="008116D7" w:rsidP="00D3085C">
            <w:pPr>
              <w:spacing w:line="276" w:lineRule="auto"/>
              <w:contextualSpacing/>
              <w:jc w:val="both"/>
              <w:rPr>
                <w:rFonts w:asciiTheme="majorHAnsi" w:hAnsiTheme="majorHAnsi" w:cstheme="majorHAnsi"/>
                <w:sz w:val="22"/>
                <w:szCs w:val="22"/>
                <w:lang w:val="el-GR"/>
              </w:rPr>
            </w:pPr>
            <w:r w:rsidRPr="00136F3A">
              <w:rPr>
                <w:rFonts w:asciiTheme="majorHAnsi" w:hAnsiTheme="majorHAnsi" w:cstheme="majorHAnsi"/>
                <w:sz w:val="22"/>
                <w:szCs w:val="22"/>
                <w:lang w:val="el-GR"/>
              </w:rPr>
              <w:t>ΙΙΙ (σελ. 85)</w:t>
            </w:r>
          </w:p>
        </w:tc>
      </w:tr>
      <w:tr w:rsidR="00DD29F9" w:rsidRPr="00136F3A" w14:paraId="593BA38A" w14:textId="4E263BBF" w:rsidTr="00DD29F9">
        <w:tc>
          <w:tcPr>
            <w:tcW w:w="2984" w:type="dxa"/>
          </w:tcPr>
          <w:p w14:paraId="49D3C42B" w14:textId="229BFFEF" w:rsidR="00DD29F9" w:rsidRPr="00136F3A" w:rsidRDefault="008116D7" w:rsidP="00D3085C">
            <w:pPr>
              <w:spacing w:line="276" w:lineRule="auto"/>
              <w:contextualSpacing/>
              <w:jc w:val="both"/>
              <w:rPr>
                <w:rFonts w:asciiTheme="majorHAnsi" w:hAnsiTheme="majorHAnsi" w:cstheme="majorHAnsi"/>
                <w:sz w:val="22"/>
                <w:szCs w:val="22"/>
                <w:lang w:val="el-GR"/>
              </w:rPr>
            </w:pPr>
            <w:r w:rsidRPr="00136F3A">
              <w:rPr>
                <w:rFonts w:asciiTheme="majorHAnsi" w:hAnsiTheme="majorHAnsi" w:cstheme="majorHAnsi"/>
                <w:sz w:val="22"/>
                <w:szCs w:val="22"/>
                <w:lang w:val="el-GR"/>
              </w:rPr>
              <w:t>Ένα αντικείμενο πολλές παραλλαγές</w:t>
            </w:r>
          </w:p>
        </w:tc>
        <w:tc>
          <w:tcPr>
            <w:tcW w:w="2867" w:type="dxa"/>
          </w:tcPr>
          <w:p w14:paraId="5C197F75" w14:textId="07D15E38" w:rsidR="00DD29F9" w:rsidRPr="00136F3A" w:rsidRDefault="008116D7" w:rsidP="00D3085C">
            <w:pPr>
              <w:spacing w:line="276" w:lineRule="auto"/>
              <w:contextualSpacing/>
              <w:jc w:val="both"/>
              <w:rPr>
                <w:rFonts w:asciiTheme="majorHAnsi" w:hAnsiTheme="majorHAnsi" w:cstheme="majorHAnsi"/>
                <w:sz w:val="22"/>
                <w:szCs w:val="22"/>
                <w:lang w:val="el-GR"/>
              </w:rPr>
            </w:pPr>
            <w:r w:rsidRPr="00136F3A">
              <w:rPr>
                <w:rFonts w:asciiTheme="majorHAnsi" w:hAnsiTheme="majorHAnsi" w:cstheme="majorHAnsi"/>
                <w:sz w:val="22"/>
                <w:szCs w:val="22"/>
                <w:lang w:val="el-GR"/>
              </w:rPr>
              <w:t>Σελ. 35-37</w:t>
            </w:r>
          </w:p>
        </w:tc>
        <w:tc>
          <w:tcPr>
            <w:tcW w:w="2445" w:type="dxa"/>
          </w:tcPr>
          <w:p w14:paraId="2BCEE202" w14:textId="0B7EE1C1" w:rsidR="00DD29F9" w:rsidRPr="00136F3A" w:rsidRDefault="008116D7" w:rsidP="00D3085C">
            <w:pPr>
              <w:spacing w:line="276" w:lineRule="auto"/>
              <w:contextualSpacing/>
              <w:jc w:val="both"/>
              <w:rPr>
                <w:rFonts w:asciiTheme="majorHAnsi" w:hAnsiTheme="majorHAnsi" w:cstheme="majorHAnsi"/>
                <w:sz w:val="22"/>
                <w:szCs w:val="22"/>
                <w:lang w:val="el-GR"/>
              </w:rPr>
            </w:pPr>
            <w:r w:rsidRPr="00136F3A">
              <w:rPr>
                <w:rFonts w:asciiTheme="majorHAnsi" w:hAnsiTheme="majorHAnsi" w:cstheme="majorHAnsi"/>
                <w:sz w:val="22"/>
                <w:szCs w:val="22"/>
                <w:lang w:val="el-GR"/>
              </w:rPr>
              <w:t>Ι</w:t>
            </w:r>
            <w:r w:rsidRPr="00136F3A">
              <w:rPr>
                <w:rFonts w:asciiTheme="majorHAnsi" w:hAnsiTheme="majorHAnsi" w:cstheme="majorHAnsi"/>
                <w:sz w:val="22"/>
                <w:szCs w:val="22"/>
                <w:lang w:val="en-GB"/>
              </w:rPr>
              <w:t>V (</w:t>
            </w:r>
            <w:r w:rsidRPr="00136F3A">
              <w:rPr>
                <w:rFonts w:asciiTheme="majorHAnsi" w:hAnsiTheme="majorHAnsi" w:cstheme="majorHAnsi"/>
                <w:sz w:val="22"/>
                <w:szCs w:val="22"/>
                <w:lang w:val="el-GR"/>
              </w:rPr>
              <w:t>σελ. 86-89)</w:t>
            </w:r>
          </w:p>
        </w:tc>
      </w:tr>
      <w:tr w:rsidR="00DD29F9" w:rsidRPr="00136F3A" w14:paraId="4D2DD809" w14:textId="3AC1357A" w:rsidTr="00DD29F9">
        <w:tc>
          <w:tcPr>
            <w:tcW w:w="2984" w:type="dxa"/>
          </w:tcPr>
          <w:p w14:paraId="5FFDBE85" w14:textId="117FE5BB" w:rsidR="00DD29F9" w:rsidRPr="00136F3A" w:rsidRDefault="008116D7" w:rsidP="00D3085C">
            <w:pPr>
              <w:spacing w:line="276" w:lineRule="auto"/>
              <w:contextualSpacing/>
              <w:jc w:val="both"/>
              <w:rPr>
                <w:rFonts w:asciiTheme="majorHAnsi" w:hAnsiTheme="majorHAnsi" w:cstheme="majorHAnsi"/>
                <w:sz w:val="22"/>
                <w:szCs w:val="22"/>
                <w:lang w:val="el-GR"/>
              </w:rPr>
            </w:pPr>
            <w:r w:rsidRPr="00136F3A">
              <w:rPr>
                <w:rFonts w:asciiTheme="majorHAnsi" w:hAnsiTheme="majorHAnsi" w:cstheme="majorHAnsi"/>
                <w:sz w:val="22"/>
                <w:szCs w:val="22"/>
                <w:lang w:val="el-GR"/>
              </w:rPr>
              <w:t>Θάρρος ή Αλήθεια</w:t>
            </w:r>
          </w:p>
        </w:tc>
        <w:tc>
          <w:tcPr>
            <w:tcW w:w="2867" w:type="dxa"/>
          </w:tcPr>
          <w:p w14:paraId="2482E8E8" w14:textId="736D12A1" w:rsidR="00DD29F9" w:rsidRPr="00136F3A" w:rsidRDefault="008116D7" w:rsidP="00D3085C">
            <w:pPr>
              <w:spacing w:line="276" w:lineRule="auto"/>
              <w:contextualSpacing/>
              <w:jc w:val="both"/>
              <w:rPr>
                <w:rFonts w:asciiTheme="majorHAnsi" w:hAnsiTheme="majorHAnsi" w:cstheme="majorHAnsi"/>
                <w:sz w:val="22"/>
                <w:szCs w:val="22"/>
                <w:lang w:val="el-GR"/>
              </w:rPr>
            </w:pPr>
            <w:r w:rsidRPr="00136F3A">
              <w:rPr>
                <w:rFonts w:asciiTheme="majorHAnsi" w:hAnsiTheme="majorHAnsi" w:cstheme="majorHAnsi"/>
                <w:sz w:val="22"/>
                <w:szCs w:val="22"/>
                <w:lang w:val="el-GR"/>
              </w:rPr>
              <w:t>Σελ. 38-40</w:t>
            </w:r>
          </w:p>
        </w:tc>
        <w:tc>
          <w:tcPr>
            <w:tcW w:w="2445" w:type="dxa"/>
          </w:tcPr>
          <w:p w14:paraId="212D5F7D" w14:textId="4DB7D63B" w:rsidR="00DD29F9" w:rsidRPr="00136F3A" w:rsidRDefault="008116D7" w:rsidP="00D3085C">
            <w:pPr>
              <w:spacing w:line="276" w:lineRule="auto"/>
              <w:contextualSpacing/>
              <w:jc w:val="both"/>
              <w:rPr>
                <w:rFonts w:asciiTheme="majorHAnsi" w:hAnsiTheme="majorHAnsi" w:cstheme="majorHAnsi"/>
                <w:sz w:val="22"/>
                <w:szCs w:val="22"/>
                <w:lang w:val="el-GR"/>
              </w:rPr>
            </w:pPr>
            <w:r w:rsidRPr="00136F3A">
              <w:rPr>
                <w:rFonts w:asciiTheme="majorHAnsi" w:hAnsiTheme="majorHAnsi" w:cstheme="majorHAnsi"/>
                <w:sz w:val="22"/>
                <w:szCs w:val="22"/>
                <w:lang w:val="en-GB"/>
              </w:rPr>
              <w:t>V (</w:t>
            </w:r>
            <w:r w:rsidRPr="00136F3A">
              <w:rPr>
                <w:rFonts w:asciiTheme="majorHAnsi" w:hAnsiTheme="majorHAnsi" w:cstheme="majorHAnsi"/>
                <w:sz w:val="22"/>
                <w:szCs w:val="22"/>
                <w:lang w:val="el-GR"/>
              </w:rPr>
              <w:t>σελ. 90-91)</w:t>
            </w:r>
          </w:p>
        </w:tc>
      </w:tr>
      <w:tr w:rsidR="00DD29F9" w:rsidRPr="00136F3A" w14:paraId="675D0C29" w14:textId="64B513E7" w:rsidTr="00DD29F9">
        <w:tc>
          <w:tcPr>
            <w:tcW w:w="2984" w:type="dxa"/>
          </w:tcPr>
          <w:p w14:paraId="72C59D3E" w14:textId="6E00E6DF" w:rsidR="00DD29F9" w:rsidRPr="00136F3A" w:rsidRDefault="008116D7" w:rsidP="00D3085C">
            <w:pPr>
              <w:spacing w:line="276" w:lineRule="auto"/>
              <w:contextualSpacing/>
              <w:jc w:val="both"/>
              <w:rPr>
                <w:rFonts w:asciiTheme="majorHAnsi" w:hAnsiTheme="majorHAnsi" w:cstheme="majorHAnsi"/>
                <w:sz w:val="22"/>
                <w:szCs w:val="22"/>
                <w:lang w:val="en-GB"/>
              </w:rPr>
            </w:pPr>
            <w:r w:rsidRPr="00136F3A">
              <w:rPr>
                <w:rFonts w:asciiTheme="majorHAnsi" w:hAnsiTheme="majorHAnsi" w:cstheme="majorHAnsi"/>
                <w:sz w:val="22"/>
                <w:szCs w:val="22"/>
                <w:lang w:val="en-GB"/>
              </w:rPr>
              <w:t>Infographics</w:t>
            </w:r>
          </w:p>
        </w:tc>
        <w:tc>
          <w:tcPr>
            <w:tcW w:w="2867" w:type="dxa"/>
          </w:tcPr>
          <w:p w14:paraId="222E5AC5" w14:textId="6D70B65F" w:rsidR="00DD29F9" w:rsidRPr="00136F3A" w:rsidRDefault="008116D7" w:rsidP="00D3085C">
            <w:pPr>
              <w:spacing w:line="276" w:lineRule="auto"/>
              <w:contextualSpacing/>
              <w:jc w:val="both"/>
              <w:rPr>
                <w:rFonts w:asciiTheme="majorHAnsi" w:hAnsiTheme="majorHAnsi" w:cstheme="majorHAnsi"/>
                <w:sz w:val="22"/>
                <w:szCs w:val="22"/>
                <w:lang w:val="el-GR"/>
              </w:rPr>
            </w:pPr>
            <w:r w:rsidRPr="00136F3A">
              <w:rPr>
                <w:rFonts w:asciiTheme="majorHAnsi" w:hAnsiTheme="majorHAnsi" w:cstheme="majorHAnsi"/>
                <w:sz w:val="22"/>
                <w:szCs w:val="22"/>
                <w:lang w:val="el-GR"/>
              </w:rPr>
              <w:t>Σελ. 41-43</w:t>
            </w:r>
          </w:p>
        </w:tc>
        <w:tc>
          <w:tcPr>
            <w:tcW w:w="2445" w:type="dxa"/>
          </w:tcPr>
          <w:p w14:paraId="11C9686D" w14:textId="129F2196" w:rsidR="00DD29F9" w:rsidRPr="00136F3A" w:rsidRDefault="008116D7" w:rsidP="00D3085C">
            <w:pPr>
              <w:spacing w:line="276" w:lineRule="auto"/>
              <w:contextualSpacing/>
              <w:jc w:val="both"/>
              <w:rPr>
                <w:rFonts w:asciiTheme="majorHAnsi" w:hAnsiTheme="majorHAnsi" w:cstheme="majorHAnsi"/>
                <w:sz w:val="22"/>
                <w:szCs w:val="22"/>
                <w:lang w:val="el-GR"/>
              </w:rPr>
            </w:pPr>
            <w:r w:rsidRPr="00136F3A">
              <w:rPr>
                <w:rFonts w:asciiTheme="majorHAnsi" w:hAnsiTheme="majorHAnsi" w:cstheme="majorHAnsi"/>
                <w:sz w:val="22"/>
                <w:szCs w:val="22"/>
                <w:lang w:val="en-GB"/>
              </w:rPr>
              <w:t>VI (</w:t>
            </w:r>
            <w:r w:rsidRPr="00136F3A">
              <w:rPr>
                <w:rFonts w:asciiTheme="majorHAnsi" w:hAnsiTheme="majorHAnsi" w:cstheme="majorHAnsi"/>
                <w:sz w:val="22"/>
                <w:szCs w:val="22"/>
                <w:lang w:val="el-GR"/>
              </w:rPr>
              <w:t>σελ. 92-95</w:t>
            </w:r>
          </w:p>
        </w:tc>
      </w:tr>
      <w:tr w:rsidR="00DD29F9" w:rsidRPr="00136F3A" w14:paraId="6271E483" w14:textId="76B7D976" w:rsidTr="00DD29F9">
        <w:tc>
          <w:tcPr>
            <w:tcW w:w="2984" w:type="dxa"/>
          </w:tcPr>
          <w:p w14:paraId="77A85D81" w14:textId="4084AB52" w:rsidR="00DD29F9" w:rsidRPr="00136F3A" w:rsidRDefault="008116D7" w:rsidP="00D3085C">
            <w:pPr>
              <w:spacing w:line="276" w:lineRule="auto"/>
              <w:contextualSpacing/>
              <w:jc w:val="both"/>
              <w:rPr>
                <w:rFonts w:asciiTheme="majorHAnsi" w:hAnsiTheme="majorHAnsi" w:cstheme="majorHAnsi"/>
                <w:sz w:val="22"/>
                <w:szCs w:val="22"/>
                <w:lang w:val="en-GB"/>
              </w:rPr>
            </w:pPr>
            <w:r w:rsidRPr="00136F3A">
              <w:rPr>
                <w:rFonts w:asciiTheme="majorHAnsi" w:hAnsiTheme="majorHAnsi" w:cstheme="majorHAnsi"/>
                <w:sz w:val="22"/>
                <w:szCs w:val="22"/>
                <w:lang w:val="el-GR"/>
              </w:rPr>
              <w:t>Μια καμπάνια με QR</w:t>
            </w:r>
          </w:p>
        </w:tc>
        <w:tc>
          <w:tcPr>
            <w:tcW w:w="2867" w:type="dxa"/>
          </w:tcPr>
          <w:p w14:paraId="11180B30" w14:textId="24FD7DB0" w:rsidR="00DD29F9" w:rsidRPr="00136F3A" w:rsidRDefault="008116D7" w:rsidP="00D3085C">
            <w:pPr>
              <w:spacing w:line="276" w:lineRule="auto"/>
              <w:contextualSpacing/>
              <w:jc w:val="both"/>
              <w:rPr>
                <w:rFonts w:asciiTheme="majorHAnsi" w:hAnsiTheme="majorHAnsi" w:cstheme="majorHAnsi"/>
                <w:sz w:val="22"/>
                <w:szCs w:val="22"/>
                <w:lang w:val="el-GR"/>
              </w:rPr>
            </w:pPr>
            <w:r w:rsidRPr="00136F3A">
              <w:rPr>
                <w:rFonts w:asciiTheme="majorHAnsi" w:hAnsiTheme="majorHAnsi" w:cstheme="majorHAnsi"/>
                <w:sz w:val="22"/>
                <w:szCs w:val="22"/>
                <w:lang w:val="el-GR"/>
              </w:rPr>
              <w:t>Σελ. 44-45</w:t>
            </w:r>
          </w:p>
        </w:tc>
        <w:tc>
          <w:tcPr>
            <w:tcW w:w="2445" w:type="dxa"/>
          </w:tcPr>
          <w:p w14:paraId="061E8918" w14:textId="325413C1" w:rsidR="00DD29F9" w:rsidRPr="00136F3A" w:rsidRDefault="008116D7" w:rsidP="00D3085C">
            <w:pPr>
              <w:spacing w:line="276" w:lineRule="auto"/>
              <w:contextualSpacing/>
              <w:jc w:val="both"/>
              <w:rPr>
                <w:rFonts w:asciiTheme="majorHAnsi" w:hAnsiTheme="majorHAnsi" w:cstheme="majorHAnsi"/>
                <w:sz w:val="22"/>
                <w:szCs w:val="22"/>
                <w:lang w:val="el-GR"/>
              </w:rPr>
            </w:pPr>
            <w:r w:rsidRPr="00136F3A">
              <w:rPr>
                <w:rFonts w:asciiTheme="majorHAnsi" w:hAnsiTheme="majorHAnsi" w:cstheme="majorHAnsi"/>
                <w:sz w:val="22"/>
                <w:szCs w:val="22"/>
                <w:lang w:val="en-GB"/>
              </w:rPr>
              <w:t>VII</w:t>
            </w:r>
            <w:r w:rsidRPr="00136F3A">
              <w:rPr>
                <w:rFonts w:asciiTheme="majorHAnsi" w:hAnsiTheme="majorHAnsi" w:cstheme="majorHAnsi"/>
                <w:sz w:val="22"/>
                <w:szCs w:val="22"/>
                <w:lang w:val="el-GR"/>
              </w:rPr>
              <w:t xml:space="preserve"> (σελ. 96-98)</w:t>
            </w:r>
          </w:p>
        </w:tc>
      </w:tr>
    </w:tbl>
    <w:p w14:paraId="248C3CFE" w14:textId="77777777" w:rsidR="0030226A" w:rsidRPr="00136F3A" w:rsidRDefault="0030226A" w:rsidP="006615EA">
      <w:pPr>
        <w:rPr>
          <w:rFonts w:asciiTheme="majorHAnsi" w:hAnsiTheme="majorHAnsi" w:cstheme="majorHAnsi"/>
          <w:sz w:val="22"/>
          <w:szCs w:val="22"/>
          <w:lang w:val="el-GR"/>
        </w:rPr>
      </w:pPr>
    </w:p>
    <w:p w14:paraId="05C81558" w14:textId="540DBDC8" w:rsidR="00840702" w:rsidRDefault="00840702">
      <w:pPr>
        <w:rPr>
          <w:rFonts w:asciiTheme="majorHAnsi" w:hAnsiTheme="majorHAnsi" w:cstheme="majorHAnsi"/>
          <w:sz w:val="22"/>
          <w:szCs w:val="22"/>
          <w:lang w:val="el-GR"/>
        </w:rPr>
      </w:pPr>
      <w:r>
        <w:rPr>
          <w:rFonts w:asciiTheme="majorHAnsi" w:hAnsiTheme="majorHAnsi" w:cstheme="majorHAnsi"/>
          <w:sz w:val="22"/>
          <w:szCs w:val="22"/>
          <w:lang w:val="el-GR"/>
        </w:rPr>
        <w:br w:type="page"/>
      </w:r>
    </w:p>
    <w:p w14:paraId="2E367461" w14:textId="77777777" w:rsidR="0030226A" w:rsidRPr="00136F3A" w:rsidRDefault="0030226A" w:rsidP="00840702">
      <w:pPr>
        <w:jc w:val="center"/>
        <w:rPr>
          <w:rFonts w:asciiTheme="majorHAnsi" w:hAnsiTheme="majorHAnsi" w:cstheme="majorHAnsi"/>
          <w:sz w:val="22"/>
          <w:szCs w:val="22"/>
          <w:lang w:val="el-GR"/>
        </w:rPr>
      </w:pPr>
    </w:p>
    <w:p w14:paraId="31CEBF30" w14:textId="5A9E6612" w:rsidR="00BD6448" w:rsidRPr="00840702" w:rsidRDefault="00BD6448" w:rsidP="00840702">
      <w:pPr>
        <w:pStyle w:val="a8"/>
        <w:spacing w:line="276" w:lineRule="auto"/>
        <w:jc w:val="center"/>
        <w:rPr>
          <w:rFonts w:asciiTheme="majorHAnsi" w:hAnsiTheme="majorHAnsi" w:cstheme="majorHAnsi"/>
          <w:b/>
          <w:bCs/>
          <w:spacing w:val="-1"/>
          <w:sz w:val="28"/>
          <w:szCs w:val="28"/>
          <w:lang w:val="el-GR"/>
        </w:rPr>
      </w:pPr>
      <w:r w:rsidRPr="00840702">
        <w:rPr>
          <w:rFonts w:asciiTheme="majorHAnsi" w:hAnsiTheme="majorHAnsi" w:cstheme="majorHAnsi"/>
          <w:b/>
          <w:bCs/>
          <w:spacing w:val="-1"/>
          <w:sz w:val="28"/>
          <w:szCs w:val="28"/>
          <w:lang w:val="el-GR"/>
        </w:rPr>
        <w:t>ΑΞΙΟΛΟΓΗΣΗ ΤΟΥ ΕΚΠΑΙΔΕΥΤΙΚΟΥ ΥΛΙΚΟΥ ΑΠΟ ΠΡΟΗΓΟΥΜΕΝΗ ΕΦΑΡΜΟΓΗ ΤΟΥ ΠΡΟΓΡΑΜΜΑΤΟΣ</w:t>
      </w:r>
    </w:p>
    <w:p w14:paraId="013DCFB4" w14:textId="77777777" w:rsidR="00BD6448" w:rsidRPr="009801AB" w:rsidRDefault="00BD6448" w:rsidP="006615EA">
      <w:pPr>
        <w:rPr>
          <w:rFonts w:asciiTheme="majorHAnsi" w:hAnsiTheme="majorHAnsi" w:cstheme="majorHAnsi"/>
          <w:sz w:val="22"/>
          <w:szCs w:val="22"/>
          <w:lang w:val="el-GR"/>
        </w:rPr>
      </w:pPr>
    </w:p>
    <w:p w14:paraId="24A3ABD9" w14:textId="7A1B7517" w:rsidR="006F101F" w:rsidRDefault="00BD6448" w:rsidP="006615EA">
      <w:pPr>
        <w:rPr>
          <w:rFonts w:asciiTheme="majorHAnsi" w:hAnsiTheme="majorHAnsi" w:cstheme="majorHAnsi"/>
          <w:sz w:val="22"/>
          <w:szCs w:val="22"/>
          <w:lang w:val="el-GR"/>
        </w:rPr>
      </w:pPr>
      <w:r w:rsidRPr="00136F3A">
        <w:rPr>
          <w:rFonts w:asciiTheme="majorHAnsi" w:hAnsiTheme="majorHAnsi" w:cstheme="majorHAnsi"/>
          <w:sz w:val="22"/>
          <w:szCs w:val="22"/>
          <w:lang w:val="el-GR"/>
        </w:rPr>
        <w:t>Η αξιολόγηση πραγματοποιήθηκε στα σχολεία που το πρόγραμμα εφαρμόστηκε τόσο σε καθηγητές όσο και σε μαθητές</w:t>
      </w:r>
      <w:r w:rsidR="006F101F" w:rsidRPr="00136F3A">
        <w:rPr>
          <w:rFonts w:asciiTheme="majorHAnsi" w:hAnsiTheme="majorHAnsi" w:cstheme="majorHAnsi"/>
          <w:sz w:val="22"/>
          <w:szCs w:val="22"/>
          <w:lang w:val="el-GR"/>
        </w:rPr>
        <w:t xml:space="preserve">. </w:t>
      </w:r>
    </w:p>
    <w:p w14:paraId="0A67FAFB" w14:textId="77777777" w:rsidR="00840702" w:rsidRPr="00136F3A" w:rsidRDefault="00840702" w:rsidP="006615EA">
      <w:pPr>
        <w:rPr>
          <w:rFonts w:asciiTheme="majorHAnsi" w:hAnsiTheme="majorHAnsi" w:cstheme="majorHAnsi"/>
          <w:sz w:val="22"/>
          <w:szCs w:val="22"/>
          <w:lang w:val="el-GR"/>
        </w:rPr>
      </w:pPr>
    </w:p>
    <w:p w14:paraId="3B16F787" w14:textId="21567C72" w:rsidR="006F101F" w:rsidRPr="00136F3A" w:rsidRDefault="006F101F" w:rsidP="00DF3D78">
      <w:pPr>
        <w:pStyle w:val="a8"/>
        <w:numPr>
          <w:ilvl w:val="0"/>
          <w:numId w:val="44"/>
        </w:numPr>
        <w:rPr>
          <w:rFonts w:asciiTheme="majorHAnsi" w:hAnsiTheme="majorHAnsi" w:cstheme="majorHAnsi"/>
          <w:b/>
          <w:bCs/>
          <w:sz w:val="28"/>
          <w:szCs w:val="28"/>
          <w:lang w:val="el-GR"/>
        </w:rPr>
      </w:pPr>
      <w:r w:rsidRPr="00136F3A">
        <w:rPr>
          <w:rFonts w:asciiTheme="majorHAnsi" w:hAnsiTheme="majorHAnsi" w:cstheme="majorHAnsi"/>
          <w:b/>
          <w:bCs/>
          <w:sz w:val="28"/>
          <w:szCs w:val="28"/>
          <w:lang w:val="el-GR"/>
        </w:rPr>
        <w:t xml:space="preserve">Παράδειγμα αξιολόγησης καθηγητών από το εργαστήριο </w:t>
      </w:r>
      <w:proofErr w:type="spellStart"/>
      <w:r w:rsidR="000C6A37">
        <w:rPr>
          <w:rFonts w:asciiTheme="majorHAnsi" w:hAnsiTheme="majorHAnsi" w:cstheme="majorHAnsi"/>
          <w:b/>
          <w:bCs/>
          <w:i/>
          <w:iCs/>
          <w:sz w:val="28"/>
          <w:szCs w:val="28"/>
          <w:lang w:val="el-GR"/>
        </w:rPr>
        <w:t>Ηχοτοπί</w:t>
      </w:r>
      <w:r w:rsidRPr="00136F3A">
        <w:rPr>
          <w:rFonts w:asciiTheme="majorHAnsi" w:hAnsiTheme="majorHAnsi" w:cstheme="majorHAnsi"/>
          <w:b/>
          <w:bCs/>
          <w:i/>
          <w:iCs/>
          <w:sz w:val="28"/>
          <w:szCs w:val="28"/>
          <w:lang w:val="el-GR"/>
        </w:rPr>
        <w:t>α</w:t>
      </w:r>
      <w:proofErr w:type="spellEnd"/>
      <w:r w:rsidRPr="00136F3A">
        <w:rPr>
          <w:rFonts w:asciiTheme="majorHAnsi" w:hAnsiTheme="majorHAnsi" w:cstheme="majorHAnsi"/>
          <w:b/>
          <w:bCs/>
          <w:sz w:val="28"/>
          <w:szCs w:val="28"/>
          <w:lang w:val="el-GR"/>
        </w:rPr>
        <w:t>:</w:t>
      </w:r>
    </w:p>
    <w:p w14:paraId="11BDBA9F" w14:textId="77777777" w:rsidR="00136F3A" w:rsidRPr="00136F3A" w:rsidRDefault="00136F3A" w:rsidP="00136F3A">
      <w:pPr>
        <w:pStyle w:val="a8"/>
        <w:rPr>
          <w:rFonts w:asciiTheme="majorHAnsi" w:hAnsiTheme="majorHAnsi" w:cstheme="majorHAnsi"/>
          <w:b/>
          <w:bCs/>
          <w:sz w:val="28"/>
          <w:szCs w:val="28"/>
          <w:lang w:val="el-GR"/>
        </w:rPr>
      </w:pPr>
    </w:p>
    <w:tbl>
      <w:tblPr>
        <w:tblStyle w:val="ad"/>
        <w:tblW w:w="9067" w:type="dxa"/>
        <w:tblLook w:val="04A0" w:firstRow="1" w:lastRow="0" w:firstColumn="1" w:lastColumn="0" w:noHBand="0" w:noVBand="1"/>
      </w:tblPr>
      <w:tblGrid>
        <w:gridCol w:w="9067"/>
      </w:tblGrid>
      <w:tr w:rsidR="006F101F" w:rsidRPr="00DA5879" w14:paraId="6E13B1D6" w14:textId="77777777" w:rsidTr="003B64D0">
        <w:tc>
          <w:tcPr>
            <w:tcW w:w="9067" w:type="dxa"/>
          </w:tcPr>
          <w:p w14:paraId="3B100077" w14:textId="77777777" w:rsidR="00416E8D" w:rsidRDefault="00416E8D" w:rsidP="006F101F">
            <w:pPr>
              <w:pStyle w:val="Corpo"/>
              <w:spacing w:after="0"/>
              <w:rPr>
                <w:rFonts w:asciiTheme="majorHAnsi" w:hAnsiTheme="majorHAnsi" w:cstheme="majorHAnsi"/>
                <w:b/>
                <w:bCs/>
                <w:iCs/>
                <w:color w:val="0070C0"/>
                <w:sz w:val="20"/>
                <w:szCs w:val="20"/>
                <w:u w:color="6EC06F"/>
                <w:lang w:val="el-GR"/>
              </w:rPr>
            </w:pPr>
            <w:r>
              <w:rPr>
                <w:rFonts w:asciiTheme="majorHAnsi" w:hAnsiTheme="majorHAnsi" w:cstheme="majorHAnsi"/>
                <w:b/>
                <w:bCs/>
                <w:iCs/>
                <w:color w:val="0070C0"/>
                <w:sz w:val="20"/>
                <w:szCs w:val="20"/>
                <w:u w:color="6EC06F"/>
                <w:lang w:val="el-GR"/>
              </w:rPr>
              <w:t>Φύλλο Αξιολόγησης Συνεργαζόμενων Καθηγητών</w:t>
            </w:r>
          </w:p>
          <w:p w14:paraId="53653E4B" w14:textId="5FE0B154" w:rsidR="006F101F" w:rsidRPr="000C6A37" w:rsidRDefault="00416E8D" w:rsidP="000C6A37">
            <w:pPr>
              <w:pStyle w:val="Corpo"/>
              <w:spacing w:after="0"/>
              <w:rPr>
                <w:rFonts w:asciiTheme="majorHAnsi" w:hAnsiTheme="majorHAnsi" w:cstheme="majorHAnsi"/>
                <w:bCs/>
                <w:iCs/>
                <w:color w:val="000000" w:themeColor="text1"/>
                <w:sz w:val="20"/>
                <w:szCs w:val="20"/>
                <w:u w:color="6EC06F"/>
                <w:lang w:val="el-GR"/>
              </w:rPr>
            </w:pPr>
            <w:r w:rsidRPr="00416E8D">
              <w:rPr>
                <w:rFonts w:asciiTheme="majorHAnsi" w:hAnsiTheme="majorHAnsi" w:cstheme="majorHAnsi"/>
                <w:bCs/>
                <w:iCs/>
                <w:color w:val="000000" w:themeColor="text1"/>
                <w:sz w:val="20"/>
                <w:szCs w:val="20"/>
                <w:u w:color="6EC06F"/>
                <w:lang w:val="el-GR"/>
              </w:rPr>
              <w:t>Στόχος του Φύλλο</w:t>
            </w:r>
            <w:r w:rsidR="000C6A37">
              <w:rPr>
                <w:rFonts w:asciiTheme="majorHAnsi" w:hAnsiTheme="majorHAnsi" w:cstheme="majorHAnsi"/>
                <w:bCs/>
                <w:iCs/>
                <w:color w:val="000000" w:themeColor="text1"/>
                <w:sz w:val="20"/>
                <w:szCs w:val="20"/>
                <w:u w:color="6EC06F"/>
                <w:lang w:val="el-GR"/>
              </w:rPr>
              <w:t>υ</w:t>
            </w:r>
            <w:r w:rsidRPr="00416E8D">
              <w:rPr>
                <w:rFonts w:asciiTheme="majorHAnsi" w:hAnsiTheme="majorHAnsi" w:cstheme="majorHAnsi"/>
                <w:bCs/>
                <w:iCs/>
                <w:color w:val="000000" w:themeColor="text1"/>
                <w:sz w:val="20"/>
                <w:szCs w:val="20"/>
                <w:u w:color="6EC06F"/>
                <w:lang w:val="el-GR"/>
              </w:rPr>
              <w:t xml:space="preserve"> είναι η ανασκόπηση του πειραματισμού</w:t>
            </w:r>
            <w:r>
              <w:rPr>
                <w:rFonts w:asciiTheme="majorHAnsi" w:hAnsiTheme="majorHAnsi" w:cstheme="majorHAnsi"/>
                <w:bCs/>
                <w:iCs/>
                <w:color w:val="000000" w:themeColor="text1"/>
                <w:sz w:val="20"/>
                <w:szCs w:val="20"/>
                <w:u w:color="6EC06F"/>
                <w:lang w:val="el-GR"/>
              </w:rPr>
              <w:t xml:space="preserve"> με ποιοτικά κριτήρια</w:t>
            </w:r>
            <w:r w:rsidR="000C6A37">
              <w:rPr>
                <w:rFonts w:asciiTheme="majorHAnsi" w:hAnsiTheme="majorHAnsi" w:cstheme="majorHAnsi"/>
                <w:bCs/>
                <w:iCs/>
                <w:color w:val="000000" w:themeColor="text1"/>
                <w:sz w:val="20"/>
                <w:szCs w:val="20"/>
                <w:u w:color="6EC06F"/>
                <w:lang w:val="el-GR"/>
              </w:rPr>
              <w:t xml:space="preserve"> σε συνεργασία με τον εκπαιδευτή. </w:t>
            </w:r>
          </w:p>
        </w:tc>
      </w:tr>
    </w:tbl>
    <w:tbl>
      <w:tblPr>
        <w:tblW w:w="9072" w:type="dxa"/>
        <w:tblInd w:w="-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127"/>
        <w:gridCol w:w="6945"/>
      </w:tblGrid>
      <w:tr w:rsidR="006F101F" w:rsidRPr="00DA5879" w14:paraId="70C53F61" w14:textId="77777777" w:rsidTr="003B64D0">
        <w:trPr>
          <w:trHeight w:val="255"/>
        </w:trPr>
        <w:tc>
          <w:tcPr>
            <w:tcW w:w="212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82FADFA" w14:textId="7DBAAF01" w:rsidR="006F101F" w:rsidRPr="00136F3A" w:rsidRDefault="000C6A37" w:rsidP="003B64D0">
            <w:pPr>
              <w:pStyle w:val="Corpo"/>
              <w:spacing w:after="0" w:line="240" w:lineRule="auto"/>
              <w:rPr>
                <w:rFonts w:asciiTheme="majorHAnsi" w:hAnsiTheme="majorHAnsi" w:cstheme="majorHAnsi"/>
                <w:b/>
                <w:bCs/>
                <w:sz w:val="20"/>
                <w:szCs w:val="20"/>
                <w:lang w:val="en-GB"/>
              </w:rPr>
            </w:pPr>
            <w:proofErr w:type="spellStart"/>
            <w:r>
              <w:rPr>
                <w:rFonts w:asciiTheme="majorHAnsi" w:hAnsiTheme="majorHAnsi" w:cstheme="majorHAnsi"/>
                <w:b/>
                <w:bCs/>
                <w:sz w:val="20"/>
                <w:szCs w:val="20"/>
                <w:lang w:val="en-GB"/>
              </w:rPr>
              <w:t>Ημερομηνί</w:t>
            </w:r>
            <w:proofErr w:type="spellEnd"/>
            <w:r>
              <w:rPr>
                <w:rFonts w:asciiTheme="majorHAnsi" w:hAnsiTheme="majorHAnsi" w:cstheme="majorHAnsi"/>
                <w:b/>
                <w:bCs/>
                <w:sz w:val="20"/>
                <w:szCs w:val="20"/>
                <w:lang w:val="en-GB"/>
              </w:rPr>
              <w:t>α</w:t>
            </w:r>
          </w:p>
        </w:tc>
        <w:tc>
          <w:tcPr>
            <w:tcW w:w="694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91E76EE" w14:textId="3BF9CCD5" w:rsidR="006F101F" w:rsidRPr="002A38A8" w:rsidRDefault="006F101F" w:rsidP="003B64D0">
            <w:pPr>
              <w:rPr>
                <w:rFonts w:asciiTheme="majorHAnsi" w:hAnsiTheme="majorHAnsi" w:cstheme="majorHAnsi"/>
                <w:sz w:val="20"/>
                <w:szCs w:val="20"/>
                <w:lang w:val="el-GR"/>
              </w:rPr>
            </w:pPr>
            <w:r w:rsidRPr="009801AB">
              <w:rPr>
                <w:rFonts w:asciiTheme="majorHAnsi" w:hAnsiTheme="majorHAnsi" w:cstheme="majorHAnsi"/>
                <w:sz w:val="20"/>
                <w:szCs w:val="20"/>
                <w:lang w:val="el-GR"/>
              </w:rPr>
              <w:t xml:space="preserve"> </w:t>
            </w:r>
            <w:r w:rsidR="000C6A37" w:rsidRPr="009801AB">
              <w:rPr>
                <w:rFonts w:asciiTheme="majorHAnsi" w:hAnsiTheme="majorHAnsi" w:cstheme="majorHAnsi"/>
                <w:sz w:val="20"/>
                <w:szCs w:val="20"/>
                <w:lang w:val="el-GR"/>
              </w:rPr>
              <w:t xml:space="preserve">μετά την ολοκλήρωση </w:t>
            </w:r>
            <w:r w:rsidRPr="009801AB">
              <w:rPr>
                <w:rFonts w:asciiTheme="majorHAnsi" w:hAnsiTheme="majorHAnsi" w:cstheme="majorHAnsi"/>
                <w:sz w:val="20"/>
                <w:szCs w:val="20"/>
                <w:lang w:val="el-GR"/>
              </w:rPr>
              <w:t xml:space="preserve">3 </w:t>
            </w:r>
            <w:r w:rsidRPr="00136F3A">
              <w:rPr>
                <w:rFonts w:asciiTheme="majorHAnsi" w:hAnsiTheme="majorHAnsi" w:cstheme="majorHAnsi"/>
                <w:sz w:val="20"/>
                <w:szCs w:val="20"/>
                <w:lang w:val="en-GB"/>
              </w:rPr>
              <w:t>x</w:t>
            </w:r>
            <w:r w:rsidRPr="009801AB">
              <w:rPr>
                <w:rFonts w:asciiTheme="majorHAnsi" w:hAnsiTheme="majorHAnsi" w:cstheme="majorHAnsi"/>
                <w:sz w:val="20"/>
                <w:szCs w:val="20"/>
                <w:lang w:val="el-GR"/>
              </w:rPr>
              <w:t xml:space="preserve"> 2 </w:t>
            </w:r>
            <w:r w:rsidR="007B64BD" w:rsidRPr="009801AB">
              <w:rPr>
                <w:rFonts w:asciiTheme="majorHAnsi" w:hAnsiTheme="majorHAnsi" w:cstheme="majorHAnsi"/>
                <w:sz w:val="20"/>
                <w:szCs w:val="20"/>
                <w:lang w:val="el-GR"/>
              </w:rPr>
              <w:t>ώρες</w:t>
            </w:r>
            <w:r w:rsidR="000C6A37" w:rsidRPr="009801AB">
              <w:rPr>
                <w:rFonts w:asciiTheme="majorHAnsi" w:hAnsiTheme="majorHAnsi" w:cstheme="majorHAnsi"/>
                <w:sz w:val="20"/>
                <w:szCs w:val="20"/>
                <w:lang w:val="el-GR"/>
              </w:rPr>
              <w:t xml:space="preserve"> ενότητες</w:t>
            </w:r>
          </w:p>
        </w:tc>
      </w:tr>
      <w:tr w:rsidR="006F101F" w:rsidRPr="00DA5879" w14:paraId="4B78B7E3" w14:textId="77777777" w:rsidTr="003B64D0">
        <w:trPr>
          <w:trHeight w:val="2009"/>
        </w:trPr>
        <w:tc>
          <w:tcPr>
            <w:tcW w:w="212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6A7D348" w14:textId="70FA5F1E" w:rsidR="006F101F" w:rsidRPr="009801AB" w:rsidRDefault="000C6A37" w:rsidP="003B64D0">
            <w:pPr>
              <w:pStyle w:val="Corpo"/>
              <w:spacing w:after="0"/>
              <w:rPr>
                <w:rFonts w:asciiTheme="majorHAnsi" w:hAnsiTheme="majorHAnsi" w:cstheme="majorHAnsi"/>
                <w:sz w:val="20"/>
                <w:szCs w:val="20"/>
                <w:lang w:val="el-GR"/>
              </w:rPr>
            </w:pPr>
            <w:r w:rsidRPr="009801AB">
              <w:rPr>
                <w:rFonts w:asciiTheme="majorHAnsi" w:hAnsiTheme="majorHAnsi" w:cstheme="majorHAnsi"/>
                <w:sz w:val="20"/>
                <w:szCs w:val="20"/>
                <w:lang w:val="el-GR"/>
              </w:rPr>
              <w:t>Κάνατε κάποιες αλλαγές στον αρχικό σχεδιασμό του Εργαστηρίου και να ναι τί είδους;</w:t>
            </w:r>
          </w:p>
        </w:tc>
        <w:tc>
          <w:tcPr>
            <w:tcW w:w="694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35E809C" w14:textId="77777777" w:rsidR="006F101F" w:rsidRPr="00136F3A" w:rsidRDefault="006F101F" w:rsidP="003B64D0">
            <w:pPr>
              <w:ind w:left="360"/>
              <w:rPr>
                <w:rFonts w:asciiTheme="majorHAnsi" w:hAnsiTheme="majorHAnsi" w:cstheme="majorHAnsi"/>
                <w:sz w:val="20"/>
                <w:szCs w:val="20"/>
                <w:lang w:val="el-GR"/>
              </w:rPr>
            </w:pPr>
            <w:r w:rsidRPr="00136F3A">
              <w:rPr>
                <w:rFonts w:asciiTheme="majorHAnsi" w:hAnsiTheme="majorHAnsi" w:cstheme="majorHAnsi"/>
                <w:sz w:val="20"/>
                <w:szCs w:val="20"/>
                <w:lang w:val="el-GR"/>
              </w:rPr>
              <w:t>Το εργαστήριο ολοκληρώθηκε, χωρίς το 3</w:t>
            </w:r>
            <w:r w:rsidRPr="00136F3A">
              <w:rPr>
                <w:rFonts w:asciiTheme="majorHAnsi" w:hAnsiTheme="majorHAnsi" w:cstheme="majorHAnsi"/>
                <w:sz w:val="20"/>
                <w:szCs w:val="20"/>
                <w:vertAlign w:val="superscript"/>
                <w:lang w:val="el-GR"/>
              </w:rPr>
              <w:t>ο</w:t>
            </w:r>
            <w:r w:rsidRPr="00136F3A">
              <w:rPr>
                <w:rFonts w:asciiTheme="majorHAnsi" w:hAnsiTheme="majorHAnsi" w:cstheme="majorHAnsi"/>
                <w:sz w:val="20"/>
                <w:szCs w:val="20"/>
                <w:lang w:val="el-GR"/>
              </w:rPr>
              <w:t xml:space="preserve"> σκέλος του (την ψηφιακή εκδοχή </w:t>
            </w:r>
            <w:proofErr w:type="spellStart"/>
            <w:r w:rsidRPr="00136F3A">
              <w:rPr>
                <w:rFonts w:asciiTheme="majorHAnsi" w:hAnsiTheme="majorHAnsi" w:cstheme="majorHAnsi"/>
                <w:sz w:val="20"/>
                <w:szCs w:val="20"/>
                <w:lang w:val="el-GR"/>
              </w:rPr>
              <w:t>ηχοτοπίου</w:t>
            </w:r>
            <w:proofErr w:type="spellEnd"/>
            <w:r w:rsidRPr="00136F3A">
              <w:rPr>
                <w:rFonts w:asciiTheme="majorHAnsi" w:hAnsiTheme="majorHAnsi" w:cstheme="majorHAnsi"/>
                <w:sz w:val="20"/>
                <w:szCs w:val="20"/>
                <w:lang w:val="el-GR"/>
              </w:rPr>
              <w:t xml:space="preserve"> από βιβλιοθήκες ήχων στο διαδίκτυο) κυρίως επειδή  μεσολάβησε αρκετός χρόνος μεταξύ της 2</w:t>
            </w:r>
            <w:r w:rsidRPr="00136F3A">
              <w:rPr>
                <w:rFonts w:asciiTheme="majorHAnsi" w:hAnsiTheme="majorHAnsi" w:cstheme="majorHAnsi"/>
                <w:sz w:val="20"/>
                <w:szCs w:val="20"/>
                <w:vertAlign w:val="superscript"/>
                <w:lang w:val="el-GR"/>
              </w:rPr>
              <w:t>ης</w:t>
            </w:r>
            <w:r w:rsidRPr="00136F3A">
              <w:rPr>
                <w:rFonts w:asciiTheme="majorHAnsi" w:hAnsiTheme="majorHAnsi" w:cstheme="majorHAnsi"/>
                <w:sz w:val="20"/>
                <w:szCs w:val="20"/>
                <w:lang w:val="el-GR"/>
              </w:rPr>
              <w:t xml:space="preserve"> και 3</w:t>
            </w:r>
            <w:r w:rsidRPr="00136F3A">
              <w:rPr>
                <w:rFonts w:asciiTheme="majorHAnsi" w:hAnsiTheme="majorHAnsi" w:cstheme="majorHAnsi"/>
                <w:sz w:val="20"/>
                <w:szCs w:val="20"/>
                <w:vertAlign w:val="superscript"/>
                <w:lang w:val="el-GR"/>
              </w:rPr>
              <w:t>ης</w:t>
            </w:r>
            <w:r w:rsidRPr="00136F3A">
              <w:rPr>
                <w:rFonts w:asciiTheme="majorHAnsi" w:hAnsiTheme="majorHAnsi" w:cstheme="majorHAnsi"/>
                <w:sz w:val="20"/>
                <w:szCs w:val="20"/>
                <w:lang w:val="el-GR"/>
              </w:rPr>
              <w:t xml:space="preserve"> συνάντησης των ομάδων, λόγω των διακοπών των Χριστουγέννων και ασθένειας εκπαιδευτικού. Οι μαθητές δυσκολεύτηκαν να επανασυνδεθούν με τις ιστορίες των </w:t>
            </w:r>
            <w:proofErr w:type="spellStart"/>
            <w:r w:rsidRPr="00136F3A">
              <w:rPr>
                <w:rFonts w:asciiTheme="majorHAnsi" w:hAnsiTheme="majorHAnsi" w:cstheme="majorHAnsi"/>
                <w:sz w:val="20"/>
                <w:szCs w:val="20"/>
                <w:lang w:val="el-GR"/>
              </w:rPr>
              <w:t>ηχοτοπίων</w:t>
            </w:r>
            <w:proofErr w:type="spellEnd"/>
            <w:r w:rsidRPr="00136F3A">
              <w:rPr>
                <w:rFonts w:asciiTheme="majorHAnsi" w:hAnsiTheme="majorHAnsi" w:cstheme="majorHAnsi"/>
                <w:sz w:val="20"/>
                <w:szCs w:val="20"/>
                <w:lang w:val="el-GR"/>
              </w:rPr>
              <w:t xml:space="preserve"> και έτσι δόθηκε χρόνος στην εμπλοκή των μαθητών και πάλι με την ιστορία και τη διαδικασία.</w:t>
            </w:r>
          </w:p>
        </w:tc>
      </w:tr>
      <w:tr w:rsidR="006F101F" w:rsidRPr="00DA5879" w14:paraId="63B48256" w14:textId="77777777" w:rsidTr="003B64D0">
        <w:trPr>
          <w:trHeight w:val="1097"/>
        </w:trPr>
        <w:tc>
          <w:tcPr>
            <w:tcW w:w="212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13369C9" w14:textId="7F0E9442" w:rsidR="006F101F" w:rsidRPr="009801AB" w:rsidRDefault="000C6A37" w:rsidP="003B64D0">
            <w:pPr>
              <w:pStyle w:val="Corpo"/>
              <w:tabs>
                <w:tab w:val="center" w:pos="3146"/>
              </w:tabs>
              <w:spacing w:after="0"/>
              <w:rPr>
                <w:rFonts w:asciiTheme="majorHAnsi" w:hAnsiTheme="majorHAnsi" w:cstheme="majorHAnsi"/>
                <w:sz w:val="20"/>
                <w:szCs w:val="20"/>
                <w:lang w:val="el-GR"/>
              </w:rPr>
            </w:pPr>
            <w:r w:rsidRPr="00136F3A">
              <w:rPr>
                <w:rFonts w:asciiTheme="majorHAnsi" w:hAnsiTheme="majorHAnsi" w:cstheme="majorHAnsi"/>
                <w:sz w:val="20"/>
                <w:szCs w:val="20"/>
                <w:lang w:val="el-GR"/>
              </w:rPr>
              <w:t>Ποιες ήταν οι πιο σημαντικές μαθησιακές συνθήκες/ περιστάσεις/ ευκαιρίες;</w:t>
            </w:r>
          </w:p>
        </w:tc>
        <w:tc>
          <w:tcPr>
            <w:tcW w:w="694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2D79679" w14:textId="4574C998" w:rsidR="006F101F" w:rsidRPr="000C6A37" w:rsidRDefault="006F101F" w:rsidP="003B64D0">
            <w:pPr>
              <w:pStyle w:val="Corpo"/>
              <w:tabs>
                <w:tab w:val="center" w:pos="3146"/>
              </w:tabs>
              <w:spacing w:after="0"/>
              <w:rPr>
                <w:rFonts w:asciiTheme="majorHAnsi" w:hAnsiTheme="majorHAnsi" w:cstheme="majorHAnsi"/>
                <w:sz w:val="20"/>
                <w:szCs w:val="20"/>
                <w:lang w:val="el-GR"/>
              </w:rPr>
            </w:pPr>
            <w:r w:rsidRPr="00136F3A">
              <w:rPr>
                <w:rFonts w:asciiTheme="majorHAnsi" w:hAnsiTheme="majorHAnsi" w:cstheme="majorHAnsi"/>
                <w:sz w:val="20"/>
                <w:szCs w:val="20"/>
                <w:lang w:val="el-GR"/>
              </w:rPr>
              <w:t xml:space="preserve">Η προετοιμασία και επιλογή των κειμένων (Λογοτεχνία-Αρχαία Ελληνικά), η εικονογράφηση με αφαίρεση, η άριστη συνεργασία των  ομάδων μεταξύ τους, με τους διδάσκοντες και με τους συνεργάτες του Καρπού, η βιωματική προσέγγιση των ήχων, κ. </w:t>
            </w:r>
            <w:r w:rsidR="000C6A37">
              <w:rPr>
                <w:rFonts w:asciiTheme="majorHAnsi" w:hAnsiTheme="majorHAnsi" w:cstheme="majorHAnsi"/>
                <w:sz w:val="20"/>
                <w:szCs w:val="20"/>
                <w:lang w:val="el-GR"/>
              </w:rPr>
              <w:t>α.</w:t>
            </w:r>
          </w:p>
        </w:tc>
      </w:tr>
      <w:tr w:rsidR="006F101F" w:rsidRPr="00DA5879" w14:paraId="15204BD9" w14:textId="77777777" w:rsidTr="003B64D0">
        <w:trPr>
          <w:trHeight w:val="1215"/>
        </w:trPr>
        <w:tc>
          <w:tcPr>
            <w:tcW w:w="212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EF90A0A" w14:textId="5817806F" w:rsidR="006F101F" w:rsidRPr="000C6A37" w:rsidRDefault="000C6A37" w:rsidP="003B64D0">
            <w:pPr>
              <w:pStyle w:val="Corpo"/>
              <w:spacing w:after="0"/>
              <w:rPr>
                <w:rFonts w:asciiTheme="majorHAnsi" w:hAnsiTheme="majorHAnsi" w:cstheme="majorHAnsi"/>
                <w:color w:val="000000" w:themeColor="text1"/>
                <w:sz w:val="20"/>
                <w:szCs w:val="20"/>
                <w:lang w:val="en-GB"/>
              </w:rPr>
            </w:pPr>
            <w:proofErr w:type="spellStart"/>
            <w:r>
              <w:rPr>
                <w:rFonts w:asciiTheme="majorHAnsi" w:hAnsiTheme="majorHAnsi" w:cstheme="majorHAnsi"/>
                <w:sz w:val="20"/>
                <w:szCs w:val="20"/>
                <w:lang w:val="en-GB"/>
              </w:rPr>
              <w:t>Μεθοδολογί</w:t>
            </w:r>
            <w:proofErr w:type="spellEnd"/>
            <w:r>
              <w:rPr>
                <w:rFonts w:asciiTheme="majorHAnsi" w:hAnsiTheme="majorHAnsi" w:cstheme="majorHAnsi"/>
                <w:sz w:val="20"/>
                <w:szCs w:val="20"/>
                <w:lang w:val="en-GB"/>
              </w:rPr>
              <w:t>α</w:t>
            </w:r>
          </w:p>
        </w:tc>
        <w:tc>
          <w:tcPr>
            <w:tcW w:w="694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302F195" w14:textId="77777777" w:rsidR="006F101F" w:rsidRPr="00136F3A" w:rsidRDefault="006F101F" w:rsidP="003B64D0">
            <w:pPr>
              <w:pStyle w:val="a4"/>
              <w:spacing w:after="0"/>
              <w:rPr>
                <w:rFonts w:asciiTheme="majorHAnsi" w:eastAsia="Arial Narrow" w:hAnsiTheme="majorHAnsi" w:cstheme="majorHAnsi"/>
                <w:smallCaps/>
                <w:sz w:val="20"/>
                <w:szCs w:val="20"/>
                <w:lang w:val="el-GR"/>
              </w:rPr>
            </w:pPr>
          </w:p>
          <w:p w14:paraId="32FAB3B3" w14:textId="77777777" w:rsidR="006F101F" w:rsidRPr="000C6A37" w:rsidRDefault="006F101F" w:rsidP="003B64D0">
            <w:pPr>
              <w:pStyle w:val="a4"/>
              <w:spacing w:after="0"/>
              <w:rPr>
                <w:rFonts w:asciiTheme="majorHAnsi" w:eastAsia="Arial Narrow" w:hAnsiTheme="majorHAnsi" w:cstheme="majorHAnsi"/>
                <w:smallCaps/>
                <w:color w:val="000000" w:themeColor="text1"/>
                <w:sz w:val="20"/>
                <w:szCs w:val="20"/>
                <w:lang w:val="el-GR"/>
              </w:rPr>
            </w:pPr>
            <w:r w:rsidRPr="000C6A37">
              <w:rPr>
                <w:rFonts w:asciiTheme="majorHAnsi" w:eastAsia="Arial Narrow" w:hAnsiTheme="majorHAnsi" w:cstheme="majorHAnsi"/>
                <w:color w:val="000000" w:themeColor="text1"/>
                <w:sz w:val="20"/>
                <w:szCs w:val="20"/>
                <w:lang w:val="el-GR"/>
              </w:rPr>
              <w:t xml:space="preserve">-Από τις βασικές αρχές των </w:t>
            </w:r>
            <w:r w:rsidRPr="000C6A37">
              <w:rPr>
                <w:rFonts w:asciiTheme="majorHAnsi" w:eastAsia="Arial Narrow" w:hAnsiTheme="majorHAnsi" w:cstheme="majorHAnsi"/>
                <w:color w:val="000000" w:themeColor="text1"/>
                <w:sz w:val="20"/>
                <w:szCs w:val="20"/>
              </w:rPr>
              <w:t>Munari</w:t>
            </w:r>
            <w:r w:rsidRPr="000C6A37">
              <w:rPr>
                <w:rFonts w:asciiTheme="majorHAnsi" w:eastAsia="Arial Narrow" w:hAnsiTheme="majorHAnsi" w:cstheme="majorHAnsi"/>
                <w:color w:val="000000" w:themeColor="text1"/>
                <w:sz w:val="20"/>
                <w:szCs w:val="20"/>
                <w:lang w:val="el-GR"/>
              </w:rPr>
              <w:t>-</w:t>
            </w:r>
            <w:r w:rsidRPr="000C6A37">
              <w:rPr>
                <w:rFonts w:asciiTheme="majorHAnsi" w:eastAsia="Arial Narrow" w:hAnsiTheme="majorHAnsi" w:cstheme="majorHAnsi"/>
                <w:color w:val="000000" w:themeColor="text1"/>
                <w:sz w:val="20"/>
                <w:szCs w:val="20"/>
              </w:rPr>
              <w:t>Manzi</w:t>
            </w:r>
            <w:r w:rsidRPr="000C6A37">
              <w:rPr>
                <w:rFonts w:asciiTheme="majorHAnsi" w:eastAsia="Arial Narrow" w:hAnsiTheme="majorHAnsi" w:cstheme="majorHAnsi"/>
                <w:color w:val="000000" w:themeColor="text1"/>
                <w:sz w:val="20"/>
                <w:szCs w:val="20"/>
                <w:lang w:val="el-GR"/>
              </w:rPr>
              <w:t xml:space="preserve"> (αφαίρεση, γραφική αναπαράσταση, ανατροπή των υλικών, συνδυασμό αναλογικού (χειροποίητου)/ ψηφιακού ποιες αξιοποιήθηκαν και πού;</w:t>
            </w:r>
          </w:p>
          <w:p w14:paraId="56CCBA4F" w14:textId="77777777" w:rsidR="006F101F" w:rsidRPr="000C6A37" w:rsidRDefault="006F101F" w:rsidP="003B64D0">
            <w:pPr>
              <w:pStyle w:val="a4"/>
              <w:spacing w:after="0"/>
              <w:rPr>
                <w:rFonts w:asciiTheme="majorHAnsi" w:eastAsia="Arial Narrow" w:hAnsiTheme="majorHAnsi" w:cstheme="majorHAnsi"/>
                <w:smallCaps/>
                <w:color w:val="000000" w:themeColor="text1"/>
                <w:sz w:val="20"/>
                <w:szCs w:val="20"/>
                <w:lang w:val="el-GR"/>
              </w:rPr>
            </w:pPr>
          </w:p>
          <w:p w14:paraId="07145234" w14:textId="77777777" w:rsidR="006F101F" w:rsidRPr="000C6A37" w:rsidRDefault="006F101F" w:rsidP="003B64D0">
            <w:pPr>
              <w:pStyle w:val="a4"/>
              <w:spacing w:after="0"/>
              <w:rPr>
                <w:rFonts w:asciiTheme="majorHAnsi" w:eastAsia="Arial Narrow" w:hAnsiTheme="majorHAnsi" w:cstheme="majorHAnsi"/>
                <w:smallCaps/>
                <w:color w:val="000000" w:themeColor="text1"/>
                <w:sz w:val="20"/>
                <w:szCs w:val="20"/>
                <w:lang w:val="el-GR"/>
              </w:rPr>
            </w:pPr>
            <w:r w:rsidRPr="000C6A37">
              <w:rPr>
                <w:rFonts w:asciiTheme="majorHAnsi" w:eastAsia="Arial Narrow" w:hAnsiTheme="majorHAnsi" w:cstheme="majorHAnsi"/>
                <w:color w:val="000000" w:themeColor="text1"/>
                <w:sz w:val="20"/>
                <w:szCs w:val="20"/>
                <w:lang w:val="el-GR"/>
              </w:rPr>
              <w:t>Η αφαίρεση στην εικονογράφηση, ο συνδυασμός αναλογικού και ψηφιακού υλικού και η γραφική αναπαράσταση στην αποτύπωση των ιστοριών με ήχους.</w:t>
            </w:r>
          </w:p>
          <w:p w14:paraId="31A23EC7" w14:textId="77777777" w:rsidR="006F101F" w:rsidRPr="000C6A37" w:rsidRDefault="006F101F" w:rsidP="003B64D0">
            <w:pPr>
              <w:pStyle w:val="a4"/>
              <w:spacing w:after="0"/>
              <w:rPr>
                <w:rFonts w:asciiTheme="majorHAnsi" w:eastAsia="Arial Narrow" w:hAnsiTheme="majorHAnsi" w:cstheme="majorHAnsi"/>
                <w:smallCaps/>
                <w:color w:val="000000" w:themeColor="text1"/>
                <w:sz w:val="20"/>
                <w:szCs w:val="20"/>
                <w:lang w:val="el-GR"/>
              </w:rPr>
            </w:pPr>
          </w:p>
          <w:p w14:paraId="384F2060" w14:textId="77777777" w:rsidR="006F101F" w:rsidRPr="000C6A37" w:rsidRDefault="006F101F" w:rsidP="003B64D0">
            <w:pPr>
              <w:pStyle w:val="a4"/>
              <w:spacing w:after="0"/>
              <w:rPr>
                <w:rFonts w:asciiTheme="majorHAnsi" w:eastAsia="Arial Narrow" w:hAnsiTheme="majorHAnsi" w:cstheme="majorHAnsi"/>
                <w:smallCaps/>
                <w:color w:val="000000" w:themeColor="text1"/>
                <w:sz w:val="20"/>
                <w:szCs w:val="20"/>
                <w:lang w:val="el-GR"/>
              </w:rPr>
            </w:pPr>
            <w:r w:rsidRPr="000C6A37">
              <w:rPr>
                <w:rFonts w:asciiTheme="majorHAnsi" w:eastAsia="Arial Narrow" w:hAnsiTheme="majorHAnsi" w:cstheme="majorHAnsi"/>
                <w:color w:val="000000" w:themeColor="text1"/>
                <w:sz w:val="20"/>
                <w:szCs w:val="20"/>
                <w:lang w:val="el-GR"/>
              </w:rPr>
              <w:t>Περιγράψτε τα δυνατά και αδύναμα σημεία της δράσης.</w:t>
            </w:r>
          </w:p>
          <w:p w14:paraId="4E99D2AC" w14:textId="77777777" w:rsidR="006F101F" w:rsidRPr="000C6A37" w:rsidRDefault="006F101F" w:rsidP="003B64D0">
            <w:pPr>
              <w:pStyle w:val="a4"/>
              <w:spacing w:after="0"/>
              <w:rPr>
                <w:rFonts w:asciiTheme="majorHAnsi" w:eastAsia="Arial Narrow" w:hAnsiTheme="majorHAnsi" w:cstheme="majorHAnsi"/>
                <w:smallCaps/>
                <w:color w:val="000000" w:themeColor="text1"/>
                <w:sz w:val="20"/>
                <w:szCs w:val="20"/>
                <w:lang w:val="el-GR"/>
              </w:rPr>
            </w:pPr>
          </w:p>
          <w:p w14:paraId="7E33FB7A" w14:textId="77777777" w:rsidR="006F101F" w:rsidRPr="000C6A37" w:rsidRDefault="006F101F" w:rsidP="003B64D0">
            <w:pPr>
              <w:pStyle w:val="a4"/>
              <w:spacing w:after="0"/>
              <w:rPr>
                <w:rFonts w:asciiTheme="majorHAnsi" w:hAnsiTheme="majorHAnsi" w:cstheme="majorHAnsi"/>
                <w:smallCaps/>
                <w:color w:val="000000" w:themeColor="text1"/>
                <w:sz w:val="20"/>
                <w:szCs w:val="20"/>
                <w:lang w:val="el-GR"/>
              </w:rPr>
            </w:pPr>
            <w:r w:rsidRPr="000C6A37">
              <w:rPr>
                <w:rFonts w:asciiTheme="majorHAnsi" w:hAnsiTheme="majorHAnsi" w:cstheme="majorHAnsi"/>
                <w:color w:val="000000" w:themeColor="text1"/>
                <w:sz w:val="20"/>
                <w:szCs w:val="20"/>
                <w:lang w:val="el-GR"/>
              </w:rPr>
              <w:t>Δυνατά σημεία της δράσης:</w:t>
            </w:r>
          </w:p>
          <w:p w14:paraId="2B438636" w14:textId="77777777" w:rsidR="006F101F" w:rsidRPr="000C6A37" w:rsidRDefault="006F101F" w:rsidP="003B64D0">
            <w:pPr>
              <w:pStyle w:val="a4"/>
              <w:spacing w:after="0"/>
              <w:rPr>
                <w:rFonts w:asciiTheme="majorHAnsi" w:hAnsiTheme="majorHAnsi" w:cstheme="majorHAnsi"/>
                <w:smallCaps/>
                <w:color w:val="000000" w:themeColor="text1"/>
                <w:sz w:val="20"/>
                <w:szCs w:val="20"/>
                <w:lang w:val="el-GR"/>
              </w:rPr>
            </w:pPr>
            <w:r w:rsidRPr="000C6A37">
              <w:rPr>
                <w:rFonts w:asciiTheme="majorHAnsi" w:hAnsiTheme="majorHAnsi" w:cstheme="majorHAnsi"/>
                <w:color w:val="000000" w:themeColor="text1"/>
                <w:sz w:val="20"/>
                <w:szCs w:val="20"/>
                <w:lang w:val="el-GR"/>
              </w:rPr>
              <w:t xml:space="preserve">. </w:t>
            </w:r>
            <w:proofErr w:type="spellStart"/>
            <w:r w:rsidRPr="000C6A37">
              <w:rPr>
                <w:rFonts w:asciiTheme="majorHAnsi" w:hAnsiTheme="majorHAnsi" w:cstheme="majorHAnsi"/>
                <w:color w:val="000000" w:themeColor="text1"/>
                <w:sz w:val="20"/>
                <w:szCs w:val="20"/>
                <w:lang w:val="el-GR"/>
              </w:rPr>
              <w:t>ομαδοσυνεργατικήμέθοδος</w:t>
            </w:r>
            <w:proofErr w:type="spellEnd"/>
          </w:p>
          <w:p w14:paraId="58808814" w14:textId="77777777" w:rsidR="006F101F" w:rsidRPr="000C6A37" w:rsidRDefault="006F101F" w:rsidP="003B64D0">
            <w:pPr>
              <w:pStyle w:val="a4"/>
              <w:spacing w:after="0"/>
              <w:rPr>
                <w:rFonts w:asciiTheme="majorHAnsi" w:hAnsiTheme="majorHAnsi" w:cstheme="majorHAnsi"/>
                <w:smallCaps/>
                <w:color w:val="000000" w:themeColor="text1"/>
                <w:sz w:val="20"/>
                <w:szCs w:val="20"/>
                <w:lang w:val="el-GR"/>
              </w:rPr>
            </w:pPr>
            <w:r w:rsidRPr="000C6A37">
              <w:rPr>
                <w:rFonts w:asciiTheme="majorHAnsi" w:hAnsiTheme="majorHAnsi" w:cstheme="majorHAnsi"/>
                <w:color w:val="000000" w:themeColor="text1"/>
                <w:sz w:val="20"/>
                <w:szCs w:val="20"/>
                <w:lang w:val="el-GR"/>
              </w:rPr>
              <w:t>. ιδιαίτερες ικανότητες μαθητών</w:t>
            </w:r>
          </w:p>
          <w:p w14:paraId="55F14586" w14:textId="77777777" w:rsidR="006F101F" w:rsidRPr="000C6A37" w:rsidRDefault="006F101F" w:rsidP="003B64D0">
            <w:pPr>
              <w:pStyle w:val="a4"/>
              <w:spacing w:after="0"/>
              <w:rPr>
                <w:rFonts w:asciiTheme="majorHAnsi" w:hAnsiTheme="majorHAnsi" w:cstheme="majorHAnsi"/>
                <w:smallCaps/>
                <w:color w:val="000000" w:themeColor="text1"/>
                <w:sz w:val="20"/>
                <w:szCs w:val="20"/>
                <w:lang w:val="el-GR"/>
              </w:rPr>
            </w:pPr>
            <w:r w:rsidRPr="000C6A37">
              <w:rPr>
                <w:rFonts w:asciiTheme="majorHAnsi" w:hAnsiTheme="majorHAnsi" w:cstheme="majorHAnsi"/>
                <w:color w:val="000000" w:themeColor="text1"/>
                <w:sz w:val="20"/>
                <w:szCs w:val="20"/>
                <w:lang w:val="el-GR"/>
              </w:rPr>
              <w:t>. ομαλή συνεργασία μαθητών – καθηγητών –εκπαιδευτών</w:t>
            </w:r>
          </w:p>
          <w:p w14:paraId="240512DA" w14:textId="77777777" w:rsidR="006F101F" w:rsidRPr="000C6A37" w:rsidRDefault="006F101F" w:rsidP="003B64D0">
            <w:pPr>
              <w:pStyle w:val="a4"/>
              <w:spacing w:after="0"/>
              <w:rPr>
                <w:rFonts w:asciiTheme="majorHAnsi" w:eastAsia="Arial Narrow" w:hAnsiTheme="majorHAnsi" w:cstheme="majorHAnsi"/>
                <w:smallCaps/>
                <w:color w:val="000000" w:themeColor="text1"/>
                <w:sz w:val="20"/>
                <w:szCs w:val="20"/>
                <w:lang w:val="el-GR"/>
              </w:rPr>
            </w:pPr>
          </w:p>
          <w:p w14:paraId="71B1019F" w14:textId="4E309639" w:rsidR="006F101F" w:rsidRPr="000C6A37" w:rsidRDefault="006F101F" w:rsidP="003B64D0">
            <w:pPr>
              <w:pStyle w:val="a4"/>
              <w:spacing w:after="0"/>
              <w:rPr>
                <w:rFonts w:asciiTheme="majorHAnsi" w:eastAsia="Arial Narrow" w:hAnsiTheme="majorHAnsi" w:cstheme="majorHAnsi"/>
                <w:smallCaps/>
                <w:color w:val="000000" w:themeColor="text1"/>
                <w:sz w:val="20"/>
                <w:szCs w:val="20"/>
                <w:lang w:val="el-GR"/>
              </w:rPr>
            </w:pPr>
            <w:r w:rsidRPr="000C6A37">
              <w:rPr>
                <w:rFonts w:asciiTheme="majorHAnsi" w:eastAsia="Arial Narrow" w:hAnsiTheme="majorHAnsi" w:cstheme="majorHAnsi"/>
                <w:color w:val="000000" w:themeColor="text1"/>
                <w:sz w:val="20"/>
                <w:szCs w:val="20"/>
                <w:lang w:val="el-GR"/>
              </w:rPr>
              <w:t>Αδύναμα</w:t>
            </w:r>
            <w:r w:rsidR="000C6A37">
              <w:rPr>
                <w:rFonts w:asciiTheme="majorHAnsi" w:eastAsia="Arial Narrow" w:hAnsiTheme="majorHAnsi" w:cstheme="majorHAnsi"/>
                <w:color w:val="000000" w:themeColor="text1"/>
                <w:sz w:val="20"/>
                <w:szCs w:val="20"/>
                <w:lang w:val="el-GR"/>
              </w:rPr>
              <w:t xml:space="preserve"> </w:t>
            </w:r>
            <w:r w:rsidRPr="000C6A37">
              <w:rPr>
                <w:rFonts w:asciiTheme="majorHAnsi" w:eastAsia="Arial Narrow" w:hAnsiTheme="majorHAnsi" w:cstheme="majorHAnsi"/>
                <w:color w:val="000000" w:themeColor="text1"/>
                <w:sz w:val="20"/>
                <w:szCs w:val="20"/>
                <w:lang w:val="el-GR"/>
              </w:rPr>
              <w:t>σημεία</w:t>
            </w:r>
            <w:r w:rsidR="000C6A37">
              <w:rPr>
                <w:rFonts w:asciiTheme="majorHAnsi" w:eastAsia="Arial Narrow" w:hAnsiTheme="majorHAnsi" w:cstheme="majorHAnsi"/>
                <w:color w:val="000000" w:themeColor="text1"/>
                <w:sz w:val="20"/>
                <w:szCs w:val="20"/>
                <w:lang w:val="el-GR"/>
              </w:rPr>
              <w:t xml:space="preserve"> </w:t>
            </w:r>
            <w:r w:rsidRPr="000C6A37">
              <w:rPr>
                <w:rFonts w:asciiTheme="majorHAnsi" w:eastAsia="Arial Narrow" w:hAnsiTheme="majorHAnsi" w:cstheme="majorHAnsi"/>
                <w:color w:val="000000" w:themeColor="text1"/>
                <w:sz w:val="20"/>
                <w:szCs w:val="20"/>
                <w:lang w:val="el-GR"/>
              </w:rPr>
              <w:t>της</w:t>
            </w:r>
            <w:r w:rsidR="000C6A37">
              <w:rPr>
                <w:rFonts w:asciiTheme="majorHAnsi" w:eastAsia="Arial Narrow" w:hAnsiTheme="majorHAnsi" w:cstheme="majorHAnsi"/>
                <w:color w:val="000000" w:themeColor="text1"/>
                <w:sz w:val="20"/>
                <w:szCs w:val="20"/>
                <w:lang w:val="el-GR"/>
              </w:rPr>
              <w:t xml:space="preserve"> </w:t>
            </w:r>
            <w:r w:rsidRPr="000C6A37">
              <w:rPr>
                <w:rFonts w:asciiTheme="majorHAnsi" w:eastAsia="Arial Narrow" w:hAnsiTheme="majorHAnsi" w:cstheme="majorHAnsi"/>
                <w:color w:val="000000" w:themeColor="text1"/>
                <w:sz w:val="20"/>
                <w:szCs w:val="20"/>
                <w:lang w:val="el-GR"/>
              </w:rPr>
              <w:t xml:space="preserve">δράσης: </w:t>
            </w:r>
          </w:p>
          <w:p w14:paraId="2E981518" w14:textId="717AF634" w:rsidR="006F101F" w:rsidRPr="000C6A37" w:rsidRDefault="000C6A37" w:rsidP="003B64D0">
            <w:pPr>
              <w:pStyle w:val="a4"/>
              <w:spacing w:after="0"/>
              <w:rPr>
                <w:rFonts w:asciiTheme="majorHAnsi" w:eastAsia="Arial Narrow" w:hAnsiTheme="majorHAnsi" w:cstheme="majorHAnsi"/>
                <w:smallCaps/>
                <w:color w:val="000000" w:themeColor="text1"/>
                <w:sz w:val="20"/>
                <w:szCs w:val="20"/>
                <w:lang w:val="el-GR"/>
              </w:rPr>
            </w:pPr>
            <w:r>
              <w:rPr>
                <w:rFonts w:asciiTheme="majorHAnsi" w:eastAsia="Arial Narrow" w:hAnsiTheme="majorHAnsi" w:cstheme="majorHAnsi"/>
                <w:color w:val="000000" w:themeColor="text1"/>
                <w:sz w:val="20"/>
                <w:szCs w:val="20"/>
                <w:lang w:val="el-GR"/>
              </w:rPr>
              <w:t>. διστακτικότητα , αρχική έλλειψη αυτοπεποίθησης από ορισμένα παιδιά</w:t>
            </w:r>
          </w:p>
          <w:p w14:paraId="1B6DF597" w14:textId="77777777" w:rsidR="006F101F" w:rsidRPr="00136F3A" w:rsidRDefault="006F101F" w:rsidP="003B64D0">
            <w:pPr>
              <w:pStyle w:val="a4"/>
              <w:spacing w:after="0"/>
              <w:rPr>
                <w:rFonts w:asciiTheme="majorHAnsi" w:eastAsia="Arial Narrow" w:hAnsiTheme="majorHAnsi" w:cstheme="majorHAnsi"/>
                <w:smallCaps/>
                <w:sz w:val="20"/>
                <w:szCs w:val="20"/>
                <w:lang w:val="el-GR"/>
              </w:rPr>
            </w:pPr>
            <w:r w:rsidRPr="00136F3A">
              <w:rPr>
                <w:rFonts w:asciiTheme="majorHAnsi" w:eastAsia="Arial Narrow" w:hAnsiTheme="majorHAnsi" w:cstheme="majorHAnsi"/>
                <w:sz w:val="20"/>
                <w:szCs w:val="20"/>
                <w:lang w:val="el-GR"/>
              </w:rPr>
              <w:t xml:space="preserve">. </w:t>
            </w:r>
            <w:r w:rsidRPr="000C6A37">
              <w:rPr>
                <w:rFonts w:asciiTheme="majorHAnsi" w:eastAsia="Arial Narrow" w:hAnsiTheme="majorHAnsi" w:cstheme="majorHAnsi"/>
                <w:color w:val="000000" w:themeColor="text1"/>
                <w:sz w:val="20"/>
                <w:szCs w:val="20"/>
                <w:lang w:val="el-GR"/>
              </w:rPr>
              <w:t>χρόνος (αργοπορία)- έλλειψη χρονικού συντονισμού</w:t>
            </w:r>
          </w:p>
          <w:p w14:paraId="0A3B044A" w14:textId="15440DD2" w:rsidR="006F101F" w:rsidRPr="00136F3A" w:rsidRDefault="006F101F" w:rsidP="003B64D0">
            <w:pPr>
              <w:pStyle w:val="a4"/>
              <w:spacing w:after="0"/>
              <w:rPr>
                <w:rFonts w:asciiTheme="majorHAnsi" w:eastAsia="Arial Narrow" w:hAnsiTheme="majorHAnsi" w:cstheme="majorHAnsi"/>
                <w:smallCaps/>
                <w:sz w:val="20"/>
                <w:szCs w:val="20"/>
                <w:lang w:val="el-GR"/>
              </w:rPr>
            </w:pPr>
            <w:r w:rsidRPr="000C6A37">
              <w:rPr>
                <w:rFonts w:asciiTheme="majorHAnsi" w:eastAsia="Arial Narrow" w:hAnsiTheme="majorHAnsi" w:cstheme="majorHAnsi"/>
                <w:color w:val="000000" w:themeColor="text1"/>
                <w:sz w:val="20"/>
                <w:szCs w:val="20"/>
                <w:lang w:val="el-GR"/>
              </w:rPr>
              <w:t xml:space="preserve">. διακοπές Χριστουγέννων- απομάκρυνση και δυσκολία </w:t>
            </w:r>
            <w:proofErr w:type="spellStart"/>
            <w:r w:rsidRPr="000C6A37">
              <w:rPr>
                <w:rFonts w:asciiTheme="majorHAnsi" w:eastAsia="Arial Narrow" w:hAnsiTheme="majorHAnsi" w:cstheme="majorHAnsi"/>
                <w:color w:val="000000" w:themeColor="text1"/>
                <w:sz w:val="20"/>
                <w:szCs w:val="20"/>
                <w:lang w:val="el-GR"/>
              </w:rPr>
              <w:t>επανα</w:t>
            </w:r>
            <w:proofErr w:type="spellEnd"/>
            <w:r w:rsidRPr="000C6A37">
              <w:rPr>
                <w:rFonts w:asciiTheme="majorHAnsi" w:eastAsia="Arial Narrow" w:hAnsiTheme="majorHAnsi" w:cstheme="majorHAnsi"/>
                <w:color w:val="000000" w:themeColor="text1"/>
                <w:sz w:val="20"/>
                <w:szCs w:val="20"/>
                <w:lang w:val="el-GR"/>
              </w:rPr>
              <w:t xml:space="preserve">-σύνδεσης- αναδιοργάνωσης </w:t>
            </w:r>
          </w:p>
        </w:tc>
      </w:tr>
      <w:tr w:rsidR="006F101F" w:rsidRPr="00136F3A" w14:paraId="62898018" w14:textId="77777777" w:rsidTr="003B64D0">
        <w:trPr>
          <w:trHeight w:val="1483"/>
        </w:trPr>
        <w:tc>
          <w:tcPr>
            <w:tcW w:w="212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30A89D1" w14:textId="5A735D22" w:rsidR="006F101F" w:rsidRPr="009801AB" w:rsidRDefault="000C6A37" w:rsidP="003B64D0">
            <w:pPr>
              <w:pStyle w:val="Corpo"/>
              <w:spacing w:after="0"/>
              <w:rPr>
                <w:rFonts w:asciiTheme="majorHAnsi" w:hAnsiTheme="majorHAnsi" w:cstheme="majorHAnsi"/>
                <w:sz w:val="20"/>
                <w:szCs w:val="20"/>
                <w:lang w:val="el-GR"/>
              </w:rPr>
            </w:pPr>
            <w:r w:rsidRPr="009801AB">
              <w:rPr>
                <w:rFonts w:asciiTheme="majorHAnsi" w:hAnsiTheme="majorHAnsi" w:cstheme="majorHAnsi"/>
                <w:sz w:val="20"/>
                <w:szCs w:val="20"/>
                <w:lang w:val="el-GR"/>
              </w:rPr>
              <w:lastRenderedPageBreak/>
              <w:t>Αξιολόγηση/ αξιοποίηση δεξιοτήτων των μαθητών</w:t>
            </w:r>
          </w:p>
        </w:tc>
        <w:tc>
          <w:tcPr>
            <w:tcW w:w="694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655E36E" w14:textId="77777777" w:rsidR="006F101F" w:rsidRPr="00136F3A" w:rsidRDefault="006F101F" w:rsidP="003B64D0">
            <w:pPr>
              <w:pStyle w:val="Corpo"/>
              <w:spacing w:after="0"/>
              <w:rPr>
                <w:rFonts w:asciiTheme="majorHAnsi" w:hAnsiTheme="majorHAnsi" w:cstheme="majorHAnsi"/>
                <w:sz w:val="20"/>
                <w:szCs w:val="20"/>
                <w:lang w:val="el-GR"/>
              </w:rPr>
            </w:pPr>
            <w:r w:rsidRPr="00136F3A">
              <w:rPr>
                <w:rFonts w:asciiTheme="majorHAnsi" w:hAnsiTheme="majorHAnsi" w:cstheme="majorHAnsi"/>
                <w:sz w:val="20"/>
                <w:szCs w:val="20"/>
                <w:lang w:val="el-GR"/>
              </w:rPr>
              <w:t>Οι “τεχνολογικές” δεξιότητες που κατέγραψαν αρχικά οι μαθητές χρησιμοποιήθηκαν; Ποιες;</w:t>
            </w:r>
          </w:p>
          <w:p w14:paraId="7802B7E4" w14:textId="77777777" w:rsidR="006F101F" w:rsidRPr="00136F3A" w:rsidRDefault="006F101F" w:rsidP="003B64D0">
            <w:pPr>
              <w:pStyle w:val="Corpo"/>
              <w:spacing w:after="0"/>
              <w:rPr>
                <w:rFonts w:asciiTheme="majorHAnsi" w:hAnsiTheme="majorHAnsi" w:cstheme="majorHAnsi"/>
                <w:sz w:val="20"/>
                <w:szCs w:val="20"/>
                <w:lang w:val="el-GR"/>
              </w:rPr>
            </w:pPr>
            <w:r w:rsidRPr="00136F3A">
              <w:rPr>
                <w:rFonts w:asciiTheme="majorHAnsi" w:hAnsiTheme="majorHAnsi" w:cstheme="majorHAnsi"/>
                <w:sz w:val="20"/>
                <w:szCs w:val="20"/>
                <w:lang w:val="el-GR"/>
              </w:rPr>
              <w:t xml:space="preserve">Ηχογράφηση, αναπαραγωγή ήχων από αρχεία μέσω </w:t>
            </w:r>
            <w:proofErr w:type="spellStart"/>
            <w:r w:rsidRPr="00136F3A">
              <w:rPr>
                <w:rFonts w:asciiTheme="majorHAnsi" w:hAnsiTheme="majorHAnsi" w:cstheme="majorHAnsi"/>
                <w:sz w:val="20"/>
                <w:szCs w:val="20"/>
                <w:lang w:val="el-GR"/>
              </w:rPr>
              <w:t>smartphone</w:t>
            </w:r>
            <w:proofErr w:type="spellEnd"/>
            <w:r w:rsidRPr="00136F3A">
              <w:rPr>
                <w:rFonts w:asciiTheme="majorHAnsi" w:hAnsiTheme="majorHAnsi" w:cstheme="majorHAnsi"/>
                <w:sz w:val="20"/>
                <w:szCs w:val="20"/>
                <w:lang w:val="el-GR"/>
              </w:rPr>
              <w:t xml:space="preserve">, Μοντάζ ήχου </w:t>
            </w:r>
          </w:p>
          <w:p w14:paraId="1B55AA3B" w14:textId="77777777" w:rsidR="006F101F" w:rsidRPr="00136F3A" w:rsidRDefault="006F101F" w:rsidP="003B64D0">
            <w:pPr>
              <w:pStyle w:val="Corpo"/>
              <w:spacing w:after="0"/>
              <w:rPr>
                <w:rFonts w:asciiTheme="majorHAnsi" w:hAnsiTheme="majorHAnsi" w:cstheme="majorHAnsi"/>
                <w:sz w:val="20"/>
                <w:szCs w:val="20"/>
                <w:lang w:val="el-GR"/>
              </w:rPr>
            </w:pPr>
            <w:r w:rsidRPr="00136F3A">
              <w:rPr>
                <w:rFonts w:asciiTheme="majorHAnsi" w:hAnsiTheme="majorHAnsi" w:cstheme="majorHAnsi"/>
                <w:sz w:val="20"/>
                <w:szCs w:val="20"/>
                <w:lang w:val="el-GR"/>
              </w:rPr>
              <w:t>Πώς συνέβαλαν οι “εξωσχολικές” δεξιότητες των μαθητών στην ολοκλήρωση της δράσης;</w:t>
            </w:r>
          </w:p>
          <w:p w14:paraId="40704B69" w14:textId="77777777" w:rsidR="006F101F" w:rsidRPr="00136F3A" w:rsidRDefault="006F101F" w:rsidP="003B64D0">
            <w:pPr>
              <w:pStyle w:val="Corpo"/>
              <w:spacing w:after="0"/>
              <w:rPr>
                <w:rFonts w:asciiTheme="majorHAnsi" w:hAnsiTheme="majorHAnsi" w:cstheme="majorHAnsi"/>
                <w:sz w:val="20"/>
                <w:szCs w:val="20"/>
                <w:lang w:val="el-GR"/>
              </w:rPr>
            </w:pPr>
            <w:r w:rsidRPr="00136F3A">
              <w:rPr>
                <w:rFonts w:asciiTheme="majorHAnsi" w:hAnsiTheme="majorHAnsi" w:cstheme="majorHAnsi"/>
                <w:sz w:val="20"/>
                <w:szCs w:val="20"/>
                <w:lang w:val="el-GR"/>
              </w:rPr>
              <w:t>Με την αναπαραγωγή των ήχων από αρχεία συμπλήρωσαν τις ιστορίες.</w:t>
            </w:r>
          </w:p>
          <w:p w14:paraId="2F09DAE7" w14:textId="77777777" w:rsidR="006F101F" w:rsidRPr="00136F3A" w:rsidRDefault="006F101F" w:rsidP="003B64D0">
            <w:pPr>
              <w:pStyle w:val="Corpo"/>
              <w:spacing w:after="0"/>
              <w:rPr>
                <w:rFonts w:asciiTheme="majorHAnsi" w:hAnsiTheme="majorHAnsi" w:cstheme="majorHAnsi"/>
                <w:sz w:val="20"/>
                <w:szCs w:val="20"/>
                <w:lang w:val="el-GR"/>
              </w:rPr>
            </w:pPr>
            <w:r w:rsidRPr="00136F3A">
              <w:rPr>
                <w:rFonts w:asciiTheme="majorHAnsi" w:hAnsiTheme="majorHAnsi" w:cstheme="majorHAnsi"/>
                <w:sz w:val="20"/>
                <w:szCs w:val="20"/>
                <w:lang w:val="el-GR"/>
              </w:rPr>
              <w:t>Υπήρχε κάτι που δεν περιμένατε;</w:t>
            </w:r>
          </w:p>
          <w:p w14:paraId="281FAF01" w14:textId="77777777" w:rsidR="006F101F" w:rsidRPr="00136F3A" w:rsidRDefault="006F101F" w:rsidP="003B64D0">
            <w:pPr>
              <w:pStyle w:val="Corpo"/>
              <w:spacing w:after="0"/>
              <w:rPr>
                <w:rFonts w:asciiTheme="majorHAnsi" w:eastAsia="Arial Narrow" w:hAnsiTheme="majorHAnsi" w:cstheme="majorHAnsi"/>
                <w:sz w:val="20"/>
                <w:szCs w:val="20"/>
                <w:lang w:val="el-GR"/>
              </w:rPr>
            </w:pPr>
            <w:r w:rsidRPr="00136F3A">
              <w:rPr>
                <w:rFonts w:asciiTheme="majorHAnsi" w:hAnsiTheme="majorHAnsi" w:cstheme="majorHAnsi"/>
                <w:sz w:val="20"/>
                <w:szCs w:val="20"/>
                <w:lang w:val="el-GR"/>
              </w:rPr>
              <w:t xml:space="preserve">Όχι δεν υπήρξε. </w:t>
            </w:r>
          </w:p>
        </w:tc>
      </w:tr>
      <w:tr w:rsidR="006F101F" w:rsidRPr="00DA5879" w14:paraId="633540EF" w14:textId="77777777" w:rsidTr="003B64D0">
        <w:trPr>
          <w:trHeight w:val="1483"/>
        </w:trPr>
        <w:tc>
          <w:tcPr>
            <w:tcW w:w="212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004048A" w14:textId="030F6EBF" w:rsidR="006F101F" w:rsidRPr="009801AB" w:rsidRDefault="000C6A37" w:rsidP="003B64D0">
            <w:pPr>
              <w:pStyle w:val="Corpo"/>
              <w:spacing w:after="0"/>
              <w:rPr>
                <w:rFonts w:asciiTheme="majorHAnsi" w:hAnsiTheme="majorHAnsi" w:cstheme="majorHAnsi"/>
                <w:sz w:val="20"/>
                <w:szCs w:val="20"/>
                <w:lang w:val="el-GR"/>
              </w:rPr>
            </w:pPr>
            <w:r w:rsidRPr="009801AB">
              <w:rPr>
                <w:rFonts w:asciiTheme="majorHAnsi" w:hAnsiTheme="majorHAnsi" w:cstheme="majorHAnsi"/>
                <w:sz w:val="20"/>
                <w:szCs w:val="20"/>
                <w:lang w:val="el-GR"/>
              </w:rPr>
              <w:t>Μπόρεσαν οι μαθητές να παρουσιάσουν την εργασία τους στην κοινότητα ή σε κάποιο κοινό;</w:t>
            </w:r>
          </w:p>
        </w:tc>
        <w:tc>
          <w:tcPr>
            <w:tcW w:w="694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52F0A95" w14:textId="0C8E7F9B" w:rsidR="006F101F" w:rsidRPr="00136F3A" w:rsidRDefault="00086912" w:rsidP="003B64D0">
            <w:pPr>
              <w:pStyle w:val="Corpo"/>
              <w:spacing w:after="0"/>
              <w:rPr>
                <w:rFonts w:asciiTheme="majorHAnsi" w:hAnsiTheme="majorHAnsi" w:cstheme="majorHAnsi"/>
                <w:sz w:val="20"/>
                <w:szCs w:val="20"/>
                <w:lang w:val="el-GR"/>
              </w:rPr>
            </w:pPr>
            <w:r>
              <w:rPr>
                <w:rFonts w:asciiTheme="majorHAnsi" w:hAnsiTheme="majorHAnsi" w:cstheme="majorHAnsi"/>
                <w:sz w:val="20"/>
                <w:szCs w:val="20"/>
                <w:lang w:val="el-GR"/>
              </w:rPr>
              <w:t>Παρουσιάσα</w:t>
            </w:r>
            <w:r w:rsidR="006F101F" w:rsidRPr="00136F3A">
              <w:rPr>
                <w:rFonts w:asciiTheme="majorHAnsi" w:hAnsiTheme="majorHAnsi" w:cstheme="majorHAnsi"/>
                <w:sz w:val="20"/>
                <w:szCs w:val="20"/>
                <w:lang w:val="el-GR"/>
              </w:rPr>
              <w:t xml:space="preserve">με </w:t>
            </w:r>
            <w:r w:rsidR="000C6A37">
              <w:rPr>
                <w:rFonts w:asciiTheme="majorHAnsi" w:hAnsiTheme="majorHAnsi" w:cstheme="majorHAnsi"/>
                <w:sz w:val="20"/>
                <w:szCs w:val="20"/>
                <w:lang w:val="el-GR"/>
              </w:rPr>
              <w:t>τ</w:t>
            </w:r>
            <w:r w:rsidR="000C6A37" w:rsidRPr="00136F3A">
              <w:rPr>
                <w:rFonts w:asciiTheme="majorHAnsi" w:hAnsiTheme="majorHAnsi" w:cstheme="majorHAnsi"/>
                <w:sz w:val="20"/>
                <w:szCs w:val="20"/>
                <w:lang w:val="el-GR"/>
              </w:rPr>
              <w:t>η</w:t>
            </w:r>
            <w:r w:rsidR="000C6A37">
              <w:rPr>
                <w:rFonts w:asciiTheme="majorHAnsi" w:hAnsiTheme="majorHAnsi" w:cstheme="majorHAnsi"/>
                <w:sz w:val="20"/>
                <w:szCs w:val="20"/>
                <w:lang w:val="el-GR"/>
              </w:rPr>
              <w:t>ν</w:t>
            </w:r>
            <w:r>
              <w:rPr>
                <w:rFonts w:asciiTheme="majorHAnsi" w:hAnsiTheme="majorHAnsi" w:cstheme="majorHAnsi"/>
                <w:sz w:val="20"/>
                <w:szCs w:val="20"/>
                <w:lang w:val="el-GR"/>
              </w:rPr>
              <w:t xml:space="preserve"> εφαρμογή και τα αποτελέσματα </w:t>
            </w:r>
            <w:r w:rsidR="006F101F" w:rsidRPr="00136F3A">
              <w:rPr>
                <w:rFonts w:asciiTheme="majorHAnsi" w:hAnsiTheme="majorHAnsi" w:cstheme="majorHAnsi"/>
                <w:sz w:val="20"/>
                <w:szCs w:val="20"/>
                <w:lang w:val="el-GR"/>
              </w:rPr>
              <w:t>σε άλλους</w:t>
            </w:r>
            <w:r>
              <w:rPr>
                <w:rFonts w:asciiTheme="majorHAnsi" w:hAnsiTheme="majorHAnsi" w:cstheme="majorHAnsi"/>
                <w:sz w:val="20"/>
                <w:szCs w:val="20"/>
                <w:lang w:val="el-GR"/>
              </w:rPr>
              <w:t xml:space="preserve"> στη μαθητική κοινότητα.</w:t>
            </w:r>
          </w:p>
          <w:p w14:paraId="424EC701" w14:textId="3ADE7C76" w:rsidR="006F101F" w:rsidRPr="00136F3A" w:rsidRDefault="00086912" w:rsidP="003B64D0">
            <w:pPr>
              <w:pStyle w:val="Corpo"/>
              <w:spacing w:after="0"/>
              <w:rPr>
                <w:rFonts w:asciiTheme="majorHAnsi" w:hAnsiTheme="majorHAnsi" w:cstheme="majorHAnsi"/>
                <w:sz w:val="20"/>
                <w:szCs w:val="20"/>
                <w:lang w:val="el-GR"/>
              </w:rPr>
            </w:pPr>
            <w:r>
              <w:rPr>
                <w:rFonts w:asciiTheme="majorHAnsi" w:hAnsiTheme="majorHAnsi" w:cstheme="majorHAnsi"/>
                <w:sz w:val="20"/>
                <w:szCs w:val="20"/>
                <w:lang w:val="el-GR"/>
              </w:rPr>
              <w:t>Επίσης, α</w:t>
            </w:r>
            <w:r w:rsidR="006F101F" w:rsidRPr="00136F3A">
              <w:rPr>
                <w:rFonts w:asciiTheme="majorHAnsi" w:hAnsiTheme="majorHAnsi" w:cstheme="majorHAnsi"/>
                <w:sz w:val="20"/>
                <w:szCs w:val="20"/>
                <w:lang w:val="el-GR"/>
              </w:rPr>
              <w:t>πό τις 2 ιστορίες, η μία</w:t>
            </w:r>
            <w:r w:rsidR="00D83F12">
              <w:rPr>
                <w:rFonts w:asciiTheme="majorHAnsi" w:hAnsiTheme="majorHAnsi" w:cstheme="majorHAnsi"/>
                <w:sz w:val="20"/>
                <w:szCs w:val="20"/>
                <w:lang w:val="el-GR"/>
              </w:rPr>
              <w:t xml:space="preserve"> </w:t>
            </w:r>
            <w:r w:rsidR="006F101F" w:rsidRPr="00136F3A">
              <w:rPr>
                <w:rFonts w:asciiTheme="majorHAnsi" w:hAnsiTheme="majorHAnsi" w:cstheme="majorHAnsi"/>
                <w:sz w:val="20"/>
                <w:szCs w:val="20"/>
                <w:lang w:val="el-GR"/>
              </w:rPr>
              <w:t>μπορεί να καλύψει ηχητικά τη</w:t>
            </w:r>
            <w:r>
              <w:rPr>
                <w:rFonts w:asciiTheme="majorHAnsi" w:hAnsiTheme="majorHAnsi" w:cstheme="majorHAnsi"/>
                <w:sz w:val="20"/>
                <w:szCs w:val="20"/>
                <w:lang w:val="el-GR"/>
              </w:rPr>
              <w:t>ν παρουσίαση των κειμένων (στη Λ</w:t>
            </w:r>
            <w:r w:rsidR="006F101F" w:rsidRPr="00136F3A">
              <w:rPr>
                <w:rFonts w:asciiTheme="majorHAnsi" w:hAnsiTheme="majorHAnsi" w:cstheme="majorHAnsi"/>
                <w:sz w:val="20"/>
                <w:szCs w:val="20"/>
                <w:lang w:val="el-GR"/>
              </w:rPr>
              <w:t>ογοτεχνία)</w:t>
            </w:r>
            <w:r>
              <w:rPr>
                <w:rFonts w:asciiTheme="majorHAnsi" w:hAnsiTheme="majorHAnsi" w:cstheme="majorHAnsi"/>
                <w:sz w:val="20"/>
                <w:szCs w:val="20"/>
                <w:lang w:val="el-GR"/>
              </w:rPr>
              <w:t xml:space="preserve"> </w:t>
            </w:r>
            <w:r w:rsidR="006F101F" w:rsidRPr="00136F3A">
              <w:rPr>
                <w:rFonts w:asciiTheme="majorHAnsi" w:hAnsiTheme="majorHAnsi" w:cstheme="majorHAnsi"/>
                <w:sz w:val="20"/>
                <w:szCs w:val="20"/>
                <w:lang w:val="el-GR"/>
              </w:rPr>
              <w:t>στην τάξη.</w:t>
            </w:r>
          </w:p>
        </w:tc>
      </w:tr>
      <w:tr w:rsidR="006F101F" w:rsidRPr="00DA5879" w14:paraId="6B8AF5F6" w14:textId="77777777" w:rsidTr="003B64D0">
        <w:trPr>
          <w:trHeight w:val="1483"/>
        </w:trPr>
        <w:tc>
          <w:tcPr>
            <w:tcW w:w="212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D090D49" w14:textId="66C882EC" w:rsidR="006F101F" w:rsidRPr="009801AB" w:rsidRDefault="00086912" w:rsidP="003B64D0">
            <w:pPr>
              <w:pStyle w:val="Corpo"/>
              <w:tabs>
                <w:tab w:val="left" w:pos="435"/>
              </w:tabs>
              <w:spacing w:after="0"/>
              <w:rPr>
                <w:rFonts w:asciiTheme="majorHAnsi" w:hAnsiTheme="majorHAnsi" w:cstheme="majorHAnsi"/>
                <w:sz w:val="20"/>
                <w:szCs w:val="20"/>
                <w:lang w:val="el-GR"/>
              </w:rPr>
            </w:pPr>
            <w:r w:rsidRPr="009801AB">
              <w:rPr>
                <w:rFonts w:asciiTheme="majorHAnsi" w:hAnsiTheme="majorHAnsi" w:cstheme="majorHAnsi"/>
                <w:sz w:val="20"/>
                <w:szCs w:val="20"/>
                <w:lang w:val="el-GR"/>
              </w:rPr>
              <w:t xml:space="preserve">Πώς επηρέασε το εργαστήριο τους </w:t>
            </w:r>
            <w:r w:rsidR="007B64BD" w:rsidRPr="009801AB">
              <w:rPr>
                <w:rFonts w:asciiTheme="majorHAnsi" w:hAnsiTheme="majorHAnsi" w:cstheme="majorHAnsi"/>
                <w:sz w:val="20"/>
                <w:szCs w:val="20"/>
                <w:lang w:val="el-GR"/>
              </w:rPr>
              <w:t>ευάλωτους</w:t>
            </w:r>
            <w:r w:rsidRPr="009801AB">
              <w:rPr>
                <w:rFonts w:asciiTheme="majorHAnsi" w:hAnsiTheme="majorHAnsi" w:cstheme="majorHAnsi"/>
                <w:sz w:val="20"/>
                <w:szCs w:val="20"/>
                <w:lang w:val="el-GR"/>
              </w:rPr>
              <w:t xml:space="preserve"> μαθητές;</w:t>
            </w:r>
          </w:p>
        </w:tc>
        <w:tc>
          <w:tcPr>
            <w:tcW w:w="694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F4F51AF" w14:textId="6D5D9038" w:rsidR="006F101F" w:rsidRPr="00136F3A" w:rsidRDefault="006F101F" w:rsidP="003B64D0">
            <w:pPr>
              <w:pStyle w:val="Corpo"/>
              <w:spacing w:after="0"/>
              <w:rPr>
                <w:rFonts w:asciiTheme="majorHAnsi" w:hAnsiTheme="majorHAnsi" w:cstheme="majorHAnsi"/>
                <w:sz w:val="20"/>
                <w:szCs w:val="20"/>
                <w:lang w:val="el-GR"/>
              </w:rPr>
            </w:pPr>
            <w:r w:rsidRPr="00136F3A">
              <w:rPr>
                <w:rFonts w:asciiTheme="majorHAnsi" w:hAnsiTheme="majorHAnsi" w:cstheme="majorHAnsi"/>
                <w:sz w:val="20"/>
                <w:szCs w:val="20"/>
                <w:lang w:val="el-GR"/>
              </w:rPr>
              <w:t>Πώς ανταποκρίθηκαν δ</w:t>
            </w:r>
            <w:r w:rsidR="00086912">
              <w:rPr>
                <w:rFonts w:asciiTheme="majorHAnsi" w:hAnsiTheme="majorHAnsi" w:cstheme="majorHAnsi"/>
                <w:sz w:val="20"/>
                <w:szCs w:val="20"/>
                <w:lang w:val="el-GR"/>
              </w:rPr>
              <w:t>ιαφορετικών επιδόσεων μαθητές; Ε</w:t>
            </w:r>
            <w:r w:rsidRPr="00136F3A">
              <w:rPr>
                <w:rFonts w:asciiTheme="majorHAnsi" w:hAnsiTheme="majorHAnsi" w:cstheme="majorHAnsi"/>
                <w:sz w:val="20"/>
                <w:szCs w:val="20"/>
                <w:lang w:val="el-GR"/>
              </w:rPr>
              <w:t>ντοπίσατε μαθητές με μαθησιακά ή επικοινωνιακά ζητήματα τους οποίους ωφέλησε και πώς η δράση;</w:t>
            </w:r>
          </w:p>
          <w:p w14:paraId="64855E99" w14:textId="521419F8" w:rsidR="006F101F" w:rsidRPr="00136F3A" w:rsidRDefault="006F101F" w:rsidP="003B64D0">
            <w:pPr>
              <w:pStyle w:val="Corpo"/>
              <w:spacing w:after="0"/>
              <w:rPr>
                <w:rFonts w:asciiTheme="majorHAnsi" w:hAnsiTheme="majorHAnsi" w:cstheme="majorHAnsi"/>
                <w:sz w:val="20"/>
                <w:szCs w:val="20"/>
                <w:lang w:val="el-GR"/>
              </w:rPr>
            </w:pPr>
            <w:r w:rsidRPr="00136F3A">
              <w:rPr>
                <w:rFonts w:asciiTheme="majorHAnsi" w:hAnsiTheme="majorHAnsi" w:cstheme="majorHAnsi"/>
                <w:sz w:val="20"/>
                <w:szCs w:val="20"/>
                <w:lang w:val="el-GR"/>
              </w:rPr>
              <w:t>Η ανταπόκριση των μαθητών αρχικά ήταν αμήχανη. Αργότερα, με παρότρυνση των διδασκόντων συμμετείχαν δραστήρια στην ολοκλήρωση κάποιοι χαμηλών τόνων ή χαμηλής επίδοσης μαθητές, οι οποίοι δραστηριοποιήθηκαν εντονότερα οργανώνοντας τους υπόλοιπους. Επομένως, τους ωφέλησε να αναδείξουν ικανότητες που δεν ήταν ορατές στην τάξη. Μόνο ένας- δύο εξ αυτών παρέμειναν αμέτοχοι σε σύνολο 23 μαθητών. Ο ενθουσιασμός τους και η ανταπόκρισή τους σε όλα τα στάδια ήταν συγκινητικός για τις διδάσκουσες.</w:t>
            </w:r>
          </w:p>
        </w:tc>
      </w:tr>
    </w:tbl>
    <w:p w14:paraId="3BE57F56" w14:textId="250CFF67" w:rsidR="009801AB" w:rsidRDefault="009801AB" w:rsidP="006615EA">
      <w:pPr>
        <w:rPr>
          <w:rFonts w:asciiTheme="majorHAnsi" w:hAnsiTheme="majorHAnsi" w:cstheme="majorHAnsi"/>
          <w:sz w:val="22"/>
          <w:szCs w:val="22"/>
          <w:lang w:val="el-GR"/>
        </w:rPr>
      </w:pPr>
    </w:p>
    <w:p w14:paraId="7EAED94C" w14:textId="77777777" w:rsidR="009801AB" w:rsidRDefault="009801AB">
      <w:pPr>
        <w:rPr>
          <w:rFonts w:asciiTheme="majorHAnsi" w:hAnsiTheme="majorHAnsi" w:cstheme="majorHAnsi"/>
          <w:sz w:val="22"/>
          <w:szCs w:val="22"/>
          <w:lang w:val="el-GR"/>
        </w:rPr>
      </w:pPr>
      <w:r>
        <w:rPr>
          <w:rFonts w:asciiTheme="majorHAnsi" w:hAnsiTheme="majorHAnsi" w:cstheme="majorHAnsi"/>
          <w:sz w:val="22"/>
          <w:szCs w:val="22"/>
          <w:lang w:val="el-GR"/>
        </w:rPr>
        <w:br w:type="page"/>
      </w:r>
    </w:p>
    <w:p w14:paraId="1E89BC64" w14:textId="77777777" w:rsidR="006F101F" w:rsidRPr="00136F3A" w:rsidRDefault="006F101F" w:rsidP="006615EA">
      <w:pPr>
        <w:rPr>
          <w:rFonts w:asciiTheme="majorHAnsi" w:hAnsiTheme="majorHAnsi" w:cstheme="majorHAnsi"/>
          <w:sz w:val="22"/>
          <w:szCs w:val="22"/>
          <w:lang w:val="el-GR"/>
        </w:rPr>
      </w:pPr>
    </w:p>
    <w:p w14:paraId="1FE078D7" w14:textId="14394C50" w:rsidR="00933115" w:rsidRPr="009801AB" w:rsidRDefault="00136F3A" w:rsidP="009801AB">
      <w:pPr>
        <w:pStyle w:val="a8"/>
        <w:numPr>
          <w:ilvl w:val="0"/>
          <w:numId w:val="44"/>
        </w:numPr>
        <w:rPr>
          <w:rFonts w:asciiTheme="majorHAnsi" w:hAnsiTheme="majorHAnsi" w:cstheme="majorHAnsi"/>
          <w:b/>
          <w:bCs/>
          <w:sz w:val="28"/>
          <w:szCs w:val="28"/>
          <w:lang w:val="el-GR"/>
        </w:rPr>
      </w:pPr>
      <w:r w:rsidRPr="009801AB">
        <w:rPr>
          <w:rFonts w:asciiTheme="majorHAnsi" w:hAnsiTheme="majorHAnsi" w:cstheme="majorHAnsi"/>
          <w:b/>
          <w:bCs/>
          <w:sz w:val="28"/>
          <w:szCs w:val="28"/>
          <w:lang w:val="en-GB"/>
        </w:rPr>
        <w:t>A</w:t>
      </w:r>
      <w:proofErr w:type="spellStart"/>
      <w:r w:rsidR="00933115" w:rsidRPr="009801AB">
        <w:rPr>
          <w:rFonts w:asciiTheme="majorHAnsi" w:hAnsiTheme="majorHAnsi" w:cstheme="majorHAnsi"/>
          <w:b/>
          <w:bCs/>
          <w:sz w:val="28"/>
          <w:szCs w:val="28"/>
          <w:lang w:val="el-GR"/>
        </w:rPr>
        <w:t>ξιολόγηση</w:t>
      </w:r>
      <w:proofErr w:type="spellEnd"/>
      <w:r w:rsidR="00933115" w:rsidRPr="009801AB">
        <w:rPr>
          <w:rFonts w:asciiTheme="majorHAnsi" w:hAnsiTheme="majorHAnsi" w:cstheme="majorHAnsi"/>
          <w:b/>
          <w:bCs/>
          <w:sz w:val="28"/>
          <w:szCs w:val="28"/>
          <w:lang w:val="el-GR"/>
        </w:rPr>
        <w:t xml:space="preserve"> </w:t>
      </w:r>
      <w:r w:rsidR="00DF3D78" w:rsidRPr="009801AB">
        <w:rPr>
          <w:rFonts w:asciiTheme="majorHAnsi" w:hAnsiTheme="majorHAnsi" w:cstheme="majorHAnsi"/>
          <w:b/>
          <w:bCs/>
          <w:sz w:val="28"/>
          <w:szCs w:val="28"/>
          <w:lang w:val="el-GR"/>
        </w:rPr>
        <w:t xml:space="preserve">με post </w:t>
      </w:r>
      <w:proofErr w:type="spellStart"/>
      <w:r w:rsidR="00DF3D78" w:rsidRPr="009801AB">
        <w:rPr>
          <w:rFonts w:asciiTheme="majorHAnsi" w:hAnsiTheme="majorHAnsi" w:cstheme="majorHAnsi"/>
          <w:b/>
          <w:bCs/>
          <w:sz w:val="28"/>
          <w:szCs w:val="28"/>
          <w:lang w:val="el-GR"/>
        </w:rPr>
        <w:t>it</w:t>
      </w:r>
      <w:proofErr w:type="spellEnd"/>
      <w:r w:rsidR="003B126D" w:rsidRPr="009801AB">
        <w:rPr>
          <w:rFonts w:asciiTheme="majorHAnsi" w:hAnsiTheme="majorHAnsi" w:cstheme="majorHAnsi"/>
          <w:b/>
          <w:bCs/>
          <w:sz w:val="28"/>
          <w:szCs w:val="28"/>
          <w:lang w:val="el-GR"/>
        </w:rPr>
        <w:t xml:space="preserve"> σε</w:t>
      </w:r>
      <w:r w:rsidR="00933115" w:rsidRPr="009801AB">
        <w:rPr>
          <w:rFonts w:asciiTheme="majorHAnsi" w:hAnsiTheme="majorHAnsi" w:cstheme="majorHAnsi"/>
          <w:b/>
          <w:bCs/>
          <w:sz w:val="28"/>
          <w:szCs w:val="28"/>
          <w:lang w:val="el-GR"/>
        </w:rPr>
        <w:t xml:space="preserve"> μαθητές του εργαστηρίου </w:t>
      </w:r>
      <w:r w:rsidR="00933115" w:rsidRPr="009801AB">
        <w:rPr>
          <w:rFonts w:asciiTheme="majorHAnsi" w:hAnsiTheme="majorHAnsi" w:cstheme="majorHAnsi"/>
          <w:b/>
          <w:bCs/>
          <w:i/>
          <w:iCs/>
          <w:sz w:val="28"/>
          <w:szCs w:val="28"/>
          <w:lang w:val="el-GR"/>
        </w:rPr>
        <w:t>Θάρρος ή Αλήθεια</w:t>
      </w:r>
      <w:r w:rsidR="00933115" w:rsidRPr="009801AB">
        <w:rPr>
          <w:rFonts w:asciiTheme="majorHAnsi" w:hAnsiTheme="majorHAnsi" w:cstheme="majorHAnsi"/>
          <w:b/>
          <w:bCs/>
          <w:sz w:val="28"/>
          <w:szCs w:val="28"/>
          <w:lang w:val="el-GR"/>
        </w:rPr>
        <w:t xml:space="preserve">: </w:t>
      </w:r>
    </w:p>
    <w:p w14:paraId="71E5E87D" w14:textId="77777777" w:rsidR="00933115" w:rsidRPr="00136F3A" w:rsidRDefault="00933115" w:rsidP="00933115">
      <w:pPr>
        <w:rPr>
          <w:rFonts w:asciiTheme="majorHAnsi" w:hAnsiTheme="majorHAnsi" w:cstheme="majorHAnsi"/>
          <w:sz w:val="22"/>
          <w:szCs w:val="22"/>
          <w:lang w:val="el-GR"/>
        </w:rPr>
      </w:pPr>
    </w:p>
    <w:tbl>
      <w:tblPr>
        <w:tblStyle w:val="af8"/>
        <w:tblW w:w="9519" w:type="dxa"/>
        <w:jc w:val="center"/>
        <w:tblLook w:val="04A0" w:firstRow="1" w:lastRow="0" w:firstColumn="1" w:lastColumn="0" w:noHBand="0" w:noVBand="1"/>
      </w:tblPr>
      <w:tblGrid>
        <w:gridCol w:w="4759"/>
        <w:gridCol w:w="4760"/>
      </w:tblGrid>
      <w:tr w:rsidR="00933115" w:rsidRPr="00136F3A" w14:paraId="3639B16B" w14:textId="77777777" w:rsidTr="000E635C">
        <w:trPr>
          <w:cnfStyle w:val="100000000000" w:firstRow="1" w:lastRow="0" w:firstColumn="0" w:lastColumn="0" w:oddVBand="0" w:evenVBand="0" w:oddHBand="0" w:evenHBand="0" w:firstRowFirstColumn="0" w:firstRowLastColumn="0" w:lastRowFirstColumn="0" w:lastRowLastColumn="0"/>
          <w:trHeight w:val="520"/>
          <w:jc w:val="center"/>
        </w:trPr>
        <w:tc>
          <w:tcPr>
            <w:cnfStyle w:val="001000000000" w:firstRow="0" w:lastRow="0" w:firstColumn="1" w:lastColumn="0" w:oddVBand="0" w:evenVBand="0" w:oddHBand="0" w:evenHBand="0" w:firstRowFirstColumn="0" w:firstRowLastColumn="0" w:lastRowFirstColumn="0" w:lastRowLastColumn="0"/>
            <w:tcW w:w="4759" w:type="dxa"/>
          </w:tcPr>
          <w:p w14:paraId="64641B2C" w14:textId="77777777" w:rsidR="00933115" w:rsidRPr="00136F3A" w:rsidRDefault="00933115" w:rsidP="000E635C">
            <w:pPr>
              <w:rPr>
                <w:rFonts w:cstheme="majorHAnsi"/>
                <w:color w:val="00B0F0"/>
                <w:lang w:val="el-GR"/>
              </w:rPr>
            </w:pPr>
            <w:r w:rsidRPr="00136F3A">
              <w:rPr>
                <w:rFonts w:cstheme="majorHAnsi"/>
                <w:color w:val="00B0F0"/>
                <w:lang w:val="el-GR"/>
              </w:rPr>
              <w:t>Τι μου φάνηκε ενδιαφέρον;</w:t>
            </w:r>
          </w:p>
        </w:tc>
        <w:tc>
          <w:tcPr>
            <w:tcW w:w="4760" w:type="dxa"/>
          </w:tcPr>
          <w:p w14:paraId="6F7352BB" w14:textId="77777777" w:rsidR="00933115" w:rsidRPr="00136F3A" w:rsidRDefault="00933115" w:rsidP="000E635C">
            <w:pPr>
              <w:cnfStyle w:val="100000000000" w:firstRow="1" w:lastRow="0" w:firstColumn="0" w:lastColumn="0" w:oddVBand="0" w:evenVBand="0" w:oddHBand="0" w:evenHBand="0" w:firstRowFirstColumn="0" w:firstRowLastColumn="0" w:lastRowFirstColumn="0" w:lastRowLastColumn="0"/>
              <w:rPr>
                <w:rFonts w:cstheme="majorHAnsi"/>
                <w:color w:val="00B0F0"/>
                <w:lang w:val="el-GR"/>
              </w:rPr>
            </w:pPr>
            <w:r w:rsidRPr="00136F3A">
              <w:rPr>
                <w:rFonts w:cstheme="majorHAnsi"/>
                <w:color w:val="00B0F0"/>
                <w:lang w:val="el-GR"/>
              </w:rPr>
              <w:t>Αριθμός</w:t>
            </w:r>
          </w:p>
        </w:tc>
      </w:tr>
      <w:tr w:rsidR="00933115" w:rsidRPr="00136F3A" w14:paraId="66D09B0A" w14:textId="77777777" w:rsidTr="000E635C">
        <w:trPr>
          <w:cnfStyle w:val="000000100000" w:firstRow="0" w:lastRow="0" w:firstColumn="0" w:lastColumn="0" w:oddVBand="0" w:evenVBand="0" w:oddHBand="1" w:evenHBand="0" w:firstRowFirstColumn="0" w:firstRowLastColumn="0" w:lastRowFirstColumn="0" w:lastRowLastColumn="0"/>
          <w:trHeight w:val="551"/>
          <w:jc w:val="center"/>
        </w:trPr>
        <w:tc>
          <w:tcPr>
            <w:cnfStyle w:val="001000000000" w:firstRow="0" w:lastRow="0" w:firstColumn="1" w:lastColumn="0" w:oddVBand="0" w:evenVBand="0" w:oddHBand="0" w:evenHBand="0" w:firstRowFirstColumn="0" w:firstRowLastColumn="0" w:lastRowFirstColumn="0" w:lastRowLastColumn="0"/>
            <w:tcW w:w="4759" w:type="dxa"/>
          </w:tcPr>
          <w:p w14:paraId="5E58157C" w14:textId="77777777" w:rsidR="00933115" w:rsidRPr="00136F3A" w:rsidRDefault="00933115" w:rsidP="000E635C">
            <w:pPr>
              <w:rPr>
                <w:rFonts w:cstheme="majorHAnsi"/>
                <w:lang w:val="el-GR"/>
              </w:rPr>
            </w:pPr>
            <w:r w:rsidRPr="00136F3A">
              <w:rPr>
                <w:rFonts w:cstheme="majorHAnsi"/>
                <w:lang w:val="el-GR"/>
              </w:rPr>
              <w:t xml:space="preserve">Η είδηση που είχαμε να παρουσιάσουμε </w:t>
            </w:r>
          </w:p>
        </w:tc>
        <w:tc>
          <w:tcPr>
            <w:tcW w:w="4760" w:type="dxa"/>
          </w:tcPr>
          <w:p w14:paraId="743D180D" w14:textId="77777777" w:rsidR="00933115" w:rsidRPr="00136F3A" w:rsidRDefault="00933115" w:rsidP="000E635C">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val="el-GR"/>
              </w:rPr>
            </w:pPr>
            <w:r w:rsidRPr="00136F3A">
              <w:rPr>
                <w:rFonts w:asciiTheme="majorHAnsi" w:hAnsiTheme="majorHAnsi" w:cstheme="majorHAnsi"/>
                <w:lang w:val="el-GR"/>
              </w:rPr>
              <w:t>3</w:t>
            </w:r>
          </w:p>
        </w:tc>
      </w:tr>
      <w:tr w:rsidR="00933115" w:rsidRPr="00136F3A" w14:paraId="0E34B949" w14:textId="77777777" w:rsidTr="000E635C">
        <w:trPr>
          <w:cnfStyle w:val="000000010000" w:firstRow="0" w:lastRow="0" w:firstColumn="0" w:lastColumn="0" w:oddVBand="0" w:evenVBand="0" w:oddHBand="0" w:evenHBand="1" w:firstRowFirstColumn="0" w:firstRowLastColumn="0" w:lastRowFirstColumn="0" w:lastRowLastColumn="0"/>
          <w:trHeight w:val="551"/>
          <w:jc w:val="center"/>
        </w:trPr>
        <w:tc>
          <w:tcPr>
            <w:cnfStyle w:val="001000000000" w:firstRow="0" w:lastRow="0" w:firstColumn="1" w:lastColumn="0" w:oddVBand="0" w:evenVBand="0" w:oddHBand="0" w:evenHBand="0" w:firstRowFirstColumn="0" w:firstRowLastColumn="0" w:lastRowFirstColumn="0" w:lastRowLastColumn="0"/>
            <w:tcW w:w="4759" w:type="dxa"/>
          </w:tcPr>
          <w:p w14:paraId="6BD8B342" w14:textId="77777777" w:rsidR="00933115" w:rsidRPr="00136F3A" w:rsidRDefault="00933115" w:rsidP="000E635C">
            <w:pPr>
              <w:rPr>
                <w:rFonts w:cstheme="majorHAnsi"/>
                <w:lang w:val="el-GR"/>
              </w:rPr>
            </w:pPr>
            <w:r w:rsidRPr="00136F3A">
              <w:rPr>
                <w:rFonts w:cstheme="majorHAnsi"/>
                <w:lang w:val="el-GR"/>
              </w:rPr>
              <w:t>Η ομαδικότητα και η συνεργασία</w:t>
            </w:r>
          </w:p>
        </w:tc>
        <w:tc>
          <w:tcPr>
            <w:tcW w:w="4760" w:type="dxa"/>
          </w:tcPr>
          <w:p w14:paraId="7361E901" w14:textId="77777777" w:rsidR="00933115" w:rsidRPr="00136F3A" w:rsidRDefault="00933115" w:rsidP="000E635C">
            <w:pPr>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lang w:val="el-GR"/>
              </w:rPr>
            </w:pPr>
            <w:r w:rsidRPr="00136F3A">
              <w:rPr>
                <w:rFonts w:asciiTheme="majorHAnsi" w:hAnsiTheme="majorHAnsi" w:cstheme="majorHAnsi"/>
                <w:lang w:val="el-GR"/>
              </w:rPr>
              <w:t>8</w:t>
            </w:r>
          </w:p>
        </w:tc>
      </w:tr>
      <w:tr w:rsidR="00933115" w:rsidRPr="00136F3A" w14:paraId="3A4B75D9" w14:textId="77777777" w:rsidTr="000E635C">
        <w:trPr>
          <w:cnfStyle w:val="000000100000" w:firstRow="0" w:lastRow="0" w:firstColumn="0" w:lastColumn="0" w:oddVBand="0" w:evenVBand="0" w:oddHBand="1" w:evenHBand="0" w:firstRowFirstColumn="0" w:firstRowLastColumn="0" w:lastRowFirstColumn="0" w:lastRowLastColumn="0"/>
          <w:trHeight w:val="551"/>
          <w:jc w:val="center"/>
        </w:trPr>
        <w:tc>
          <w:tcPr>
            <w:cnfStyle w:val="001000000000" w:firstRow="0" w:lastRow="0" w:firstColumn="1" w:lastColumn="0" w:oddVBand="0" w:evenVBand="0" w:oddHBand="0" w:evenHBand="0" w:firstRowFirstColumn="0" w:firstRowLastColumn="0" w:lastRowFirstColumn="0" w:lastRowLastColumn="0"/>
            <w:tcW w:w="4759" w:type="dxa"/>
          </w:tcPr>
          <w:p w14:paraId="17B4EAFB" w14:textId="77777777" w:rsidR="00933115" w:rsidRPr="00136F3A" w:rsidRDefault="00933115" w:rsidP="000E635C">
            <w:pPr>
              <w:rPr>
                <w:rFonts w:cstheme="majorHAnsi"/>
                <w:lang w:val="en-US"/>
              </w:rPr>
            </w:pPr>
            <w:r w:rsidRPr="00136F3A">
              <w:rPr>
                <w:rFonts w:cstheme="majorHAnsi"/>
                <w:lang w:val="el-GR"/>
              </w:rPr>
              <w:t>Η αναζήτηση ψευδών ειδήσεων</w:t>
            </w:r>
          </w:p>
        </w:tc>
        <w:tc>
          <w:tcPr>
            <w:tcW w:w="4760" w:type="dxa"/>
          </w:tcPr>
          <w:p w14:paraId="12A76146" w14:textId="77777777" w:rsidR="00933115" w:rsidRPr="00136F3A" w:rsidRDefault="00933115" w:rsidP="000E635C">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val="el-GR"/>
              </w:rPr>
            </w:pPr>
            <w:r w:rsidRPr="00136F3A">
              <w:rPr>
                <w:rFonts w:asciiTheme="majorHAnsi" w:hAnsiTheme="majorHAnsi" w:cstheme="majorHAnsi"/>
                <w:lang w:val="el-GR"/>
              </w:rPr>
              <w:t>4</w:t>
            </w:r>
          </w:p>
        </w:tc>
      </w:tr>
      <w:tr w:rsidR="00933115" w:rsidRPr="00136F3A" w14:paraId="3B54D6B3" w14:textId="77777777" w:rsidTr="000E635C">
        <w:trPr>
          <w:cnfStyle w:val="000000010000" w:firstRow="0" w:lastRow="0" w:firstColumn="0" w:lastColumn="0" w:oddVBand="0" w:evenVBand="0" w:oddHBand="0" w:evenHBand="1" w:firstRowFirstColumn="0" w:firstRowLastColumn="0" w:lastRowFirstColumn="0" w:lastRowLastColumn="0"/>
          <w:trHeight w:val="551"/>
          <w:jc w:val="center"/>
        </w:trPr>
        <w:tc>
          <w:tcPr>
            <w:cnfStyle w:val="001000000000" w:firstRow="0" w:lastRow="0" w:firstColumn="1" w:lastColumn="0" w:oddVBand="0" w:evenVBand="0" w:oddHBand="0" w:evenHBand="0" w:firstRowFirstColumn="0" w:firstRowLastColumn="0" w:lastRowFirstColumn="0" w:lastRowLastColumn="0"/>
            <w:tcW w:w="4759" w:type="dxa"/>
          </w:tcPr>
          <w:p w14:paraId="7BF4E13E" w14:textId="77777777" w:rsidR="00933115" w:rsidRPr="00136F3A" w:rsidRDefault="00933115" w:rsidP="000E635C">
            <w:pPr>
              <w:rPr>
                <w:rFonts w:cstheme="majorHAnsi"/>
                <w:lang w:val="el-GR"/>
              </w:rPr>
            </w:pPr>
            <w:r w:rsidRPr="00136F3A">
              <w:rPr>
                <w:rFonts w:cstheme="majorHAnsi"/>
                <w:lang w:val="el-GR"/>
              </w:rPr>
              <w:t xml:space="preserve">Μάθαμε για τα θέματα μας (διάστημα, πτηνά </w:t>
            </w:r>
            <w:proofErr w:type="spellStart"/>
            <w:r w:rsidRPr="00136F3A">
              <w:rPr>
                <w:rFonts w:cstheme="majorHAnsi"/>
                <w:lang w:val="el-GR"/>
              </w:rPr>
              <w:t>κλπ</w:t>
            </w:r>
            <w:proofErr w:type="spellEnd"/>
            <w:r w:rsidRPr="00136F3A">
              <w:rPr>
                <w:rFonts w:cstheme="majorHAnsi"/>
                <w:lang w:val="el-GR"/>
              </w:rPr>
              <w:t>)</w:t>
            </w:r>
          </w:p>
        </w:tc>
        <w:tc>
          <w:tcPr>
            <w:tcW w:w="4760" w:type="dxa"/>
          </w:tcPr>
          <w:p w14:paraId="7C71F870" w14:textId="77777777" w:rsidR="00933115" w:rsidRPr="00136F3A" w:rsidRDefault="00933115" w:rsidP="000E635C">
            <w:pPr>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lang w:val="el-GR"/>
              </w:rPr>
            </w:pPr>
            <w:r w:rsidRPr="00136F3A">
              <w:rPr>
                <w:rFonts w:asciiTheme="majorHAnsi" w:hAnsiTheme="majorHAnsi" w:cstheme="majorHAnsi"/>
                <w:lang w:val="el-GR"/>
              </w:rPr>
              <w:t>1</w:t>
            </w:r>
          </w:p>
        </w:tc>
      </w:tr>
      <w:tr w:rsidR="00933115" w:rsidRPr="00136F3A" w14:paraId="082F8E5F" w14:textId="77777777" w:rsidTr="000E635C">
        <w:trPr>
          <w:cnfStyle w:val="000000100000" w:firstRow="0" w:lastRow="0" w:firstColumn="0" w:lastColumn="0" w:oddVBand="0" w:evenVBand="0" w:oddHBand="1" w:evenHBand="0" w:firstRowFirstColumn="0" w:firstRowLastColumn="0" w:lastRowFirstColumn="0" w:lastRowLastColumn="0"/>
          <w:trHeight w:val="551"/>
          <w:jc w:val="center"/>
        </w:trPr>
        <w:tc>
          <w:tcPr>
            <w:cnfStyle w:val="001000000000" w:firstRow="0" w:lastRow="0" w:firstColumn="1" w:lastColumn="0" w:oddVBand="0" w:evenVBand="0" w:oddHBand="0" w:evenHBand="0" w:firstRowFirstColumn="0" w:firstRowLastColumn="0" w:lastRowFirstColumn="0" w:lastRowLastColumn="0"/>
            <w:tcW w:w="4759" w:type="dxa"/>
          </w:tcPr>
          <w:p w14:paraId="40BD6E2A" w14:textId="77777777" w:rsidR="00933115" w:rsidRPr="00136F3A" w:rsidRDefault="00933115" w:rsidP="000E635C">
            <w:pPr>
              <w:rPr>
                <w:rFonts w:cstheme="majorHAnsi"/>
                <w:lang w:val="el-GR"/>
              </w:rPr>
            </w:pPr>
            <w:r w:rsidRPr="00136F3A">
              <w:rPr>
                <w:rFonts w:cstheme="majorHAnsi"/>
                <w:lang w:val="el-GR"/>
              </w:rPr>
              <w:t>Η ευκολία να διαδώσει κανείς ψευδείς ειδήσεις</w:t>
            </w:r>
          </w:p>
        </w:tc>
        <w:tc>
          <w:tcPr>
            <w:tcW w:w="4760" w:type="dxa"/>
          </w:tcPr>
          <w:p w14:paraId="3E3812A1" w14:textId="77777777" w:rsidR="00933115" w:rsidRPr="00136F3A" w:rsidRDefault="00933115" w:rsidP="000E635C">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val="el-GR"/>
              </w:rPr>
            </w:pPr>
            <w:r w:rsidRPr="00136F3A">
              <w:rPr>
                <w:rFonts w:asciiTheme="majorHAnsi" w:hAnsiTheme="majorHAnsi" w:cstheme="majorHAnsi"/>
                <w:lang w:val="el-GR"/>
              </w:rPr>
              <w:t>1</w:t>
            </w:r>
          </w:p>
        </w:tc>
      </w:tr>
      <w:tr w:rsidR="00933115" w:rsidRPr="00136F3A" w14:paraId="59AA6C69" w14:textId="77777777" w:rsidTr="000E635C">
        <w:trPr>
          <w:cnfStyle w:val="000000010000" w:firstRow="0" w:lastRow="0" w:firstColumn="0" w:lastColumn="0" w:oddVBand="0" w:evenVBand="0" w:oddHBand="0" w:evenHBand="1" w:firstRowFirstColumn="0" w:firstRowLastColumn="0" w:lastRowFirstColumn="0" w:lastRowLastColumn="0"/>
          <w:trHeight w:val="551"/>
          <w:jc w:val="center"/>
        </w:trPr>
        <w:tc>
          <w:tcPr>
            <w:cnfStyle w:val="001000000000" w:firstRow="0" w:lastRow="0" w:firstColumn="1" w:lastColumn="0" w:oddVBand="0" w:evenVBand="0" w:oddHBand="0" w:evenHBand="0" w:firstRowFirstColumn="0" w:firstRowLastColumn="0" w:lastRowFirstColumn="0" w:lastRowLastColumn="0"/>
            <w:tcW w:w="4759" w:type="dxa"/>
          </w:tcPr>
          <w:p w14:paraId="23758ADC" w14:textId="77777777" w:rsidR="00933115" w:rsidRPr="00136F3A" w:rsidRDefault="00933115" w:rsidP="000E635C">
            <w:pPr>
              <w:rPr>
                <w:rFonts w:cstheme="majorHAnsi"/>
                <w:lang w:val="el-GR"/>
              </w:rPr>
            </w:pPr>
            <w:r w:rsidRPr="00136F3A">
              <w:rPr>
                <w:rFonts w:cstheme="majorHAnsi"/>
                <w:lang w:val="el-GR"/>
              </w:rPr>
              <w:t xml:space="preserve">Ο τρόπος που εξελίχθηκε το </w:t>
            </w:r>
            <w:r w:rsidRPr="00136F3A">
              <w:rPr>
                <w:rFonts w:cstheme="majorHAnsi"/>
                <w:lang w:val="en-US"/>
              </w:rPr>
              <w:t>project</w:t>
            </w:r>
            <w:r w:rsidRPr="00136F3A">
              <w:rPr>
                <w:rFonts w:cstheme="majorHAnsi"/>
                <w:lang w:val="el-GR"/>
              </w:rPr>
              <w:t>, ενδιαφέρον, πρωτότυπο</w:t>
            </w:r>
          </w:p>
        </w:tc>
        <w:tc>
          <w:tcPr>
            <w:tcW w:w="4760" w:type="dxa"/>
          </w:tcPr>
          <w:p w14:paraId="6F5CE42C" w14:textId="77777777" w:rsidR="00933115" w:rsidRPr="00136F3A" w:rsidRDefault="00933115" w:rsidP="000E635C">
            <w:pPr>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lang w:val="el-GR"/>
              </w:rPr>
            </w:pPr>
            <w:r w:rsidRPr="00136F3A">
              <w:rPr>
                <w:rFonts w:asciiTheme="majorHAnsi" w:hAnsiTheme="majorHAnsi" w:cstheme="majorHAnsi"/>
                <w:lang w:val="el-GR"/>
              </w:rPr>
              <w:t>3</w:t>
            </w:r>
          </w:p>
        </w:tc>
      </w:tr>
      <w:tr w:rsidR="00933115" w:rsidRPr="00136F3A" w14:paraId="0D089D15" w14:textId="77777777" w:rsidTr="000E635C">
        <w:trPr>
          <w:cnfStyle w:val="000000100000" w:firstRow="0" w:lastRow="0" w:firstColumn="0" w:lastColumn="0" w:oddVBand="0" w:evenVBand="0" w:oddHBand="1" w:evenHBand="0" w:firstRowFirstColumn="0" w:firstRowLastColumn="0" w:lastRowFirstColumn="0" w:lastRowLastColumn="0"/>
          <w:trHeight w:val="551"/>
          <w:jc w:val="center"/>
        </w:trPr>
        <w:tc>
          <w:tcPr>
            <w:cnfStyle w:val="001000000000" w:firstRow="0" w:lastRow="0" w:firstColumn="1" w:lastColumn="0" w:oddVBand="0" w:evenVBand="0" w:oddHBand="0" w:evenHBand="0" w:firstRowFirstColumn="0" w:firstRowLastColumn="0" w:lastRowFirstColumn="0" w:lastRowLastColumn="0"/>
            <w:tcW w:w="4759" w:type="dxa"/>
          </w:tcPr>
          <w:p w14:paraId="7A0DDEDE" w14:textId="77777777" w:rsidR="00933115" w:rsidRPr="00136F3A" w:rsidRDefault="00933115" w:rsidP="000E635C">
            <w:pPr>
              <w:rPr>
                <w:rFonts w:cstheme="majorHAnsi"/>
                <w:lang w:val="el-GR"/>
              </w:rPr>
            </w:pPr>
            <w:r w:rsidRPr="00136F3A">
              <w:rPr>
                <w:rFonts w:cstheme="majorHAnsi"/>
                <w:lang w:val="el-GR"/>
              </w:rPr>
              <w:t>Κατανόηση προγράμματος</w:t>
            </w:r>
          </w:p>
        </w:tc>
        <w:tc>
          <w:tcPr>
            <w:tcW w:w="4760" w:type="dxa"/>
          </w:tcPr>
          <w:p w14:paraId="012BEBFB" w14:textId="77777777" w:rsidR="00933115" w:rsidRPr="00136F3A" w:rsidRDefault="00933115" w:rsidP="000E635C">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val="el-GR"/>
              </w:rPr>
            </w:pPr>
            <w:r w:rsidRPr="00136F3A">
              <w:rPr>
                <w:rFonts w:asciiTheme="majorHAnsi" w:hAnsiTheme="majorHAnsi" w:cstheme="majorHAnsi"/>
                <w:lang w:val="el-GR"/>
              </w:rPr>
              <w:t>1</w:t>
            </w:r>
          </w:p>
        </w:tc>
      </w:tr>
      <w:tr w:rsidR="00933115" w:rsidRPr="00136F3A" w14:paraId="64AB3BC3" w14:textId="77777777" w:rsidTr="000E635C">
        <w:trPr>
          <w:cnfStyle w:val="000000010000" w:firstRow="0" w:lastRow="0" w:firstColumn="0" w:lastColumn="0" w:oddVBand="0" w:evenVBand="0" w:oddHBand="0" w:evenHBand="1" w:firstRowFirstColumn="0" w:firstRowLastColumn="0" w:lastRowFirstColumn="0" w:lastRowLastColumn="0"/>
          <w:trHeight w:val="551"/>
          <w:jc w:val="center"/>
        </w:trPr>
        <w:tc>
          <w:tcPr>
            <w:cnfStyle w:val="001000000000" w:firstRow="0" w:lastRow="0" w:firstColumn="1" w:lastColumn="0" w:oddVBand="0" w:evenVBand="0" w:oddHBand="0" w:evenHBand="0" w:firstRowFirstColumn="0" w:firstRowLastColumn="0" w:lastRowFirstColumn="0" w:lastRowLastColumn="0"/>
            <w:tcW w:w="4759" w:type="dxa"/>
          </w:tcPr>
          <w:p w14:paraId="1E7ED825" w14:textId="77777777" w:rsidR="00933115" w:rsidRPr="00136F3A" w:rsidRDefault="00933115" w:rsidP="000E635C">
            <w:pPr>
              <w:rPr>
                <w:rFonts w:cstheme="majorHAnsi"/>
                <w:lang w:val="el-GR"/>
              </w:rPr>
            </w:pPr>
            <w:r w:rsidRPr="00136F3A">
              <w:rPr>
                <w:rFonts w:cstheme="majorHAnsi"/>
                <w:lang w:val="el-GR"/>
              </w:rPr>
              <w:t>Τίποτα</w:t>
            </w:r>
          </w:p>
        </w:tc>
        <w:tc>
          <w:tcPr>
            <w:tcW w:w="4760" w:type="dxa"/>
          </w:tcPr>
          <w:p w14:paraId="0336B430" w14:textId="77777777" w:rsidR="00933115" w:rsidRPr="00136F3A" w:rsidRDefault="00933115" w:rsidP="000E635C">
            <w:pPr>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lang w:val="el-GR"/>
              </w:rPr>
            </w:pPr>
            <w:r w:rsidRPr="00136F3A">
              <w:rPr>
                <w:rFonts w:asciiTheme="majorHAnsi" w:hAnsiTheme="majorHAnsi" w:cstheme="majorHAnsi"/>
                <w:lang w:val="el-GR"/>
              </w:rPr>
              <w:t>2</w:t>
            </w:r>
          </w:p>
        </w:tc>
      </w:tr>
    </w:tbl>
    <w:p w14:paraId="5212F816" w14:textId="77777777" w:rsidR="00933115" w:rsidRPr="00136F3A" w:rsidRDefault="00933115" w:rsidP="006615EA">
      <w:pPr>
        <w:rPr>
          <w:rFonts w:asciiTheme="majorHAnsi" w:hAnsiTheme="majorHAnsi" w:cstheme="majorHAnsi"/>
          <w:sz w:val="22"/>
          <w:szCs w:val="22"/>
          <w:lang w:val="el-GR"/>
        </w:rPr>
      </w:pPr>
    </w:p>
    <w:tbl>
      <w:tblPr>
        <w:tblStyle w:val="af8"/>
        <w:tblW w:w="9519" w:type="dxa"/>
        <w:jc w:val="center"/>
        <w:tblLook w:val="04A0" w:firstRow="1" w:lastRow="0" w:firstColumn="1" w:lastColumn="0" w:noHBand="0" w:noVBand="1"/>
      </w:tblPr>
      <w:tblGrid>
        <w:gridCol w:w="4759"/>
        <w:gridCol w:w="4760"/>
      </w:tblGrid>
      <w:tr w:rsidR="00933115" w:rsidRPr="00136F3A" w14:paraId="423B08A5" w14:textId="77777777" w:rsidTr="000E635C">
        <w:trPr>
          <w:cnfStyle w:val="100000000000" w:firstRow="1" w:lastRow="0" w:firstColumn="0" w:lastColumn="0" w:oddVBand="0" w:evenVBand="0" w:oddHBand="0" w:evenHBand="0" w:firstRowFirstColumn="0" w:firstRowLastColumn="0" w:lastRowFirstColumn="0" w:lastRowLastColumn="0"/>
          <w:trHeight w:val="520"/>
          <w:jc w:val="center"/>
        </w:trPr>
        <w:tc>
          <w:tcPr>
            <w:cnfStyle w:val="001000000000" w:firstRow="0" w:lastRow="0" w:firstColumn="1" w:lastColumn="0" w:oddVBand="0" w:evenVBand="0" w:oddHBand="0" w:evenHBand="0" w:firstRowFirstColumn="0" w:firstRowLastColumn="0" w:lastRowFirstColumn="0" w:lastRowLastColumn="0"/>
            <w:tcW w:w="4759" w:type="dxa"/>
          </w:tcPr>
          <w:p w14:paraId="3CC44194" w14:textId="77777777" w:rsidR="00933115" w:rsidRPr="00136F3A" w:rsidRDefault="00933115" w:rsidP="000E635C">
            <w:pPr>
              <w:rPr>
                <w:rFonts w:cstheme="majorHAnsi"/>
                <w:color w:val="00B0F0"/>
                <w:lang w:val="el-GR"/>
              </w:rPr>
            </w:pPr>
            <w:r w:rsidRPr="00136F3A">
              <w:rPr>
                <w:rFonts w:cstheme="majorHAnsi"/>
                <w:color w:val="00B0F0"/>
                <w:lang w:val="el-GR"/>
              </w:rPr>
              <w:t>Τι έμαθα;</w:t>
            </w:r>
          </w:p>
        </w:tc>
        <w:tc>
          <w:tcPr>
            <w:tcW w:w="4760" w:type="dxa"/>
          </w:tcPr>
          <w:p w14:paraId="50149F95" w14:textId="77777777" w:rsidR="00933115" w:rsidRPr="00136F3A" w:rsidRDefault="00933115" w:rsidP="000E635C">
            <w:pPr>
              <w:cnfStyle w:val="100000000000" w:firstRow="1" w:lastRow="0" w:firstColumn="0" w:lastColumn="0" w:oddVBand="0" w:evenVBand="0" w:oddHBand="0" w:evenHBand="0" w:firstRowFirstColumn="0" w:firstRowLastColumn="0" w:lastRowFirstColumn="0" w:lastRowLastColumn="0"/>
              <w:rPr>
                <w:rFonts w:cstheme="majorHAnsi"/>
                <w:color w:val="00B0F0"/>
                <w:lang w:val="el-GR"/>
              </w:rPr>
            </w:pPr>
            <w:r w:rsidRPr="00136F3A">
              <w:rPr>
                <w:rFonts w:cstheme="majorHAnsi"/>
                <w:color w:val="00B0F0"/>
                <w:lang w:val="el-GR"/>
              </w:rPr>
              <w:t>Αριθμός</w:t>
            </w:r>
          </w:p>
        </w:tc>
      </w:tr>
      <w:tr w:rsidR="00933115" w:rsidRPr="00136F3A" w14:paraId="7C30B097" w14:textId="77777777" w:rsidTr="000E635C">
        <w:trPr>
          <w:cnfStyle w:val="000000100000" w:firstRow="0" w:lastRow="0" w:firstColumn="0" w:lastColumn="0" w:oddVBand="0" w:evenVBand="0" w:oddHBand="1" w:evenHBand="0" w:firstRowFirstColumn="0" w:firstRowLastColumn="0" w:lastRowFirstColumn="0" w:lastRowLastColumn="0"/>
          <w:trHeight w:val="551"/>
          <w:jc w:val="center"/>
        </w:trPr>
        <w:tc>
          <w:tcPr>
            <w:cnfStyle w:val="001000000000" w:firstRow="0" w:lastRow="0" w:firstColumn="1" w:lastColumn="0" w:oddVBand="0" w:evenVBand="0" w:oddHBand="0" w:evenHBand="0" w:firstRowFirstColumn="0" w:firstRowLastColumn="0" w:lastRowFirstColumn="0" w:lastRowLastColumn="0"/>
            <w:tcW w:w="4759" w:type="dxa"/>
          </w:tcPr>
          <w:p w14:paraId="6DC782E5" w14:textId="77777777" w:rsidR="00933115" w:rsidRPr="00136F3A" w:rsidRDefault="00933115" w:rsidP="000E635C">
            <w:pPr>
              <w:rPr>
                <w:rFonts w:cstheme="majorHAnsi"/>
                <w:lang w:val="el-GR"/>
              </w:rPr>
            </w:pPr>
            <w:r w:rsidRPr="00136F3A">
              <w:rPr>
                <w:rFonts w:cstheme="majorHAnsi"/>
                <w:lang w:val="el-GR"/>
              </w:rPr>
              <w:t>Πώς δημοσιεύουμε νέα ελκυστικά στον αναγνώστη</w:t>
            </w:r>
          </w:p>
        </w:tc>
        <w:tc>
          <w:tcPr>
            <w:tcW w:w="4760" w:type="dxa"/>
          </w:tcPr>
          <w:p w14:paraId="19F58D0B" w14:textId="77777777" w:rsidR="00933115" w:rsidRPr="00136F3A" w:rsidRDefault="00933115" w:rsidP="000E635C">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val="el-GR"/>
              </w:rPr>
            </w:pPr>
            <w:r w:rsidRPr="00136F3A">
              <w:rPr>
                <w:rFonts w:asciiTheme="majorHAnsi" w:hAnsiTheme="majorHAnsi" w:cstheme="majorHAnsi"/>
                <w:lang w:val="el-GR"/>
              </w:rPr>
              <w:t>3</w:t>
            </w:r>
          </w:p>
        </w:tc>
      </w:tr>
      <w:tr w:rsidR="00933115" w:rsidRPr="00136F3A" w14:paraId="491F918D" w14:textId="77777777" w:rsidTr="000E635C">
        <w:trPr>
          <w:cnfStyle w:val="000000010000" w:firstRow="0" w:lastRow="0" w:firstColumn="0" w:lastColumn="0" w:oddVBand="0" w:evenVBand="0" w:oddHBand="0" w:evenHBand="1" w:firstRowFirstColumn="0" w:firstRowLastColumn="0" w:lastRowFirstColumn="0" w:lastRowLastColumn="0"/>
          <w:trHeight w:val="551"/>
          <w:jc w:val="center"/>
        </w:trPr>
        <w:tc>
          <w:tcPr>
            <w:cnfStyle w:val="001000000000" w:firstRow="0" w:lastRow="0" w:firstColumn="1" w:lastColumn="0" w:oddVBand="0" w:evenVBand="0" w:oddHBand="0" w:evenHBand="0" w:firstRowFirstColumn="0" w:firstRowLastColumn="0" w:lastRowFirstColumn="0" w:lastRowLastColumn="0"/>
            <w:tcW w:w="4759" w:type="dxa"/>
          </w:tcPr>
          <w:p w14:paraId="72F389A3" w14:textId="77777777" w:rsidR="00933115" w:rsidRPr="00136F3A" w:rsidRDefault="00933115" w:rsidP="000E635C">
            <w:pPr>
              <w:rPr>
                <w:rFonts w:cstheme="majorHAnsi"/>
                <w:lang w:val="el-GR"/>
              </w:rPr>
            </w:pPr>
            <w:r w:rsidRPr="00136F3A">
              <w:rPr>
                <w:rFonts w:cstheme="majorHAnsi"/>
                <w:lang w:val="el-GR"/>
              </w:rPr>
              <w:t xml:space="preserve">Για το θέμα της ομάδας μου (πλανήτες, φύση </w:t>
            </w:r>
            <w:proofErr w:type="spellStart"/>
            <w:r w:rsidRPr="00136F3A">
              <w:rPr>
                <w:rFonts w:cstheme="majorHAnsi"/>
                <w:lang w:val="el-GR"/>
              </w:rPr>
              <w:t>κλπ</w:t>
            </w:r>
            <w:proofErr w:type="spellEnd"/>
            <w:r w:rsidRPr="00136F3A">
              <w:rPr>
                <w:rFonts w:cstheme="majorHAnsi"/>
                <w:lang w:val="el-GR"/>
              </w:rPr>
              <w:t>)</w:t>
            </w:r>
          </w:p>
        </w:tc>
        <w:tc>
          <w:tcPr>
            <w:tcW w:w="4760" w:type="dxa"/>
          </w:tcPr>
          <w:p w14:paraId="03F42AEE" w14:textId="77777777" w:rsidR="00933115" w:rsidRPr="00136F3A" w:rsidRDefault="00933115" w:rsidP="000E635C">
            <w:pPr>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lang w:val="el-GR"/>
              </w:rPr>
            </w:pPr>
            <w:r w:rsidRPr="00136F3A">
              <w:rPr>
                <w:rFonts w:asciiTheme="majorHAnsi" w:hAnsiTheme="majorHAnsi" w:cstheme="majorHAnsi"/>
                <w:lang w:val="el-GR"/>
              </w:rPr>
              <w:t>6</w:t>
            </w:r>
          </w:p>
        </w:tc>
      </w:tr>
      <w:tr w:rsidR="00933115" w:rsidRPr="00136F3A" w14:paraId="1252B45C" w14:textId="77777777" w:rsidTr="000E635C">
        <w:trPr>
          <w:cnfStyle w:val="000000100000" w:firstRow="0" w:lastRow="0" w:firstColumn="0" w:lastColumn="0" w:oddVBand="0" w:evenVBand="0" w:oddHBand="1" w:evenHBand="0" w:firstRowFirstColumn="0" w:firstRowLastColumn="0" w:lastRowFirstColumn="0" w:lastRowLastColumn="0"/>
          <w:trHeight w:val="551"/>
          <w:jc w:val="center"/>
        </w:trPr>
        <w:tc>
          <w:tcPr>
            <w:cnfStyle w:val="001000000000" w:firstRow="0" w:lastRow="0" w:firstColumn="1" w:lastColumn="0" w:oddVBand="0" w:evenVBand="0" w:oddHBand="0" w:evenHBand="0" w:firstRowFirstColumn="0" w:firstRowLastColumn="0" w:lastRowFirstColumn="0" w:lastRowLastColumn="0"/>
            <w:tcW w:w="4759" w:type="dxa"/>
          </w:tcPr>
          <w:p w14:paraId="5B1FA4B0" w14:textId="77777777" w:rsidR="00933115" w:rsidRPr="00136F3A" w:rsidRDefault="00933115" w:rsidP="000E635C">
            <w:pPr>
              <w:rPr>
                <w:rFonts w:cstheme="majorHAnsi"/>
                <w:lang w:val="el-GR"/>
              </w:rPr>
            </w:pPr>
            <w:r w:rsidRPr="00136F3A">
              <w:rPr>
                <w:rFonts w:cstheme="majorHAnsi"/>
                <w:lang w:val="el-GR"/>
              </w:rPr>
              <w:t xml:space="preserve">Έμαθα να μην εμπιστεύομαι ότι διαβάζω στο ίντερνετ, ζήτημα των </w:t>
            </w:r>
            <w:r w:rsidRPr="00136F3A">
              <w:rPr>
                <w:rFonts w:cstheme="majorHAnsi"/>
                <w:lang w:val="en-US"/>
              </w:rPr>
              <w:t>fake</w:t>
            </w:r>
            <w:r w:rsidRPr="00136F3A">
              <w:rPr>
                <w:rFonts w:cstheme="majorHAnsi"/>
                <w:lang w:val="el-GR"/>
              </w:rPr>
              <w:t xml:space="preserve"> </w:t>
            </w:r>
            <w:r w:rsidRPr="00136F3A">
              <w:rPr>
                <w:rFonts w:cstheme="majorHAnsi"/>
                <w:lang w:val="en-US"/>
              </w:rPr>
              <w:t>news</w:t>
            </w:r>
            <w:r w:rsidRPr="00136F3A">
              <w:rPr>
                <w:rFonts w:cstheme="majorHAnsi"/>
                <w:lang w:val="el-GR"/>
              </w:rPr>
              <w:t xml:space="preserve"> </w:t>
            </w:r>
          </w:p>
        </w:tc>
        <w:tc>
          <w:tcPr>
            <w:tcW w:w="4760" w:type="dxa"/>
          </w:tcPr>
          <w:p w14:paraId="67FDE54D" w14:textId="77777777" w:rsidR="00933115" w:rsidRPr="00136F3A" w:rsidRDefault="00933115" w:rsidP="000E635C">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val="el-GR"/>
              </w:rPr>
            </w:pPr>
            <w:r w:rsidRPr="00136F3A">
              <w:rPr>
                <w:rFonts w:asciiTheme="majorHAnsi" w:hAnsiTheme="majorHAnsi" w:cstheme="majorHAnsi"/>
                <w:lang w:val="el-GR"/>
              </w:rPr>
              <w:t>4</w:t>
            </w:r>
          </w:p>
        </w:tc>
      </w:tr>
      <w:tr w:rsidR="00933115" w:rsidRPr="00136F3A" w14:paraId="09FC8908" w14:textId="77777777" w:rsidTr="000E635C">
        <w:trPr>
          <w:cnfStyle w:val="000000010000" w:firstRow="0" w:lastRow="0" w:firstColumn="0" w:lastColumn="0" w:oddVBand="0" w:evenVBand="0" w:oddHBand="0" w:evenHBand="1" w:firstRowFirstColumn="0" w:firstRowLastColumn="0" w:lastRowFirstColumn="0" w:lastRowLastColumn="0"/>
          <w:trHeight w:val="551"/>
          <w:jc w:val="center"/>
        </w:trPr>
        <w:tc>
          <w:tcPr>
            <w:cnfStyle w:val="001000000000" w:firstRow="0" w:lastRow="0" w:firstColumn="1" w:lastColumn="0" w:oddVBand="0" w:evenVBand="0" w:oddHBand="0" w:evenHBand="0" w:firstRowFirstColumn="0" w:firstRowLastColumn="0" w:lastRowFirstColumn="0" w:lastRowLastColumn="0"/>
            <w:tcW w:w="4759" w:type="dxa"/>
          </w:tcPr>
          <w:p w14:paraId="09DDEACB" w14:textId="77777777" w:rsidR="00933115" w:rsidRPr="00136F3A" w:rsidRDefault="00933115" w:rsidP="000E635C">
            <w:pPr>
              <w:rPr>
                <w:rFonts w:cstheme="majorHAnsi"/>
                <w:lang w:val="el-GR"/>
              </w:rPr>
            </w:pPr>
            <w:r w:rsidRPr="00136F3A">
              <w:rPr>
                <w:rFonts w:cstheme="majorHAnsi"/>
                <w:lang w:val="el-GR"/>
              </w:rPr>
              <w:t>Να συνεργάζομαι</w:t>
            </w:r>
          </w:p>
        </w:tc>
        <w:tc>
          <w:tcPr>
            <w:tcW w:w="4760" w:type="dxa"/>
          </w:tcPr>
          <w:p w14:paraId="21851828" w14:textId="77777777" w:rsidR="00933115" w:rsidRPr="00136F3A" w:rsidRDefault="00933115" w:rsidP="000E635C">
            <w:pPr>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lang w:val="el-GR"/>
              </w:rPr>
            </w:pPr>
            <w:r w:rsidRPr="00136F3A">
              <w:rPr>
                <w:rFonts w:asciiTheme="majorHAnsi" w:hAnsiTheme="majorHAnsi" w:cstheme="majorHAnsi"/>
                <w:lang w:val="el-GR"/>
              </w:rPr>
              <w:t>1</w:t>
            </w:r>
          </w:p>
        </w:tc>
      </w:tr>
      <w:tr w:rsidR="00933115" w:rsidRPr="00136F3A" w14:paraId="07FC9197" w14:textId="77777777" w:rsidTr="000E635C">
        <w:trPr>
          <w:cnfStyle w:val="000000100000" w:firstRow="0" w:lastRow="0" w:firstColumn="0" w:lastColumn="0" w:oddVBand="0" w:evenVBand="0" w:oddHBand="1" w:evenHBand="0" w:firstRowFirstColumn="0" w:firstRowLastColumn="0" w:lastRowFirstColumn="0" w:lastRowLastColumn="0"/>
          <w:trHeight w:val="551"/>
          <w:jc w:val="center"/>
        </w:trPr>
        <w:tc>
          <w:tcPr>
            <w:cnfStyle w:val="001000000000" w:firstRow="0" w:lastRow="0" w:firstColumn="1" w:lastColumn="0" w:oddVBand="0" w:evenVBand="0" w:oddHBand="0" w:evenHBand="0" w:firstRowFirstColumn="0" w:firstRowLastColumn="0" w:lastRowFirstColumn="0" w:lastRowLastColumn="0"/>
            <w:tcW w:w="4759" w:type="dxa"/>
          </w:tcPr>
          <w:p w14:paraId="3821AADC" w14:textId="77777777" w:rsidR="00933115" w:rsidRPr="00136F3A" w:rsidRDefault="00933115" w:rsidP="000E635C">
            <w:pPr>
              <w:rPr>
                <w:rFonts w:cstheme="majorHAnsi"/>
                <w:lang w:val="el-GR"/>
              </w:rPr>
            </w:pPr>
            <w:r w:rsidRPr="00136F3A">
              <w:rPr>
                <w:rFonts w:cstheme="majorHAnsi"/>
                <w:lang w:val="el-GR"/>
              </w:rPr>
              <w:t>Τίποτα καινούριο, τα ήξερα ήδη</w:t>
            </w:r>
          </w:p>
        </w:tc>
        <w:tc>
          <w:tcPr>
            <w:tcW w:w="4760" w:type="dxa"/>
          </w:tcPr>
          <w:p w14:paraId="7EA4812D" w14:textId="77777777" w:rsidR="00933115" w:rsidRPr="00136F3A" w:rsidRDefault="00933115" w:rsidP="000E635C">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val="el-GR"/>
              </w:rPr>
            </w:pPr>
            <w:r w:rsidRPr="00136F3A">
              <w:rPr>
                <w:rFonts w:asciiTheme="majorHAnsi" w:hAnsiTheme="majorHAnsi" w:cstheme="majorHAnsi"/>
                <w:lang w:val="el-GR"/>
              </w:rPr>
              <w:t>3</w:t>
            </w:r>
          </w:p>
        </w:tc>
      </w:tr>
    </w:tbl>
    <w:p w14:paraId="37B74BEB" w14:textId="77777777" w:rsidR="00861CB7" w:rsidRPr="00136F3A" w:rsidRDefault="00861CB7" w:rsidP="006615EA">
      <w:pPr>
        <w:rPr>
          <w:rFonts w:asciiTheme="majorHAnsi" w:hAnsiTheme="majorHAnsi" w:cstheme="majorHAnsi"/>
          <w:sz w:val="22"/>
          <w:szCs w:val="22"/>
          <w:lang w:val="el-GR"/>
        </w:rPr>
      </w:pPr>
    </w:p>
    <w:p w14:paraId="777BC90E" w14:textId="14D3325F" w:rsidR="00840702" w:rsidRDefault="00840702">
      <w:pPr>
        <w:rPr>
          <w:rFonts w:asciiTheme="majorHAnsi" w:hAnsiTheme="majorHAnsi" w:cstheme="majorHAnsi"/>
          <w:b/>
          <w:bCs/>
          <w:sz w:val="28"/>
          <w:szCs w:val="28"/>
          <w:lang w:val="el-GR"/>
        </w:rPr>
      </w:pPr>
      <w:r>
        <w:rPr>
          <w:rFonts w:asciiTheme="majorHAnsi" w:hAnsiTheme="majorHAnsi" w:cstheme="majorHAnsi"/>
          <w:b/>
          <w:bCs/>
          <w:sz w:val="28"/>
          <w:szCs w:val="28"/>
          <w:lang w:val="el-GR"/>
        </w:rPr>
        <w:br w:type="page"/>
      </w:r>
    </w:p>
    <w:p w14:paraId="0540206F" w14:textId="5F78F13D" w:rsidR="009801AB" w:rsidRDefault="009801AB">
      <w:pPr>
        <w:rPr>
          <w:rFonts w:asciiTheme="majorHAnsi" w:hAnsiTheme="majorHAnsi" w:cstheme="majorHAnsi"/>
          <w:b/>
          <w:bCs/>
          <w:sz w:val="28"/>
          <w:szCs w:val="28"/>
          <w:lang w:val="el-GR"/>
        </w:rPr>
      </w:pPr>
    </w:p>
    <w:p w14:paraId="4FDCDF97" w14:textId="47300813" w:rsidR="00136F3A" w:rsidRDefault="00136F3A" w:rsidP="00DA5879">
      <w:pPr>
        <w:pStyle w:val="a8"/>
        <w:numPr>
          <w:ilvl w:val="0"/>
          <w:numId w:val="44"/>
        </w:numPr>
        <w:jc w:val="both"/>
        <w:rPr>
          <w:rFonts w:asciiTheme="majorHAnsi" w:hAnsiTheme="majorHAnsi" w:cstheme="majorHAnsi"/>
          <w:b/>
          <w:bCs/>
          <w:sz w:val="28"/>
          <w:szCs w:val="28"/>
          <w:lang w:val="el-GR"/>
        </w:rPr>
      </w:pPr>
      <w:r w:rsidRPr="00136F3A">
        <w:rPr>
          <w:rFonts w:asciiTheme="majorHAnsi" w:hAnsiTheme="majorHAnsi" w:cstheme="majorHAnsi"/>
          <w:b/>
          <w:bCs/>
          <w:sz w:val="28"/>
          <w:szCs w:val="28"/>
          <w:lang w:val="el-GR"/>
        </w:rPr>
        <w:t xml:space="preserve">Αποσπάσματα </w:t>
      </w:r>
      <w:r w:rsidR="00086912">
        <w:rPr>
          <w:rFonts w:asciiTheme="majorHAnsi" w:hAnsiTheme="majorHAnsi" w:cstheme="majorHAnsi"/>
          <w:b/>
          <w:bCs/>
          <w:sz w:val="28"/>
          <w:szCs w:val="28"/>
          <w:lang w:val="el-GR"/>
        </w:rPr>
        <w:t xml:space="preserve">σχολίων </w:t>
      </w:r>
      <w:r w:rsidRPr="00136F3A">
        <w:rPr>
          <w:rFonts w:asciiTheme="majorHAnsi" w:hAnsiTheme="majorHAnsi" w:cstheme="majorHAnsi"/>
          <w:b/>
          <w:bCs/>
          <w:sz w:val="28"/>
          <w:szCs w:val="28"/>
          <w:lang w:val="el-GR"/>
        </w:rPr>
        <w:t xml:space="preserve">μαθητών </w:t>
      </w:r>
      <w:r w:rsidR="00861CB7" w:rsidRPr="00136F3A">
        <w:rPr>
          <w:rFonts w:asciiTheme="majorHAnsi" w:hAnsiTheme="majorHAnsi" w:cstheme="majorHAnsi"/>
          <w:b/>
          <w:bCs/>
          <w:sz w:val="28"/>
          <w:szCs w:val="28"/>
          <w:lang w:val="el-GR"/>
        </w:rPr>
        <w:t>το</w:t>
      </w:r>
      <w:r w:rsidRPr="00136F3A">
        <w:rPr>
          <w:rFonts w:asciiTheme="majorHAnsi" w:hAnsiTheme="majorHAnsi" w:cstheme="majorHAnsi"/>
          <w:b/>
          <w:bCs/>
          <w:sz w:val="28"/>
          <w:szCs w:val="28"/>
          <w:lang w:val="el-GR"/>
        </w:rPr>
        <w:t>υ</w:t>
      </w:r>
      <w:r w:rsidR="00861CB7" w:rsidRPr="00136F3A">
        <w:rPr>
          <w:rFonts w:asciiTheme="majorHAnsi" w:hAnsiTheme="majorHAnsi" w:cstheme="majorHAnsi"/>
          <w:b/>
          <w:bCs/>
          <w:sz w:val="28"/>
          <w:szCs w:val="28"/>
          <w:lang w:val="el-GR"/>
        </w:rPr>
        <w:t xml:space="preserve"> εργαστήριο</w:t>
      </w:r>
      <w:r w:rsidRPr="00136F3A">
        <w:rPr>
          <w:rFonts w:asciiTheme="majorHAnsi" w:hAnsiTheme="majorHAnsi" w:cstheme="majorHAnsi"/>
          <w:b/>
          <w:bCs/>
          <w:sz w:val="28"/>
          <w:szCs w:val="28"/>
          <w:lang w:val="el-GR"/>
        </w:rPr>
        <w:t>υ</w:t>
      </w:r>
      <w:r w:rsidR="00861CB7" w:rsidRPr="00136F3A">
        <w:rPr>
          <w:rFonts w:asciiTheme="majorHAnsi" w:hAnsiTheme="majorHAnsi" w:cstheme="majorHAnsi"/>
          <w:b/>
          <w:bCs/>
          <w:sz w:val="28"/>
          <w:szCs w:val="28"/>
          <w:lang w:val="el-GR"/>
        </w:rPr>
        <w:t xml:space="preserve"> </w:t>
      </w:r>
      <w:r w:rsidR="00861CB7" w:rsidRPr="0019033F">
        <w:rPr>
          <w:rFonts w:asciiTheme="majorHAnsi" w:hAnsiTheme="majorHAnsi" w:cstheme="majorHAnsi"/>
          <w:b/>
          <w:bCs/>
          <w:i/>
          <w:iCs/>
          <w:sz w:val="28"/>
          <w:szCs w:val="28"/>
          <w:lang w:val="el-GR"/>
        </w:rPr>
        <w:t xml:space="preserve">Ένα </w:t>
      </w:r>
      <w:r w:rsidRPr="0019033F">
        <w:rPr>
          <w:rFonts w:asciiTheme="majorHAnsi" w:hAnsiTheme="majorHAnsi" w:cstheme="majorHAnsi"/>
          <w:b/>
          <w:bCs/>
          <w:i/>
          <w:iCs/>
          <w:sz w:val="28"/>
          <w:szCs w:val="28"/>
          <w:lang w:val="el-GR"/>
        </w:rPr>
        <w:t>αντικείμενο</w:t>
      </w:r>
      <w:r w:rsidR="00861CB7" w:rsidRPr="0019033F">
        <w:rPr>
          <w:rFonts w:asciiTheme="majorHAnsi" w:hAnsiTheme="majorHAnsi" w:cstheme="majorHAnsi"/>
          <w:b/>
          <w:bCs/>
          <w:i/>
          <w:iCs/>
          <w:sz w:val="28"/>
          <w:szCs w:val="28"/>
          <w:lang w:val="el-GR"/>
        </w:rPr>
        <w:t xml:space="preserve"> πολλές παραλλαγές</w:t>
      </w:r>
      <w:r w:rsidR="00861CB7" w:rsidRPr="00136F3A">
        <w:rPr>
          <w:rFonts w:asciiTheme="majorHAnsi" w:hAnsiTheme="majorHAnsi" w:cstheme="majorHAnsi"/>
          <w:b/>
          <w:bCs/>
          <w:sz w:val="28"/>
          <w:szCs w:val="28"/>
          <w:lang w:val="el-GR"/>
        </w:rPr>
        <w:t>:</w:t>
      </w:r>
    </w:p>
    <w:p w14:paraId="75D43C92" w14:textId="77777777" w:rsidR="00840702" w:rsidRPr="00840702" w:rsidRDefault="00840702" w:rsidP="00DA5879">
      <w:pPr>
        <w:pStyle w:val="a8"/>
        <w:jc w:val="both"/>
        <w:rPr>
          <w:rFonts w:asciiTheme="majorHAnsi" w:hAnsiTheme="majorHAnsi" w:cstheme="majorHAnsi"/>
          <w:b/>
          <w:bCs/>
          <w:sz w:val="28"/>
          <w:szCs w:val="28"/>
          <w:lang w:val="el-GR"/>
        </w:rPr>
      </w:pPr>
    </w:p>
    <w:p w14:paraId="1BC11940" w14:textId="62DD07A8" w:rsidR="00136F3A" w:rsidRPr="00840702" w:rsidRDefault="00027A8D" w:rsidP="00DA5879">
      <w:pPr>
        <w:pStyle w:val="a8"/>
        <w:numPr>
          <w:ilvl w:val="0"/>
          <w:numId w:val="46"/>
        </w:numPr>
        <w:tabs>
          <w:tab w:val="left" w:pos="180"/>
          <w:tab w:val="left" w:pos="450"/>
        </w:tabs>
        <w:ind w:left="180" w:hanging="180"/>
        <w:jc w:val="both"/>
        <w:rPr>
          <w:rFonts w:asciiTheme="majorHAnsi" w:hAnsiTheme="majorHAnsi" w:cstheme="majorHAnsi"/>
          <w:sz w:val="22"/>
          <w:szCs w:val="22"/>
          <w:lang w:val="el-GR"/>
        </w:rPr>
      </w:pPr>
      <w:r w:rsidRPr="00840702">
        <w:rPr>
          <w:rFonts w:asciiTheme="majorHAnsi" w:hAnsiTheme="majorHAnsi" w:cstheme="majorHAnsi"/>
          <w:sz w:val="22"/>
          <w:szCs w:val="22"/>
          <w:lang w:val="el-GR"/>
        </w:rPr>
        <w:t>Χαρακτηριστικά στο μυαλό μου έχουν μείνει φωτογραφίες που είχαν κακή οπτική γωνία, (πολύ κάτω η πολύ πάνω)... αν δεν έχει μία φωτογραφία καλή οπτική γωνία τότε μπορεί να βγει εντελώς εκτός θέματος γιατί μπορεί να μην έχει αναδειχθεί το αντικείμενο.</w:t>
      </w:r>
    </w:p>
    <w:p w14:paraId="215F4FE6" w14:textId="77777777" w:rsidR="00136F3A" w:rsidRPr="00136F3A" w:rsidRDefault="00027A8D" w:rsidP="00DA5879">
      <w:pPr>
        <w:pStyle w:val="a8"/>
        <w:numPr>
          <w:ilvl w:val="0"/>
          <w:numId w:val="46"/>
        </w:numPr>
        <w:tabs>
          <w:tab w:val="left" w:pos="180"/>
          <w:tab w:val="left" w:pos="450"/>
        </w:tabs>
        <w:ind w:left="180" w:hanging="180"/>
        <w:jc w:val="both"/>
        <w:rPr>
          <w:rFonts w:asciiTheme="majorHAnsi" w:hAnsiTheme="majorHAnsi" w:cstheme="majorHAnsi"/>
          <w:sz w:val="22"/>
          <w:szCs w:val="22"/>
          <w:lang w:val="el-GR"/>
        </w:rPr>
      </w:pPr>
      <w:r w:rsidRPr="00136F3A">
        <w:rPr>
          <w:rFonts w:asciiTheme="majorHAnsi" w:hAnsiTheme="majorHAnsi" w:cstheme="majorHAnsi"/>
          <w:sz w:val="22"/>
          <w:szCs w:val="22"/>
          <w:lang w:val="el-GR"/>
        </w:rPr>
        <w:t>..πρέπει να προσέχουμε τι αντικείμενα βάζουμε στο πεδίο μιας φωτογραφίας γιατί μπορεί να βάλουμε από επιλογή μας ένα αντικείμενο που θα χαλάσει την αισθητική της φωτογραφίας.</w:t>
      </w:r>
    </w:p>
    <w:p w14:paraId="63BCE8E1" w14:textId="77777777" w:rsidR="00136F3A" w:rsidRPr="00136F3A" w:rsidRDefault="00027A8D" w:rsidP="00DA5879">
      <w:pPr>
        <w:pStyle w:val="a8"/>
        <w:numPr>
          <w:ilvl w:val="0"/>
          <w:numId w:val="46"/>
        </w:numPr>
        <w:tabs>
          <w:tab w:val="left" w:pos="180"/>
          <w:tab w:val="left" w:pos="450"/>
        </w:tabs>
        <w:ind w:left="180" w:hanging="180"/>
        <w:jc w:val="both"/>
        <w:rPr>
          <w:rFonts w:asciiTheme="majorHAnsi" w:hAnsiTheme="majorHAnsi" w:cstheme="majorHAnsi"/>
          <w:sz w:val="22"/>
          <w:szCs w:val="22"/>
          <w:lang w:val="el-GR"/>
        </w:rPr>
      </w:pPr>
      <w:r w:rsidRPr="00136F3A">
        <w:rPr>
          <w:rFonts w:asciiTheme="majorHAnsi" w:hAnsiTheme="majorHAnsi" w:cstheme="majorHAnsi"/>
          <w:sz w:val="22"/>
          <w:szCs w:val="22"/>
          <w:lang w:val="el-GR"/>
        </w:rPr>
        <w:t>Στην αρχή πίστευα ότι το πρόγραμμα δεν θα μου άρεσε γιατί δεν είχα σκεφτεί ότι θα μου αρέσει να τραβάω φωτογραφίες. Η γνώμη μου αυτή διαψεύστηκε. Διεύρυνε τους ορίζοντές μου και την οπτική γωνία από την οποία βλέπω το περιβάλλον και τον κόσμο γύρω μου.</w:t>
      </w:r>
    </w:p>
    <w:p w14:paraId="60691F45" w14:textId="63A10B38" w:rsidR="002A38A8" w:rsidRPr="00136F3A" w:rsidRDefault="00027A8D" w:rsidP="00DA5879">
      <w:pPr>
        <w:pStyle w:val="a8"/>
        <w:numPr>
          <w:ilvl w:val="0"/>
          <w:numId w:val="46"/>
        </w:numPr>
        <w:ind w:left="180" w:hanging="180"/>
        <w:jc w:val="both"/>
        <w:rPr>
          <w:rFonts w:asciiTheme="majorHAnsi" w:hAnsiTheme="majorHAnsi" w:cstheme="majorHAnsi"/>
          <w:sz w:val="18"/>
          <w:lang w:val="el-GR"/>
        </w:rPr>
      </w:pPr>
      <w:r w:rsidRPr="00136F3A">
        <w:rPr>
          <w:rFonts w:asciiTheme="majorHAnsi" w:hAnsiTheme="majorHAnsi" w:cstheme="majorHAnsi"/>
          <w:sz w:val="22"/>
          <w:szCs w:val="22"/>
          <w:lang w:val="el-GR"/>
        </w:rPr>
        <w:t xml:space="preserve">Φωτογραφία για μένα είναι μία μορφή τέχνης, συγγενική με τη ζωγραφική. Η βασική αρετή που καλλιεργεί η φωτογραφία πιστεύω ότι είναι η υπομονή. Η φωτογραφία διαμορφώνει το χαρακτήρα του ανθρώπου. </w:t>
      </w:r>
      <w:r w:rsidR="00BD6448" w:rsidRPr="00136F3A">
        <w:rPr>
          <w:rFonts w:asciiTheme="majorHAnsi" w:hAnsiTheme="majorHAnsi" w:cstheme="majorHAnsi"/>
          <w:sz w:val="22"/>
          <w:szCs w:val="22"/>
          <w:lang w:val="el-GR"/>
        </w:rPr>
        <w:t xml:space="preserve"> </w:t>
      </w:r>
    </w:p>
    <w:sectPr w:rsidR="002A38A8" w:rsidRPr="00136F3A" w:rsidSect="003B64D0">
      <w:headerReference w:type="default" r:id="rId14"/>
      <w:type w:val="continuous"/>
      <w:pgSz w:w="11906" w:h="16838" w:code="9"/>
      <w:pgMar w:top="1134" w:right="1701" w:bottom="155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50D21A" w14:textId="77777777" w:rsidR="009574FD" w:rsidRDefault="009574FD" w:rsidP="008F78B2">
      <w:r>
        <w:separator/>
      </w:r>
    </w:p>
  </w:endnote>
  <w:endnote w:type="continuationSeparator" w:id="0">
    <w:p w14:paraId="0D8B9D53" w14:textId="77777777" w:rsidR="009574FD" w:rsidRDefault="009574FD" w:rsidP="008F78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Helvetica">
    <w:panose1 w:val="020B0604020202020204"/>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ka-AcidGR-DiaryGirl">
    <w:altName w:val="Cambria"/>
    <w:panose1 w:val="00000000000000000000"/>
    <w:charset w:val="A1"/>
    <w:family w:val="modern"/>
    <w:notTrueType/>
    <w:pitch w:val="variable"/>
    <w:sig w:usb0="80000083" w:usb1="00010002" w:usb2="00000000" w:usb3="00000000" w:csb0="00000008" w:csb1="00000000"/>
  </w:font>
  <w:font w:name="Arial Narrow">
    <w:panose1 w:val="020B0606020202030204"/>
    <w:charset w:val="A1"/>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AA1FF0" w14:textId="77777777" w:rsidR="009574FD" w:rsidRDefault="009574FD" w:rsidP="008F78B2">
      <w:r>
        <w:separator/>
      </w:r>
    </w:p>
  </w:footnote>
  <w:footnote w:type="continuationSeparator" w:id="0">
    <w:p w14:paraId="23BAD168" w14:textId="77777777" w:rsidR="009574FD" w:rsidRDefault="009574FD" w:rsidP="008F78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F75FF" w14:textId="77777777" w:rsidR="0021254D" w:rsidRDefault="0021254D">
    <w:pPr>
      <w:pStyle w:val="ab"/>
      <w:rPr>
        <w:b/>
        <w:bCs/>
        <w:sz w:val="16"/>
      </w:rPr>
    </w:pPr>
    <w:r>
      <w:rPr>
        <w:b/>
        <w:bCs/>
        <w:sz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E93AF9B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666421"/>
    <w:multiLevelType w:val="hybridMultilevel"/>
    <w:tmpl w:val="4474A4EA"/>
    <w:lvl w:ilvl="0" w:tplc="04080001">
      <w:start w:val="1"/>
      <w:numFmt w:val="bullet"/>
      <w:lvlText w:val=""/>
      <w:lvlJc w:val="left"/>
      <w:pPr>
        <w:ind w:left="283" w:hanging="360"/>
      </w:pPr>
      <w:rPr>
        <w:rFonts w:ascii="Symbol" w:hAnsi="Symbol" w:hint="default"/>
      </w:rPr>
    </w:lvl>
    <w:lvl w:ilvl="1" w:tplc="04080003" w:tentative="1">
      <w:start w:val="1"/>
      <w:numFmt w:val="bullet"/>
      <w:lvlText w:val="o"/>
      <w:lvlJc w:val="left"/>
      <w:pPr>
        <w:ind w:left="1003" w:hanging="360"/>
      </w:pPr>
      <w:rPr>
        <w:rFonts w:ascii="Courier New" w:hAnsi="Courier New" w:cs="Courier New" w:hint="default"/>
      </w:rPr>
    </w:lvl>
    <w:lvl w:ilvl="2" w:tplc="04080005" w:tentative="1">
      <w:start w:val="1"/>
      <w:numFmt w:val="bullet"/>
      <w:lvlText w:val=""/>
      <w:lvlJc w:val="left"/>
      <w:pPr>
        <w:ind w:left="1723" w:hanging="360"/>
      </w:pPr>
      <w:rPr>
        <w:rFonts w:ascii="Wingdings" w:hAnsi="Wingdings" w:hint="default"/>
      </w:rPr>
    </w:lvl>
    <w:lvl w:ilvl="3" w:tplc="04080001" w:tentative="1">
      <w:start w:val="1"/>
      <w:numFmt w:val="bullet"/>
      <w:lvlText w:val=""/>
      <w:lvlJc w:val="left"/>
      <w:pPr>
        <w:ind w:left="2443" w:hanging="360"/>
      </w:pPr>
      <w:rPr>
        <w:rFonts w:ascii="Symbol" w:hAnsi="Symbol" w:hint="default"/>
      </w:rPr>
    </w:lvl>
    <w:lvl w:ilvl="4" w:tplc="04080003" w:tentative="1">
      <w:start w:val="1"/>
      <w:numFmt w:val="bullet"/>
      <w:lvlText w:val="o"/>
      <w:lvlJc w:val="left"/>
      <w:pPr>
        <w:ind w:left="3163" w:hanging="360"/>
      </w:pPr>
      <w:rPr>
        <w:rFonts w:ascii="Courier New" w:hAnsi="Courier New" w:cs="Courier New" w:hint="default"/>
      </w:rPr>
    </w:lvl>
    <w:lvl w:ilvl="5" w:tplc="04080005" w:tentative="1">
      <w:start w:val="1"/>
      <w:numFmt w:val="bullet"/>
      <w:lvlText w:val=""/>
      <w:lvlJc w:val="left"/>
      <w:pPr>
        <w:ind w:left="3883" w:hanging="360"/>
      </w:pPr>
      <w:rPr>
        <w:rFonts w:ascii="Wingdings" w:hAnsi="Wingdings" w:hint="default"/>
      </w:rPr>
    </w:lvl>
    <w:lvl w:ilvl="6" w:tplc="04080001" w:tentative="1">
      <w:start w:val="1"/>
      <w:numFmt w:val="bullet"/>
      <w:lvlText w:val=""/>
      <w:lvlJc w:val="left"/>
      <w:pPr>
        <w:ind w:left="4603" w:hanging="360"/>
      </w:pPr>
      <w:rPr>
        <w:rFonts w:ascii="Symbol" w:hAnsi="Symbol" w:hint="default"/>
      </w:rPr>
    </w:lvl>
    <w:lvl w:ilvl="7" w:tplc="04080003" w:tentative="1">
      <w:start w:val="1"/>
      <w:numFmt w:val="bullet"/>
      <w:lvlText w:val="o"/>
      <w:lvlJc w:val="left"/>
      <w:pPr>
        <w:ind w:left="5323" w:hanging="360"/>
      </w:pPr>
      <w:rPr>
        <w:rFonts w:ascii="Courier New" w:hAnsi="Courier New" w:cs="Courier New" w:hint="default"/>
      </w:rPr>
    </w:lvl>
    <w:lvl w:ilvl="8" w:tplc="04080005" w:tentative="1">
      <w:start w:val="1"/>
      <w:numFmt w:val="bullet"/>
      <w:lvlText w:val=""/>
      <w:lvlJc w:val="left"/>
      <w:pPr>
        <w:ind w:left="6043" w:hanging="360"/>
      </w:pPr>
      <w:rPr>
        <w:rFonts w:ascii="Wingdings" w:hAnsi="Wingdings" w:hint="default"/>
      </w:rPr>
    </w:lvl>
  </w:abstractNum>
  <w:abstractNum w:abstractNumId="2" w15:restartNumberingAfterBreak="0">
    <w:nsid w:val="025E7A01"/>
    <w:multiLevelType w:val="hybridMultilevel"/>
    <w:tmpl w:val="EB5CDFC6"/>
    <w:lvl w:ilvl="0" w:tplc="608691D4">
      <w:start w:val="1"/>
      <w:numFmt w:val="decimal"/>
      <w:lvlText w:val="%1."/>
      <w:lvlJc w:val="left"/>
      <w:pPr>
        <w:ind w:left="720" w:hanging="360"/>
      </w:pPr>
      <w:rPr>
        <w:b/>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3" w15:restartNumberingAfterBreak="0">
    <w:nsid w:val="09605B24"/>
    <w:multiLevelType w:val="hybridMultilevel"/>
    <w:tmpl w:val="A2B6981C"/>
    <w:lvl w:ilvl="0" w:tplc="D012F598">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B7F399D"/>
    <w:multiLevelType w:val="hybridMultilevel"/>
    <w:tmpl w:val="1820017E"/>
    <w:lvl w:ilvl="0" w:tplc="824CFF46">
      <w:start w:val="1"/>
      <w:numFmt w:val="decimal"/>
      <w:lvlText w:val="%1."/>
      <w:lvlJc w:val="left"/>
      <w:pPr>
        <w:ind w:left="460" w:hanging="358"/>
      </w:pPr>
      <w:rPr>
        <w:rFonts w:ascii="Calibri" w:eastAsia="Calibri" w:hAnsi="Calibri" w:hint="default"/>
        <w:sz w:val="22"/>
        <w:szCs w:val="22"/>
      </w:rPr>
    </w:lvl>
    <w:lvl w:ilvl="1" w:tplc="B6429FF8">
      <w:start w:val="1"/>
      <w:numFmt w:val="bullet"/>
      <w:lvlText w:val="-"/>
      <w:lvlJc w:val="left"/>
      <w:pPr>
        <w:ind w:left="1180" w:hanging="360"/>
      </w:pPr>
      <w:rPr>
        <w:rFonts w:ascii="Calibri Light" w:eastAsia="Calibri Light" w:hAnsi="Calibri Light" w:hint="default"/>
        <w:sz w:val="22"/>
        <w:szCs w:val="22"/>
      </w:rPr>
    </w:lvl>
    <w:lvl w:ilvl="2" w:tplc="7BD41066">
      <w:start w:val="1"/>
      <w:numFmt w:val="bullet"/>
      <w:lvlText w:val="•"/>
      <w:lvlJc w:val="left"/>
      <w:pPr>
        <w:ind w:left="2036" w:hanging="360"/>
      </w:pPr>
      <w:rPr>
        <w:rFonts w:hint="default"/>
      </w:rPr>
    </w:lvl>
    <w:lvl w:ilvl="3" w:tplc="770EC28A">
      <w:start w:val="1"/>
      <w:numFmt w:val="bullet"/>
      <w:lvlText w:val="•"/>
      <w:lvlJc w:val="left"/>
      <w:pPr>
        <w:ind w:left="2892" w:hanging="360"/>
      </w:pPr>
      <w:rPr>
        <w:rFonts w:hint="default"/>
      </w:rPr>
    </w:lvl>
    <w:lvl w:ilvl="4" w:tplc="AFB4430E">
      <w:start w:val="1"/>
      <w:numFmt w:val="bullet"/>
      <w:lvlText w:val="•"/>
      <w:lvlJc w:val="left"/>
      <w:pPr>
        <w:ind w:left="3749" w:hanging="360"/>
      </w:pPr>
      <w:rPr>
        <w:rFonts w:hint="default"/>
      </w:rPr>
    </w:lvl>
    <w:lvl w:ilvl="5" w:tplc="FFAC2F1C">
      <w:start w:val="1"/>
      <w:numFmt w:val="bullet"/>
      <w:lvlText w:val="•"/>
      <w:lvlJc w:val="left"/>
      <w:pPr>
        <w:ind w:left="4605" w:hanging="360"/>
      </w:pPr>
      <w:rPr>
        <w:rFonts w:hint="default"/>
      </w:rPr>
    </w:lvl>
    <w:lvl w:ilvl="6" w:tplc="B1A6BA16">
      <w:start w:val="1"/>
      <w:numFmt w:val="bullet"/>
      <w:lvlText w:val="•"/>
      <w:lvlJc w:val="left"/>
      <w:pPr>
        <w:ind w:left="5461" w:hanging="360"/>
      </w:pPr>
      <w:rPr>
        <w:rFonts w:hint="default"/>
      </w:rPr>
    </w:lvl>
    <w:lvl w:ilvl="7" w:tplc="72E0663A">
      <w:start w:val="1"/>
      <w:numFmt w:val="bullet"/>
      <w:lvlText w:val="•"/>
      <w:lvlJc w:val="left"/>
      <w:pPr>
        <w:ind w:left="6317" w:hanging="360"/>
      </w:pPr>
      <w:rPr>
        <w:rFonts w:hint="default"/>
      </w:rPr>
    </w:lvl>
    <w:lvl w:ilvl="8" w:tplc="3A4AACAA">
      <w:start w:val="1"/>
      <w:numFmt w:val="bullet"/>
      <w:lvlText w:val="•"/>
      <w:lvlJc w:val="left"/>
      <w:pPr>
        <w:ind w:left="7173" w:hanging="360"/>
      </w:pPr>
      <w:rPr>
        <w:rFonts w:hint="default"/>
      </w:rPr>
    </w:lvl>
  </w:abstractNum>
  <w:abstractNum w:abstractNumId="5" w15:restartNumberingAfterBreak="0">
    <w:nsid w:val="0C9A152C"/>
    <w:multiLevelType w:val="hybridMultilevel"/>
    <w:tmpl w:val="1DAA44E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0F4C13B2"/>
    <w:multiLevelType w:val="hybridMultilevel"/>
    <w:tmpl w:val="A886B594"/>
    <w:lvl w:ilvl="0" w:tplc="F656FE34">
      <w:start w:val="1"/>
      <w:numFmt w:val="decimal"/>
      <w:lvlText w:val="%1."/>
      <w:lvlJc w:val="left"/>
      <w:pPr>
        <w:ind w:left="972" w:hanging="360"/>
      </w:pPr>
      <w:rPr>
        <w:rFonts w:hint="default"/>
      </w:rPr>
    </w:lvl>
    <w:lvl w:ilvl="1" w:tplc="04080019" w:tentative="1">
      <w:start w:val="1"/>
      <w:numFmt w:val="lowerLetter"/>
      <w:lvlText w:val="%2."/>
      <w:lvlJc w:val="left"/>
      <w:pPr>
        <w:ind w:left="1692" w:hanging="360"/>
      </w:pPr>
    </w:lvl>
    <w:lvl w:ilvl="2" w:tplc="0408001B" w:tentative="1">
      <w:start w:val="1"/>
      <w:numFmt w:val="lowerRoman"/>
      <w:lvlText w:val="%3."/>
      <w:lvlJc w:val="right"/>
      <w:pPr>
        <w:ind w:left="2412" w:hanging="180"/>
      </w:pPr>
    </w:lvl>
    <w:lvl w:ilvl="3" w:tplc="0408000F" w:tentative="1">
      <w:start w:val="1"/>
      <w:numFmt w:val="decimal"/>
      <w:lvlText w:val="%4."/>
      <w:lvlJc w:val="left"/>
      <w:pPr>
        <w:ind w:left="3132" w:hanging="360"/>
      </w:pPr>
    </w:lvl>
    <w:lvl w:ilvl="4" w:tplc="04080019" w:tentative="1">
      <w:start w:val="1"/>
      <w:numFmt w:val="lowerLetter"/>
      <w:lvlText w:val="%5."/>
      <w:lvlJc w:val="left"/>
      <w:pPr>
        <w:ind w:left="3852" w:hanging="360"/>
      </w:pPr>
    </w:lvl>
    <w:lvl w:ilvl="5" w:tplc="0408001B" w:tentative="1">
      <w:start w:val="1"/>
      <w:numFmt w:val="lowerRoman"/>
      <w:lvlText w:val="%6."/>
      <w:lvlJc w:val="right"/>
      <w:pPr>
        <w:ind w:left="4572" w:hanging="180"/>
      </w:pPr>
    </w:lvl>
    <w:lvl w:ilvl="6" w:tplc="0408000F" w:tentative="1">
      <w:start w:val="1"/>
      <w:numFmt w:val="decimal"/>
      <w:lvlText w:val="%7."/>
      <w:lvlJc w:val="left"/>
      <w:pPr>
        <w:ind w:left="5292" w:hanging="360"/>
      </w:pPr>
    </w:lvl>
    <w:lvl w:ilvl="7" w:tplc="04080019" w:tentative="1">
      <w:start w:val="1"/>
      <w:numFmt w:val="lowerLetter"/>
      <w:lvlText w:val="%8."/>
      <w:lvlJc w:val="left"/>
      <w:pPr>
        <w:ind w:left="6012" w:hanging="360"/>
      </w:pPr>
    </w:lvl>
    <w:lvl w:ilvl="8" w:tplc="0408001B" w:tentative="1">
      <w:start w:val="1"/>
      <w:numFmt w:val="lowerRoman"/>
      <w:lvlText w:val="%9."/>
      <w:lvlJc w:val="right"/>
      <w:pPr>
        <w:ind w:left="6732" w:hanging="180"/>
      </w:pPr>
    </w:lvl>
  </w:abstractNum>
  <w:abstractNum w:abstractNumId="7" w15:restartNumberingAfterBreak="0">
    <w:nsid w:val="11146B2E"/>
    <w:multiLevelType w:val="hybridMultilevel"/>
    <w:tmpl w:val="1570B4AA"/>
    <w:lvl w:ilvl="0" w:tplc="6B94A510">
      <w:start w:val="1"/>
      <w:numFmt w:val="upperLetter"/>
      <w:lvlText w:val="%1)"/>
      <w:lvlJc w:val="left"/>
      <w:pPr>
        <w:ind w:left="642" w:hanging="358"/>
      </w:pPr>
      <w:rPr>
        <w:rFonts w:ascii="Calibri" w:eastAsia="Calibri" w:hAnsi="Calibri" w:hint="default"/>
        <w:b/>
        <w:bCs/>
        <w:i/>
        <w:sz w:val="22"/>
        <w:szCs w:val="22"/>
      </w:rPr>
    </w:lvl>
    <w:lvl w:ilvl="1" w:tplc="DDBAAC22">
      <w:start w:val="1"/>
      <w:numFmt w:val="bullet"/>
      <w:lvlText w:val="•"/>
      <w:lvlJc w:val="left"/>
      <w:pPr>
        <w:ind w:left="1445" w:hanging="358"/>
      </w:pPr>
      <w:rPr>
        <w:rFonts w:hint="default"/>
      </w:rPr>
    </w:lvl>
    <w:lvl w:ilvl="2" w:tplc="1AFC9674">
      <w:start w:val="1"/>
      <w:numFmt w:val="bullet"/>
      <w:lvlText w:val="•"/>
      <w:lvlJc w:val="left"/>
      <w:pPr>
        <w:ind w:left="2287" w:hanging="358"/>
      </w:pPr>
      <w:rPr>
        <w:rFonts w:hint="default"/>
      </w:rPr>
    </w:lvl>
    <w:lvl w:ilvl="3" w:tplc="4384A114">
      <w:start w:val="1"/>
      <w:numFmt w:val="bullet"/>
      <w:lvlText w:val="•"/>
      <w:lvlJc w:val="left"/>
      <w:pPr>
        <w:ind w:left="3130" w:hanging="358"/>
      </w:pPr>
      <w:rPr>
        <w:rFonts w:hint="default"/>
      </w:rPr>
    </w:lvl>
    <w:lvl w:ilvl="4" w:tplc="FFD4F156">
      <w:start w:val="1"/>
      <w:numFmt w:val="bullet"/>
      <w:lvlText w:val="•"/>
      <w:lvlJc w:val="left"/>
      <w:pPr>
        <w:ind w:left="3972" w:hanging="358"/>
      </w:pPr>
      <w:rPr>
        <w:rFonts w:hint="default"/>
      </w:rPr>
    </w:lvl>
    <w:lvl w:ilvl="5" w:tplc="19343108">
      <w:start w:val="1"/>
      <w:numFmt w:val="bullet"/>
      <w:lvlText w:val="•"/>
      <w:lvlJc w:val="left"/>
      <w:pPr>
        <w:ind w:left="4815" w:hanging="358"/>
      </w:pPr>
      <w:rPr>
        <w:rFonts w:hint="default"/>
      </w:rPr>
    </w:lvl>
    <w:lvl w:ilvl="6" w:tplc="7CB6EFF8">
      <w:start w:val="1"/>
      <w:numFmt w:val="bullet"/>
      <w:lvlText w:val="•"/>
      <w:lvlJc w:val="left"/>
      <w:pPr>
        <w:ind w:left="5658" w:hanging="358"/>
      </w:pPr>
      <w:rPr>
        <w:rFonts w:hint="default"/>
      </w:rPr>
    </w:lvl>
    <w:lvl w:ilvl="7" w:tplc="B17C7C30">
      <w:start w:val="1"/>
      <w:numFmt w:val="bullet"/>
      <w:lvlText w:val="•"/>
      <w:lvlJc w:val="left"/>
      <w:pPr>
        <w:ind w:left="6500" w:hanging="358"/>
      </w:pPr>
      <w:rPr>
        <w:rFonts w:hint="default"/>
      </w:rPr>
    </w:lvl>
    <w:lvl w:ilvl="8" w:tplc="C206E13E">
      <w:start w:val="1"/>
      <w:numFmt w:val="bullet"/>
      <w:lvlText w:val="•"/>
      <w:lvlJc w:val="left"/>
      <w:pPr>
        <w:ind w:left="7343" w:hanging="358"/>
      </w:pPr>
      <w:rPr>
        <w:rFonts w:hint="default"/>
      </w:rPr>
    </w:lvl>
  </w:abstractNum>
  <w:abstractNum w:abstractNumId="8" w15:restartNumberingAfterBreak="0">
    <w:nsid w:val="11923054"/>
    <w:multiLevelType w:val="multilevel"/>
    <w:tmpl w:val="96048130"/>
    <w:numStyleLink w:val="1"/>
  </w:abstractNum>
  <w:abstractNum w:abstractNumId="9" w15:restartNumberingAfterBreak="0">
    <w:nsid w:val="12C67B28"/>
    <w:multiLevelType w:val="hybridMultilevel"/>
    <w:tmpl w:val="7C9A8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395A24"/>
    <w:multiLevelType w:val="hybridMultilevel"/>
    <w:tmpl w:val="E050DEE4"/>
    <w:lvl w:ilvl="0" w:tplc="D1F2E326">
      <w:start w:val="1"/>
      <w:numFmt w:val="decimal"/>
      <w:lvlText w:val="%1."/>
      <w:lvlJc w:val="left"/>
      <w:pPr>
        <w:ind w:left="820" w:hanging="360"/>
      </w:pPr>
      <w:rPr>
        <w:rFonts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11" w15:restartNumberingAfterBreak="0">
    <w:nsid w:val="160629F0"/>
    <w:multiLevelType w:val="hybridMultilevel"/>
    <w:tmpl w:val="0DB086F4"/>
    <w:lvl w:ilvl="0" w:tplc="D4EAB4A8">
      <w:start w:val="1"/>
      <w:numFmt w:val="bullet"/>
      <w:lvlText w:val="-"/>
      <w:lvlJc w:val="left"/>
      <w:pPr>
        <w:ind w:left="460" w:hanging="360"/>
      </w:pPr>
      <w:rPr>
        <w:rFonts w:ascii="Calibri" w:eastAsia="Calibri" w:hAnsi="Calibri" w:hint="default"/>
        <w:sz w:val="22"/>
        <w:szCs w:val="22"/>
      </w:rPr>
    </w:lvl>
    <w:lvl w:ilvl="1" w:tplc="25F6CA1C">
      <w:start w:val="1"/>
      <w:numFmt w:val="bullet"/>
      <w:lvlText w:val="•"/>
      <w:lvlJc w:val="left"/>
      <w:pPr>
        <w:ind w:left="1303" w:hanging="360"/>
      </w:pPr>
      <w:rPr>
        <w:rFonts w:hint="default"/>
      </w:rPr>
    </w:lvl>
    <w:lvl w:ilvl="2" w:tplc="4A029240">
      <w:start w:val="1"/>
      <w:numFmt w:val="bullet"/>
      <w:lvlText w:val="•"/>
      <w:lvlJc w:val="left"/>
      <w:pPr>
        <w:ind w:left="2145" w:hanging="360"/>
      </w:pPr>
      <w:rPr>
        <w:rFonts w:hint="default"/>
      </w:rPr>
    </w:lvl>
    <w:lvl w:ilvl="3" w:tplc="2940FBE4">
      <w:start w:val="1"/>
      <w:numFmt w:val="bullet"/>
      <w:lvlText w:val="•"/>
      <w:lvlJc w:val="left"/>
      <w:pPr>
        <w:ind w:left="2988" w:hanging="360"/>
      </w:pPr>
      <w:rPr>
        <w:rFonts w:hint="default"/>
      </w:rPr>
    </w:lvl>
    <w:lvl w:ilvl="4" w:tplc="0AA4B34A">
      <w:start w:val="1"/>
      <w:numFmt w:val="bullet"/>
      <w:lvlText w:val="•"/>
      <w:lvlJc w:val="left"/>
      <w:pPr>
        <w:ind w:left="3830" w:hanging="360"/>
      </w:pPr>
      <w:rPr>
        <w:rFonts w:hint="default"/>
      </w:rPr>
    </w:lvl>
    <w:lvl w:ilvl="5" w:tplc="90E078E6">
      <w:start w:val="1"/>
      <w:numFmt w:val="bullet"/>
      <w:lvlText w:val="•"/>
      <w:lvlJc w:val="left"/>
      <w:pPr>
        <w:ind w:left="4673" w:hanging="360"/>
      </w:pPr>
      <w:rPr>
        <w:rFonts w:hint="default"/>
      </w:rPr>
    </w:lvl>
    <w:lvl w:ilvl="6" w:tplc="9D041106">
      <w:start w:val="1"/>
      <w:numFmt w:val="bullet"/>
      <w:lvlText w:val="•"/>
      <w:lvlJc w:val="left"/>
      <w:pPr>
        <w:ind w:left="5516" w:hanging="360"/>
      </w:pPr>
      <w:rPr>
        <w:rFonts w:hint="default"/>
      </w:rPr>
    </w:lvl>
    <w:lvl w:ilvl="7" w:tplc="53DC9896">
      <w:start w:val="1"/>
      <w:numFmt w:val="bullet"/>
      <w:lvlText w:val="•"/>
      <w:lvlJc w:val="left"/>
      <w:pPr>
        <w:ind w:left="6358" w:hanging="360"/>
      </w:pPr>
      <w:rPr>
        <w:rFonts w:hint="default"/>
      </w:rPr>
    </w:lvl>
    <w:lvl w:ilvl="8" w:tplc="1FDA5AF0">
      <w:start w:val="1"/>
      <w:numFmt w:val="bullet"/>
      <w:lvlText w:val="•"/>
      <w:lvlJc w:val="left"/>
      <w:pPr>
        <w:ind w:left="7201" w:hanging="360"/>
      </w:pPr>
      <w:rPr>
        <w:rFonts w:hint="default"/>
      </w:rPr>
    </w:lvl>
  </w:abstractNum>
  <w:abstractNum w:abstractNumId="12" w15:restartNumberingAfterBreak="0">
    <w:nsid w:val="1A625A44"/>
    <w:multiLevelType w:val="hybridMultilevel"/>
    <w:tmpl w:val="48E630E2"/>
    <w:lvl w:ilvl="0" w:tplc="365CB42A">
      <w:start w:val="1"/>
      <w:numFmt w:val="decimal"/>
      <w:lvlText w:val="%1."/>
      <w:lvlJc w:val="left"/>
      <w:pPr>
        <w:ind w:left="820" w:hanging="360"/>
      </w:pPr>
      <w:rPr>
        <w:rFonts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13" w15:restartNumberingAfterBreak="0">
    <w:nsid w:val="1E210722"/>
    <w:multiLevelType w:val="hybridMultilevel"/>
    <w:tmpl w:val="815E6F12"/>
    <w:lvl w:ilvl="0" w:tplc="A5005D90">
      <w:start w:val="1"/>
      <w:numFmt w:val="bullet"/>
      <w:lvlText w:val="•"/>
      <w:lvlJc w:val="left"/>
      <w:pPr>
        <w:tabs>
          <w:tab w:val="num" w:pos="720"/>
        </w:tabs>
        <w:ind w:left="720" w:hanging="360"/>
      </w:pPr>
      <w:rPr>
        <w:rFonts w:ascii="Times New Roman" w:hAnsi="Times New Roman" w:hint="default"/>
      </w:rPr>
    </w:lvl>
    <w:lvl w:ilvl="1" w:tplc="CC2A1DB0" w:tentative="1">
      <w:start w:val="1"/>
      <w:numFmt w:val="bullet"/>
      <w:lvlText w:val="•"/>
      <w:lvlJc w:val="left"/>
      <w:pPr>
        <w:tabs>
          <w:tab w:val="num" w:pos="1440"/>
        </w:tabs>
        <w:ind w:left="1440" w:hanging="360"/>
      </w:pPr>
      <w:rPr>
        <w:rFonts w:ascii="Times New Roman" w:hAnsi="Times New Roman" w:hint="default"/>
      </w:rPr>
    </w:lvl>
    <w:lvl w:ilvl="2" w:tplc="6988F51E" w:tentative="1">
      <w:start w:val="1"/>
      <w:numFmt w:val="bullet"/>
      <w:lvlText w:val="•"/>
      <w:lvlJc w:val="left"/>
      <w:pPr>
        <w:tabs>
          <w:tab w:val="num" w:pos="2160"/>
        </w:tabs>
        <w:ind w:left="2160" w:hanging="360"/>
      </w:pPr>
      <w:rPr>
        <w:rFonts w:ascii="Times New Roman" w:hAnsi="Times New Roman" w:hint="default"/>
      </w:rPr>
    </w:lvl>
    <w:lvl w:ilvl="3" w:tplc="30AA6FBE" w:tentative="1">
      <w:start w:val="1"/>
      <w:numFmt w:val="bullet"/>
      <w:lvlText w:val="•"/>
      <w:lvlJc w:val="left"/>
      <w:pPr>
        <w:tabs>
          <w:tab w:val="num" w:pos="2880"/>
        </w:tabs>
        <w:ind w:left="2880" w:hanging="360"/>
      </w:pPr>
      <w:rPr>
        <w:rFonts w:ascii="Times New Roman" w:hAnsi="Times New Roman" w:hint="default"/>
      </w:rPr>
    </w:lvl>
    <w:lvl w:ilvl="4" w:tplc="68CCB6A6" w:tentative="1">
      <w:start w:val="1"/>
      <w:numFmt w:val="bullet"/>
      <w:lvlText w:val="•"/>
      <w:lvlJc w:val="left"/>
      <w:pPr>
        <w:tabs>
          <w:tab w:val="num" w:pos="3600"/>
        </w:tabs>
        <w:ind w:left="3600" w:hanging="360"/>
      </w:pPr>
      <w:rPr>
        <w:rFonts w:ascii="Times New Roman" w:hAnsi="Times New Roman" w:hint="default"/>
      </w:rPr>
    </w:lvl>
    <w:lvl w:ilvl="5" w:tplc="750EF76E" w:tentative="1">
      <w:start w:val="1"/>
      <w:numFmt w:val="bullet"/>
      <w:lvlText w:val="•"/>
      <w:lvlJc w:val="left"/>
      <w:pPr>
        <w:tabs>
          <w:tab w:val="num" w:pos="4320"/>
        </w:tabs>
        <w:ind w:left="4320" w:hanging="360"/>
      </w:pPr>
      <w:rPr>
        <w:rFonts w:ascii="Times New Roman" w:hAnsi="Times New Roman" w:hint="default"/>
      </w:rPr>
    </w:lvl>
    <w:lvl w:ilvl="6" w:tplc="B94C2C90" w:tentative="1">
      <w:start w:val="1"/>
      <w:numFmt w:val="bullet"/>
      <w:lvlText w:val="•"/>
      <w:lvlJc w:val="left"/>
      <w:pPr>
        <w:tabs>
          <w:tab w:val="num" w:pos="5040"/>
        </w:tabs>
        <w:ind w:left="5040" w:hanging="360"/>
      </w:pPr>
      <w:rPr>
        <w:rFonts w:ascii="Times New Roman" w:hAnsi="Times New Roman" w:hint="default"/>
      </w:rPr>
    </w:lvl>
    <w:lvl w:ilvl="7" w:tplc="08C48F98" w:tentative="1">
      <w:start w:val="1"/>
      <w:numFmt w:val="bullet"/>
      <w:lvlText w:val="•"/>
      <w:lvlJc w:val="left"/>
      <w:pPr>
        <w:tabs>
          <w:tab w:val="num" w:pos="5760"/>
        </w:tabs>
        <w:ind w:left="5760" w:hanging="360"/>
      </w:pPr>
      <w:rPr>
        <w:rFonts w:ascii="Times New Roman" w:hAnsi="Times New Roman" w:hint="default"/>
      </w:rPr>
    </w:lvl>
    <w:lvl w:ilvl="8" w:tplc="5F6AD9A4"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1E29312F"/>
    <w:multiLevelType w:val="hybridMultilevel"/>
    <w:tmpl w:val="1612EE32"/>
    <w:lvl w:ilvl="0" w:tplc="9D60ED9A">
      <w:start w:val="1"/>
      <w:numFmt w:val="decimal"/>
      <w:lvlText w:val="%1)"/>
      <w:lvlJc w:val="left"/>
      <w:pPr>
        <w:ind w:left="460" w:hanging="284"/>
        <w:jc w:val="right"/>
      </w:pPr>
      <w:rPr>
        <w:rFonts w:ascii="Calibri" w:eastAsia="Calibri" w:hAnsi="Calibri" w:hint="default"/>
        <w:sz w:val="22"/>
        <w:szCs w:val="22"/>
      </w:rPr>
    </w:lvl>
    <w:lvl w:ilvl="1" w:tplc="E728932E">
      <w:start w:val="1"/>
      <w:numFmt w:val="bullet"/>
      <w:lvlText w:val="•"/>
      <w:lvlJc w:val="left"/>
      <w:pPr>
        <w:ind w:left="1303" w:hanging="284"/>
      </w:pPr>
      <w:rPr>
        <w:rFonts w:hint="default"/>
      </w:rPr>
    </w:lvl>
    <w:lvl w:ilvl="2" w:tplc="F95A9748">
      <w:start w:val="1"/>
      <w:numFmt w:val="bullet"/>
      <w:lvlText w:val="•"/>
      <w:lvlJc w:val="left"/>
      <w:pPr>
        <w:ind w:left="2145" w:hanging="284"/>
      </w:pPr>
      <w:rPr>
        <w:rFonts w:hint="default"/>
      </w:rPr>
    </w:lvl>
    <w:lvl w:ilvl="3" w:tplc="33860F20">
      <w:start w:val="1"/>
      <w:numFmt w:val="bullet"/>
      <w:lvlText w:val="•"/>
      <w:lvlJc w:val="left"/>
      <w:pPr>
        <w:ind w:left="2988" w:hanging="284"/>
      </w:pPr>
      <w:rPr>
        <w:rFonts w:hint="default"/>
      </w:rPr>
    </w:lvl>
    <w:lvl w:ilvl="4" w:tplc="BCAA5094">
      <w:start w:val="1"/>
      <w:numFmt w:val="bullet"/>
      <w:lvlText w:val="•"/>
      <w:lvlJc w:val="left"/>
      <w:pPr>
        <w:ind w:left="3830" w:hanging="284"/>
      </w:pPr>
      <w:rPr>
        <w:rFonts w:hint="default"/>
      </w:rPr>
    </w:lvl>
    <w:lvl w:ilvl="5" w:tplc="999EE760">
      <w:start w:val="1"/>
      <w:numFmt w:val="bullet"/>
      <w:lvlText w:val="•"/>
      <w:lvlJc w:val="left"/>
      <w:pPr>
        <w:ind w:left="4673" w:hanging="284"/>
      </w:pPr>
      <w:rPr>
        <w:rFonts w:hint="default"/>
      </w:rPr>
    </w:lvl>
    <w:lvl w:ilvl="6" w:tplc="FF6C85CA">
      <w:start w:val="1"/>
      <w:numFmt w:val="bullet"/>
      <w:lvlText w:val="•"/>
      <w:lvlJc w:val="left"/>
      <w:pPr>
        <w:ind w:left="5516" w:hanging="284"/>
      </w:pPr>
      <w:rPr>
        <w:rFonts w:hint="default"/>
      </w:rPr>
    </w:lvl>
    <w:lvl w:ilvl="7" w:tplc="F9AA89A8">
      <w:start w:val="1"/>
      <w:numFmt w:val="bullet"/>
      <w:lvlText w:val="•"/>
      <w:lvlJc w:val="left"/>
      <w:pPr>
        <w:ind w:left="6358" w:hanging="284"/>
      </w:pPr>
      <w:rPr>
        <w:rFonts w:hint="default"/>
      </w:rPr>
    </w:lvl>
    <w:lvl w:ilvl="8" w:tplc="8176F6A6">
      <w:start w:val="1"/>
      <w:numFmt w:val="bullet"/>
      <w:lvlText w:val="•"/>
      <w:lvlJc w:val="left"/>
      <w:pPr>
        <w:ind w:left="7201" w:hanging="284"/>
      </w:pPr>
      <w:rPr>
        <w:rFonts w:hint="default"/>
      </w:rPr>
    </w:lvl>
  </w:abstractNum>
  <w:abstractNum w:abstractNumId="15" w15:restartNumberingAfterBreak="0">
    <w:nsid w:val="1E3F2056"/>
    <w:multiLevelType w:val="hybridMultilevel"/>
    <w:tmpl w:val="666E23BA"/>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6" w15:restartNumberingAfterBreak="0">
    <w:nsid w:val="26D5608F"/>
    <w:multiLevelType w:val="hybridMultilevel"/>
    <w:tmpl w:val="26A613D4"/>
    <w:lvl w:ilvl="0" w:tplc="12F81804">
      <w:start w:val="1"/>
      <w:numFmt w:val="decimal"/>
      <w:lvlText w:val="%1."/>
      <w:lvlJc w:val="left"/>
      <w:pPr>
        <w:ind w:left="411" w:hanging="221"/>
        <w:jc w:val="right"/>
      </w:pPr>
      <w:rPr>
        <w:rFonts w:ascii="Calibri" w:eastAsia="Calibri" w:hAnsi="Calibri" w:hint="default"/>
        <w:b/>
        <w:bCs/>
        <w:sz w:val="22"/>
        <w:szCs w:val="22"/>
      </w:rPr>
    </w:lvl>
    <w:lvl w:ilvl="1" w:tplc="CF269A9C">
      <w:start w:val="1"/>
      <w:numFmt w:val="bullet"/>
      <w:lvlText w:val="•"/>
      <w:lvlJc w:val="left"/>
      <w:pPr>
        <w:ind w:left="1229" w:hanging="221"/>
      </w:pPr>
      <w:rPr>
        <w:rFonts w:hint="default"/>
      </w:rPr>
    </w:lvl>
    <w:lvl w:ilvl="2" w:tplc="F976C042">
      <w:start w:val="1"/>
      <w:numFmt w:val="bullet"/>
      <w:lvlText w:val="•"/>
      <w:lvlJc w:val="left"/>
      <w:pPr>
        <w:ind w:left="2046" w:hanging="221"/>
      </w:pPr>
      <w:rPr>
        <w:rFonts w:hint="default"/>
      </w:rPr>
    </w:lvl>
    <w:lvl w:ilvl="3" w:tplc="2B0A780E">
      <w:start w:val="1"/>
      <w:numFmt w:val="bullet"/>
      <w:lvlText w:val="•"/>
      <w:lvlJc w:val="left"/>
      <w:pPr>
        <w:ind w:left="2864" w:hanging="221"/>
      </w:pPr>
      <w:rPr>
        <w:rFonts w:hint="default"/>
      </w:rPr>
    </w:lvl>
    <w:lvl w:ilvl="4" w:tplc="4D2031F4">
      <w:start w:val="1"/>
      <w:numFmt w:val="bullet"/>
      <w:lvlText w:val="•"/>
      <w:lvlJc w:val="left"/>
      <w:pPr>
        <w:ind w:left="3681" w:hanging="221"/>
      </w:pPr>
      <w:rPr>
        <w:rFonts w:hint="default"/>
      </w:rPr>
    </w:lvl>
    <w:lvl w:ilvl="5" w:tplc="AD540D4A">
      <w:start w:val="1"/>
      <w:numFmt w:val="bullet"/>
      <w:lvlText w:val="•"/>
      <w:lvlJc w:val="left"/>
      <w:pPr>
        <w:ind w:left="4499" w:hanging="221"/>
      </w:pPr>
      <w:rPr>
        <w:rFonts w:hint="default"/>
      </w:rPr>
    </w:lvl>
    <w:lvl w:ilvl="6" w:tplc="1130BD0A">
      <w:start w:val="1"/>
      <w:numFmt w:val="bullet"/>
      <w:lvlText w:val="•"/>
      <w:lvlJc w:val="left"/>
      <w:pPr>
        <w:ind w:left="5316" w:hanging="221"/>
      </w:pPr>
      <w:rPr>
        <w:rFonts w:hint="default"/>
      </w:rPr>
    </w:lvl>
    <w:lvl w:ilvl="7" w:tplc="A1D04B88">
      <w:start w:val="1"/>
      <w:numFmt w:val="bullet"/>
      <w:lvlText w:val="•"/>
      <w:lvlJc w:val="left"/>
      <w:pPr>
        <w:ind w:left="6133" w:hanging="221"/>
      </w:pPr>
      <w:rPr>
        <w:rFonts w:hint="default"/>
      </w:rPr>
    </w:lvl>
    <w:lvl w:ilvl="8" w:tplc="116EEBEA">
      <w:start w:val="1"/>
      <w:numFmt w:val="bullet"/>
      <w:lvlText w:val="•"/>
      <w:lvlJc w:val="left"/>
      <w:pPr>
        <w:ind w:left="6951" w:hanging="221"/>
      </w:pPr>
      <w:rPr>
        <w:rFonts w:hint="default"/>
      </w:rPr>
    </w:lvl>
  </w:abstractNum>
  <w:abstractNum w:abstractNumId="17" w15:restartNumberingAfterBreak="0">
    <w:nsid w:val="32983C2A"/>
    <w:multiLevelType w:val="hybridMultilevel"/>
    <w:tmpl w:val="CC3EFAD6"/>
    <w:lvl w:ilvl="0" w:tplc="849A68E8">
      <w:start w:val="1"/>
      <w:numFmt w:val="bullet"/>
      <w:lvlText w:val="-"/>
      <w:lvlJc w:val="left"/>
      <w:pPr>
        <w:ind w:left="538" w:hanging="418"/>
      </w:pPr>
      <w:rPr>
        <w:rFonts w:ascii="Calibri" w:eastAsia="Calibri" w:hAnsi="Calibri" w:hint="default"/>
        <w:sz w:val="22"/>
        <w:szCs w:val="22"/>
      </w:rPr>
    </w:lvl>
    <w:lvl w:ilvl="1" w:tplc="1C5EA0C6">
      <w:start w:val="1"/>
      <w:numFmt w:val="bullet"/>
      <w:lvlText w:val="•"/>
      <w:lvlJc w:val="left"/>
      <w:pPr>
        <w:ind w:left="1338" w:hanging="418"/>
      </w:pPr>
      <w:rPr>
        <w:rFonts w:hint="default"/>
      </w:rPr>
    </w:lvl>
    <w:lvl w:ilvl="2" w:tplc="53844EA4">
      <w:start w:val="1"/>
      <w:numFmt w:val="bullet"/>
      <w:lvlText w:val="•"/>
      <w:lvlJc w:val="left"/>
      <w:pPr>
        <w:ind w:left="2139" w:hanging="418"/>
      </w:pPr>
      <w:rPr>
        <w:rFonts w:hint="default"/>
      </w:rPr>
    </w:lvl>
    <w:lvl w:ilvl="3" w:tplc="532A06D8">
      <w:start w:val="1"/>
      <w:numFmt w:val="bullet"/>
      <w:lvlText w:val="•"/>
      <w:lvlJc w:val="left"/>
      <w:pPr>
        <w:ind w:left="2940" w:hanging="418"/>
      </w:pPr>
      <w:rPr>
        <w:rFonts w:hint="default"/>
      </w:rPr>
    </w:lvl>
    <w:lvl w:ilvl="4" w:tplc="C6A66AB8">
      <w:start w:val="1"/>
      <w:numFmt w:val="bullet"/>
      <w:lvlText w:val="•"/>
      <w:lvlJc w:val="left"/>
      <w:pPr>
        <w:ind w:left="3741" w:hanging="418"/>
      </w:pPr>
      <w:rPr>
        <w:rFonts w:hint="default"/>
      </w:rPr>
    </w:lvl>
    <w:lvl w:ilvl="5" w:tplc="951A8DDC">
      <w:start w:val="1"/>
      <w:numFmt w:val="bullet"/>
      <w:lvlText w:val="•"/>
      <w:lvlJc w:val="left"/>
      <w:pPr>
        <w:ind w:left="4542" w:hanging="418"/>
      </w:pPr>
      <w:rPr>
        <w:rFonts w:hint="default"/>
      </w:rPr>
    </w:lvl>
    <w:lvl w:ilvl="6" w:tplc="B4967152">
      <w:start w:val="1"/>
      <w:numFmt w:val="bullet"/>
      <w:lvlText w:val="•"/>
      <w:lvlJc w:val="left"/>
      <w:pPr>
        <w:ind w:left="5343" w:hanging="418"/>
      </w:pPr>
      <w:rPr>
        <w:rFonts w:hint="default"/>
      </w:rPr>
    </w:lvl>
    <w:lvl w:ilvl="7" w:tplc="D7544F2C">
      <w:start w:val="1"/>
      <w:numFmt w:val="bullet"/>
      <w:lvlText w:val="•"/>
      <w:lvlJc w:val="left"/>
      <w:pPr>
        <w:ind w:left="6143" w:hanging="418"/>
      </w:pPr>
      <w:rPr>
        <w:rFonts w:hint="default"/>
      </w:rPr>
    </w:lvl>
    <w:lvl w:ilvl="8" w:tplc="C434846A">
      <w:start w:val="1"/>
      <w:numFmt w:val="bullet"/>
      <w:lvlText w:val="•"/>
      <w:lvlJc w:val="left"/>
      <w:pPr>
        <w:ind w:left="6944" w:hanging="418"/>
      </w:pPr>
      <w:rPr>
        <w:rFonts w:hint="default"/>
      </w:rPr>
    </w:lvl>
  </w:abstractNum>
  <w:abstractNum w:abstractNumId="18" w15:restartNumberingAfterBreak="0">
    <w:nsid w:val="3380609A"/>
    <w:multiLevelType w:val="hybridMultilevel"/>
    <w:tmpl w:val="96048130"/>
    <w:styleLink w:val="1"/>
    <w:lvl w:ilvl="0" w:tplc="901E730E">
      <w:start w:val="1"/>
      <w:numFmt w:val="decimal"/>
      <w:lvlText w:val="%1."/>
      <w:lvlJc w:val="left"/>
      <w:pPr>
        <w:ind w:left="426" w:hanging="426"/>
      </w:pPr>
      <w:rPr>
        <w:rFonts w:hAnsi="Arial Unicode MS"/>
        <w:caps w:val="0"/>
        <w:smallCaps w:val="0"/>
        <w:strike w:val="0"/>
        <w:dstrike w:val="0"/>
        <w:spacing w:val="0"/>
        <w:w w:val="100"/>
        <w:kern w:val="0"/>
        <w:position w:val="0"/>
        <w:highlight w:val="none"/>
        <w:u w:val="none"/>
        <w:effect w:val="none"/>
        <w:vertAlign w:val="baseline"/>
      </w:rPr>
    </w:lvl>
    <w:lvl w:ilvl="1" w:tplc="44DC229C">
      <w:start w:val="1"/>
      <w:numFmt w:val="lowerLetter"/>
      <w:lvlText w:val="%2."/>
      <w:lvlJc w:val="left"/>
      <w:pPr>
        <w:ind w:left="786" w:hanging="720"/>
      </w:pPr>
      <w:rPr>
        <w:rFonts w:hAnsi="Arial Unicode MS"/>
        <w:caps w:val="0"/>
        <w:smallCaps w:val="0"/>
        <w:strike w:val="0"/>
        <w:dstrike w:val="0"/>
        <w:spacing w:val="0"/>
        <w:w w:val="100"/>
        <w:kern w:val="0"/>
        <w:position w:val="0"/>
        <w:highlight w:val="none"/>
        <w:u w:val="none"/>
        <w:effect w:val="none"/>
        <w:vertAlign w:val="baseline"/>
      </w:rPr>
    </w:lvl>
    <w:lvl w:ilvl="2" w:tplc="1C08DEC2">
      <w:start w:val="1"/>
      <w:numFmt w:val="lowerRoman"/>
      <w:lvlText w:val="%3."/>
      <w:lvlJc w:val="left"/>
      <w:pPr>
        <w:ind w:left="1506" w:hanging="638"/>
      </w:pPr>
      <w:rPr>
        <w:rFonts w:hAnsi="Arial Unicode MS"/>
        <w:caps w:val="0"/>
        <w:smallCaps w:val="0"/>
        <w:strike w:val="0"/>
        <w:dstrike w:val="0"/>
        <w:spacing w:val="0"/>
        <w:w w:val="100"/>
        <w:kern w:val="0"/>
        <w:position w:val="0"/>
        <w:highlight w:val="none"/>
        <w:u w:val="none"/>
        <w:effect w:val="none"/>
        <w:vertAlign w:val="baseline"/>
      </w:rPr>
    </w:lvl>
    <w:lvl w:ilvl="3" w:tplc="578037BE">
      <w:start w:val="1"/>
      <w:numFmt w:val="decimal"/>
      <w:lvlText w:val="%4."/>
      <w:lvlJc w:val="left"/>
      <w:pPr>
        <w:ind w:left="2226" w:hanging="720"/>
      </w:pPr>
      <w:rPr>
        <w:rFonts w:hAnsi="Arial Unicode MS"/>
        <w:caps w:val="0"/>
        <w:smallCaps w:val="0"/>
        <w:strike w:val="0"/>
        <w:dstrike w:val="0"/>
        <w:spacing w:val="0"/>
        <w:w w:val="100"/>
        <w:kern w:val="0"/>
        <w:position w:val="0"/>
        <w:highlight w:val="none"/>
        <w:u w:val="none"/>
        <w:effect w:val="none"/>
        <w:vertAlign w:val="baseline"/>
      </w:rPr>
    </w:lvl>
    <w:lvl w:ilvl="4" w:tplc="BC000528">
      <w:start w:val="1"/>
      <w:numFmt w:val="lowerLetter"/>
      <w:lvlText w:val="%5."/>
      <w:lvlJc w:val="left"/>
      <w:pPr>
        <w:ind w:left="2946" w:hanging="720"/>
      </w:pPr>
      <w:rPr>
        <w:rFonts w:hAnsi="Arial Unicode MS"/>
        <w:caps w:val="0"/>
        <w:smallCaps w:val="0"/>
        <w:strike w:val="0"/>
        <w:dstrike w:val="0"/>
        <w:spacing w:val="0"/>
        <w:w w:val="100"/>
        <w:kern w:val="0"/>
        <w:position w:val="0"/>
        <w:highlight w:val="none"/>
        <w:u w:val="none"/>
        <w:effect w:val="none"/>
        <w:vertAlign w:val="baseline"/>
      </w:rPr>
    </w:lvl>
    <w:lvl w:ilvl="5" w:tplc="3C481DBC">
      <w:start w:val="1"/>
      <w:numFmt w:val="lowerRoman"/>
      <w:lvlText w:val="%6."/>
      <w:lvlJc w:val="left"/>
      <w:pPr>
        <w:ind w:left="3666" w:hanging="638"/>
      </w:pPr>
      <w:rPr>
        <w:rFonts w:hAnsi="Arial Unicode MS"/>
        <w:caps w:val="0"/>
        <w:smallCaps w:val="0"/>
        <w:strike w:val="0"/>
        <w:dstrike w:val="0"/>
        <w:spacing w:val="0"/>
        <w:w w:val="100"/>
        <w:kern w:val="0"/>
        <w:position w:val="0"/>
        <w:highlight w:val="none"/>
        <w:u w:val="none"/>
        <w:effect w:val="none"/>
        <w:vertAlign w:val="baseline"/>
      </w:rPr>
    </w:lvl>
    <w:lvl w:ilvl="6" w:tplc="03C63282">
      <w:start w:val="1"/>
      <w:numFmt w:val="decimal"/>
      <w:lvlText w:val="%7."/>
      <w:lvlJc w:val="left"/>
      <w:pPr>
        <w:ind w:left="4386" w:hanging="720"/>
      </w:pPr>
      <w:rPr>
        <w:rFonts w:hAnsi="Arial Unicode MS"/>
        <w:caps w:val="0"/>
        <w:smallCaps w:val="0"/>
        <w:strike w:val="0"/>
        <w:dstrike w:val="0"/>
        <w:spacing w:val="0"/>
        <w:w w:val="100"/>
        <w:kern w:val="0"/>
        <w:position w:val="0"/>
        <w:highlight w:val="none"/>
        <w:u w:val="none"/>
        <w:effect w:val="none"/>
        <w:vertAlign w:val="baseline"/>
      </w:rPr>
    </w:lvl>
    <w:lvl w:ilvl="7" w:tplc="FEF482CA">
      <w:start w:val="1"/>
      <w:numFmt w:val="lowerLetter"/>
      <w:lvlText w:val="%8."/>
      <w:lvlJc w:val="left"/>
      <w:pPr>
        <w:ind w:left="5106" w:hanging="720"/>
      </w:pPr>
      <w:rPr>
        <w:rFonts w:hAnsi="Arial Unicode MS"/>
        <w:caps w:val="0"/>
        <w:smallCaps w:val="0"/>
        <w:strike w:val="0"/>
        <w:dstrike w:val="0"/>
        <w:spacing w:val="0"/>
        <w:w w:val="100"/>
        <w:kern w:val="0"/>
        <w:position w:val="0"/>
        <w:highlight w:val="none"/>
        <w:u w:val="none"/>
        <w:effect w:val="none"/>
        <w:vertAlign w:val="baseline"/>
      </w:rPr>
    </w:lvl>
    <w:lvl w:ilvl="8" w:tplc="293656D2">
      <w:start w:val="1"/>
      <w:numFmt w:val="lowerRoman"/>
      <w:lvlText w:val="%9."/>
      <w:lvlJc w:val="left"/>
      <w:pPr>
        <w:ind w:left="5826" w:hanging="638"/>
      </w:pPr>
      <w:rPr>
        <w:rFonts w:hAnsi="Arial Unicode MS"/>
        <w:caps w:val="0"/>
        <w:smallCaps w:val="0"/>
        <w:strike w:val="0"/>
        <w:dstrike w:val="0"/>
        <w:spacing w:val="0"/>
        <w:w w:val="100"/>
        <w:kern w:val="0"/>
        <w:position w:val="0"/>
        <w:highlight w:val="none"/>
        <w:u w:val="none"/>
        <w:effect w:val="none"/>
        <w:vertAlign w:val="baseline"/>
      </w:rPr>
    </w:lvl>
  </w:abstractNum>
  <w:abstractNum w:abstractNumId="19" w15:restartNumberingAfterBreak="0">
    <w:nsid w:val="35EC64D9"/>
    <w:multiLevelType w:val="hybridMultilevel"/>
    <w:tmpl w:val="EE8E577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36F75B2C"/>
    <w:multiLevelType w:val="hybridMultilevel"/>
    <w:tmpl w:val="FEFCCDE4"/>
    <w:lvl w:ilvl="0" w:tplc="36466B8A">
      <w:start w:val="1"/>
      <w:numFmt w:val="bullet"/>
      <w:lvlText w:val="•"/>
      <w:lvlJc w:val="left"/>
      <w:pPr>
        <w:tabs>
          <w:tab w:val="num" w:pos="720"/>
        </w:tabs>
        <w:ind w:left="720" w:hanging="360"/>
      </w:pPr>
      <w:rPr>
        <w:rFonts w:ascii="Times New Roman" w:hAnsi="Times New Roman" w:hint="default"/>
      </w:rPr>
    </w:lvl>
    <w:lvl w:ilvl="1" w:tplc="242299A8" w:tentative="1">
      <w:start w:val="1"/>
      <w:numFmt w:val="bullet"/>
      <w:lvlText w:val="•"/>
      <w:lvlJc w:val="left"/>
      <w:pPr>
        <w:tabs>
          <w:tab w:val="num" w:pos="1440"/>
        </w:tabs>
        <w:ind w:left="1440" w:hanging="360"/>
      </w:pPr>
      <w:rPr>
        <w:rFonts w:ascii="Times New Roman" w:hAnsi="Times New Roman" w:hint="default"/>
      </w:rPr>
    </w:lvl>
    <w:lvl w:ilvl="2" w:tplc="4C9A1C1C" w:tentative="1">
      <w:start w:val="1"/>
      <w:numFmt w:val="bullet"/>
      <w:lvlText w:val="•"/>
      <w:lvlJc w:val="left"/>
      <w:pPr>
        <w:tabs>
          <w:tab w:val="num" w:pos="2160"/>
        </w:tabs>
        <w:ind w:left="2160" w:hanging="360"/>
      </w:pPr>
      <w:rPr>
        <w:rFonts w:ascii="Times New Roman" w:hAnsi="Times New Roman" w:hint="default"/>
      </w:rPr>
    </w:lvl>
    <w:lvl w:ilvl="3" w:tplc="DC0440C2" w:tentative="1">
      <w:start w:val="1"/>
      <w:numFmt w:val="bullet"/>
      <w:lvlText w:val="•"/>
      <w:lvlJc w:val="left"/>
      <w:pPr>
        <w:tabs>
          <w:tab w:val="num" w:pos="2880"/>
        </w:tabs>
        <w:ind w:left="2880" w:hanging="360"/>
      </w:pPr>
      <w:rPr>
        <w:rFonts w:ascii="Times New Roman" w:hAnsi="Times New Roman" w:hint="default"/>
      </w:rPr>
    </w:lvl>
    <w:lvl w:ilvl="4" w:tplc="B2E0B016" w:tentative="1">
      <w:start w:val="1"/>
      <w:numFmt w:val="bullet"/>
      <w:lvlText w:val="•"/>
      <w:lvlJc w:val="left"/>
      <w:pPr>
        <w:tabs>
          <w:tab w:val="num" w:pos="3600"/>
        </w:tabs>
        <w:ind w:left="3600" w:hanging="360"/>
      </w:pPr>
      <w:rPr>
        <w:rFonts w:ascii="Times New Roman" w:hAnsi="Times New Roman" w:hint="default"/>
      </w:rPr>
    </w:lvl>
    <w:lvl w:ilvl="5" w:tplc="CB8437C8" w:tentative="1">
      <w:start w:val="1"/>
      <w:numFmt w:val="bullet"/>
      <w:lvlText w:val="•"/>
      <w:lvlJc w:val="left"/>
      <w:pPr>
        <w:tabs>
          <w:tab w:val="num" w:pos="4320"/>
        </w:tabs>
        <w:ind w:left="4320" w:hanging="360"/>
      </w:pPr>
      <w:rPr>
        <w:rFonts w:ascii="Times New Roman" w:hAnsi="Times New Roman" w:hint="default"/>
      </w:rPr>
    </w:lvl>
    <w:lvl w:ilvl="6" w:tplc="4558D3A6" w:tentative="1">
      <w:start w:val="1"/>
      <w:numFmt w:val="bullet"/>
      <w:lvlText w:val="•"/>
      <w:lvlJc w:val="left"/>
      <w:pPr>
        <w:tabs>
          <w:tab w:val="num" w:pos="5040"/>
        </w:tabs>
        <w:ind w:left="5040" w:hanging="360"/>
      </w:pPr>
      <w:rPr>
        <w:rFonts w:ascii="Times New Roman" w:hAnsi="Times New Roman" w:hint="default"/>
      </w:rPr>
    </w:lvl>
    <w:lvl w:ilvl="7" w:tplc="0D40A4D2" w:tentative="1">
      <w:start w:val="1"/>
      <w:numFmt w:val="bullet"/>
      <w:lvlText w:val="•"/>
      <w:lvlJc w:val="left"/>
      <w:pPr>
        <w:tabs>
          <w:tab w:val="num" w:pos="5760"/>
        </w:tabs>
        <w:ind w:left="5760" w:hanging="360"/>
      </w:pPr>
      <w:rPr>
        <w:rFonts w:ascii="Times New Roman" w:hAnsi="Times New Roman" w:hint="default"/>
      </w:rPr>
    </w:lvl>
    <w:lvl w:ilvl="8" w:tplc="8F82E72A" w:tentative="1">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382F2574"/>
    <w:multiLevelType w:val="hybridMultilevel"/>
    <w:tmpl w:val="1E4CB432"/>
    <w:lvl w:ilvl="0" w:tplc="75106304">
      <w:start w:val="1"/>
      <w:numFmt w:val="bullet"/>
      <w:lvlText w:val="-"/>
      <w:lvlJc w:val="left"/>
      <w:pPr>
        <w:ind w:left="540" w:hanging="420"/>
      </w:pPr>
      <w:rPr>
        <w:rFonts w:ascii="Calibri Light" w:eastAsia="Calibri Light" w:hAnsi="Calibri Light" w:hint="default"/>
        <w:sz w:val="22"/>
        <w:szCs w:val="22"/>
      </w:rPr>
    </w:lvl>
    <w:lvl w:ilvl="1" w:tplc="E64687FA">
      <w:start w:val="1"/>
      <w:numFmt w:val="bullet"/>
      <w:lvlText w:val="•"/>
      <w:lvlJc w:val="left"/>
      <w:pPr>
        <w:ind w:left="1341" w:hanging="420"/>
      </w:pPr>
      <w:rPr>
        <w:rFonts w:hint="default"/>
      </w:rPr>
    </w:lvl>
    <w:lvl w:ilvl="2" w:tplc="03A665CC">
      <w:start w:val="1"/>
      <w:numFmt w:val="bullet"/>
      <w:lvlText w:val="•"/>
      <w:lvlJc w:val="left"/>
      <w:pPr>
        <w:ind w:left="2141" w:hanging="420"/>
      </w:pPr>
      <w:rPr>
        <w:rFonts w:hint="default"/>
      </w:rPr>
    </w:lvl>
    <w:lvl w:ilvl="3" w:tplc="DAC20560">
      <w:start w:val="1"/>
      <w:numFmt w:val="bullet"/>
      <w:lvlText w:val="•"/>
      <w:lvlJc w:val="left"/>
      <w:pPr>
        <w:ind w:left="2942" w:hanging="420"/>
      </w:pPr>
      <w:rPr>
        <w:rFonts w:hint="default"/>
      </w:rPr>
    </w:lvl>
    <w:lvl w:ilvl="4" w:tplc="94642678">
      <w:start w:val="1"/>
      <w:numFmt w:val="bullet"/>
      <w:lvlText w:val="•"/>
      <w:lvlJc w:val="left"/>
      <w:pPr>
        <w:ind w:left="3742" w:hanging="420"/>
      </w:pPr>
      <w:rPr>
        <w:rFonts w:hint="default"/>
      </w:rPr>
    </w:lvl>
    <w:lvl w:ilvl="5" w:tplc="2E001D44">
      <w:start w:val="1"/>
      <w:numFmt w:val="bullet"/>
      <w:lvlText w:val="•"/>
      <w:lvlJc w:val="left"/>
      <w:pPr>
        <w:ind w:left="4543" w:hanging="420"/>
      </w:pPr>
      <w:rPr>
        <w:rFonts w:hint="default"/>
      </w:rPr>
    </w:lvl>
    <w:lvl w:ilvl="6" w:tplc="0F14B94C">
      <w:start w:val="1"/>
      <w:numFmt w:val="bullet"/>
      <w:lvlText w:val="•"/>
      <w:lvlJc w:val="left"/>
      <w:pPr>
        <w:ind w:left="5344" w:hanging="420"/>
      </w:pPr>
      <w:rPr>
        <w:rFonts w:hint="default"/>
      </w:rPr>
    </w:lvl>
    <w:lvl w:ilvl="7" w:tplc="50F2E62A">
      <w:start w:val="1"/>
      <w:numFmt w:val="bullet"/>
      <w:lvlText w:val="•"/>
      <w:lvlJc w:val="left"/>
      <w:pPr>
        <w:ind w:left="6144" w:hanging="420"/>
      </w:pPr>
      <w:rPr>
        <w:rFonts w:hint="default"/>
      </w:rPr>
    </w:lvl>
    <w:lvl w:ilvl="8" w:tplc="8806E6C0">
      <w:start w:val="1"/>
      <w:numFmt w:val="bullet"/>
      <w:lvlText w:val="•"/>
      <w:lvlJc w:val="left"/>
      <w:pPr>
        <w:ind w:left="6945" w:hanging="420"/>
      </w:pPr>
      <w:rPr>
        <w:rFonts w:hint="default"/>
      </w:rPr>
    </w:lvl>
  </w:abstractNum>
  <w:abstractNum w:abstractNumId="22" w15:restartNumberingAfterBreak="0">
    <w:nsid w:val="3BB42888"/>
    <w:multiLevelType w:val="hybridMultilevel"/>
    <w:tmpl w:val="C6567504"/>
    <w:lvl w:ilvl="0" w:tplc="0408001B">
      <w:start w:val="1"/>
      <w:numFmt w:val="lowerRoman"/>
      <w:lvlText w:val="%1."/>
      <w:lvlJc w:val="right"/>
      <w:pPr>
        <w:ind w:left="460" w:hanging="360"/>
      </w:pPr>
      <w:rPr>
        <w:rFonts w:hint="default"/>
        <w:b/>
        <w:bCs/>
        <w:sz w:val="22"/>
        <w:szCs w:val="22"/>
      </w:rPr>
    </w:lvl>
    <w:lvl w:ilvl="1" w:tplc="2400722A">
      <w:start w:val="1"/>
      <w:numFmt w:val="lowerRoman"/>
      <w:lvlText w:val="(%2)"/>
      <w:lvlJc w:val="left"/>
      <w:pPr>
        <w:ind w:left="460" w:hanging="315"/>
      </w:pPr>
      <w:rPr>
        <w:rFonts w:ascii="Calibri" w:eastAsia="Calibri" w:hAnsi="Calibri" w:hint="default"/>
        <w:sz w:val="22"/>
        <w:szCs w:val="22"/>
      </w:rPr>
    </w:lvl>
    <w:lvl w:ilvl="2" w:tplc="2084A8A4">
      <w:start w:val="1"/>
      <w:numFmt w:val="bullet"/>
      <w:lvlText w:val="•"/>
      <w:lvlJc w:val="left"/>
      <w:pPr>
        <w:ind w:left="2145" w:hanging="315"/>
      </w:pPr>
      <w:rPr>
        <w:rFonts w:hint="default"/>
      </w:rPr>
    </w:lvl>
    <w:lvl w:ilvl="3" w:tplc="411C3F62">
      <w:start w:val="1"/>
      <w:numFmt w:val="bullet"/>
      <w:lvlText w:val="•"/>
      <w:lvlJc w:val="left"/>
      <w:pPr>
        <w:ind w:left="2988" w:hanging="315"/>
      </w:pPr>
      <w:rPr>
        <w:rFonts w:hint="default"/>
      </w:rPr>
    </w:lvl>
    <w:lvl w:ilvl="4" w:tplc="10640FA0">
      <w:start w:val="1"/>
      <w:numFmt w:val="bullet"/>
      <w:lvlText w:val="•"/>
      <w:lvlJc w:val="left"/>
      <w:pPr>
        <w:ind w:left="3830" w:hanging="315"/>
      </w:pPr>
      <w:rPr>
        <w:rFonts w:hint="default"/>
      </w:rPr>
    </w:lvl>
    <w:lvl w:ilvl="5" w:tplc="E31EB97E">
      <w:start w:val="1"/>
      <w:numFmt w:val="bullet"/>
      <w:lvlText w:val="•"/>
      <w:lvlJc w:val="left"/>
      <w:pPr>
        <w:ind w:left="4673" w:hanging="315"/>
      </w:pPr>
      <w:rPr>
        <w:rFonts w:hint="default"/>
      </w:rPr>
    </w:lvl>
    <w:lvl w:ilvl="6" w:tplc="AC02795A">
      <w:start w:val="1"/>
      <w:numFmt w:val="bullet"/>
      <w:lvlText w:val="•"/>
      <w:lvlJc w:val="left"/>
      <w:pPr>
        <w:ind w:left="5516" w:hanging="315"/>
      </w:pPr>
      <w:rPr>
        <w:rFonts w:hint="default"/>
      </w:rPr>
    </w:lvl>
    <w:lvl w:ilvl="7" w:tplc="EDBA988C">
      <w:start w:val="1"/>
      <w:numFmt w:val="bullet"/>
      <w:lvlText w:val="•"/>
      <w:lvlJc w:val="left"/>
      <w:pPr>
        <w:ind w:left="6358" w:hanging="315"/>
      </w:pPr>
      <w:rPr>
        <w:rFonts w:hint="default"/>
      </w:rPr>
    </w:lvl>
    <w:lvl w:ilvl="8" w:tplc="BD1EA382">
      <w:start w:val="1"/>
      <w:numFmt w:val="bullet"/>
      <w:lvlText w:val="•"/>
      <w:lvlJc w:val="left"/>
      <w:pPr>
        <w:ind w:left="7201" w:hanging="315"/>
      </w:pPr>
      <w:rPr>
        <w:rFonts w:hint="default"/>
      </w:rPr>
    </w:lvl>
  </w:abstractNum>
  <w:abstractNum w:abstractNumId="23" w15:restartNumberingAfterBreak="0">
    <w:nsid w:val="41BA2EE9"/>
    <w:multiLevelType w:val="hybridMultilevel"/>
    <w:tmpl w:val="90AEE37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2C30491"/>
    <w:multiLevelType w:val="hybridMultilevel"/>
    <w:tmpl w:val="BE2C225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44814B68"/>
    <w:multiLevelType w:val="hybridMultilevel"/>
    <w:tmpl w:val="413C25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96861FE"/>
    <w:multiLevelType w:val="hybridMultilevel"/>
    <w:tmpl w:val="84B6B74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7" w15:restartNumberingAfterBreak="0">
    <w:nsid w:val="49F21B21"/>
    <w:multiLevelType w:val="hybridMultilevel"/>
    <w:tmpl w:val="8BD295FE"/>
    <w:lvl w:ilvl="0" w:tplc="9B5C7E10">
      <w:start w:val="1"/>
      <w:numFmt w:val="decimal"/>
      <w:lvlText w:val="%1."/>
      <w:lvlJc w:val="left"/>
      <w:pPr>
        <w:ind w:left="820" w:hanging="360"/>
      </w:pPr>
      <w:rPr>
        <w:rFonts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28" w15:restartNumberingAfterBreak="0">
    <w:nsid w:val="4E8224C0"/>
    <w:multiLevelType w:val="hybridMultilevel"/>
    <w:tmpl w:val="38EC263A"/>
    <w:lvl w:ilvl="0" w:tplc="95E8624A">
      <w:start w:val="1"/>
      <w:numFmt w:val="decimal"/>
      <w:lvlText w:val="%1."/>
      <w:lvlJc w:val="left"/>
      <w:pPr>
        <w:ind w:left="218" w:hanging="360"/>
      </w:pPr>
      <w:rPr>
        <w:rFonts w:hint="default"/>
      </w:rPr>
    </w:lvl>
    <w:lvl w:ilvl="1" w:tplc="04080019" w:tentative="1">
      <w:start w:val="1"/>
      <w:numFmt w:val="lowerLetter"/>
      <w:lvlText w:val="%2."/>
      <w:lvlJc w:val="left"/>
      <w:pPr>
        <w:ind w:left="938" w:hanging="360"/>
      </w:pPr>
    </w:lvl>
    <w:lvl w:ilvl="2" w:tplc="0408001B" w:tentative="1">
      <w:start w:val="1"/>
      <w:numFmt w:val="lowerRoman"/>
      <w:lvlText w:val="%3."/>
      <w:lvlJc w:val="right"/>
      <w:pPr>
        <w:ind w:left="1658" w:hanging="180"/>
      </w:pPr>
    </w:lvl>
    <w:lvl w:ilvl="3" w:tplc="0408000F" w:tentative="1">
      <w:start w:val="1"/>
      <w:numFmt w:val="decimal"/>
      <w:lvlText w:val="%4."/>
      <w:lvlJc w:val="left"/>
      <w:pPr>
        <w:ind w:left="2378" w:hanging="360"/>
      </w:pPr>
    </w:lvl>
    <w:lvl w:ilvl="4" w:tplc="04080019" w:tentative="1">
      <w:start w:val="1"/>
      <w:numFmt w:val="lowerLetter"/>
      <w:lvlText w:val="%5."/>
      <w:lvlJc w:val="left"/>
      <w:pPr>
        <w:ind w:left="3098" w:hanging="360"/>
      </w:pPr>
    </w:lvl>
    <w:lvl w:ilvl="5" w:tplc="0408001B" w:tentative="1">
      <w:start w:val="1"/>
      <w:numFmt w:val="lowerRoman"/>
      <w:lvlText w:val="%6."/>
      <w:lvlJc w:val="right"/>
      <w:pPr>
        <w:ind w:left="3818" w:hanging="180"/>
      </w:pPr>
    </w:lvl>
    <w:lvl w:ilvl="6" w:tplc="0408000F" w:tentative="1">
      <w:start w:val="1"/>
      <w:numFmt w:val="decimal"/>
      <w:lvlText w:val="%7."/>
      <w:lvlJc w:val="left"/>
      <w:pPr>
        <w:ind w:left="4538" w:hanging="360"/>
      </w:pPr>
    </w:lvl>
    <w:lvl w:ilvl="7" w:tplc="04080019" w:tentative="1">
      <w:start w:val="1"/>
      <w:numFmt w:val="lowerLetter"/>
      <w:lvlText w:val="%8."/>
      <w:lvlJc w:val="left"/>
      <w:pPr>
        <w:ind w:left="5258" w:hanging="360"/>
      </w:pPr>
    </w:lvl>
    <w:lvl w:ilvl="8" w:tplc="0408001B" w:tentative="1">
      <w:start w:val="1"/>
      <w:numFmt w:val="lowerRoman"/>
      <w:lvlText w:val="%9."/>
      <w:lvlJc w:val="right"/>
      <w:pPr>
        <w:ind w:left="5978" w:hanging="180"/>
      </w:pPr>
    </w:lvl>
  </w:abstractNum>
  <w:abstractNum w:abstractNumId="29" w15:restartNumberingAfterBreak="0">
    <w:nsid w:val="54691376"/>
    <w:multiLevelType w:val="hybridMultilevel"/>
    <w:tmpl w:val="42B6CF70"/>
    <w:lvl w:ilvl="0" w:tplc="76786BDA">
      <w:start w:val="1"/>
      <w:numFmt w:val="decimal"/>
      <w:lvlText w:val="%1."/>
      <w:lvlJc w:val="left"/>
      <w:pPr>
        <w:ind w:left="720" w:hanging="360"/>
      </w:pPr>
      <w:rPr>
        <w:color w:val="000000" w:themeColor="text1"/>
      </w:rPr>
    </w:lvl>
    <w:lvl w:ilvl="1" w:tplc="2FA2A4A2">
      <w:start w:val="1"/>
      <w:numFmt w:val="lowerLetter"/>
      <w:lvlText w:val="%2."/>
      <w:lvlJc w:val="left"/>
      <w:pPr>
        <w:ind w:left="1440" w:hanging="360"/>
      </w:pPr>
    </w:lvl>
    <w:lvl w:ilvl="2" w:tplc="46186986">
      <w:start w:val="1"/>
      <w:numFmt w:val="lowerRoman"/>
      <w:lvlText w:val="%3."/>
      <w:lvlJc w:val="right"/>
      <w:pPr>
        <w:ind w:left="2160" w:hanging="180"/>
      </w:pPr>
    </w:lvl>
    <w:lvl w:ilvl="3" w:tplc="DA2ECF28">
      <w:start w:val="1"/>
      <w:numFmt w:val="decimal"/>
      <w:lvlText w:val="%4."/>
      <w:lvlJc w:val="left"/>
      <w:pPr>
        <w:ind w:left="2880" w:hanging="360"/>
      </w:pPr>
    </w:lvl>
    <w:lvl w:ilvl="4" w:tplc="BC0CC7E6">
      <w:start w:val="1"/>
      <w:numFmt w:val="lowerLetter"/>
      <w:lvlText w:val="%5."/>
      <w:lvlJc w:val="left"/>
      <w:pPr>
        <w:ind w:left="3600" w:hanging="360"/>
      </w:pPr>
    </w:lvl>
    <w:lvl w:ilvl="5" w:tplc="457E8030">
      <w:start w:val="1"/>
      <w:numFmt w:val="lowerRoman"/>
      <w:lvlText w:val="%6."/>
      <w:lvlJc w:val="right"/>
      <w:pPr>
        <w:ind w:left="4320" w:hanging="180"/>
      </w:pPr>
    </w:lvl>
    <w:lvl w:ilvl="6" w:tplc="1FE86372">
      <w:start w:val="1"/>
      <w:numFmt w:val="decimal"/>
      <w:lvlText w:val="%7."/>
      <w:lvlJc w:val="left"/>
      <w:pPr>
        <w:ind w:left="5040" w:hanging="360"/>
      </w:pPr>
    </w:lvl>
    <w:lvl w:ilvl="7" w:tplc="783E63CE">
      <w:start w:val="1"/>
      <w:numFmt w:val="lowerLetter"/>
      <w:lvlText w:val="%8."/>
      <w:lvlJc w:val="left"/>
      <w:pPr>
        <w:ind w:left="5760" w:hanging="360"/>
      </w:pPr>
    </w:lvl>
    <w:lvl w:ilvl="8" w:tplc="58CAC0AA">
      <w:start w:val="1"/>
      <w:numFmt w:val="lowerRoman"/>
      <w:lvlText w:val="%9."/>
      <w:lvlJc w:val="right"/>
      <w:pPr>
        <w:ind w:left="6480" w:hanging="180"/>
      </w:pPr>
    </w:lvl>
  </w:abstractNum>
  <w:abstractNum w:abstractNumId="30" w15:restartNumberingAfterBreak="0">
    <w:nsid w:val="54F87FC3"/>
    <w:multiLevelType w:val="hybridMultilevel"/>
    <w:tmpl w:val="769E1186"/>
    <w:lvl w:ilvl="0" w:tplc="9E84CD42">
      <w:start w:val="1"/>
      <w:numFmt w:val="bullet"/>
      <w:lvlText w:val="•"/>
      <w:lvlJc w:val="left"/>
      <w:pPr>
        <w:tabs>
          <w:tab w:val="num" w:pos="720"/>
        </w:tabs>
        <w:ind w:left="720" w:hanging="360"/>
      </w:pPr>
      <w:rPr>
        <w:rFonts w:ascii="Times New Roman" w:hAnsi="Times New Roman" w:hint="default"/>
      </w:rPr>
    </w:lvl>
    <w:lvl w:ilvl="1" w:tplc="FD6E1ED0" w:tentative="1">
      <w:start w:val="1"/>
      <w:numFmt w:val="bullet"/>
      <w:lvlText w:val="•"/>
      <w:lvlJc w:val="left"/>
      <w:pPr>
        <w:tabs>
          <w:tab w:val="num" w:pos="1440"/>
        </w:tabs>
        <w:ind w:left="1440" w:hanging="360"/>
      </w:pPr>
      <w:rPr>
        <w:rFonts w:ascii="Times New Roman" w:hAnsi="Times New Roman" w:hint="default"/>
      </w:rPr>
    </w:lvl>
    <w:lvl w:ilvl="2" w:tplc="983241EA" w:tentative="1">
      <w:start w:val="1"/>
      <w:numFmt w:val="bullet"/>
      <w:lvlText w:val="•"/>
      <w:lvlJc w:val="left"/>
      <w:pPr>
        <w:tabs>
          <w:tab w:val="num" w:pos="2160"/>
        </w:tabs>
        <w:ind w:left="2160" w:hanging="360"/>
      </w:pPr>
      <w:rPr>
        <w:rFonts w:ascii="Times New Roman" w:hAnsi="Times New Roman" w:hint="default"/>
      </w:rPr>
    </w:lvl>
    <w:lvl w:ilvl="3" w:tplc="3A846CAE" w:tentative="1">
      <w:start w:val="1"/>
      <w:numFmt w:val="bullet"/>
      <w:lvlText w:val="•"/>
      <w:lvlJc w:val="left"/>
      <w:pPr>
        <w:tabs>
          <w:tab w:val="num" w:pos="2880"/>
        </w:tabs>
        <w:ind w:left="2880" w:hanging="360"/>
      </w:pPr>
      <w:rPr>
        <w:rFonts w:ascii="Times New Roman" w:hAnsi="Times New Roman" w:hint="default"/>
      </w:rPr>
    </w:lvl>
    <w:lvl w:ilvl="4" w:tplc="C074B8AA" w:tentative="1">
      <w:start w:val="1"/>
      <w:numFmt w:val="bullet"/>
      <w:lvlText w:val="•"/>
      <w:lvlJc w:val="left"/>
      <w:pPr>
        <w:tabs>
          <w:tab w:val="num" w:pos="3600"/>
        </w:tabs>
        <w:ind w:left="3600" w:hanging="360"/>
      </w:pPr>
      <w:rPr>
        <w:rFonts w:ascii="Times New Roman" w:hAnsi="Times New Roman" w:hint="default"/>
      </w:rPr>
    </w:lvl>
    <w:lvl w:ilvl="5" w:tplc="E0C80214" w:tentative="1">
      <w:start w:val="1"/>
      <w:numFmt w:val="bullet"/>
      <w:lvlText w:val="•"/>
      <w:lvlJc w:val="left"/>
      <w:pPr>
        <w:tabs>
          <w:tab w:val="num" w:pos="4320"/>
        </w:tabs>
        <w:ind w:left="4320" w:hanging="360"/>
      </w:pPr>
      <w:rPr>
        <w:rFonts w:ascii="Times New Roman" w:hAnsi="Times New Roman" w:hint="default"/>
      </w:rPr>
    </w:lvl>
    <w:lvl w:ilvl="6" w:tplc="3B50BDF8" w:tentative="1">
      <w:start w:val="1"/>
      <w:numFmt w:val="bullet"/>
      <w:lvlText w:val="•"/>
      <w:lvlJc w:val="left"/>
      <w:pPr>
        <w:tabs>
          <w:tab w:val="num" w:pos="5040"/>
        </w:tabs>
        <w:ind w:left="5040" w:hanging="360"/>
      </w:pPr>
      <w:rPr>
        <w:rFonts w:ascii="Times New Roman" w:hAnsi="Times New Roman" w:hint="default"/>
      </w:rPr>
    </w:lvl>
    <w:lvl w:ilvl="7" w:tplc="82EE5254" w:tentative="1">
      <w:start w:val="1"/>
      <w:numFmt w:val="bullet"/>
      <w:lvlText w:val="•"/>
      <w:lvlJc w:val="left"/>
      <w:pPr>
        <w:tabs>
          <w:tab w:val="num" w:pos="5760"/>
        </w:tabs>
        <w:ind w:left="5760" w:hanging="360"/>
      </w:pPr>
      <w:rPr>
        <w:rFonts w:ascii="Times New Roman" w:hAnsi="Times New Roman" w:hint="default"/>
      </w:rPr>
    </w:lvl>
    <w:lvl w:ilvl="8" w:tplc="E068AC40" w:tentative="1">
      <w:start w:val="1"/>
      <w:numFmt w:val="bullet"/>
      <w:lvlText w:val="•"/>
      <w:lvlJc w:val="left"/>
      <w:pPr>
        <w:tabs>
          <w:tab w:val="num" w:pos="6480"/>
        </w:tabs>
        <w:ind w:left="6480" w:hanging="360"/>
      </w:pPr>
      <w:rPr>
        <w:rFonts w:ascii="Times New Roman" w:hAnsi="Times New Roman" w:hint="default"/>
      </w:rPr>
    </w:lvl>
  </w:abstractNum>
  <w:abstractNum w:abstractNumId="31" w15:restartNumberingAfterBreak="0">
    <w:nsid w:val="589B0A6A"/>
    <w:multiLevelType w:val="hybridMultilevel"/>
    <w:tmpl w:val="14CE65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8F2788B"/>
    <w:multiLevelType w:val="hybridMultilevel"/>
    <w:tmpl w:val="D954014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9487864"/>
    <w:multiLevelType w:val="hybridMultilevel"/>
    <w:tmpl w:val="F25C65C0"/>
    <w:lvl w:ilvl="0" w:tplc="5660F86C">
      <w:start w:val="1"/>
      <w:numFmt w:val="decimal"/>
      <w:lvlText w:val="%1."/>
      <w:lvlJc w:val="left"/>
      <w:pPr>
        <w:ind w:left="744" w:hanging="360"/>
      </w:pPr>
      <w:rPr>
        <w:rFonts w:hint="default"/>
      </w:rPr>
    </w:lvl>
    <w:lvl w:ilvl="1" w:tplc="04090019" w:tentative="1">
      <w:start w:val="1"/>
      <w:numFmt w:val="lowerLetter"/>
      <w:lvlText w:val="%2."/>
      <w:lvlJc w:val="left"/>
      <w:pPr>
        <w:ind w:left="1464" w:hanging="360"/>
      </w:pPr>
    </w:lvl>
    <w:lvl w:ilvl="2" w:tplc="0409001B" w:tentative="1">
      <w:start w:val="1"/>
      <w:numFmt w:val="lowerRoman"/>
      <w:lvlText w:val="%3."/>
      <w:lvlJc w:val="right"/>
      <w:pPr>
        <w:ind w:left="2184" w:hanging="180"/>
      </w:pPr>
    </w:lvl>
    <w:lvl w:ilvl="3" w:tplc="0409000F" w:tentative="1">
      <w:start w:val="1"/>
      <w:numFmt w:val="decimal"/>
      <w:lvlText w:val="%4."/>
      <w:lvlJc w:val="left"/>
      <w:pPr>
        <w:ind w:left="2904" w:hanging="360"/>
      </w:pPr>
    </w:lvl>
    <w:lvl w:ilvl="4" w:tplc="04090019" w:tentative="1">
      <w:start w:val="1"/>
      <w:numFmt w:val="lowerLetter"/>
      <w:lvlText w:val="%5."/>
      <w:lvlJc w:val="left"/>
      <w:pPr>
        <w:ind w:left="3624" w:hanging="360"/>
      </w:pPr>
    </w:lvl>
    <w:lvl w:ilvl="5" w:tplc="0409001B" w:tentative="1">
      <w:start w:val="1"/>
      <w:numFmt w:val="lowerRoman"/>
      <w:lvlText w:val="%6."/>
      <w:lvlJc w:val="right"/>
      <w:pPr>
        <w:ind w:left="4344" w:hanging="180"/>
      </w:pPr>
    </w:lvl>
    <w:lvl w:ilvl="6" w:tplc="0409000F" w:tentative="1">
      <w:start w:val="1"/>
      <w:numFmt w:val="decimal"/>
      <w:lvlText w:val="%7."/>
      <w:lvlJc w:val="left"/>
      <w:pPr>
        <w:ind w:left="5064" w:hanging="360"/>
      </w:pPr>
    </w:lvl>
    <w:lvl w:ilvl="7" w:tplc="04090019" w:tentative="1">
      <w:start w:val="1"/>
      <w:numFmt w:val="lowerLetter"/>
      <w:lvlText w:val="%8."/>
      <w:lvlJc w:val="left"/>
      <w:pPr>
        <w:ind w:left="5784" w:hanging="360"/>
      </w:pPr>
    </w:lvl>
    <w:lvl w:ilvl="8" w:tplc="0409001B" w:tentative="1">
      <w:start w:val="1"/>
      <w:numFmt w:val="lowerRoman"/>
      <w:lvlText w:val="%9."/>
      <w:lvlJc w:val="right"/>
      <w:pPr>
        <w:ind w:left="6504" w:hanging="180"/>
      </w:pPr>
    </w:lvl>
  </w:abstractNum>
  <w:abstractNum w:abstractNumId="34" w15:restartNumberingAfterBreak="0">
    <w:nsid w:val="5E2172E4"/>
    <w:multiLevelType w:val="hybridMultilevel"/>
    <w:tmpl w:val="D096A538"/>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ECB68A0"/>
    <w:multiLevelType w:val="hybridMultilevel"/>
    <w:tmpl w:val="3A1E1E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01E204B"/>
    <w:multiLevelType w:val="hybridMultilevel"/>
    <w:tmpl w:val="1C8EBD28"/>
    <w:lvl w:ilvl="0" w:tplc="5A3C0304">
      <w:start w:val="1"/>
      <w:numFmt w:val="bullet"/>
      <w:lvlText w:val=""/>
      <w:lvlJc w:val="left"/>
      <w:pPr>
        <w:ind w:left="460" w:hanging="360"/>
      </w:pPr>
      <w:rPr>
        <w:rFonts w:ascii="Symbol" w:eastAsia="Symbol" w:hAnsi="Symbol" w:hint="default"/>
        <w:sz w:val="22"/>
        <w:szCs w:val="22"/>
      </w:rPr>
    </w:lvl>
    <w:lvl w:ilvl="1" w:tplc="07D0192C">
      <w:start w:val="1"/>
      <w:numFmt w:val="bullet"/>
      <w:lvlText w:val="•"/>
      <w:lvlJc w:val="left"/>
      <w:pPr>
        <w:ind w:left="1303" w:hanging="360"/>
      </w:pPr>
      <w:rPr>
        <w:rFonts w:hint="default"/>
      </w:rPr>
    </w:lvl>
    <w:lvl w:ilvl="2" w:tplc="F078DD4E">
      <w:start w:val="1"/>
      <w:numFmt w:val="bullet"/>
      <w:lvlText w:val="•"/>
      <w:lvlJc w:val="left"/>
      <w:pPr>
        <w:ind w:left="2145" w:hanging="360"/>
      </w:pPr>
      <w:rPr>
        <w:rFonts w:hint="default"/>
      </w:rPr>
    </w:lvl>
    <w:lvl w:ilvl="3" w:tplc="8C425E46">
      <w:start w:val="1"/>
      <w:numFmt w:val="bullet"/>
      <w:lvlText w:val="•"/>
      <w:lvlJc w:val="left"/>
      <w:pPr>
        <w:ind w:left="2988" w:hanging="360"/>
      </w:pPr>
      <w:rPr>
        <w:rFonts w:hint="default"/>
      </w:rPr>
    </w:lvl>
    <w:lvl w:ilvl="4" w:tplc="FD7E7070">
      <w:start w:val="1"/>
      <w:numFmt w:val="bullet"/>
      <w:lvlText w:val="•"/>
      <w:lvlJc w:val="left"/>
      <w:pPr>
        <w:ind w:left="3830" w:hanging="360"/>
      </w:pPr>
      <w:rPr>
        <w:rFonts w:hint="default"/>
      </w:rPr>
    </w:lvl>
    <w:lvl w:ilvl="5" w:tplc="0C84706C">
      <w:start w:val="1"/>
      <w:numFmt w:val="bullet"/>
      <w:lvlText w:val="•"/>
      <w:lvlJc w:val="left"/>
      <w:pPr>
        <w:ind w:left="4673" w:hanging="360"/>
      </w:pPr>
      <w:rPr>
        <w:rFonts w:hint="default"/>
      </w:rPr>
    </w:lvl>
    <w:lvl w:ilvl="6" w:tplc="561260B6">
      <w:start w:val="1"/>
      <w:numFmt w:val="bullet"/>
      <w:lvlText w:val="•"/>
      <w:lvlJc w:val="left"/>
      <w:pPr>
        <w:ind w:left="5516" w:hanging="360"/>
      </w:pPr>
      <w:rPr>
        <w:rFonts w:hint="default"/>
      </w:rPr>
    </w:lvl>
    <w:lvl w:ilvl="7" w:tplc="A5CE79B8">
      <w:start w:val="1"/>
      <w:numFmt w:val="bullet"/>
      <w:lvlText w:val="•"/>
      <w:lvlJc w:val="left"/>
      <w:pPr>
        <w:ind w:left="6358" w:hanging="360"/>
      </w:pPr>
      <w:rPr>
        <w:rFonts w:hint="default"/>
      </w:rPr>
    </w:lvl>
    <w:lvl w:ilvl="8" w:tplc="FFCA9204">
      <w:start w:val="1"/>
      <w:numFmt w:val="bullet"/>
      <w:lvlText w:val="•"/>
      <w:lvlJc w:val="left"/>
      <w:pPr>
        <w:ind w:left="7201" w:hanging="360"/>
      </w:pPr>
      <w:rPr>
        <w:rFonts w:hint="default"/>
      </w:rPr>
    </w:lvl>
  </w:abstractNum>
  <w:abstractNum w:abstractNumId="37" w15:restartNumberingAfterBreak="0">
    <w:nsid w:val="62A648A3"/>
    <w:multiLevelType w:val="hybridMultilevel"/>
    <w:tmpl w:val="B7547EA0"/>
    <w:lvl w:ilvl="0" w:tplc="62A0104E">
      <w:start w:val="1"/>
      <w:numFmt w:val="decimal"/>
      <w:lvlText w:val="ΜΕΡΟΣ %1."/>
      <w:lvlJc w:val="left"/>
      <w:pPr>
        <w:ind w:left="720" w:hanging="360"/>
      </w:pPr>
    </w:lvl>
    <w:lvl w:ilvl="1" w:tplc="37565A8C">
      <w:start w:val="1"/>
      <w:numFmt w:val="decimal"/>
      <w:lvlText w:val="%2)"/>
      <w:lvlJc w:val="left"/>
      <w:pPr>
        <w:ind w:left="2220" w:hanging="114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38" w15:restartNumberingAfterBreak="0">
    <w:nsid w:val="634813FC"/>
    <w:multiLevelType w:val="hybridMultilevel"/>
    <w:tmpl w:val="9B184D96"/>
    <w:lvl w:ilvl="0" w:tplc="D408C6FA">
      <w:start w:val="1"/>
      <w:numFmt w:val="decimal"/>
      <w:lvlText w:val="%1."/>
      <w:lvlJc w:val="left"/>
      <w:pPr>
        <w:ind w:left="644" w:hanging="360"/>
      </w:pPr>
      <w:rPr>
        <w:color w:val="000000" w:themeColor="text1"/>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69C61C55"/>
    <w:multiLevelType w:val="hybridMultilevel"/>
    <w:tmpl w:val="1C7639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ACC74EB"/>
    <w:multiLevelType w:val="hybridMultilevel"/>
    <w:tmpl w:val="D810928E"/>
    <w:lvl w:ilvl="0" w:tplc="F07E998A">
      <w:start w:val="1"/>
      <w:numFmt w:val="decimal"/>
      <w:lvlText w:val="%1."/>
      <w:lvlJc w:val="left"/>
      <w:pPr>
        <w:ind w:left="820" w:hanging="360"/>
      </w:pPr>
      <w:rPr>
        <w:rFonts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41" w15:restartNumberingAfterBreak="0">
    <w:nsid w:val="6FCC3766"/>
    <w:multiLevelType w:val="hybridMultilevel"/>
    <w:tmpl w:val="4BD0E91C"/>
    <w:lvl w:ilvl="0" w:tplc="565682A8">
      <w:start w:val="1"/>
      <w:numFmt w:val="decimal"/>
      <w:lvlText w:val="%1."/>
      <w:lvlJc w:val="left"/>
      <w:pPr>
        <w:ind w:left="460" w:hanging="358"/>
      </w:pPr>
      <w:rPr>
        <w:rFonts w:asciiTheme="majorHAnsi" w:eastAsia="Calibri" w:hAnsiTheme="majorHAnsi" w:cstheme="majorHAnsi"/>
        <w:sz w:val="22"/>
        <w:szCs w:val="22"/>
      </w:rPr>
    </w:lvl>
    <w:lvl w:ilvl="1" w:tplc="27F652E6">
      <w:start w:val="1"/>
      <w:numFmt w:val="bullet"/>
      <w:lvlText w:val="•"/>
      <w:lvlJc w:val="left"/>
      <w:pPr>
        <w:ind w:left="1303" w:hanging="358"/>
      </w:pPr>
      <w:rPr>
        <w:rFonts w:hint="default"/>
      </w:rPr>
    </w:lvl>
    <w:lvl w:ilvl="2" w:tplc="B6EC2B92">
      <w:start w:val="1"/>
      <w:numFmt w:val="bullet"/>
      <w:lvlText w:val="•"/>
      <w:lvlJc w:val="left"/>
      <w:pPr>
        <w:ind w:left="2145" w:hanging="358"/>
      </w:pPr>
      <w:rPr>
        <w:rFonts w:hint="default"/>
      </w:rPr>
    </w:lvl>
    <w:lvl w:ilvl="3" w:tplc="F0C4354E">
      <w:start w:val="1"/>
      <w:numFmt w:val="bullet"/>
      <w:lvlText w:val="•"/>
      <w:lvlJc w:val="left"/>
      <w:pPr>
        <w:ind w:left="2988" w:hanging="358"/>
      </w:pPr>
      <w:rPr>
        <w:rFonts w:hint="default"/>
      </w:rPr>
    </w:lvl>
    <w:lvl w:ilvl="4" w:tplc="72303FD0">
      <w:start w:val="1"/>
      <w:numFmt w:val="bullet"/>
      <w:lvlText w:val="•"/>
      <w:lvlJc w:val="left"/>
      <w:pPr>
        <w:ind w:left="3830" w:hanging="358"/>
      </w:pPr>
      <w:rPr>
        <w:rFonts w:hint="default"/>
      </w:rPr>
    </w:lvl>
    <w:lvl w:ilvl="5" w:tplc="5C5EF422">
      <w:start w:val="1"/>
      <w:numFmt w:val="bullet"/>
      <w:lvlText w:val="•"/>
      <w:lvlJc w:val="left"/>
      <w:pPr>
        <w:ind w:left="4673" w:hanging="358"/>
      </w:pPr>
      <w:rPr>
        <w:rFonts w:hint="default"/>
      </w:rPr>
    </w:lvl>
    <w:lvl w:ilvl="6" w:tplc="801045F8">
      <w:start w:val="1"/>
      <w:numFmt w:val="bullet"/>
      <w:lvlText w:val="•"/>
      <w:lvlJc w:val="left"/>
      <w:pPr>
        <w:ind w:left="5516" w:hanging="358"/>
      </w:pPr>
      <w:rPr>
        <w:rFonts w:hint="default"/>
      </w:rPr>
    </w:lvl>
    <w:lvl w:ilvl="7" w:tplc="865E2892">
      <w:start w:val="1"/>
      <w:numFmt w:val="bullet"/>
      <w:lvlText w:val="•"/>
      <w:lvlJc w:val="left"/>
      <w:pPr>
        <w:ind w:left="6358" w:hanging="358"/>
      </w:pPr>
      <w:rPr>
        <w:rFonts w:hint="default"/>
      </w:rPr>
    </w:lvl>
    <w:lvl w:ilvl="8" w:tplc="B234F84C">
      <w:start w:val="1"/>
      <w:numFmt w:val="bullet"/>
      <w:lvlText w:val="•"/>
      <w:lvlJc w:val="left"/>
      <w:pPr>
        <w:ind w:left="7201" w:hanging="358"/>
      </w:pPr>
      <w:rPr>
        <w:rFonts w:hint="default"/>
      </w:rPr>
    </w:lvl>
  </w:abstractNum>
  <w:abstractNum w:abstractNumId="42" w15:restartNumberingAfterBreak="0">
    <w:nsid w:val="7DD353B1"/>
    <w:multiLevelType w:val="hybridMultilevel"/>
    <w:tmpl w:val="938E3D6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3" w15:restartNumberingAfterBreak="0">
    <w:nsid w:val="7F7167FC"/>
    <w:multiLevelType w:val="hybridMultilevel"/>
    <w:tmpl w:val="EDAA3624"/>
    <w:lvl w:ilvl="0" w:tplc="8FC4DA3E">
      <w:start w:val="1"/>
      <w:numFmt w:val="bullet"/>
      <w:lvlText w:val="-"/>
      <w:lvlJc w:val="left"/>
      <w:pPr>
        <w:ind w:left="560" w:hanging="420"/>
      </w:pPr>
      <w:rPr>
        <w:rFonts w:ascii="Calibri Light" w:eastAsia="Calibri Light" w:hAnsi="Calibri Light" w:hint="default"/>
        <w:sz w:val="22"/>
        <w:szCs w:val="22"/>
      </w:rPr>
    </w:lvl>
    <w:lvl w:ilvl="1" w:tplc="0436F4A0">
      <w:start w:val="1"/>
      <w:numFmt w:val="bullet"/>
      <w:lvlText w:val="•"/>
      <w:lvlJc w:val="left"/>
      <w:pPr>
        <w:ind w:left="1363" w:hanging="420"/>
      </w:pPr>
      <w:rPr>
        <w:rFonts w:hint="default"/>
      </w:rPr>
    </w:lvl>
    <w:lvl w:ilvl="2" w:tplc="2C5C387E">
      <w:start w:val="1"/>
      <w:numFmt w:val="bullet"/>
      <w:lvlText w:val="•"/>
      <w:lvlJc w:val="left"/>
      <w:pPr>
        <w:ind w:left="2165" w:hanging="420"/>
      </w:pPr>
      <w:rPr>
        <w:rFonts w:hint="default"/>
      </w:rPr>
    </w:lvl>
    <w:lvl w:ilvl="3" w:tplc="A9A8465E">
      <w:start w:val="1"/>
      <w:numFmt w:val="bullet"/>
      <w:lvlText w:val="•"/>
      <w:lvlJc w:val="left"/>
      <w:pPr>
        <w:ind w:left="2968" w:hanging="420"/>
      </w:pPr>
      <w:rPr>
        <w:rFonts w:hint="default"/>
      </w:rPr>
    </w:lvl>
    <w:lvl w:ilvl="4" w:tplc="021E77BA">
      <w:start w:val="1"/>
      <w:numFmt w:val="bullet"/>
      <w:lvlText w:val="•"/>
      <w:lvlJc w:val="left"/>
      <w:pPr>
        <w:ind w:left="3770" w:hanging="420"/>
      </w:pPr>
      <w:rPr>
        <w:rFonts w:hint="default"/>
      </w:rPr>
    </w:lvl>
    <w:lvl w:ilvl="5" w:tplc="B90C76FC">
      <w:start w:val="1"/>
      <w:numFmt w:val="bullet"/>
      <w:lvlText w:val="•"/>
      <w:lvlJc w:val="left"/>
      <w:pPr>
        <w:ind w:left="4573" w:hanging="420"/>
      </w:pPr>
      <w:rPr>
        <w:rFonts w:hint="default"/>
      </w:rPr>
    </w:lvl>
    <w:lvl w:ilvl="6" w:tplc="28ACC594">
      <w:start w:val="1"/>
      <w:numFmt w:val="bullet"/>
      <w:lvlText w:val="•"/>
      <w:lvlJc w:val="left"/>
      <w:pPr>
        <w:ind w:left="5376" w:hanging="420"/>
      </w:pPr>
      <w:rPr>
        <w:rFonts w:hint="default"/>
      </w:rPr>
    </w:lvl>
    <w:lvl w:ilvl="7" w:tplc="4982853E">
      <w:start w:val="1"/>
      <w:numFmt w:val="bullet"/>
      <w:lvlText w:val="•"/>
      <w:lvlJc w:val="left"/>
      <w:pPr>
        <w:ind w:left="6178" w:hanging="420"/>
      </w:pPr>
      <w:rPr>
        <w:rFonts w:hint="default"/>
      </w:rPr>
    </w:lvl>
    <w:lvl w:ilvl="8" w:tplc="3D5C519C">
      <w:start w:val="1"/>
      <w:numFmt w:val="bullet"/>
      <w:lvlText w:val="•"/>
      <w:lvlJc w:val="left"/>
      <w:pPr>
        <w:ind w:left="6981" w:hanging="420"/>
      </w:pPr>
      <w:rPr>
        <w:rFonts w:hint="default"/>
      </w:rPr>
    </w:lvl>
  </w:abstractNum>
  <w:num w:numId="1" w16cid:durableId="846484190">
    <w:abstractNumId w:val="37"/>
  </w:num>
  <w:num w:numId="2" w16cid:durableId="1942687948">
    <w:abstractNumId w:val="37"/>
  </w:num>
  <w:num w:numId="3" w16cid:durableId="1224216053">
    <w:abstractNumId w:val="14"/>
  </w:num>
  <w:num w:numId="4" w16cid:durableId="1315797942">
    <w:abstractNumId w:val="41"/>
  </w:num>
  <w:num w:numId="5" w16cid:durableId="356736906">
    <w:abstractNumId w:val="4"/>
  </w:num>
  <w:num w:numId="6" w16cid:durableId="288903069">
    <w:abstractNumId w:val="22"/>
  </w:num>
  <w:num w:numId="7" w16cid:durableId="1294677879">
    <w:abstractNumId w:val="17"/>
  </w:num>
  <w:num w:numId="8" w16cid:durableId="1603297642">
    <w:abstractNumId w:val="21"/>
  </w:num>
  <w:num w:numId="9" w16cid:durableId="1984921307">
    <w:abstractNumId w:val="43"/>
  </w:num>
  <w:num w:numId="10" w16cid:durableId="1947031124">
    <w:abstractNumId w:val="16"/>
  </w:num>
  <w:num w:numId="11" w16cid:durableId="270086917">
    <w:abstractNumId w:val="7"/>
  </w:num>
  <w:num w:numId="12" w16cid:durableId="2104253119">
    <w:abstractNumId w:val="36"/>
  </w:num>
  <w:num w:numId="13" w16cid:durableId="1682051964">
    <w:abstractNumId w:val="11"/>
  </w:num>
  <w:num w:numId="14" w16cid:durableId="2126804569">
    <w:abstractNumId w:val="0"/>
  </w:num>
  <w:num w:numId="15" w16cid:durableId="1058940969">
    <w:abstractNumId w:val="15"/>
  </w:num>
  <w:num w:numId="16" w16cid:durableId="1313369498">
    <w:abstractNumId w:val="28"/>
  </w:num>
  <w:num w:numId="17" w16cid:durableId="2003965628">
    <w:abstractNumId w:val="19"/>
  </w:num>
  <w:num w:numId="18" w16cid:durableId="505753331">
    <w:abstractNumId w:val="5"/>
  </w:num>
  <w:num w:numId="19" w16cid:durableId="1120489345">
    <w:abstractNumId w:val="6"/>
  </w:num>
  <w:num w:numId="20" w16cid:durableId="21155190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48809331">
    <w:abstractNumId w:val="42"/>
  </w:num>
  <w:num w:numId="22" w16cid:durableId="14259561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35531831">
    <w:abstractNumId w:val="18"/>
  </w:num>
  <w:num w:numId="24" w16cid:durableId="747532903">
    <w:abstractNumId w:val="8"/>
  </w:num>
  <w:num w:numId="25" w16cid:durableId="1476871276">
    <w:abstractNumId w:val="10"/>
  </w:num>
  <w:num w:numId="26" w16cid:durableId="1170293373">
    <w:abstractNumId w:val="27"/>
  </w:num>
  <w:num w:numId="27" w16cid:durableId="1066105982">
    <w:abstractNumId w:val="12"/>
  </w:num>
  <w:num w:numId="28" w16cid:durableId="2011256031">
    <w:abstractNumId w:val="40"/>
  </w:num>
  <w:num w:numId="29" w16cid:durableId="1013651049">
    <w:abstractNumId w:val="1"/>
  </w:num>
  <w:num w:numId="30" w16cid:durableId="1916434446">
    <w:abstractNumId w:val="30"/>
  </w:num>
  <w:num w:numId="31" w16cid:durableId="512184370">
    <w:abstractNumId w:val="20"/>
  </w:num>
  <w:num w:numId="32" w16cid:durableId="1471678670">
    <w:abstractNumId w:val="13"/>
  </w:num>
  <w:num w:numId="33" w16cid:durableId="470756477">
    <w:abstractNumId w:val="26"/>
  </w:num>
  <w:num w:numId="34" w16cid:durableId="2105228881">
    <w:abstractNumId w:val="2"/>
  </w:num>
  <w:num w:numId="35" w16cid:durableId="1025250083">
    <w:abstractNumId w:val="24"/>
  </w:num>
  <w:num w:numId="36" w16cid:durableId="964580028">
    <w:abstractNumId w:val="23"/>
  </w:num>
  <w:num w:numId="37" w16cid:durableId="1461997457">
    <w:abstractNumId w:val="33"/>
  </w:num>
  <w:num w:numId="38" w16cid:durableId="898323507">
    <w:abstractNumId w:val="25"/>
  </w:num>
  <w:num w:numId="39" w16cid:durableId="2125609174">
    <w:abstractNumId w:val="39"/>
  </w:num>
  <w:num w:numId="40" w16cid:durableId="528298487">
    <w:abstractNumId w:val="35"/>
  </w:num>
  <w:num w:numId="41" w16cid:durableId="2020111226">
    <w:abstractNumId w:val="29"/>
  </w:num>
  <w:num w:numId="42" w16cid:durableId="1319113780">
    <w:abstractNumId w:val="38"/>
  </w:num>
  <w:num w:numId="43" w16cid:durableId="834994635">
    <w:abstractNumId w:val="9"/>
  </w:num>
  <w:num w:numId="44" w16cid:durableId="1655642372">
    <w:abstractNumId w:val="31"/>
  </w:num>
  <w:num w:numId="45" w16cid:durableId="233587907">
    <w:abstractNumId w:val="32"/>
  </w:num>
  <w:num w:numId="46" w16cid:durableId="1751078449">
    <w:abstractNumId w:val="3"/>
  </w:num>
  <w:num w:numId="47" w16cid:durableId="88290887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2F32"/>
    <w:rsid w:val="000120C3"/>
    <w:rsid w:val="00027A8D"/>
    <w:rsid w:val="00030618"/>
    <w:rsid w:val="000317A2"/>
    <w:rsid w:val="00034C23"/>
    <w:rsid w:val="0003655F"/>
    <w:rsid w:val="0006135D"/>
    <w:rsid w:val="00062C2D"/>
    <w:rsid w:val="00065E5C"/>
    <w:rsid w:val="0008597E"/>
    <w:rsid w:val="00085FCC"/>
    <w:rsid w:val="00086912"/>
    <w:rsid w:val="000946AB"/>
    <w:rsid w:val="000A1AEF"/>
    <w:rsid w:val="000A1C1B"/>
    <w:rsid w:val="000A21B2"/>
    <w:rsid w:val="000C38D4"/>
    <w:rsid w:val="000C6A37"/>
    <w:rsid w:val="000D7BCA"/>
    <w:rsid w:val="00107BB7"/>
    <w:rsid w:val="0012149E"/>
    <w:rsid w:val="00121D53"/>
    <w:rsid w:val="00136F3A"/>
    <w:rsid w:val="0014247D"/>
    <w:rsid w:val="001525CE"/>
    <w:rsid w:val="0019033F"/>
    <w:rsid w:val="001B1399"/>
    <w:rsid w:val="001C07E5"/>
    <w:rsid w:val="001D3D90"/>
    <w:rsid w:val="001D55D4"/>
    <w:rsid w:val="001F1221"/>
    <w:rsid w:val="001F16A5"/>
    <w:rsid w:val="001F7D9A"/>
    <w:rsid w:val="002008D2"/>
    <w:rsid w:val="00205887"/>
    <w:rsid w:val="002061D2"/>
    <w:rsid w:val="0021254D"/>
    <w:rsid w:val="00214D57"/>
    <w:rsid w:val="00224212"/>
    <w:rsid w:val="00240942"/>
    <w:rsid w:val="00240C94"/>
    <w:rsid w:val="002711C3"/>
    <w:rsid w:val="00271D91"/>
    <w:rsid w:val="00280854"/>
    <w:rsid w:val="00283379"/>
    <w:rsid w:val="0029208F"/>
    <w:rsid w:val="0029437F"/>
    <w:rsid w:val="002A20D1"/>
    <w:rsid w:val="002A3032"/>
    <w:rsid w:val="002A38A8"/>
    <w:rsid w:val="002A5673"/>
    <w:rsid w:val="002B320E"/>
    <w:rsid w:val="002F05F9"/>
    <w:rsid w:val="002F072C"/>
    <w:rsid w:val="002F45D0"/>
    <w:rsid w:val="002F7EB2"/>
    <w:rsid w:val="0030226A"/>
    <w:rsid w:val="00305862"/>
    <w:rsid w:val="003169DE"/>
    <w:rsid w:val="003503BB"/>
    <w:rsid w:val="00352218"/>
    <w:rsid w:val="00354BA4"/>
    <w:rsid w:val="0036117C"/>
    <w:rsid w:val="00365148"/>
    <w:rsid w:val="00375AF4"/>
    <w:rsid w:val="00377606"/>
    <w:rsid w:val="00380E5F"/>
    <w:rsid w:val="003822F6"/>
    <w:rsid w:val="0038413F"/>
    <w:rsid w:val="003A2FE9"/>
    <w:rsid w:val="003A7386"/>
    <w:rsid w:val="003A76E0"/>
    <w:rsid w:val="003B126D"/>
    <w:rsid w:val="003B64D0"/>
    <w:rsid w:val="003B774D"/>
    <w:rsid w:val="003C348A"/>
    <w:rsid w:val="003C5347"/>
    <w:rsid w:val="003C78F5"/>
    <w:rsid w:val="003D0C22"/>
    <w:rsid w:val="003D276E"/>
    <w:rsid w:val="003D3D6F"/>
    <w:rsid w:val="003D6E0C"/>
    <w:rsid w:val="003E50C0"/>
    <w:rsid w:val="003F5E24"/>
    <w:rsid w:val="00400B5B"/>
    <w:rsid w:val="004113FF"/>
    <w:rsid w:val="00416E8D"/>
    <w:rsid w:val="004311FB"/>
    <w:rsid w:val="004360D4"/>
    <w:rsid w:val="00451251"/>
    <w:rsid w:val="00460FBF"/>
    <w:rsid w:val="00463B58"/>
    <w:rsid w:val="004704D7"/>
    <w:rsid w:val="00472FDE"/>
    <w:rsid w:val="00475A82"/>
    <w:rsid w:val="00492C2E"/>
    <w:rsid w:val="00497C25"/>
    <w:rsid w:val="004B2EC2"/>
    <w:rsid w:val="004C141B"/>
    <w:rsid w:val="004C7CBD"/>
    <w:rsid w:val="004E20D9"/>
    <w:rsid w:val="004F68F0"/>
    <w:rsid w:val="00517109"/>
    <w:rsid w:val="00552F6F"/>
    <w:rsid w:val="00571612"/>
    <w:rsid w:val="00573A39"/>
    <w:rsid w:val="00582DE6"/>
    <w:rsid w:val="005855AA"/>
    <w:rsid w:val="00590E90"/>
    <w:rsid w:val="00595C02"/>
    <w:rsid w:val="005A0650"/>
    <w:rsid w:val="005A1782"/>
    <w:rsid w:val="005B1712"/>
    <w:rsid w:val="005B6634"/>
    <w:rsid w:val="005C0BBE"/>
    <w:rsid w:val="005E0ED1"/>
    <w:rsid w:val="006003C8"/>
    <w:rsid w:val="00601660"/>
    <w:rsid w:val="00610582"/>
    <w:rsid w:val="00610E10"/>
    <w:rsid w:val="00613ACB"/>
    <w:rsid w:val="00614AEE"/>
    <w:rsid w:val="00630236"/>
    <w:rsid w:val="00632280"/>
    <w:rsid w:val="00637613"/>
    <w:rsid w:val="00647B70"/>
    <w:rsid w:val="00647BDE"/>
    <w:rsid w:val="006520A3"/>
    <w:rsid w:val="006532B5"/>
    <w:rsid w:val="00653FC8"/>
    <w:rsid w:val="006615EA"/>
    <w:rsid w:val="00671D4F"/>
    <w:rsid w:val="00684262"/>
    <w:rsid w:val="006A7AB4"/>
    <w:rsid w:val="006D59EF"/>
    <w:rsid w:val="006D6461"/>
    <w:rsid w:val="006E3C7E"/>
    <w:rsid w:val="006F101F"/>
    <w:rsid w:val="006F1E8F"/>
    <w:rsid w:val="006F451B"/>
    <w:rsid w:val="00700E9F"/>
    <w:rsid w:val="00701F26"/>
    <w:rsid w:val="0070372C"/>
    <w:rsid w:val="00706602"/>
    <w:rsid w:val="00737629"/>
    <w:rsid w:val="007440CB"/>
    <w:rsid w:val="00762C85"/>
    <w:rsid w:val="0077460C"/>
    <w:rsid w:val="00793B11"/>
    <w:rsid w:val="007A652B"/>
    <w:rsid w:val="007B64BD"/>
    <w:rsid w:val="007C2F32"/>
    <w:rsid w:val="007C4EC9"/>
    <w:rsid w:val="007C51E6"/>
    <w:rsid w:val="007C5361"/>
    <w:rsid w:val="007D0F61"/>
    <w:rsid w:val="007E48F7"/>
    <w:rsid w:val="007E62D2"/>
    <w:rsid w:val="007E75F1"/>
    <w:rsid w:val="007E7E91"/>
    <w:rsid w:val="00810999"/>
    <w:rsid w:val="008116D7"/>
    <w:rsid w:val="00822B2C"/>
    <w:rsid w:val="00823C67"/>
    <w:rsid w:val="00837479"/>
    <w:rsid w:val="00840702"/>
    <w:rsid w:val="0084327C"/>
    <w:rsid w:val="008442DA"/>
    <w:rsid w:val="00856697"/>
    <w:rsid w:val="00860252"/>
    <w:rsid w:val="00861CB7"/>
    <w:rsid w:val="00862248"/>
    <w:rsid w:val="00862AFC"/>
    <w:rsid w:val="00866891"/>
    <w:rsid w:val="008706B9"/>
    <w:rsid w:val="00871669"/>
    <w:rsid w:val="00871D75"/>
    <w:rsid w:val="00873083"/>
    <w:rsid w:val="00892A7F"/>
    <w:rsid w:val="00894377"/>
    <w:rsid w:val="00894741"/>
    <w:rsid w:val="008B07AC"/>
    <w:rsid w:val="008B367E"/>
    <w:rsid w:val="008B57CB"/>
    <w:rsid w:val="008D477F"/>
    <w:rsid w:val="008F44D3"/>
    <w:rsid w:val="008F78B2"/>
    <w:rsid w:val="00901BE4"/>
    <w:rsid w:val="00905247"/>
    <w:rsid w:val="009127F2"/>
    <w:rsid w:val="00913F5A"/>
    <w:rsid w:val="0092494D"/>
    <w:rsid w:val="00931C7E"/>
    <w:rsid w:val="00933115"/>
    <w:rsid w:val="00942726"/>
    <w:rsid w:val="009574FD"/>
    <w:rsid w:val="009801AB"/>
    <w:rsid w:val="009A144E"/>
    <w:rsid w:val="009A600D"/>
    <w:rsid w:val="009C2ACD"/>
    <w:rsid w:val="009D2FA3"/>
    <w:rsid w:val="009D3757"/>
    <w:rsid w:val="009E0D20"/>
    <w:rsid w:val="00A0586F"/>
    <w:rsid w:val="00A14B08"/>
    <w:rsid w:val="00A153C6"/>
    <w:rsid w:val="00A4032D"/>
    <w:rsid w:val="00A47F02"/>
    <w:rsid w:val="00A6524B"/>
    <w:rsid w:val="00A72F15"/>
    <w:rsid w:val="00A7426A"/>
    <w:rsid w:val="00A77A88"/>
    <w:rsid w:val="00A80343"/>
    <w:rsid w:val="00A8718E"/>
    <w:rsid w:val="00A87745"/>
    <w:rsid w:val="00A91853"/>
    <w:rsid w:val="00A91B65"/>
    <w:rsid w:val="00AA789E"/>
    <w:rsid w:val="00AD1C4F"/>
    <w:rsid w:val="00AE790C"/>
    <w:rsid w:val="00AF23D3"/>
    <w:rsid w:val="00AF3040"/>
    <w:rsid w:val="00AF7955"/>
    <w:rsid w:val="00B10284"/>
    <w:rsid w:val="00B11E9E"/>
    <w:rsid w:val="00B168FA"/>
    <w:rsid w:val="00B25BCC"/>
    <w:rsid w:val="00B26484"/>
    <w:rsid w:val="00B27093"/>
    <w:rsid w:val="00B35B7A"/>
    <w:rsid w:val="00B6495D"/>
    <w:rsid w:val="00B6511F"/>
    <w:rsid w:val="00B900EA"/>
    <w:rsid w:val="00B92426"/>
    <w:rsid w:val="00B93C66"/>
    <w:rsid w:val="00BC338A"/>
    <w:rsid w:val="00BC51F8"/>
    <w:rsid w:val="00BD20A9"/>
    <w:rsid w:val="00BD6448"/>
    <w:rsid w:val="00BE02E5"/>
    <w:rsid w:val="00BE42FE"/>
    <w:rsid w:val="00BE5A09"/>
    <w:rsid w:val="00BF0B4F"/>
    <w:rsid w:val="00BF0BEF"/>
    <w:rsid w:val="00C07D6A"/>
    <w:rsid w:val="00C10A01"/>
    <w:rsid w:val="00C173CB"/>
    <w:rsid w:val="00C220F2"/>
    <w:rsid w:val="00C36E4D"/>
    <w:rsid w:val="00C41E71"/>
    <w:rsid w:val="00C43983"/>
    <w:rsid w:val="00C47F1B"/>
    <w:rsid w:val="00C611ED"/>
    <w:rsid w:val="00C65FD8"/>
    <w:rsid w:val="00C95DC0"/>
    <w:rsid w:val="00CA00B5"/>
    <w:rsid w:val="00CB30D8"/>
    <w:rsid w:val="00CB3D79"/>
    <w:rsid w:val="00CB5C63"/>
    <w:rsid w:val="00CF675F"/>
    <w:rsid w:val="00D159F7"/>
    <w:rsid w:val="00D172AC"/>
    <w:rsid w:val="00D27C3D"/>
    <w:rsid w:val="00D3085C"/>
    <w:rsid w:val="00D47C6E"/>
    <w:rsid w:val="00D554EB"/>
    <w:rsid w:val="00D73004"/>
    <w:rsid w:val="00D753AD"/>
    <w:rsid w:val="00D83469"/>
    <w:rsid w:val="00D83F12"/>
    <w:rsid w:val="00DA35DB"/>
    <w:rsid w:val="00DA5879"/>
    <w:rsid w:val="00DA77CF"/>
    <w:rsid w:val="00DA77F7"/>
    <w:rsid w:val="00DD29F9"/>
    <w:rsid w:val="00DE6CD4"/>
    <w:rsid w:val="00DF3D78"/>
    <w:rsid w:val="00E001A1"/>
    <w:rsid w:val="00E06429"/>
    <w:rsid w:val="00E10CED"/>
    <w:rsid w:val="00E25796"/>
    <w:rsid w:val="00E314E7"/>
    <w:rsid w:val="00E342E0"/>
    <w:rsid w:val="00E37B05"/>
    <w:rsid w:val="00E473AE"/>
    <w:rsid w:val="00E744ED"/>
    <w:rsid w:val="00E77625"/>
    <w:rsid w:val="00E82C73"/>
    <w:rsid w:val="00E92448"/>
    <w:rsid w:val="00EA0192"/>
    <w:rsid w:val="00EA06D9"/>
    <w:rsid w:val="00EA17EF"/>
    <w:rsid w:val="00EB30BE"/>
    <w:rsid w:val="00EB65F6"/>
    <w:rsid w:val="00EC7B26"/>
    <w:rsid w:val="00EC7B7E"/>
    <w:rsid w:val="00EE1A5F"/>
    <w:rsid w:val="00EE4F43"/>
    <w:rsid w:val="00F07862"/>
    <w:rsid w:val="00F250EB"/>
    <w:rsid w:val="00F31C7C"/>
    <w:rsid w:val="00F31E2E"/>
    <w:rsid w:val="00F34ABA"/>
    <w:rsid w:val="00F44A31"/>
    <w:rsid w:val="00F50606"/>
    <w:rsid w:val="00F67F82"/>
    <w:rsid w:val="00F76118"/>
    <w:rsid w:val="00F97394"/>
    <w:rsid w:val="00FA1765"/>
    <w:rsid w:val="00FC05EE"/>
    <w:rsid w:val="00FE4B69"/>
    <w:rsid w:val="00FF380A"/>
    <w:rsid w:val="00FF77D6"/>
    <w:rsid w:val="00FF7FD5"/>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8CF99EF"/>
  <w15:docId w15:val="{C65E75F8-6571-47E2-A701-FC0625EFD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62"/>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1"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F78B2"/>
    <w:rPr>
      <w:sz w:val="24"/>
      <w:szCs w:val="24"/>
    </w:rPr>
  </w:style>
  <w:style w:type="paragraph" w:styleId="10">
    <w:name w:val="heading 1"/>
    <w:basedOn w:val="a"/>
    <w:next w:val="a"/>
    <w:link w:val="1Char"/>
    <w:autoRedefine/>
    <w:uiPriority w:val="1"/>
    <w:qFormat/>
    <w:rsid w:val="002008D2"/>
    <w:pPr>
      <w:tabs>
        <w:tab w:val="num" w:pos="284"/>
      </w:tabs>
      <w:spacing w:after="165" w:line="259" w:lineRule="auto"/>
      <w:ind w:left="284" w:hanging="284"/>
      <w:outlineLvl w:val="0"/>
    </w:pPr>
    <w:rPr>
      <w:rFonts w:ascii="Calibri" w:eastAsia="Calibri" w:hAnsi="Calibri"/>
      <w:b/>
      <w:lang w:val="el-GR"/>
    </w:rPr>
  </w:style>
  <w:style w:type="paragraph" w:styleId="2">
    <w:name w:val="heading 2"/>
    <w:basedOn w:val="a"/>
    <w:link w:val="2Char"/>
    <w:uiPriority w:val="99"/>
    <w:qFormat/>
    <w:rsid w:val="002008D2"/>
    <w:pPr>
      <w:spacing w:before="100" w:beforeAutospacing="1" w:after="100" w:afterAutospacing="1"/>
      <w:outlineLvl w:val="1"/>
    </w:pPr>
    <w:rPr>
      <w:b/>
      <w:bCs/>
      <w:sz w:val="36"/>
      <w:szCs w:val="36"/>
    </w:rPr>
  </w:style>
  <w:style w:type="paragraph" w:styleId="3">
    <w:name w:val="heading 3"/>
    <w:basedOn w:val="a"/>
    <w:next w:val="a"/>
    <w:link w:val="3Char"/>
    <w:uiPriority w:val="1"/>
    <w:unhideWhenUsed/>
    <w:qFormat/>
    <w:rsid w:val="002008D2"/>
    <w:pPr>
      <w:keepNext/>
      <w:keepLines/>
      <w:spacing w:before="200"/>
      <w:outlineLvl w:val="2"/>
    </w:pPr>
    <w:rPr>
      <w:rFonts w:ascii="Cambria" w:hAnsi="Cambria"/>
      <w:b/>
      <w:bCs/>
      <w:color w:val="4F81BD"/>
    </w:rPr>
  </w:style>
  <w:style w:type="paragraph" w:styleId="4">
    <w:name w:val="heading 4"/>
    <w:basedOn w:val="a"/>
    <w:next w:val="a"/>
    <w:link w:val="4Char"/>
    <w:uiPriority w:val="9"/>
    <w:unhideWhenUsed/>
    <w:qFormat/>
    <w:rsid w:val="002008D2"/>
    <w:pPr>
      <w:keepNext/>
      <w:keepLines/>
      <w:spacing w:before="200"/>
      <w:outlineLvl w:val="3"/>
    </w:pPr>
    <w:rPr>
      <w:rFonts w:ascii="Cambria" w:hAnsi="Cambria"/>
      <w:b/>
      <w:bCs/>
      <w:i/>
      <w:iCs/>
      <w:color w:val="4F81BD"/>
    </w:rPr>
  </w:style>
  <w:style w:type="paragraph" w:styleId="5">
    <w:name w:val="heading 5"/>
    <w:basedOn w:val="10"/>
    <w:next w:val="a"/>
    <w:link w:val="5Char"/>
    <w:autoRedefine/>
    <w:uiPriority w:val="9"/>
    <w:unhideWhenUsed/>
    <w:qFormat/>
    <w:rsid w:val="002008D2"/>
    <w:pPr>
      <w:tabs>
        <w:tab w:val="clear" w:pos="284"/>
      </w:tabs>
      <w:spacing w:before="120" w:after="120"/>
      <w:ind w:left="0" w:firstLine="0"/>
      <w:outlineLvl w:val="4"/>
    </w:pPr>
    <w:rPr>
      <w:b w:val="0"/>
      <w:i/>
    </w:rPr>
  </w:style>
  <w:style w:type="paragraph" w:styleId="6">
    <w:name w:val="heading 6"/>
    <w:basedOn w:val="a"/>
    <w:next w:val="a"/>
    <w:link w:val="6Char"/>
    <w:uiPriority w:val="9"/>
    <w:unhideWhenUsed/>
    <w:qFormat/>
    <w:rsid w:val="002008D2"/>
    <w:pPr>
      <w:keepNext/>
      <w:keepLines/>
      <w:tabs>
        <w:tab w:val="num" w:pos="1152"/>
      </w:tabs>
      <w:spacing w:before="40" w:line="259" w:lineRule="auto"/>
      <w:ind w:left="1152" w:hanging="1152"/>
      <w:outlineLvl w:val="5"/>
    </w:pPr>
    <w:rPr>
      <w:rFonts w:ascii="Calibri Light" w:hAnsi="Calibri Light"/>
      <w:color w:val="1F4D78"/>
      <w:sz w:val="22"/>
      <w:szCs w:val="22"/>
      <w:lang w:val="el-GR"/>
    </w:rPr>
  </w:style>
  <w:style w:type="paragraph" w:styleId="7">
    <w:name w:val="heading 7"/>
    <w:basedOn w:val="a"/>
    <w:next w:val="a"/>
    <w:link w:val="7Char"/>
    <w:uiPriority w:val="9"/>
    <w:semiHidden/>
    <w:unhideWhenUsed/>
    <w:qFormat/>
    <w:rsid w:val="002008D2"/>
    <w:pPr>
      <w:keepNext/>
      <w:keepLines/>
      <w:tabs>
        <w:tab w:val="num" w:pos="1296"/>
      </w:tabs>
      <w:spacing w:before="40" w:line="259" w:lineRule="auto"/>
      <w:ind w:left="1296" w:hanging="1296"/>
      <w:outlineLvl w:val="6"/>
    </w:pPr>
    <w:rPr>
      <w:rFonts w:ascii="Calibri Light" w:hAnsi="Calibri Light"/>
      <w:i/>
      <w:iCs/>
      <w:color w:val="1F4D78"/>
      <w:sz w:val="22"/>
      <w:szCs w:val="22"/>
      <w:lang w:val="el-GR"/>
    </w:rPr>
  </w:style>
  <w:style w:type="paragraph" w:styleId="8">
    <w:name w:val="heading 8"/>
    <w:basedOn w:val="a"/>
    <w:next w:val="a"/>
    <w:link w:val="8Char"/>
    <w:uiPriority w:val="9"/>
    <w:semiHidden/>
    <w:unhideWhenUsed/>
    <w:qFormat/>
    <w:rsid w:val="002008D2"/>
    <w:pPr>
      <w:keepNext/>
      <w:keepLines/>
      <w:tabs>
        <w:tab w:val="num" w:pos="1440"/>
      </w:tabs>
      <w:spacing w:before="40" w:line="259" w:lineRule="auto"/>
      <w:ind w:left="1440" w:hanging="1440"/>
      <w:outlineLvl w:val="7"/>
    </w:pPr>
    <w:rPr>
      <w:rFonts w:ascii="Calibri Light" w:hAnsi="Calibri Light"/>
      <w:color w:val="272727"/>
      <w:sz w:val="21"/>
      <w:szCs w:val="21"/>
      <w:lang w:val="el-GR"/>
    </w:rPr>
  </w:style>
  <w:style w:type="paragraph" w:styleId="9">
    <w:name w:val="heading 9"/>
    <w:basedOn w:val="a"/>
    <w:next w:val="a"/>
    <w:link w:val="9Char"/>
    <w:uiPriority w:val="9"/>
    <w:semiHidden/>
    <w:unhideWhenUsed/>
    <w:qFormat/>
    <w:rsid w:val="002008D2"/>
    <w:pPr>
      <w:keepNext/>
      <w:keepLines/>
      <w:tabs>
        <w:tab w:val="num" w:pos="1584"/>
      </w:tabs>
      <w:spacing w:before="40" w:line="259" w:lineRule="auto"/>
      <w:ind w:left="1584" w:hanging="1584"/>
      <w:outlineLvl w:val="8"/>
    </w:pPr>
    <w:rPr>
      <w:rFonts w:ascii="Calibri Light" w:hAnsi="Calibri Light"/>
      <w:i/>
      <w:iCs/>
      <w:color w:val="272727"/>
      <w:sz w:val="21"/>
      <w:szCs w:val="21"/>
      <w:lang w:val="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IATRIVI">
    <w:name w:val="DIATRIVI"/>
    <w:basedOn w:val="2"/>
    <w:link w:val="DIATRIVIChar"/>
    <w:autoRedefine/>
    <w:qFormat/>
    <w:rsid w:val="002008D2"/>
    <w:pPr>
      <w:keepNext/>
      <w:tabs>
        <w:tab w:val="num" w:pos="1701"/>
      </w:tabs>
      <w:spacing w:before="240" w:beforeAutospacing="0" w:after="60" w:afterAutospacing="0"/>
      <w:ind w:left="567" w:hanging="567"/>
      <w:jc w:val="both"/>
    </w:pPr>
    <w:rPr>
      <w:rFonts w:ascii="Calibri" w:eastAsia="Calibri" w:hAnsi="Calibri"/>
      <w:iCs/>
      <w:sz w:val="24"/>
      <w:szCs w:val="28"/>
    </w:rPr>
  </w:style>
  <w:style w:type="character" w:customStyle="1" w:styleId="DIATRIVIChar">
    <w:name w:val="DIATRIVI Char"/>
    <w:link w:val="DIATRIVI"/>
    <w:rsid w:val="002008D2"/>
    <w:rPr>
      <w:rFonts w:ascii="Calibri" w:eastAsia="Calibri" w:hAnsi="Calibri" w:cs="Arial"/>
      <w:b/>
      <w:bCs/>
      <w:iCs/>
      <w:sz w:val="24"/>
      <w:szCs w:val="28"/>
    </w:rPr>
  </w:style>
  <w:style w:type="character" w:customStyle="1" w:styleId="2Char">
    <w:name w:val="Επικεφαλίδα 2 Char"/>
    <w:link w:val="2"/>
    <w:uiPriority w:val="99"/>
    <w:rsid w:val="002008D2"/>
    <w:rPr>
      <w:rFonts w:eastAsia="Times New Roman" w:cs="Times New Roman"/>
      <w:b/>
      <w:bCs/>
      <w:sz w:val="36"/>
      <w:szCs w:val="36"/>
    </w:rPr>
  </w:style>
  <w:style w:type="paragraph" w:customStyle="1" w:styleId="DIAT">
    <w:name w:val="DIAT"/>
    <w:basedOn w:val="10"/>
    <w:next w:val="10"/>
    <w:link w:val="DIATChar"/>
    <w:autoRedefine/>
    <w:qFormat/>
    <w:rsid w:val="002008D2"/>
    <w:pPr>
      <w:tabs>
        <w:tab w:val="clear" w:pos="284"/>
      </w:tabs>
      <w:spacing w:before="90" w:after="90" w:line="240" w:lineRule="auto"/>
      <w:ind w:left="720" w:hanging="360"/>
      <w:jc w:val="both"/>
    </w:pPr>
    <w:rPr>
      <w:rFonts w:ascii="Times New Roman" w:eastAsia="Times New Roman" w:hAnsi="Times New Roman"/>
      <w:color w:val="2F527D"/>
      <w:sz w:val="20"/>
      <w:szCs w:val="20"/>
    </w:rPr>
  </w:style>
  <w:style w:type="character" w:customStyle="1" w:styleId="DIATChar">
    <w:name w:val="DIAT Char"/>
    <w:link w:val="DIAT"/>
    <w:locked/>
    <w:rsid w:val="002008D2"/>
    <w:rPr>
      <w:b/>
      <w:color w:val="2F527D"/>
    </w:rPr>
  </w:style>
  <w:style w:type="character" w:customStyle="1" w:styleId="1Char">
    <w:name w:val="Επικεφαλίδα 1 Char"/>
    <w:basedOn w:val="a0"/>
    <w:link w:val="10"/>
    <w:uiPriority w:val="1"/>
    <w:rsid w:val="002008D2"/>
    <w:rPr>
      <w:rFonts w:ascii="Calibri" w:eastAsia="Calibri" w:hAnsi="Calibri" w:cs="Times New Roman"/>
      <w:b/>
      <w:sz w:val="24"/>
      <w:szCs w:val="24"/>
    </w:rPr>
  </w:style>
  <w:style w:type="character" w:customStyle="1" w:styleId="3Char">
    <w:name w:val="Επικεφαλίδα 3 Char"/>
    <w:basedOn w:val="a0"/>
    <w:link w:val="3"/>
    <w:uiPriority w:val="1"/>
    <w:rsid w:val="002008D2"/>
    <w:rPr>
      <w:rFonts w:ascii="Cambria" w:eastAsia="Times New Roman" w:hAnsi="Cambria" w:cs="Times New Roman"/>
      <w:b/>
      <w:bCs/>
      <w:color w:val="4F81BD"/>
      <w:sz w:val="24"/>
      <w:szCs w:val="24"/>
      <w:lang w:val="en-US"/>
    </w:rPr>
  </w:style>
  <w:style w:type="character" w:customStyle="1" w:styleId="4Char">
    <w:name w:val="Επικεφαλίδα 4 Char"/>
    <w:basedOn w:val="a0"/>
    <w:link w:val="4"/>
    <w:uiPriority w:val="9"/>
    <w:rsid w:val="002008D2"/>
    <w:rPr>
      <w:rFonts w:ascii="Cambria" w:eastAsia="Times New Roman" w:hAnsi="Cambria" w:cs="Times New Roman"/>
      <w:b/>
      <w:bCs/>
      <w:i/>
      <w:iCs/>
      <w:color w:val="4F81BD"/>
      <w:sz w:val="24"/>
      <w:szCs w:val="24"/>
      <w:lang w:val="en-US"/>
    </w:rPr>
  </w:style>
  <w:style w:type="character" w:customStyle="1" w:styleId="5Char">
    <w:name w:val="Επικεφαλίδα 5 Char"/>
    <w:basedOn w:val="a0"/>
    <w:link w:val="5"/>
    <w:uiPriority w:val="9"/>
    <w:rsid w:val="002008D2"/>
    <w:rPr>
      <w:rFonts w:ascii="Calibri" w:eastAsia="Calibri" w:hAnsi="Calibri"/>
      <w:i/>
      <w:sz w:val="24"/>
      <w:szCs w:val="24"/>
    </w:rPr>
  </w:style>
  <w:style w:type="character" w:customStyle="1" w:styleId="6Char">
    <w:name w:val="Επικεφαλίδα 6 Char"/>
    <w:basedOn w:val="a0"/>
    <w:link w:val="6"/>
    <w:uiPriority w:val="9"/>
    <w:rsid w:val="002008D2"/>
    <w:rPr>
      <w:rFonts w:ascii="Calibri Light" w:hAnsi="Calibri Light"/>
      <w:color w:val="1F4D78"/>
      <w:sz w:val="22"/>
      <w:szCs w:val="22"/>
    </w:rPr>
  </w:style>
  <w:style w:type="character" w:customStyle="1" w:styleId="7Char">
    <w:name w:val="Επικεφαλίδα 7 Char"/>
    <w:basedOn w:val="a0"/>
    <w:link w:val="7"/>
    <w:uiPriority w:val="9"/>
    <w:semiHidden/>
    <w:rsid w:val="002008D2"/>
    <w:rPr>
      <w:rFonts w:ascii="Calibri Light" w:hAnsi="Calibri Light"/>
      <w:i/>
      <w:iCs/>
      <w:color w:val="1F4D78"/>
      <w:sz w:val="22"/>
      <w:szCs w:val="22"/>
    </w:rPr>
  </w:style>
  <w:style w:type="character" w:customStyle="1" w:styleId="8Char">
    <w:name w:val="Επικεφαλίδα 8 Char"/>
    <w:basedOn w:val="a0"/>
    <w:link w:val="8"/>
    <w:uiPriority w:val="9"/>
    <w:semiHidden/>
    <w:rsid w:val="002008D2"/>
    <w:rPr>
      <w:rFonts w:ascii="Calibri Light" w:hAnsi="Calibri Light"/>
      <w:color w:val="272727"/>
      <w:sz w:val="21"/>
      <w:szCs w:val="21"/>
    </w:rPr>
  </w:style>
  <w:style w:type="character" w:customStyle="1" w:styleId="9Char">
    <w:name w:val="Επικεφαλίδα 9 Char"/>
    <w:basedOn w:val="a0"/>
    <w:link w:val="9"/>
    <w:uiPriority w:val="9"/>
    <w:semiHidden/>
    <w:rsid w:val="002008D2"/>
    <w:rPr>
      <w:rFonts w:ascii="Calibri Light" w:hAnsi="Calibri Light"/>
      <w:i/>
      <w:iCs/>
      <w:color w:val="272727"/>
      <w:sz w:val="21"/>
      <w:szCs w:val="21"/>
    </w:rPr>
  </w:style>
  <w:style w:type="paragraph" w:styleId="a3">
    <w:name w:val="caption"/>
    <w:basedOn w:val="a"/>
    <w:next w:val="a"/>
    <w:uiPriority w:val="35"/>
    <w:unhideWhenUsed/>
    <w:qFormat/>
    <w:rsid w:val="002008D2"/>
    <w:pPr>
      <w:spacing w:after="200"/>
      <w:jc w:val="center"/>
    </w:pPr>
    <w:rPr>
      <w:rFonts w:ascii="Calibri" w:eastAsia="Calibri" w:hAnsi="Calibri"/>
      <w:b/>
      <w:bCs/>
      <w:sz w:val="20"/>
      <w:szCs w:val="18"/>
      <w:lang w:val="el-GR"/>
    </w:rPr>
  </w:style>
  <w:style w:type="paragraph" w:styleId="a4">
    <w:name w:val="Title"/>
    <w:basedOn w:val="a"/>
    <w:next w:val="a"/>
    <w:link w:val="Char"/>
    <w:qFormat/>
    <w:rsid w:val="002008D2"/>
    <w:pPr>
      <w:pBdr>
        <w:bottom w:val="single" w:sz="8" w:space="4" w:color="4F81BD"/>
      </w:pBdr>
      <w:spacing w:after="300"/>
      <w:contextualSpacing/>
    </w:pPr>
    <w:rPr>
      <w:rFonts w:ascii="Cambria" w:hAnsi="Cambria"/>
      <w:color w:val="17365D"/>
      <w:spacing w:val="5"/>
      <w:kern w:val="28"/>
      <w:sz w:val="52"/>
      <w:szCs w:val="52"/>
    </w:rPr>
  </w:style>
  <w:style w:type="character" w:customStyle="1" w:styleId="Char">
    <w:name w:val="Τίτλος Char"/>
    <w:basedOn w:val="a0"/>
    <w:link w:val="a4"/>
    <w:rsid w:val="002008D2"/>
    <w:rPr>
      <w:rFonts w:ascii="Cambria" w:eastAsia="Times New Roman" w:hAnsi="Cambria" w:cs="Times New Roman"/>
      <w:color w:val="17365D"/>
      <w:spacing w:val="5"/>
      <w:kern w:val="28"/>
      <w:sz w:val="52"/>
      <w:szCs w:val="52"/>
      <w:lang w:val="en-US"/>
    </w:rPr>
  </w:style>
  <w:style w:type="character" w:styleId="a5">
    <w:name w:val="Strong"/>
    <w:uiPriority w:val="22"/>
    <w:qFormat/>
    <w:rsid w:val="002008D2"/>
    <w:rPr>
      <w:b/>
      <w:bCs/>
    </w:rPr>
  </w:style>
  <w:style w:type="character" w:styleId="a6">
    <w:name w:val="Emphasis"/>
    <w:uiPriority w:val="20"/>
    <w:qFormat/>
    <w:rsid w:val="002008D2"/>
    <w:rPr>
      <w:i/>
      <w:iCs/>
    </w:rPr>
  </w:style>
  <w:style w:type="paragraph" w:styleId="a7">
    <w:name w:val="No Spacing"/>
    <w:link w:val="Char0"/>
    <w:uiPriority w:val="1"/>
    <w:qFormat/>
    <w:rsid w:val="002008D2"/>
    <w:rPr>
      <w:rFonts w:ascii="Calibri" w:eastAsia="Calibri" w:hAnsi="Calibri"/>
      <w:sz w:val="22"/>
      <w:szCs w:val="22"/>
    </w:rPr>
  </w:style>
  <w:style w:type="character" w:customStyle="1" w:styleId="Char0">
    <w:name w:val="Χωρίς διάστιχο Char"/>
    <w:link w:val="a7"/>
    <w:uiPriority w:val="1"/>
    <w:rsid w:val="002008D2"/>
    <w:rPr>
      <w:rFonts w:ascii="Calibri" w:eastAsia="Calibri" w:hAnsi="Calibri"/>
      <w:sz w:val="22"/>
      <w:szCs w:val="22"/>
      <w:lang w:bidi="ar-SA"/>
    </w:rPr>
  </w:style>
  <w:style w:type="paragraph" w:styleId="a8">
    <w:name w:val="List Paragraph"/>
    <w:aliases w:val="ΛΙΣΤΑ"/>
    <w:basedOn w:val="a"/>
    <w:link w:val="Char1"/>
    <w:uiPriority w:val="34"/>
    <w:qFormat/>
    <w:rsid w:val="002008D2"/>
    <w:pPr>
      <w:ind w:left="720"/>
      <w:contextualSpacing/>
    </w:pPr>
  </w:style>
  <w:style w:type="paragraph" w:styleId="a9">
    <w:name w:val="Intense Quote"/>
    <w:basedOn w:val="a"/>
    <w:next w:val="a"/>
    <w:link w:val="Char2"/>
    <w:uiPriority w:val="30"/>
    <w:qFormat/>
    <w:rsid w:val="002008D2"/>
    <w:pPr>
      <w:pBdr>
        <w:top w:val="single" w:sz="4" w:space="10" w:color="5B9BD5"/>
        <w:bottom w:val="single" w:sz="4" w:space="10" w:color="5B9BD5"/>
      </w:pBdr>
      <w:spacing w:before="360" w:after="360" w:line="256" w:lineRule="auto"/>
      <w:ind w:left="864" w:right="864"/>
      <w:jc w:val="center"/>
    </w:pPr>
    <w:rPr>
      <w:rFonts w:ascii="Calibri" w:eastAsia="Calibri" w:hAnsi="Calibri"/>
      <w:i/>
      <w:iCs/>
      <w:color w:val="5B9BD5"/>
      <w:sz w:val="22"/>
      <w:szCs w:val="22"/>
      <w:lang w:val="el-GR"/>
    </w:rPr>
  </w:style>
  <w:style w:type="character" w:customStyle="1" w:styleId="Char2">
    <w:name w:val="Έντονο απόσπ. Char"/>
    <w:basedOn w:val="a0"/>
    <w:link w:val="a9"/>
    <w:uiPriority w:val="30"/>
    <w:rsid w:val="002008D2"/>
    <w:rPr>
      <w:rFonts w:ascii="Calibri" w:eastAsia="Calibri" w:hAnsi="Calibri"/>
      <w:i/>
      <w:iCs/>
      <w:color w:val="5B9BD5"/>
      <w:sz w:val="22"/>
      <w:szCs w:val="22"/>
    </w:rPr>
  </w:style>
  <w:style w:type="paragraph" w:styleId="aa">
    <w:name w:val="TOC Heading"/>
    <w:basedOn w:val="10"/>
    <w:next w:val="a"/>
    <w:uiPriority w:val="39"/>
    <w:unhideWhenUsed/>
    <w:qFormat/>
    <w:rsid w:val="002008D2"/>
    <w:pPr>
      <w:tabs>
        <w:tab w:val="clear" w:pos="284"/>
      </w:tabs>
      <w:spacing w:line="256" w:lineRule="auto"/>
      <w:ind w:left="0" w:firstLine="0"/>
      <w:outlineLvl w:val="9"/>
    </w:pPr>
    <w:rPr>
      <w:color w:val="2E74B5"/>
      <w:sz w:val="32"/>
      <w:lang w:eastAsia="el-GR"/>
    </w:rPr>
  </w:style>
  <w:style w:type="paragraph" w:styleId="ab">
    <w:name w:val="header"/>
    <w:basedOn w:val="a"/>
    <w:link w:val="Char3"/>
    <w:unhideWhenUsed/>
    <w:rsid w:val="008F78B2"/>
    <w:pPr>
      <w:tabs>
        <w:tab w:val="center" w:pos="4153"/>
        <w:tab w:val="right" w:pos="8306"/>
      </w:tabs>
    </w:pPr>
  </w:style>
  <w:style w:type="character" w:customStyle="1" w:styleId="Char3">
    <w:name w:val="Κεφαλίδα Char"/>
    <w:basedOn w:val="a0"/>
    <w:link w:val="ab"/>
    <w:rsid w:val="008F78B2"/>
    <w:rPr>
      <w:sz w:val="24"/>
      <w:szCs w:val="24"/>
      <w:lang w:val="en-US"/>
    </w:rPr>
  </w:style>
  <w:style w:type="paragraph" w:styleId="ac">
    <w:name w:val="footer"/>
    <w:basedOn w:val="a"/>
    <w:link w:val="Char4"/>
    <w:uiPriority w:val="99"/>
    <w:unhideWhenUsed/>
    <w:rsid w:val="008F78B2"/>
    <w:pPr>
      <w:tabs>
        <w:tab w:val="center" w:pos="4153"/>
        <w:tab w:val="right" w:pos="8306"/>
      </w:tabs>
    </w:pPr>
  </w:style>
  <w:style w:type="character" w:customStyle="1" w:styleId="Char4">
    <w:name w:val="Υποσέλιδο Char"/>
    <w:basedOn w:val="a0"/>
    <w:link w:val="ac"/>
    <w:uiPriority w:val="99"/>
    <w:rsid w:val="008F78B2"/>
    <w:rPr>
      <w:sz w:val="24"/>
      <w:szCs w:val="24"/>
      <w:lang w:val="en-US"/>
    </w:rPr>
  </w:style>
  <w:style w:type="paragraph" w:customStyle="1" w:styleId="Default">
    <w:name w:val="Default"/>
    <w:rsid w:val="008F78B2"/>
    <w:pPr>
      <w:autoSpaceDE w:val="0"/>
      <w:autoSpaceDN w:val="0"/>
      <w:adjustRightInd w:val="0"/>
    </w:pPr>
    <w:rPr>
      <w:rFonts w:ascii="Calibri" w:hAnsi="Calibri" w:cs="Calibri"/>
      <w:color w:val="000000"/>
      <w:sz w:val="24"/>
      <w:szCs w:val="24"/>
      <w:lang w:val="el-GR"/>
    </w:rPr>
  </w:style>
  <w:style w:type="table" w:styleId="ad">
    <w:name w:val="Table Grid"/>
    <w:basedOn w:val="a1"/>
    <w:uiPriority w:val="59"/>
    <w:rsid w:val="004512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451251"/>
    <w:pPr>
      <w:widowControl w:val="0"/>
    </w:pPr>
    <w:rPr>
      <w:rFonts w:ascii="Calibri" w:eastAsia="Calibri" w:hAnsi="Calibri"/>
      <w:sz w:val="22"/>
      <w:szCs w:val="22"/>
    </w:rPr>
    <w:tblPr>
      <w:tblInd w:w="0" w:type="dxa"/>
      <w:tblCellMar>
        <w:top w:w="0" w:type="dxa"/>
        <w:left w:w="0" w:type="dxa"/>
        <w:bottom w:w="0" w:type="dxa"/>
        <w:right w:w="0" w:type="dxa"/>
      </w:tblCellMar>
    </w:tblPr>
  </w:style>
  <w:style w:type="paragraph" w:styleId="ae">
    <w:name w:val="Body Text"/>
    <w:basedOn w:val="a"/>
    <w:link w:val="Char5"/>
    <w:uiPriority w:val="1"/>
    <w:qFormat/>
    <w:rsid w:val="00451251"/>
    <w:pPr>
      <w:widowControl w:val="0"/>
      <w:ind w:left="460"/>
    </w:pPr>
    <w:rPr>
      <w:rFonts w:ascii="Calibri" w:eastAsia="Calibri" w:hAnsi="Calibri"/>
      <w:sz w:val="22"/>
      <w:szCs w:val="22"/>
    </w:rPr>
  </w:style>
  <w:style w:type="character" w:customStyle="1" w:styleId="Char5">
    <w:name w:val="Σώμα κειμένου Char"/>
    <w:basedOn w:val="a0"/>
    <w:link w:val="ae"/>
    <w:uiPriority w:val="1"/>
    <w:rsid w:val="00451251"/>
    <w:rPr>
      <w:rFonts w:ascii="Calibri" w:eastAsia="Calibri" w:hAnsi="Calibri" w:cs="Times New Roman"/>
      <w:sz w:val="22"/>
      <w:szCs w:val="22"/>
      <w:lang w:val="en-US"/>
    </w:rPr>
  </w:style>
  <w:style w:type="paragraph" w:customStyle="1" w:styleId="TableParagraph">
    <w:name w:val="Table Paragraph"/>
    <w:basedOn w:val="a"/>
    <w:uiPriority w:val="1"/>
    <w:qFormat/>
    <w:rsid w:val="00451251"/>
    <w:pPr>
      <w:widowControl w:val="0"/>
    </w:pPr>
    <w:rPr>
      <w:rFonts w:ascii="Calibri" w:eastAsia="Calibri" w:hAnsi="Calibri"/>
      <w:sz w:val="22"/>
      <w:szCs w:val="22"/>
    </w:rPr>
  </w:style>
  <w:style w:type="paragraph" w:styleId="af">
    <w:name w:val="endnote text"/>
    <w:basedOn w:val="a"/>
    <w:link w:val="Char6"/>
    <w:uiPriority w:val="99"/>
    <w:semiHidden/>
    <w:unhideWhenUsed/>
    <w:rsid w:val="00451251"/>
    <w:rPr>
      <w:sz w:val="20"/>
      <w:szCs w:val="20"/>
    </w:rPr>
  </w:style>
  <w:style w:type="character" w:customStyle="1" w:styleId="Char6">
    <w:name w:val="Κείμενο σημείωσης τέλους Char"/>
    <w:basedOn w:val="a0"/>
    <w:link w:val="af"/>
    <w:uiPriority w:val="99"/>
    <w:semiHidden/>
    <w:rsid w:val="00451251"/>
    <w:rPr>
      <w:lang w:val="en-US"/>
    </w:rPr>
  </w:style>
  <w:style w:type="character" w:styleId="af0">
    <w:name w:val="endnote reference"/>
    <w:basedOn w:val="a0"/>
    <w:uiPriority w:val="99"/>
    <w:semiHidden/>
    <w:unhideWhenUsed/>
    <w:rsid w:val="00451251"/>
    <w:rPr>
      <w:vertAlign w:val="superscript"/>
    </w:rPr>
  </w:style>
  <w:style w:type="paragraph" w:styleId="af1">
    <w:name w:val="footnote text"/>
    <w:basedOn w:val="a"/>
    <w:link w:val="Char7"/>
    <w:uiPriority w:val="99"/>
    <w:semiHidden/>
    <w:unhideWhenUsed/>
    <w:rsid w:val="00451251"/>
    <w:rPr>
      <w:sz w:val="20"/>
      <w:szCs w:val="20"/>
    </w:rPr>
  </w:style>
  <w:style w:type="character" w:customStyle="1" w:styleId="Char7">
    <w:name w:val="Κείμενο υποσημείωσης Char"/>
    <w:basedOn w:val="a0"/>
    <w:link w:val="af1"/>
    <w:uiPriority w:val="99"/>
    <w:semiHidden/>
    <w:rsid w:val="00451251"/>
    <w:rPr>
      <w:lang w:val="en-US"/>
    </w:rPr>
  </w:style>
  <w:style w:type="character" w:styleId="af2">
    <w:name w:val="footnote reference"/>
    <w:basedOn w:val="a0"/>
    <w:uiPriority w:val="99"/>
    <w:semiHidden/>
    <w:unhideWhenUsed/>
    <w:rsid w:val="00451251"/>
    <w:rPr>
      <w:vertAlign w:val="superscript"/>
    </w:rPr>
  </w:style>
  <w:style w:type="paragraph" w:styleId="af3">
    <w:name w:val="Balloon Text"/>
    <w:basedOn w:val="a"/>
    <w:link w:val="Char8"/>
    <w:uiPriority w:val="99"/>
    <w:semiHidden/>
    <w:unhideWhenUsed/>
    <w:rsid w:val="004F68F0"/>
    <w:rPr>
      <w:rFonts w:ascii="Tahoma" w:hAnsi="Tahoma" w:cs="Tahoma"/>
      <w:sz w:val="16"/>
      <w:szCs w:val="16"/>
    </w:rPr>
  </w:style>
  <w:style w:type="character" w:customStyle="1" w:styleId="Char8">
    <w:name w:val="Κείμενο πλαισίου Char"/>
    <w:basedOn w:val="a0"/>
    <w:link w:val="af3"/>
    <w:uiPriority w:val="99"/>
    <w:semiHidden/>
    <w:rsid w:val="004F68F0"/>
    <w:rPr>
      <w:rFonts w:ascii="Tahoma" w:hAnsi="Tahoma" w:cs="Tahoma"/>
      <w:sz w:val="16"/>
      <w:szCs w:val="16"/>
      <w:lang w:val="en-US"/>
    </w:rPr>
  </w:style>
  <w:style w:type="character" w:styleId="-">
    <w:name w:val="Hyperlink"/>
    <w:basedOn w:val="a0"/>
    <w:unhideWhenUsed/>
    <w:rsid w:val="00CA00B5"/>
    <w:rPr>
      <w:color w:val="0000FF"/>
      <w:u w:val="single"/>
    </w:rPr>
  </w:style>
  <w:style w:type="character" w:customStyle="1" w:styleId="11">
    <w:name w:val="Ανεπίλυτη αναφορά1"/>
    <w:basedOn w:val="a0"/>
    <w:uiPriority w:val="99"/>
    <w:semiHidden/>
    <w:unhideWhenUsed/>
    <w:rsid w:val="00601660"/>
    <w:rPr>
      <w:color w:val="605E5C"/>
      <w:shd w:val="clear" w:color="auto" w:fill="E1DFDD"/>
    </w:rPr>
  </w:style>
  <w:style w:type="character" w:customStyle="1" w:styleId="Char1">
    <w:name w:val="Παράγραφος λίστας Char"/>
    <w:aliases w:val="ΛΙΣΤΑ Char"/>
    <w:link w:val="a8"/>
    <w:locked/>
    <w:rsid w:val="005B6634"/>
    <w:rPr>
      <w:sz w:val="24"/>
      <w:szCs w:val="24"/>
    </w:rPr>
  </w:style>
  <w:style w:type="numbering" w:customStyle="1" w:styleId="1">
    <w:name w:val="Εισήχθηκε το στιλ 1"/>
    <w:rsid w:val="005B6634"/>
    <w:pPr>
      <w:numPr>
        <w:numId w:val="23"/>
      </w:numPr>
    </w:pPr>
  </w:style>
  <w:style w:type="paragraph" w:styleId="af4">
    <w:name w:val="Body Text Indent"/>
    <w:basedOn w:val="a"/>
    <w:link w:val="Char9"/>
    <w:uiPriority w:val="99"/>
    <w:unhideWhenUsed/>
    <w:rsid w:val="006532B5"/>
    <w:pPr>
      <w:spacing w:after="120"/>
      <w:ind w:left="283"/>
    </w:pPr>
  </w:style>
  <w:style w:type="character" w:customStyle="1" w:styleId="Char9">
    <w:name w:val="Σώμα κείμενου με εσοχή Char"/>
    <w:basedOn w:val="a0"/>
    <w:link w:val="af4"/>
    <w:uiPriority w:val="99"/>
    <w:rsid w:val="006532B5"/>
    <w:rPr>
      <w:sz w:val="24"/>
      <w:szCs w:val="24"/>
    </w:rPr>
  </w:style>
  <w:style w:type="paragraph" w:styleId="20">
    <w:name w:val="Body Text 2"/>
    <w:basedOn w:val="a"/>
    <w:link w:val="2Char0"/>
    <w:uiPriority w:val="99"/>
    <w:unhideWhenUsed/>
    <w:rsid w:val="006615EA"/>
    <w:pPr>
      <w:spacing w:after="120" w:line="480" w:lineRule="auto"/>
    </w:pPr>
  </w:style>
  <w:style w:type="character" w:customStyle="1" w:styleId="2Char0">
    <w:name w:val="Σώμα κείμενου 2 Char"/>
    <w:basedOn w:val="a0"/>
    <w:link w:val="20"/>
    <w:uiPriority w:val="99"/>
    <w:rsid w:val="006615EA"/>
    <w:rPr>
      <w:sz w:val="24"/>
      <w:szCs w:val="24"/>
    </w:rPr>
  </w:style>
  <w:style w:type="character" w:styleId="af5">
    <w:name w:val="annotation reference"/>
    <w:basedOn w:val="a0"/>
    <w:uiPriority w:val="99"/>
    <w:semiHidden/>
    <w:unhideWhenUsed/>
    <w:rsid w:val="002A5673"/>
    <w:rPr>
      <w:sz w:val="16"/>
      <w:szCs w:val="16"/>
    </w:rPr>
  </w:style>
  <w:style w:type="paragraph" w:styleId="af6">
    <w:name w:val="annotation text"/>
    <w:basedOn w:val="a"/>
    <w:link w:val="Chara"/>
    <w:uiPriority w:val="99"/>
    <w:unhideWhenUsed/>
    <w:rsid w:val="002A5673"/>
    <w:rPr>
      <w:sz w:val="20"/>
      <w:szCs w:val="20"/>
    </w:rPr>
  </w:style>
  <w:style w:type="character" w:customStyle="1" w:styleId="Chara">
    <w:name w:val="Κείμενο σχολίου Char"/>
    <w:basedOn w:val="a0"/>
    <w:link w:val="af6"/>
    <w:uiPriority w:val="99"/>
    <w:rsid w:val="002A5673"/>
  </w:style>
  <w:style w:type="paragraph" w:styleId="af7">
    <w:name w:val="annotation subject"/>
    <w:basedOn w:val="af6"/>
    <w:next w:val="af6"/>
    <w:link w:val="Charb"/>
    <w:uiPriority w:val="99"/>
    <w:semiHidden/>
    <w:unhideWhenUsed/>
    <w:rsid w:val="002A5673"/>
    <w:rPr>
      <w:b/>
      <w:bCs/>
    </w:rPr>
  </w:style>
  <w:style w:type="character" w:customStyle="1" w:styleId="Charb">
    <w:name w:val="Θέμα σχολίου Char"/>
    <w:basedOn w:val="Chara"/>
    <w:link w:val="af7"/>
    <w:uiPriority w:val="99"/>
    <w:semiHidden/>
    <w:rsid w:val="002A5673"/>
    <w:rPr>
      <w:b/>
      <w:bCs/>
    </w:rPr>
  </w:style>
  <w:style w:type="paragraph" w:styleId="Web">
    <w:name w:val="Normal (Web)"/>
    <w:basedOn w:val="a"/>
    <w:uiPriority w:val="99"/>
    <w:semiHidden/>
    <w:unhideWhenUsed/>
    <w:rsid w:val="00062C2D"/>
    <w:pPr>
      <w:spacing w:before="100" w:beforeAutospacing="1" w:after="100" w:afterAutospacing="1"/>
    </w:pPr>
  </w:style>
  <w:style w:type="paragraph" w:styleId="12">
    <w:name w:val="toc 1"/>
    <w:basedOn w:val="a"/>
    <w:next w:val="a"/>
    <w:autoRedefine/>
    <w:uiPriority w:val="39"/>
    <w:unhideWhenUsed/>
    <w:rsid w:val="003B774D"/>
    <w:pPr>
      <w:spacing w:after="100"/>
    </w:pPr>
  </w:style>
  <w:style w:type="paragraph" w:styleId="21">
    <w:name w:val="toc 2"/>
    <w:basedOn w:val="a"/>
    <w:next w:val="a"/>
    <w:autoRedefine/>
    <w:uiPriority w:val="39"/>
    <w:unhideWhenUsed/>
    <w:rsid w:val="003B774D"/>
    <w:pPr>
      <w:spacing w:after="100"/>
      <w:ind w:left="240"/>
    </w:pPr>
  </w:style>
  <w:style w:type="paragraph" w:styleId="30">
    <w:name w:val="toc 3"/>
    <w:basedOn w:val="a"/>
    <w:next w:val="a"/>
    <w:autoRedefine/>
    <w:uiPriority w:val="39"/>
    <w:unhideWhenUsed/>
    <w:rsid w:val="003B774D"/>
    <w:pPr>
      <w:spacing w:after="100"/>
      <w:ind w:left="480"/>
    </w:pPr>
  </w:style>
  <w:style w:type="paragraph" w:customStyle="1" w:styleId="13">
    <w:name w:val="Κείμενο σχολίου1"/>
    <w:basedOn w:val="a"/>
    <w:rsid w:val="004360D4"/>
    <w:pPr>
      <w:suppressAutoHyphens/>
    </w:pPr>
    <w:rPr>
      <w:sz w:val="20"/>
      <w:szCs w:val="20"/>
      <w:lang w:val="el-GR" w:eastAsia="zh-CN"/>
    </w:rPr>
  </w:style>
  <w:style w:type="character" w:customStyle="1" w:styleId="22">
    <w:name w:val="Ανεπίλυτη αναφορά2"/>
    <w:basedOn w:val="a0"/>
    <w:uiPriority w:val="99"/>
    <w:semiHidden/>
    <w:unhideWhenUsed/>
    <w:rsid w:val="00552F6F"/>
    <w:rPr>
      <w:color w:val="605E5C"/>
      <w:shd w:val="clear" w:color="auto" w:fill="E1DFDD"/>
    </w:rPr>
  </w:style>
  <w:style w:type="table" w:customStyle="1" w:styleId="MediumList21">
    <w:name w:val="Medium List 21"/>
    <w:basedOn w:val="a1"/>
    <w:uiPriority w:val="66"/>
    <w:rsid w:val="004E20D9"/>
    <w:rPr>
      <w:rFonts w:asciiTheme="majorHAnsi" w:eastAsiaTheme="majorEastAsia" w:hAnsiTheme="majorHAnsi" w:cstheme="majorBidi"/>
      <w:color w:val="000000" w:themeColor="text1"/>
      <w:sz w:val="22"/>
      <w:szCs w:val="22"/>
      <w:lang w:val="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Didefault">
    <w:name w:val="Di default"/>
    <w:rsid w:val="004E20D9"/>
    <w:pPr>
      <w:pBdr>
        <w:top w:val="nil"/>
        <w:left w:val="nil"/>
        <w:bottom w:val="nil"/>
        <w:right w:val="nil"/>
        <w:between w:val="nil"/>
        <w:bar w:val="nil"/>
      </w:pBdr>
    </w:pPr>
    <w:rPr>
      <w:rFonts w:ascii="Helvetica" w:eastAsia="Arial Unicode MS" w:hAnsi="Arial Unicode MS" w:cs="Arial Unicode MS"/>
      <w:color w:val="000000"/>
      <w:sz w:val="22"/>
      <w:szCs w:val="22"/>
      <w:u w:color="000000"/>
      <w:bdr w:val="nil"/>
      <w:lang w:val="it-IT" w:eastAsia="it-IT"/>
    </w:rPr>
  </w:style>
  <w:style w:type="paragraph" w:customStyle="1" w:styleId="Corpo">
    <w:name w:val="Corpo"/>
    <w:rsid w:val="00EC7B7E"/>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val="de-DE" w:eastAsia="it-IT"/>
    </w:rPr>
  </w:style>
  <w:style w:type="character" w:styleId="-0">
    <w:name w:val="FollowedHyperlink"/>
    <w:basedOn w:val="a0"/>
    <w:uiPriority w:val="99"/>
    <w:semiHidden/>
    <w:unhideWhenUsed/>
    <w:rsid w:val="0003655F"/>
    <w:rPr>
      <w:color w:val="800080" w:themeColor="followedHyperlink"/>
      <w:u w:val="single"/>
    </w:rPr>
  </w:style>
  <w:style w:type="table" w:styleId="af8">
    <w:name w:val="Light Grid"/>
    <w:basedOn w:val="a1"/>
    <w:uiPriority w:val="62"/>
    <w:rsid w:val="00933115"/>
    <w:rPr>
      <w:rFonts w:asciiTheme="minorHAnsi" w:eastAsiaTheme="minorHAnsi" w:hAnsiTheme="minorHAnsi" w:cstheme="minorBidi"/>
      <w:sz w:val="22"/>
      <w:szCs w:val="22"/>
      <w:lang w:val="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009378">
      <w:bodyDiv w:val="1"/>
      <w:marLeft w:val="0"/>
      <w:marRight w:val="0"/>
      <w:marTop w:val="0"/>
      <w:marBottom w:val="0"/>
      <w:divBdr>
        <w:top w:val="none" w:sz="0" w:space="0" w:color="auto"/>
        <w:left w:val="none" w:sz="0" w:space="0" w:color="auto"/>
        <w:bottom w:val="none" w:sz="0" w:space="0" w:color="auto"/>
        <w:right w:val="none" w:sz="0" w:space="0" w:color="auto"/>
      </w:divBdr>
    </w:div>
    <w:div w:id="535510381">
      <w:bodyDiv w:val="1"/>
      <w:marLeft w:val="0"/>
      <w:marRight w:val="0"/>
      <w:marTop w:val="0"/>
      <w:marBottom w:val="0"/>
      <w:divBdr>
        <w:top w:val="none" w:sz="0" w:space="0" w:color="auto"/>
        <w:left w:val="none" w:sz="0" w:space="0" w:color="auto"/>
        <w:bottom w:val="none" w:sz="0" w:space="0" w:color="auto"/>
        <w:right w:val="none" w:sz="0" w:space="0" w:color="auto"/>
      </w:divBdr>
    </w:div>
    <w:div w:id="613948596">
      <w:bodyDiv w:val="1"/>
      <w:marLeft w:val="0"/>
      <w:marRight w:val="0"/>
      <w:marTop w:val="0"/>
      <w:marBottom w:val="0"/>
      <w:divBdr>
        <w:top w:val="none" w:sz="0" w:space="0" w:color="auto"/>
        <w:left w:val="none" w:sz="0" w:space="0" w:color="auto"/>
        <w:bottom w:val="none" w:sz="0" w:space="0" w:color="auto"/>
        <w:right w:val="none" w:sz="0" w:space="0" w:color="auto"/>
      </w:divBdr>
    </w:div>
    <w:div w:id="706609245">
      <w:bodyDiv w:val="1"/>
      <w:marLeft w:val="0"/>
      <w:marRight w:val="0"/>
      <w:marTop w:val="0"/>
      <w:marBottom w:val="0"/>
      <w:divBdr>
        <w:top w:val="none" w:sz="0" w:space="0" w:color="auto"/>
        <w:left w:val="none" w:sz="0" w:space="0" w:color="auto"/>
        <w:bottom w:val="none" w:sz="0" w:space="0" w:color="auto"/>
        <w:right w:val="none" w:sz="0" w:space="0" w:color="auto"/>
      </w:divBdr>
    </w:div>
    <w:div w:id="999382598">
      <w:bodyDiv w:val="1"/>
      <w:marLeft w:val="0"/>
      <w:marRight w:val="0"/>
      <w:marTop w:val="0"/>
      <w:marBottom w:val="0"/>
      <w:divBdr>
        <w:top w:val="none" w:sz="0" w:space="0" w:color="auto"/>
        <w:left w:val="none" w:sz="0" w:space="0" w:color="auto"/>
        <w:bottom w:val="none" w:sz="0" w:space="0" w:color="auto"/>
        <w:right w:val="none" w:sz="0" w:space="0" w:color="auto"/>
      </w:divBdr>
    </w:div>
    <w:div w:id="1098141587">
      <w:bodyDiv w:val="1"/>
      <w:marLeft w:val="0"/>
      <w:marRight w:val="0"/>
      <w:marTop w:val="0"/>
      <w:marBottom w:val="0"/>
      <w:divBdr>
        <w:top w:val="none" w:sz="0" w:space="0" w:color="auto"/>
        <w:left w:val="none" w:sz="0" w:space="0" w:color="auto"/>
        <w:bottom w:val="none" w:sz="0" w:space="0" w:color="auto"/>
        <w:right w:val="none" w:sz="0" w:space="0" w:color="auto"/>
      </w:divBdr>
    </w:div>
    <w:div w:id="1227688230">
      <w:bodyDiv w:val="1"/>
      <w:marLeft w:val="0"/>
      <w:marRight w:val="0"/>
      <w:marTop w:val="0"/>
      <w:marBottom w:val="0"/>
      <w:divBdr>
        <w:top w:val="none" w:sz="0" w:space="0" w:color="auto"/>
        <w:left w:val="none" w:sz="0" w:space="0" w:color="auto"/>
        <w:bottom w:val="none" w:sz="0" w:space="0" w:color="auto"/>
        <w:right w:val="none" w:sz="0" w:space="0" w:color="auto"/>
      </w:divBdr>
    </w:div>
    <w:div w:id="12661169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ppyourschool.eu/wp-content/uploads/2019/10/APPYOS-Toolkit-Greece.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gi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DC8D73BC4003F4FAFE279D56BFCFE73" ma:contentTypeVersion="4" ma:contentTypeDescription="Create a new document." ma:contentTypeScope="" ma:versionID="de3ee52d65dfb74729d9df0acb3cecac">
  <xsd:schema xmlns:xsd="http://www.w3.org/2001/XMLSchema" xmlns:xs="http://www.w3.org/2001/XMLSchema" xmlns:p="http://schemas.microsoft.com/office/2006/metadata/properties" xmlns:ns2="7dc364a8-5d8c-4afc-a162-4ddb9ffec089" targetNamespace="http://schemas.microsoft.com/office/2006/metadata/properties" ma:root="true" ma:fieldsID="4c227487113171043a713ae4f7027a58" ns2:_="">
    <xsd:import namespace="7dc364a8-5d8c-4afc-a162-4ddb9ffec08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c364a8-5d8c-4afc-a162-4ddb9ffe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CC96D52-148D-4D2A-8107-52A888A9751C}">
  <ds:schemaRefs>
    <ds:schemaRef ds:uri="http://schemas.microsoft.com/sharepoint/v3/contenttype/forms"/>
  </ds:schemaRefs>
</ds:datastoreItem>
</file>

<file path=customXml/itemProps2.xml><?xml version="1.0" encoding="utf-8"?>
<ds:datastoreItem xmlns:ds="http://schemas.openxmlformats.org/officeDocument/2006/customXml" ds:itemID="{6767759D-DB0D-4E4A-BF3C-81E99E4661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c364a8-5d8c-4afc-a162-4ddb9ffec0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72D991-628E-4A86-B2F8-6619675F1BD4}">
  <ds:schemaRefs>
    <ds:schemaRef ds:uri="http://schemas.openxmlformats.org/officeDocument/2006/bibliography"/>
  </ds:schemaRefs>
</ds:datastoreItem>
</file>

<file path=customXml/itemProps4.xml><?xml version="1.0" encoding="utf-8"?>
<ds:datastoreItem xmlns:ds="http://schemas.openxmlformats.org/officeDocument/2006/customXml" ds:itemID="{FE10DA53-5E2A-413D-ABB6-E65B4BEF3EB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9</Pages>
  <Words>2326</Words>
  <Characters>12564</Characters>
  <Application>Microsoft Office Word</Application>
  <DocSecurity>0</DocSecurity>
  <Lines>104</Lines>
  <Paragraphs>29</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14861</CharactersWithSpaces>
  <SharedDoc>false</SharedDoc>
  <HLinks>
    <vt:vector size="60" baseType="variant">
      <vt:variant>
        <vt:i4>60490733</vt:i4>
      </vt:variant>
      <vt:variant>
        <vt:i4>9</vt:i4>
      </vt:variant>
      <vt:variant>
        <vt:i4>0</vt:i4>
      </vt:variant>
      <vt:variant>
        <vt:i4>5</vt:i4>
      </vt:variant>
      <vt:variant>
        <vt:lpwstr>https://iep.edu.gr/services/skill_labs/ θα</vt:lpwstr>
      </vt:variant>
      <vt:variant>
        <vt:lpwstr/>
      </vt:variant>
      <vt:variant>
        <vt:i4>4128813</vt:i4>
      </vt:variant>
      <vt:variant>
        <vt:i4>6</vt:i4>
      </vt:variant>
      <vt:variant>
        <vt:i4>0</vt:i4>
      </vt:variant>
      <vt:variant>
        <vt:i4>5</vt:i4>
      </vt:variant>
      <vt:variant>
        <vt:lpwstr>https://iep.edu.gr/helpdesk/open.php?tp=46</vt:lpwstr>
      </vt:variant>
      <vt:variant>
        <vt:lpwstr/>
      </vt:variant>
      <vt:variant>
        <vt:i4>655482</vt:i4>
      </vt:variant>
      <vt:variant>
        <vt:i4>3</vt:i4>
      </vt:variant>
      <vt:variant>
        <vt:i4>0</vt:i4>
      </vt:variant>
      <vt:variant>
        <vt:i4>5</vt:i4>
      </vt:variant>
      <vt:variant>
        <vt:lpwstr>https://iep.edu.gr/services/skill_labs/</vt:lpwstr>
      </vt:variant>
      <vt:variant>
        <vt:lpwstr/>
      </vt:variant>
      <vt:variant>
        <vt:i4>8257545</vt:i4>
      </vt:variant>
      <vt:variant>
        <vt:i4>0</vt:i4>
      </vt:variant>
      <vt:variant>
        <vt:i4>0</vt:i4>
      </vt:variant>
      <vt:variant>
        <vt:i4>5</vt:i4>
      </vt:variant>
      <vt:variant>
        <vt:lpwstr>http://iep.edu.gr/el/skill_labs</vt:lpwstr>
      </vt:variant>
      <vt:variant>
        <vt:lpwstr/>
      </vt:variant>
      <vt:variant>
        <vt:i4>5963796</vt:i4>
      </vt:variant>
      <vt:variant>
        <vt:i4>15</vt:i4>
      </vt:variant>
      <vt:variant>
        <vt:i4>0</vt:i4>
      </vt:variant>
      <vt:variant>
        <vt:i4>5</vt:i4>
      </vt:variant>
      <vt:variant>
        <vt:lpwstr>https://digi-res.eu/el/%ce%b5%ce%ba%cf%83%cf%84%cf%81%ce%b1%cf%84%ce%b5%ce%af%ce%b1-free-to-speak-safe-to-learn-%cf%83%cf%85%ce%bc%ce%b2%ce%bf%cf%8d%ce%bb%ce%b9%ce%bf-%cf%84%ce%b7%cf%82-%ce%b5%cf%85%cf%81/</vt:lpwstr>
      </vt:variant>
      <vt:variant>
        <vt:lpwstr/>
      </vt:variant>
      <vt:variant>
        <vt:i4>5963796</vt:i4>
      </vt:variant>
      <vt:variant>
        <vt:i4>12</vt:i4>
      </vt:variant>
      <vt:variant>
        <vt:i4>0</vt:i4>
      </vt:variant>
      <vt:variant>
        <vt:i4>5</vt:i4>
      </vt:variant>
      <vt:variant>
        <vt:lpwstr>https://digi-res.eu/el/%ce%b5%ce%ba%cf%83%cf%84%cf%81%ce%b1%cf%84%ce%b5%ce%af%ce%b1-free-to-speak-safe-to-learn-%cf%83%cf%85%ce%bc%ce%b2%ce%bf%cf%8d%ce%bb%ce%b9%ce%bf-%cf%84%ce%b7%cf%82-%ce%b5%cf%85%cf%81/</vt:lpwstr>
      </vt:variant>
      <vt:variant>
        <vt:lpwstr/>
      </vt:variant>
      <vt:variant>
        <vt:i4>5963796</vt:i4>
      </vt:variant>
      <vt:variant>
        <vt:i4>9</vt:i4>
      </vt:variant>
      <vt:variant>
        <vt:i4>0</vt:i4>
      </vt:variant>
      <vt:variant>
        <vt:i4>5</vt:i4>
      </vt:variant>
      <vt:variant>
        <vt:lpwstr>https://digi-res.eu/el/%ce%b5%ce%ba%cf%83%cf%84%cf%81%ce%b1%cf%84%ce%b5%ce%af%ce%b1-free-to-speak-safe-to-learn-%cf%83%cf%85%ce%bc%ce%b2%ce%bf%cf%8d%ce%bb%ce%b9%ce%bf-%cf%84%ce%b7%cf%82-%ce%b5%cf%85%cf%81/</vt:lpwstr>
      </vt:variant>
      <vt:variant>
        <vt:lpwstr/>
      </vt:variant>
      <vt:variant>
        <vt:i4>5963796</vt:i4>
      </vt:variant>
      <vt:variant>
        <vt:i4>6</vt:i4>
      </vt:variant>
      <vt:variant>
        <vt:i4>0</vt:i4>
      </vt:variant>
      <vt:variant>
        <vt:i4>5</vt:i4>
      </vt:variant>
      <vt:variant>
        <vt:lpwstr>https://digi-res.eu/el/%ce%b5%ce%ba%cf%83%cf%84%cf%81%ce%b1%cf%84%ce%b5%ce%af%ce%b1-free-to-speak-safe-to-learn-%cf%83%cf%85%ce%bc%ce%b2%ce%bf%cf%8d%ce%bb%ce%b9%ce%bf-%cf%84%ce%b7%cf%82-%ce%b5%cf%85%cf%81/</vt:lpwstr>
      </vt:variant>
      <vt:variant>
        <vt:lpwstr/>
      </vt:variant>
      <vt:variant>
        <vt:i4>5963796</vt:i4>
      </vt:variant>
      <vt:variant>
        <vt:i4>3</vt:i4>
      </vt:variant>
      <vt:variant>
        <vt:i4>0</vt:i4>
      </vt:variant>
      <vt:variant>
        <vt:i4>5</vt:i4>
      </vt:variant>
      <vt:variant>
        <vt:lpwstr>https://digi-res.eu/el/%ce%b5%ce%ba%cf%83%cf%84%cf%81%ce%b1%cf%84%ce%b5%ce%af%ce%b1-free-to-speak-safe-to-learn-%cf%83%cf%85%ce%bc%ce%b2%ce%bf%cf%8d%ce%bb%ce%b9%ce%bf-%cf%84%ce%b7%cf%82-%ce%b5%cf%85%cf%81/</vt:lpwstr>
      </vt:variant>
      <vt:variant>
        <vt:lpwstr/>
      </vt:variant>
      <vt:variant>
        <vt:i4>5242946</vt:i4>
      </vt:variant>
      <vt:variant>
        <vt:i4>0</vt:i4>
      </vt:variant>
      <vt:variant>
        <vt:i4>0</vt:i4>
      </vt:variant>
      <vt:variant>
        <vt:i4>5</vt:i4>
      </vt:variant>
      <vt:variant>
        <vt:lpwstr>https://sustainabledevelopment.un.org/?menu=1300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ΙΕΠ</dc:creator>
  <cp:keywords/>
  <dc:description/>
  <cp:lastModifiedBy>Ευθύμιος Σταμούλης</cp:lastModifiedBy>
  <cp:revision>8</cp:revision>
  <cp:lastPrinted>2022-04-19T05:44:00Z</cp:lastPrinted>
  <dcterms:created xsi:type="dcterms:W3CDTF">2022-05-30T12:57:00Z</dcterms:created>
  <dcterms:modified xsi:type="dcterms:W3CDTF">2023-01-30T12:15:00Z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0x010100DDC8D73BC4003F4FAFE279D56BFCFE73</vt:lpwstr>
  </property>
</Properties>
</file>