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RPr="009024D9" w:rsidTr="007919AA">
        <w:tc>
          <w:tcPr>
            <w:tcW w:w="3200" w:type="pct"/>
            <w:gridSpan w:val="3"/>
            <w:shd w:val="clear" w:color="auto" w:fill="983620" w:themeFill="accent2"/>
          </w:tcPr>
          <w:p w:rsidR="0026113B" w:rsidRPr="009024D9" w:rsidRDefault="00DA2A6A" w:rsidP="00F277E6">
            <w:pPr>
              <w:pStyle w:val="aa"/>
              <w:rPr>
                <w:rFonts w:ascii="Calibri" w:hAnsi="Calibri" w:cs="Calibri"/>
              </w:rPr>
            </w:pPr>
            <w:r w:rsidRPr="009024D9">
              <w:rPr>
                <w:rFonts w:ascii="Calibri" w:hAnsi="Calibri" w:cs="Calibri"/>
              </w:rPr>
              <w:t>cali</w:t>
            </w:r>
          </w:p>
        </w:tc>
        <w:tc>
          <w:tcPr>
            <w:tcW w:w="104" w:type="pct"/>
          </w:tcPr>
          <w:p w:rsidR="0026113B" w:rsidRPr="009024D9" w:rsidRDefault="0026113B" w:rsidP="00F277E6">
            <w:pPr>
              <w:pStyle w:val="aa"/>
              <w:rPr>
                <w:rFonts w:ascii="Calibri" w:hAnsi="Calibri" w:cs="Calibri"/>
              </w:rPr>
            </w:pPr>
          </w:p>
        </w:tc>
        <w:tc>
          <w:tcPr>
            <w:tcW w:w="1696" w:type="pct"/>
            <w:gridSpan w:val="2"/>
            <w:shd w:val="clear" w:color="auto" w:fill="7F7F7F" w:themeFill="text1" w:themeFillTint="80"/>
          </w:tcPr>
          <w:p w:rsidR="0026113B" w:rsidRPr="009024D9" w:rsidRDefault="0026113B" w:rsidP="00F277E6">
            <w:pPr>
              <w:pStyle w:val="aa"/>
              <w:rPr>
                <w:rFonts w:ascii="Calibri" w:hAnsi="Calibri" w:cs="Calibri"/>
              </w:rPr>
            </w:pPr>
          </w:p>
        </w:tc>
      </w:tr>
      <w:tr w:rsidR="0026113B" w:rsidRPr="009024D9" w:rsidTr="006B7027">
        <w:tc>
          <w:tcPr>
            <w:tcW w:w="3200" w:type="pct"/>
            <w:gridSpan w:val="3"/>
            <w:vAlign w:val="bottom"/>
          </w:tcPr>
          <w:p w:rsidR="0026113B" w:rsidRPr="009024D9" w:rsidRDefault="00994C6B" w:rsidP="003421A5">
            <w:pPr>
              <w:pStyle w:val="ae"/>
              <w:rPr>
                <w:rFonts w:ascii="Calibri" w:hAnsi="Calibri" w:cs="Calibri"/>
                <w:szCs w:val="72"/>
                <w:lang w:val="el-GR"/>
              </w:rPr>
            </w:pPr>
            <w:sdt>
              <w:sdtPr>
                <w:rPr>
                  <w:rFonts w:ascii="Calibri" w:hAnsi="Calibri" w:cs="Calibri"/>
                  <w:sz w:val="44"/>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34206F" w:rsidRPr="009024D9">
                  <w:rPr>
                    <w:rFonts w:ascii="Calibri" w:hAnsi="Calibri" w:cs="Calibri"/>
                    <w:sz w:val="44"/>
                    <w:szCs w:val="72"/>
                    <w:lang w:val="el-GR"/>
                  </w:rPr>
                  <w:t xml:space="preserve">ΕΛεΦυΣ - Εικονογραφημένο Λεξικό Φυσικής για το Σχολείο </w:t>
                </w:r>
                <w:r w:rsidR="0034206F" w:rsidRPr="009024D9">
                  <w:rPr>
                    <w:rFonts w:ascii="Calibri" w:hAnsi="Calibri" w:cs="Calibri"/>
                    <w:sz w:val="44"/>
                    <w:szCs w:val="72"/>
                    <w:lang w:val="el-GR"/>
                  </w:rPr>
                  <w:br/>
                </w:r>
                <w:r w:rsidR="00FC4996" w:rsidRPr="009024D9">
                  <w:rPr>
                    <w:rFonts w:ascii="Calibri" w:hAnsi="Calibri" w:cs="Calibri"/>
                    <w:sz w:val="44"/>
                    <w:szCs w:val="72"/>
                    <w:lang w:val="el-GR"/>
                  </w:rPr>
                  <w:t>Ιωάννης Λεύκος / ΠΑ</w:t>
                </w:r>
                <w:r w:rsidR="007C4905">
                  <w:rPr>
                    <w:rFonts w:ascii="Calibri" w:hAnsi="Calibri" w:cs="Calibri"/>
                    <w:sz w:val="44"/>
                    <w:szCs w:val="72"/>
                    <w:lang w:val="el-GR"/>
                  </w:rPr>
                  <w:t>.</w:t>
                </w:r>
                <w:r w:rsidR="00FC4996" w:rsidRPr="009024D9">
                  <w:rPr>
                    <w:rFonts w:ascii="Calibri" w:hAnsi="Calibri" w:cs="Calibri"/>
                    <w:sz w:val="44"/>
                    <w:szCs w:val="72"/>
                    <w:lang w:val="el-GR"/>
                  </w:rPr>
                  <w:t>ΜΑΚ</w:t>
                </w:r>
                <w:r w:rsidR="007C4905">
                  <w:rPr>
                    <w:rFonts w:ascii="Calibri" w:hAnsi="Calibri" w:cs="Calibri"/>
                    <w:sz w:val="44"/>
                    <w:szCs w:val="72"/>
                    <w:lang w:val="el-GR"/>
                  </w:rPr>
                  <w:t>.</w:t>
                </w:r>
                <w:r w:rsidR="00FC4996" w:rsidRPr="009024D9">
                  <w:rPr>
                    <w:rFonts w:ascii="Calibri" w:hAnsi="Calibri" w:cs="Calibri"/>
                    <w:sz w:val="44"/>
                    <w:szCs w:val="72"/>
                    <w:lang w:val="el-GR"/>
                  </w:rPr>
                  <w:t xml:space="preserve"> – Μαρία Μητσιάκη</w:t>
                </w:r>
                <w:r w:rsidR="0034206F" w:rsidRPr="009024D9">
                  <w:rPr>
                    <w:rFonts w:ascii="Calibri" w:hAnsi="Calibri" w:cs="Calibri"/>
                    <w:sz w:val="44"/>
                    <w:szCs w:val="72"/>
                    <w:lang w:val="el-GR"/>
                  </w:rPr>
                  <w:t xml:space="preserve"> / </w:t>
                </w:r>
                <w:r w:rsidR="00FC4996" w:rsidRPr="009024D9">
                  <w:rPr>
                    <w:rFonts w:ascii="Calibri" w:hAnsi="Calibri" w:cs="Calibri"/>
                    <w:sz w:val="44"/>
                    <w:szCs w:val="72"/>
                    <w:lang w:val="el-GR"/>
                  </w:rPr>
                  <w:t>Δ</w:t>
                </w:r>
                <w:r w:rsidR="007C4905">
                  <w:rPr>
                    <w:rFonts w:ascii="Calibri" w:hAnsi="Calibri" w:cs="Calibri"/>
                    <w:sz w:val="44"/>
                    <w:szCs w:val="72"/>
                    <w:lang w:val="el-GR"/>
                  </w:rPr>
                  <w:t>.</w:t>
                </w:r>
                <w:r w:rsidR="00FC4996" w:rsidRPr="009024D9">
                  <w:rPr>
                    <w:rFonts w:ascii="Calibri" w:hAnsi="Calibri" w:cs="Calibri"/>
                    <w:sz w:val="44"/>
                    <w:szCs w:val="72"/>
                    <w:lang w:val="el-GR"/>
                  </w:rPr>
                  <w:t>Π</w:t>
                </w:r>
                <w:r w:rsidR="007C4905">
                  <w:rPr>
                    <w:rFonts w:ascii="Calibri" w:hAnsi="Calibri" w:cs="Calibri"/>
                    <w:sz w:val="44"/>
                    <w:szCs w:val="72"/>
                    <w:lang w:val="el-GR"/>
                  </w:rPr>
                  <w:t>.</w:t>
                </w:r>
                <w:r w:rsidR="00FC4996" w:rsidRPr="009024D9">
                  <w:rPr>
                    <w:rFonts w:ascii="Calibri" w:hAnsi="Calibri" w:cs="Calibri"/>
                    <w:sz w:val="44"/>
                    <w:szCs w:val="72"/>
                    <w:lang w:val="el-GR"/>
                  </w:rPr>
                  <w:t>Θ</w:t>
                </w:r>
                <w:r w:rsidR="007C4905">
                  <w:rPr>
                    <w:rFonts w:ascii="Calibri" w:hAnsi="Calibri" w:cs="Calibri"/>
                    <w:sz w:val="44"/>
                    <w:szCs w:val="72"/>
                    <w:lang w:val="el-GR"/>
                  </w:rPr>
                  <w:t>.</w:t>
                </w:r>
              </w:sdtContent>
            </w:sdt>
          </w:p>
        </w:tc>
        <w:tc>
          <w:tcPr>
            <w:tcW w:w="104" w:type="pct"/>
            <w:vAlign w:val="bottom"/>
          </w:tcPr>
          <w:p w:rsidR="0026113B" w:rsidRPr="009024D9" w:rsidRDefault="0026113B" w:rsidP="00F277E6">
            <w:pPr>
              <w:rPr>
                <w:rFonts w:ascii="Calibri" w:hAnsi="Calibri" w:cs="Calibri"/>
                <w:lang w:val="el-GR"/>
              </w:rPr>
            </w:pPr>
          </w:p>
        </w:tc>
        <w:tc>
          <w:tcPr>
            <w:tcW w:w="1696" w:type="pct"/>
            <w:gridSpan w:val="2"/>
            <w:vAlign w:val="bottom"/>
          </w:tcPr>
          <w:p w:rsidR="0026113B" w:rsidRPr="009024D9" w:rsidRDefault="00A4318E" w:rsidP="0067573E">
            <w:pPr>
              <w:pStyle w:val="CourseDetails"/>
              <w:rPr>
                <w:rFonts w:ascii="Calibri" w:hAnsi="Calibri" w:cs="Calibri"/>
                <w:color w:val="auto"/>
                <w:lang w:val="el-GR"/>
              </w:rPr>
            </w:pPr>
            <w:r w:rsidRPr="009024D9">
              <w:rPr>
                <w:rFonts w:ascii="Calibri" w:hAnsi="Calibri" w:cs="Calibri"/>
                <w:color w:val="auto"/>
                <w:lang w:val="el-GR"/>
              </w:rPr>
              <w:t>Θεματική:</w:t>
            </w:r>
            <w:r w:rsidR="007C5C85" w:rsidRPr="007C5C85">
              <w:rPr>
                <w:rFonts w:ascii="Calibri" w:hAnsi="Calibri" w:cs="Calibri"/>
                <w:color w:val="auto"/>
                <w:lang w:val="el-GR"/>
              </w:rPr>
              <w:t>Δημιουργώ και Καινοτομώ</w:t>
            </w:r>
          </w:p>
          <w:p w:rsidR="00A4318E" w:rsidRPr="009024D9" w:rsidRDefault="00A4318E" w:rsidP="0067573E">
            <w:pPr>
              <w:pStyle w:val="CourseDetails"/>
              <w:rPr>
                <w:rFonts w:ascii="Calibri" w:hAnsi="Calibri" w:cs="Calibri"/>
                <w:color w:val="auto"/>
                <w:sz w:val="18"/>
                <w:szCs w:val="18"/>
                <w:lang w:val="el-GR"/>
              </w:rPr>
            </w:pPr>
            <w:r w:rsidRPr="009024D9">
              <w:rPr>
                <w:rFonts w:ascii="Calibri" w:hAnsi="Calibri" w:cs="Calibri"/>
                <w:color w:val="auto"/>
                <w:lang w:val="el-GR"/>
              </w:rPr>
              <w:t>Υποθεματική:</w:t>
            </w:r>
            <w:r w:rsidR="00F167CF" w:rsidRPr="009024D9">
              <w:rPr>
                <w:rFonts w:ascii="Calibri" w:hAnsi="Calibri" w:cs="Calibri"/>
                <w:color w:val="000000"/>
              </w:rPr>
              <w:t>STEM</w:t>
            </w:r>
            <w:r w:rsidR="00F167CF" w:rsidRPr="009024D9">
              <w:rPr>
                <w:rFonts w:ascii="Calibri" w:hAnsi="Calibri" w:cs="Calibri"/>
                <w:color w:val="000000"/>
                <w:lang w:val="el-GR"/>
              </w:rPr>
              <w:t>/</w:t>
            </w:r>
            <w:r w:rsidR="00F167CF" w:rsidRPr="009024D9">
              <w:rPr>
                <w:rFonts w:ascii="Calibri" w:hAnsi="Calibri" w:cs="Calibri"/>
                <w:color w:val="000000"/>
              </w:rPr>
              <w:t>STEAM</w:t>
            </w:r>
          </w:p>
          <w:p w:rsidR="0022190C" w:rsidRDefault="003421A5" w:rsidP="0067573E">
            <w:pPr>
              <w:pStyle w:val="CourseDetails"/>
              <w:rPr>
                <w:rFonts w:ascii="Calibri" w:hAnsi="Calibri" w:cs="Calibri"/>
                <w:color w:val="auto"/>
                <w:lang w:val="el-GR"/>
              </w:rPr>
            </w:pPr>
            <w:r w:rsidRPr="009024D9">
              <w:rPr>
                <w:rFonts w:ascii="Calibri" w:hAnsi="Calibri" w:cs="Calibri"/>
                <w:color w:val="auto"/>
                <w:lang w:val="el-GR"/>
              </w:rPr>
              <w:t xml:space="preserve">Απευθύνεται σε </w:t>
            </w:r>
            <w:r w:rsidR="0051692A" w:rsidRPr="009024D9">
              <w:rPr>
                <w:rFonts w:ascii="Calibri" w:hAnsi="Calibri" w:cs="Calibri"/>
                <w:color w:val="auto"/>
                <w:lang w:val="el-GR"/>
              </w:rPr>
              <w:t>μαθητές/μαθήτριες</w:t>
            </w:r>
            <w:r w:rsidR="00A4318E" w:rsidRPr="009024D9">
              <w:rPr>
                <w:rFonts w:ascii="Calibri" w:hAnsi="Calibri" w:cs="Calibri"/>
                <w:color w:val="auto"/>
                <w:lang w:val="el-GR"/>
              </w:rPr>
              <w:t>:</w:t>
            </w:r>
          </w:p>
          <w:p w:rsidR="0022190C" w:rsidRDefault="00717D32" w:rsidP="0067573E">
            <w:pPr>
              <w:pStyle w:val="CourseDetails"/>
              <w:rPr>
                <w:rFonts w:ascii="Calibri" w:hAnsi="Calibri" w:cs="Calibri"/>
                <w:color w:val="auto"/>
                <w:lang w:val="el-GR"/>
              </w:rPr>
            </w:pPr>
            <w:r>
              <w:rPr>
                <w:rFonts w:ascii="Calibri" w:hAnsi="Calibri" w:cs="Calibri"/>
                <w:color w:val="auto"/>
                <w:lang w:val="el-GR"/>
              </w:rPr>
              <w:t>Ε’-</w:t>
            </w:r>
            <w:r w:rsidR="0022190C">
              <w:rPr>
                <w:rFonts w:ascii="Calibri" w:hAnsi="Calibri" w:cs="Calibri"/>
                <w:color w:val="auto"/>
                <w:lang w:val="el-GR"/>
              </w:rPr>
              <w:t xml:space="preserve">Στ’ Δημοτικού </w:t>
            </w:r>
          </w:p>
          <w:p w:rsidR="0067573E" w:rsidRPr="009024D9" w:rsidRDefault="00717D32" w:rsidP="0067573E">
            <w:pPr>
              <w:pStyle w:val="CourseDetails"/>
              <w:rPr>
                <w:rFonts w:ascii="Calibri" w:hAnsi="Calibri" w:cs="Calibri"/>
                <w:color w:val="auto"/>
                <w:lang w:val="el-GR"/>
              </w:rPr>
            </w:pPr>
            <w:r>
              <w:rPr>
                <w:rFonts w:ascii="Calibri" w:hAnsi="Calibri" w:cs="Calibri"/>
                <w:color w:val="auto"/>
                <w:lang w:val="el-GR"/>
              </w:rPr>
              <w:t>Α’-</w:t>
            </w:r>
            <w:r w:rsidR="00F167CF" w:rsidRPr="009024D9">
              <w:rPr>
                <w:rFonts w:ascii="Calibri" w:hAnsi="Calibri" w:cs="Calibri"/>
                <w:color w:val="auto"/>
                <w:lang w:val="el-GR"/>
              </w:rPr>
              <w:t>Β’ Γυμνασίου</w:t>
            </w:r>
          </w:p>
          <w:p w:rsidR="0022190C" w:rsidRDefault="003421A5" w:rsidP="003421A5">
            <w:pPr>
              <w:pStyle w:val="CourseDetails"/>
              <w:rPr>
                <w:rFonts w:ascii="Calibri" w:hAnsi="Calibri" w:cs="Calibri"/>
                <w:color w:val="auto"/>
                <w:sz w:val="18"/>
                <w:szCs w:val="18"/>
                <w:lang w:val="el-GR"/>
              </w:rPr>
            </w:pPr>
            <w:r w:rsidRPr="009024D9">
              <w:rPr>
                <w:rFonts w:ascii="Calibri" w:hAnsi="Calibri" w:cs="Calibri"/>
                <w:color w:val="auto"/>
                <w:lang w:val="el-GR"/>
              </w:rPr>
              <w:t>Διάρκεια στο τετράμηνο</w:t>
            </w:r>
            <w:r w:rsidR="00A4318E" w:rsidRPr="009024D9">
              <w:rPr>
                <w:rFonts w:ascii="Calibri" w:hAnsi="Calibri" w:cs="Calibri"/>
                <w:color w:val="auto"/>
                <w:sz w:val="18"/>
                <w:szCs w:val="18"/>
                <w:lang w:val="el-GR"/>
              </w:rPr>
              <w:t>:</w:t>
            </w:r>
          </w:p>
          <w:p w:rsidR="007919AA" w:rsidRPr="009024D9" w:rsidRDefault="00F2221B" w:rsidP="003421A5">
            <w:pPr>
              <w:pStyle w:val="CourseDetails"/>
              <w:rPr>
                <w:rFonts w:ascii="Calibri" w:hAnsi="Calibri" w:cs="Calibri"/>
                <w:lang w:val="el-GR"/>
              </w:rPr>
            </w:pPr>
            <w:r w:rsidRPr="009024D9">
              <w:rPr>
                <w:rFonts w:ascii="Calibri" w:hAnsi="Calibri" w:cs="Calibri"/>
                <w:color w:val="auto"/>
                <w:lang w:val="el-GR"/>
              </w:rPr>
              <w:t>8 Εργαστήρια</w:t>
            </w:r>
          </w:p>
        </w:tc>
      </w:tr>
      <w:tr w:rsidR="0026113B" w:rsidRPr="009024D9" w:rsidTr="002B3238">
        <w:trPr>
          <w:trHeight w:val="100"/>
        </w:trPr>
        <w:tc>
          <w:tcPr>
            <w:tcW w:w="3200" w:type="pct"/>
            <w:gridSpan w:val="3"/>
            <w:shd w:val="clear" w:color="auto" w:fill="983620" w:themeFill="accent2"/>
          </w:tcPr>
          <w:p w:rsidR="0026113B" w:rsidRPr="009024D9" w:rsidRDefault="0026113B" w:rsidP="00F277E6">
            <w:pPr>
              <w:pStyle w:val="aa"/>
              <w:rPr>
                <w:rFonts w:ascii="Calibri" w:hAnsi="Calibri" w:cs="Calibri"/>
                <w:lang w:val="el-GR"/>
              </w:rPr>
            </w:pPr>
          </w:p>
        </w:tc>
        <w:tc>
          <w:tcPr>
            <w:tcW w:w="104" w:type="pct"/>
          </w:tcPr>
          <w:p w:rsidR="0026113B" w:rsidRPr="009024D9" w:rsidRDefault="0026113B" w:rsidP="00F277E6">
            <w:pPr>
              <w:pStyle w:val="aa"/>
              <w:rPr>
                <w:rFonts w:ascii="Calibri" w:hAnsi="Calibri" w:cs="Calibri"/>
                <w:lang w:val="el-GR"/>
              </w:rPr>
            </w:pPr>
          </w:p>
        </w:tc>
        <w:tc>
          <w:tcPr>
            <w:tcW w:w="1696" w:type="pct"/>
            <w:gridSpan w:val="2"/>
            <w:shd w:val="clear" w:color="auto" w:fill="7F7F7F" w:themeFill="text1" w:themeFillTint="80"/>
          </w:tcPr>
          <w:p w:rsidR="0026113B" w:rsidRPr="009024D9" w:rsidRDefault="0026113B" w:rsidP="00F277E6">
            <w:pPr>
              <w:pStyle w:val="aa"/>
              <w:rPr>
                <w:rFonts w:ascii="Calibri" w:hAnsi="Calibri" w:cs="Calibri"/>
                <w:lang w:val="el-GR"/>
              </w:rPr>
            </w:pPr>
          </w:p>
        </w:tc>
      </w:tr>
      <w:tr w:rsidR="0026113B" w:rsidRPr="0022190C" w:rsidTr="006B7027">
        <w:trPr>
          <w:gridBefore w:val="1"/>
          <w:wBefore w:w="64" w:type="pct"/>
        </w:trPr>
        <w:tc>
          <w:tcPr>
            <w:tcW w:w="3057" w:type="pct"/>
          </w:tcPr>
          <w:p w:rsidR="00DA2A6A" w:rsidRPr="009024D9" w:rsidRDefault="00DA2A6A" w:rsidP="00DA2A6A">
            <w:pPr>
              <w:pStyle w:val="1"/>
              <w:spacing w:before="0" w:after="0"/>
              <w:jc w:val="both"/>
              <w:rPr>
                <w:rFonts w:ascii="Calibri" w:hAnsi="Calibri" w:cs="Calibri"/>
                <w:b/>
                <w:sz w:val="22"/>
                <w:szCs w:val="22"/>
                <w:lang w:val="el-GR"/>
              </w:rPr>
            </w:pPr>
            <w:bookmarkStart w:id="0" w:name="_Toc261004494"/>
            <w:bookmarkStart w:id="1" w:name="_Toc261004492"/>
            <w:r w:rsidRPr="009024D9">
              <w:rPr>
                <w:rFonts w:ascii="Calibri" w:hAnsi="Calibri" w:cs="Calibri"/>
                <w:b/>
                <w:sz w:val="22"/>
                <w:szCs w:val="22"/>
                <w:lang w:val="el-GR"/>
              </w:rPr>
              <w:lastRenderedPageBreak/>
              <w:t>Περιγραφή (50-100 λέξεις)</w:t>
            </w:r>
          </w:p>
          <w:p w:rsidR="0059203B" w:rsidRPr="009024D9" w:rsidRDefault="0059203B" w:rsidP="0059203B">
            <w:pPr>
              <w:jc w:val="both"/>
              <w:rPr>
                <w:rFonts w:ascii="Calibri" w:eastAsia="Cambria" w:hAnsi="Calibri" w:cs="Calibri"/>
                <w:sz w:val="22"/>
                <w:lang w:val="el-GR"/>
              </w:rPr>
            </w:pPr>
            <w:r w:rsidRPr="009024D9">
              <w:rPr>
                <w:rFonts w:ascii="Calibri" w:eastAsia="Cambria" w:hAnsi="Calibri" w:cs="Calibri"/>
                <w:sz w:val="22"/>
                <w:szCs w:val="22"/>
                <w:lang w:val="el-GR"/>
              </w:rPr>
              <w:t xml:space="preserve">Το </w:t>
            </w:r>
            <w:r w:rsidRPr="009024D9">
              <w:rPr>
                <w:rFonts w:ascii="Calibri" w:eastAsia="Cambria" w:hAnsi="Calibri" w:cs="Calibri"/>
                <w:b/>
                <w:sz w:val="22"/>
                <w:szCs w:val="22"/>
                <w:lang w:val="el-GR"/>
              </w:rPr>
              <w:t>Εικονογραφημένο Λεξικό́ Φυσικής για το Σχολείο</w:t>
            </w:r>
            <w:r w:rsidRPr="009024D9">
              <w:rPr>
                <w:rFonts w:ascii="Calibri" w:eastAsia="Cambria" w:hAnsi="Calibri" w:cs="Calibri"/>
                <w:sz w:val="22"/>
                <w:szCs w:val="22"/>
                <w:lang w:val="el-GR"/>
              </w:rPr>
              <w:t xml:space="preserve"> αποτελε</w:t>
            </w:r>
            <w:r w:rsidR="00EC3630">
              <w:rPr>
                <w:rFonts w:ascii="Calibri" w:eastAsia="Cambria" w:hAnsi="Calibri" w:cs="Calibri"/>
                <w:sz w:val="22"/>
                <w:szCs w:val="22"/>
                <w:lang w:val="el-GR"/>
              </w:rPr>
              <w:t>ί</w:t>
            </w:r>
            <w:r w:rsidR="009024D9" w:rsidRPr="009024D9">
              <w:rPr>
                <w:rFonts w:ascii="Calibri" w:eastAsia="Cambria" w:hAnsi="Calibri" w:cs="Calibri"/>
                <w:sz w:val="22"/>
                <w:szCs w:val="22"/>
                <w:lang w:val="el-GR"/>
              </w:rPr>
              <w:t xml:space="preserve"> ψηφιακό</w:t>
            </w:r>
            <w:r w:rsidRPr="009024D9">
              <w:rPr>
                <w:rFonts w:ascii="Calibri" w:eastAsia="Cambria" w:hAnsi="Calibri" w:cs="Calibri"/>
                <w:sz w:val="22"/>
                <w:szCs w:val="22"/>
                <w:lang w:val="el-GR"/>
              </w:rPr>
              <w:t xml:space="preserve"> διδακτικό υλικό κατάλληλο για τη συνδυαστική προσέγγιση Γλώσσας και Περιεχομένου και αποβλέπει στην ενίσχυση του επιστημονικού́ και γλωσσικού́ γραμματισμού́ στις τελευταίες τάξεις του Δημοτικού́ και τις πρώτες τάξεις του Γυμνασίου. </w:t>
            </w:r>
          </w:p>
          <w:p w:rsidR="0059203B" w:rsidRPr="009024D9" w:rsidRDefault="0059203B" w:rsidP="0059203B">
            <w:pPr>
              <w:jc w:val="both"/>
              <w:rPr>
                <w:rFonts w:ascii="Calibri" w:eastAsia="Cambria" w:hAnsi="Calibri" w:cs="Calibri"/>
                <w:sz w:val="22"/>
                <w:lang w:val="el-GR"/>
              </w:rPr>
            </w:pPr>
            <w:r w:rsidRPr="009024D9">
              <w:rPr>
                <w:rFonts w:ascii="Calibri" w:eastAsia="Cambria" w:hAnsi="Calibri" w:cs="Calibri"/>
                <w:sz w:val="22"/>
                <w:szCs w:val="22"/>
                <w:lang w:val="el-GR"/>
              </w:rPr>
              <w:t xml:space="preserve">Είναι παιδαγωγικό́ λεξικό́ με όρους Φυσικής και αποτελεί χρήσιμο εργαλείο για την ανάπτυξη των ακαδημαϊκών και επικοινωνιακών δεξιοτήτων των μαθητών, καθώς κάθε λήμμα περιλαμβάνει χρήσιμες πληροφορίες τόσο για τη σημασία και τη χρήση των όρων όσο και για την καθημερινή σημασία και χρήση των λεξικών μονάδων (π.χ. </w:t>
            </w:r>
            <w:r w:rsidRPr="009024D9">
              <w:rPr>
                <w:rFonts w:ascii="Calibri" w:eastAsia="Cambria" w:hAnsi="Calibri" w:cs="Calibri"/>
                <w:i/>
                <w:iCs/>
                <w:sz w:val="22"/>
                <w:szCs w:val="22"/>
                <w:lang w:val="el-GR"/>
              </w:rPr>
              <w:t>τοάτομο</w:t>
            </w:r>
            <w:r w:rsidRPr="009024D9">
              <w:rPr>
                <w:rFonts w:ascii="Calibri" w:eastAsia="Cambria" w:hAnsi="Calibri" w:cs="Calibri"/>
                <w:sz w:val="22"/>
                <w:szCs w:val="22"/>
                <w:lang w:val="el-GR"/>
              </w:rPr>
              <w:t xml:space="preserve"> στη Φυσική και το άτομο στην κοινωνία). Το </w:t>
            </w:r>
            <w:r w:rsidRPr="009024D9">
              <w:rPr>
                <w:rFonts w:ascii="Calibri" w:eastAsia="Cambria" w:hAnsi="Calibri" w:cs="Calibri"/>
                <w:b/>
                <w:sz w:val="22"/>
                <w:szCs w:val="22"/>
                <w:lang w:val="el-GR"/>
              </w:rPr>
              <w:t>ΕΛεΦυΣ</w:t>
            </w:r>
            <w:r w:rsidRPr="009024D9">
              <w:rPr>
                <w:rFonts w:ascii="Calibri" w:eastAsia="Cambria" w:hAnsi="Calibri" w:cs="Calibri"/>
                <w:sz w:val="22"/>
                <w:szCs w:val="22"/>
                <w:lang w:val="el-GR"/>
              </w:rPr>
              <w:t xml:space="preserve"> φιλοξενείται στην ψηφιακή πλατφόρμα </w:t>
            </w:r>
            <w:hyperlink r:id="rId7" w:history="1">
              <w:r w:rsidRPr="009024D9">
                <w:rPr>
                  <w:rStyle w:val="-"/>
                  <w:rFonts w:ascii="Calibri" w:eastAsia="Cambria" w:hAnsi="Calibri" w:cs="Calibri"/>
                  <w:sz w:val="22"/>
                  <w:szCs w:val="22"/>
                  <w:lang w:val="el-GR"/>
                </w:rPr>
                <w:t>e-me.</w:t>
              </w:r>
              <w:r w:rsidRPr="009024D9">
                <w:rPr>
                  <w:rStyle w:val="-"/>
                  <w:rFonts w:ascii="Calibri" w:eastAsia="Cambria" w:hAnsi="Calibri" w:cs="Calibri"/>
                  <w:sz w:val="22"/>
                  <w:szCs w:val="22"/>
                </w:rPr>
                <w:t>edu</w:t>
              </w:r>
              <w:r w:rsidRPr="009024D9">
                <w:rPr>
                  <w:rStyle w:val="-"/>
                  <w:rFonts w:ascii="Calibri" w:eastAsia="Cambria" w:hAnsi="Calibri" w:cs="Calibri"/>
                  <w:sz w:val="22"/>
                  <w:szCs w:val="22"/>
                  <w:lang w:val="el-GR"/>
                </w:rPr>
                <w:t>.</w:t>
              </w:r>
              <w:r w:rsidRPr="009024D9">
                <w:rPr>
                  <w:rStyle w:val="-"/>
                  <w:rFonts w:ascii="Calibri" w:eastAsia="Cambria" w:hAnsi="Calibri" w:cs="Calibri"/>
                  <w:sz w:val="22"/>
                  <w:szCs w:val="22"/>
                </w:rPr>
                <w:t>gr</w:t>
              </w:r>
            </w:hyperlink>
          </w:p>
          <w:p w:rsidR="00DA2A6A" w:rsidRPr="009024D9" w:rsidRDefault="00DA2A6A" w:rsidP="00DA2A6A">
            <w:pPr>
              <w:pStyle w:val="1"/>
              <w:spacing w:before="0" w:after="0"/>
              <w:jc w:val="both"/>
              <w:rPr>
                <w:rFonts w:ascii="Calibri" w:hAnsi="Calibri" w:cs="Calibri"/>
                <w:b/>
                <w:sz w:val="22"/>
                <w:szCs w:val="22"/>
                <w:lang w:val="el-GR"/>
              </w:rPr>
            </w:pPr>
          </w:p>
          <w:p w:rsidR="007919AA" w:rsidRPr="009024D9" w:rsidRDefault="007919AA" w:rsidP="00DA2A6A">
            <w:pPr>
              <w:pStyle w:val="1"/>
              <w:spacing w:before="0" w:after="0"/>
              <w:jc w:val="both"/>
              <w:rPr>
                <w:rFonts w:ascii="Calibri" w:hAnsi="Calibri" w:cs="Calibri"/>
                <w:b/>
                <w:sz w:val="22"/>
                <w:szCs w:val="22"/>
                <w:lang w:val="el-GR"/>
              </w:rPr>
            </w:pPr>
            <w:r w:rsidRPr="009024D9">
              <w:rPr>
                <w:rFonts w:ascii="Calibri" w:hAnsi="Calibri" w:cs="Calibri"/>
                <w:b/>
                <w:sz w:val="22"/>
                <w:szCs w:val="22"/>
                <w:lang w:val="el-GR"/>
              </w:rPr>
              <w:t>Στοχευόμενες δεξιότητες</w:t>
            </w:r>
          </w:p>
          <w:p w:rsidR="002D036A" w:rsidRPr="002747E9" w:rsidRDefault="002D036A" w:rsidP="002D036A">
            <w:pPr>
              <w:spacing w:before="169" w:after="0" w:line="280" w:lineRule="exact"/>
              <w:ind w:left="50"/>
              <w:rPr>
                <w:rFonts w:ascii="Calibri" w:hAnsi="Calibri" w:cs="Calibri"/>
                <w:b/>
                <w:color w:val="000000"/>
                <w:sz w:val="22"/>
                <w:lang w:val="el-GR"/>
              </w:rPr>
            </w:pPr>
            <w:r w:rsidRPr="002747E9">
              <w:rPr>
                <w:rFonts w:ascii="Calibri" w:hAnsi="Calibri" w:cs="Calibri"/>
                <w:b/>
                <w:color w:val="000000"/>
                <w:spacing w:val="1"/>
                <w:sz w:val="22"/>
                <w:szCs w:val="22"/>
                <w:lang w:val="el-GR"/>
              </w:rPr>
              <w:t>1.</w:t>
            </w:r>
            <w:r w:rsidRPr="002747E9">
              <w:rPr>
                <w:rFonts w:ascii="Calibri" w:hAnsi="Calibri" w:cs="Calibri"/>
                <w:b/>
                <w:color w:val="000000"/>
                <w:sz w:val="22"/>
                <w:szCs w:val="22"/>
                <w:lang w:val="el-GR"/>
              </w:rPr>
              <w:t>Δεξιότητες Μάθησης</w:t>
            </w:r>
          </w:p>
          <w:p w:rsidR="002D036A" w:rsidRPr="002747E9" w:rsidRDefault="002D036A" w:rsidP="002D036A">
            <w:pPr>
              <w:spacing w:before="1" w:after="0" w:line="269" w:lineRule="exact"/>
              <w:rPr>
                <w:rFonts w:ascii="Calibri" w:hAnsi="Calibri" w:cs="Calibri"/>
                <w:color w:val="000000"/>
                <w:sz w:val="22"/>
                <w:lang w:val="el-GR"/>
              </w:rPr>
            </w:pPr>
            <w:r w:rsidRPr="002747E9">
              <w:rPr>
                <w:rFonts w:ascii="Calibri" w:hAnsi="Calibri" w:cs="Calibri"/>
                <w:color w:val="000000"/>
                <w:sz w:val="22"/>
                <w:szCs w:val="22"/>
                <w:lang w:val="el-GR"/>
              </w:rPr>
              <w:t>-Κριτική</w:t>
            </w:r>
            <w:r w:rsidRPr="002747E9">
              <w:rPr>
                <w:rFonts w:ascii="Calibri" w:hAnsi="Calibri" w:cs="Calibri"/>
                <w:color w:val="000000"/>
                <w:spacing w:val="1"/>
                <w:sz w:val="22"/>
                <w:szCs w:val="22"/>
                <w:lang w:val="el-GR"/>
              </w:rPr>
              <w:t>σκέψη(</w:t>
            </w:r>
            <w:r w:rsidRPr="002747E9">
              <w:rPr>
                <w:rFonts w:ascii="Calibri" w:hAnsi="Calibri" w:cs="Calibri"/>
                <w:color w:val="000000"/>
                <w:sz w:val="22"/>
                <w:szCs w:val="22"/>
              </w:rPr>
              <w:t>Criticalthinking</w:t>
            </w:r>
            <w:r w:rsidRPr="002747E9">
              <w:rPr>
                <w:rFonts w:ascii="Calibri" w:hAnsi="Calibri" w:cs="Calibri"/>
                <w:color w:val="000000"/>
                <w:sz w:val="22"/>
                <w:szCs w:val="22"/>
                <w:lang w:val="el-GR"/>
              </w:rPr>
              <w:t>)</w:t>
            </w:r>
            <w:r w:rsidRPr="002747E9">
              <w:rPr>
                <w:rFonts w:ascii="Calibri" w:hAnsi="Calibri" w:cs="Calibri"/>
                <w:color w:val="000000"/>
                <w:sz w:val="22"/>
                <w:szCs w:val="22"/>
                <w:lang w:val="el-GR"/>
              </w:rPr>
              <w:cr/>
              <w:t>-Επικοινωνία</w:t>
            </w:r>
            <w:r w:rsidRPr="002747E9">
              <w:rPr>
                <w:rFonts w:ascii="Calibri" w:hAnsi="Calibri" w:cs="Calibri"/>
                <w:color w:val="000000"/>
                <w:spacing w:val="1"/>
                <w:sz w:val="22"/>
                <w:szCs w:val="22"/>
                <w:lang w:val="el-GR"/>
              </w:rPr>
              <w:t>(</w:t>
            </w:r>
            <w:r w:rsidRPr="002747E9">
              <w:rPr>
                <w:rFonts w:ascii="Calibri" w:hAnsi="Calibri" w:cs="Calibri"/>
                <w:color w:val="000000"/>
                <w:sz w:val="22"/>
                <w:szCs w:val="22"/>
              </w:rPr>
              <w:t>Communication</w:t>
            </w:r>
            <w:r w:rsidRPr="002747E9">
              <w:rPr>
                <w:rFonts w:ascii="Calibri" w:hAnsi="Calibri" w:cs="Calibri"/>
                <w:color w:val="000000"/>
                <w:sz w:val="22"/>
                <w:szCs w:val="22"/>
                <w:lang w:val="el-GR"/>
              </w:rPr>
              <w:t>)</w:t>
            </w:r>
            <w:r w:rsidRPr="002747E9">
              <w:rPr>
                <w:rFonts w:ascii="Calibri" w:hAnsi="Calibri" w:cs="Calibri"/>
                <w:color w:val="000000"/>
                <w:sz w:val="22"/>
                <w:szCs w:val="22"/>
                <w:lang w:val="el-GR"/>
              </w:rPr>
              <w:cr/>
              <w:t>-Συνεργασία(</w:t>
            </w:r>
            <w:r w:rsidRPr="002747E9">
              <w:rPr>
                <w:rFonts w:ascii="Calibri" w:hAnsi="Calibri" w:cs="Calibri"/>
                <w:color w:val="000000"/>
                <w:sz w:val="22"/>
                <w:szCs w:val="22"/>
              </w:rPr>
              <w:t>Collaboration</w:t>
            </w:r>
            <w:r w:rsidRPr="002747E9">
              <w:rPr>
                <w:rFonts w:ascii="Calibri" w:hAnsi="Calibri" w:cs="Calibri"/>
                <w:color w:val="000000"/>
                <w:sz w:val="22"/>
                <w:szCs w:val="22"/>
                <w:lang w:val="el-GR"/>
              </w:rPr>
              <w:t>)</w:t>
            </w:r>
            <w:r w:rsidRPr="002747E9">
              <w:rPr>
                <w:rFonts w:ascii="Calibri" w:hAnsi="Calibri" w:cs="Calibri"/>
                <w:color w:val="000000"/>
                <w:sz w:val="22"/>
                <w:szCs w:val="22"/>
                <w:lang w:val="el-GR"/>
              </w:rPr>
              <w:cr/>
              <w:t>-Δημιουργικότητα(</w:t>
            </w:r>
            <w:r w:rsidRPr="002747E9">
              <w:rPr>
                <w:rFonts w:ascii="Calibri" w:hAnsi="Calibri" w:cs="Calibri"/>
                <w:color w:val="000000"/>
                <w:sz w:val="22"/>
                <w:szCs w:val="22"/>
              </w:rPr>
              <w:t>Creativity</w:t>
            </w:r>
            <w:r w:rsidRPr="002747E9">
              <w:rPr>
                <w:rFonts w:ascii="Calibri" w:hAnsi="Calibri" w:cs="Calibri"/>
                <w:color w:val="000000"/>
                <w:sz w:val="22"/>
                <w:szCs w:val="22"/>
                <w:lang w:val="el-GR"/>
              </w:rPr>
              <w:t>)</w:t>
            </w:r>
          </w:p>
          <w:p w:rsidR="002D036A" w:rsidRPr="002747E9" w:rsidRDefault="002D036A" w:rsidP="002D036A">
            <w:pPr>
              <w:spacing w:before="268" w:after="0" w:line="270" w:lineRule="exact"/>
              <w:ind w:right="77"/>
              <w:rPr>
                <w:rFonts w:ascii="Calibri" w:hAnsi="Calibri" w:cs="Calibri"/>
                <w:color w:val="000000"/>
                <w:spacing w:val="298"/>
                <w:sz w:val="22"/>
                <w:lang w:val="el-GR"/>
              </w:rPr>
            </w:pPr>
            <w:r w:rsidRPr="002747E9">
              <w:rPr>
                <w:rFonts w:ascii="Calibri" w:hAnsi="Calibri" w:cs="Calibri"/>
                <w:b/>
                <w:color w:val="000000"/>
                <w:spacing w:val="1"/>
                <w:sz w:val="22"/>
                <w:szCs w:val="22"/>
                <w:lang w:val="el-GR"/>
              </w:rPr>
              <w:t xml:space="preserve">2. </w:t>
            </w:r>
            <w:r w:rsidRPr="002747E9">
              <w:rPr>
                <w:rFonts w:ascii="Calibri" w:hAnsi="Calibri" w:cs="Calibri"/>
                <w:b/>
                <w:color w:val="000000"/>
                <w:sz w:val="22"/>
                <w:szCs w:val="22"/>
                <w:lang w:val="el-GR"/>
              </w:rPr>
              <w:t>ΔεξιότητεςΖωής</w:t>
            </w:r>
          </w:p>
          <w:p w:rsidR="002D036A" w:rsidRPr="002747E9" w:rsidRDefault="002D036A" w:rsidP="004B7540">
            <w:pPr>
              <w:spacing w:after="0" w:line="280" w:lineRule="exact"/>
              <w:rPr>
                <w:rFonts w:ascii="Calibri" w:hAnsi="Calibri" w:cs="Calibri"/>
                <w:color w:val="000000"/>
                <w:sz w:val="22"/>
                <w:lang w:val="el-GR"/>
              </w:rPr>
            </w:pPr>
            <w:r w:rsidRPr="002747E9">
              <w:rPr>
                <w:rFonts w:ascii="Calibri" w:hAnsi="Calibri" w:cs="Calibri"/>
                <w:color w:val="000000"/>
                <w:sz w:val="22"/>
                <w:szCs w:val="22"/>
                <w:lang w:val="el-GR"/>
              </w:rPr>
              <w:t>-ΚοινωνικέςΔεξιότητες</w:t>
            </w:r>
          </w:p>
          <w:p w:rsidR="004B7540" w:rsidRPr="002747E9" w:rsidRDefault="004B7540" w:rsidP="004B7540">
            <w:pPr>
              <w:spacing w:after="0" w:line="280" w:lineRule="exact"/>
              <w:rPr>
                <w:rFonts w:ascii="Calibri" w:hAnsi="Calibri" w:cs="Calibri"/>
                <w:color w:val="000000"/>
                <w:sz w:val="22"/>
                <w:lang w:val="el-GR"/>
              </w:rPr>
            </w:pPr>
            <w:r w:rsidRPr="002747E9">
              <w:rPr>
                <w:rFonts w:ascii="Calibri" w:hAnsi="Calibri" w:cs="Calibri"/>
                <w:color w:val="000000"/>
                <w:sz w:val="22"/>
                <w:szCs w:val="22"/>
                <w:lang w:val="el-GR"/>
              </w:rPr>
              <w:t>-Πολιτειότητα</w:t>
            </w:r>
          </w:p>
          <w:p w:rsidR="004B7540" w:rsidRPr="002747E9" w:rsidRDefault="004B7540" w:rsidP="004B7540">
            <w:pPr>
              <w:spacing w:after="0" w:line="280" w:lineRule="exact"/>
              <w:rPr>
                <w:rFonts w:ascii="Calibri" w:hAnsi="Calibri" w:cs="Calibri"/>
                <w:color w:val="000000"/>
                <w:sz w:val="22"/>
                <w:lang w:val="el-GR"/>
              </w:rPr>
            </w:pPr>
            <w:r w:rsidRPr="002747E9">
              <w:rPr>
                <w:rFonts w:ascii="Calibri" w:hAnsi="Calibri" w:cs="Calibri"/>
                <w:color w:val="000000"/>
                <w:sz w:val="22"/>
                <w:szCs w:val="22"/>
                <w:lang w:val="el-GR"/>
              </w:rPr>
              <w:t>-Πρωτοβουλία</w:t>
            </w:r>
          </w:p>
          <w:p w:rsidR="004B7540" w:rsidRPr="002747E9" w:rsidRDefault="004B7540" w:rsidP="004B7540">
            <w:pPr>
              <w:spacing w:after="0" w:line="280" w:lineRule="exact"/>
              <w:rPr>
                <w:rFonts w:ascii="Calibri" w:hAnsi="Calibri" w:cs="Calibri"/>
                <w:color w:val="000000"/>
                <w:sz w:val="22"/>
                <w:lang w:val="el-GR"/>
              </w:rPr>
            </w:pPr>
            <w:r w:rsidRPr="002747E9">
              <w:rPr>
                <w:rFonts w:ascii="Calibri" w:hAnsi="Calibri" w:cs="Calibri"/>
                <w:color w:val="000000"/>
                <w:sz w:val="22"/>
                <w:szCs w:val="22"/>
                <w:lang w:val="el-GR"/>
              </w:rPr>
              <w:t>-Οργανωτικήικανότητα</w:t>
            </w:r>
          </w:p>
          <w:p w:rsidR="004B7540" w:rsidRPr="002747E9" w:rsidRDefault="004B7540" w:rsidP="00DF00BF">
            <w:pPr>
              <w:spacing w:before="269" w:after="0" w:line="269" w:lineRule="exact"/>
              <w:rPr>
                <w:rFonts w:ascii="Calibri" w:hAnsi="Calibri" w:cs="Calibri"/>
                <w:color w:val="000000"/>
                <w:sz w:val="22"/>
                <w:lang w:val="el-GR"/>
              </w:rPr>
            </w:pPr>
            <w:r w:rsidRPr="002747E9">
              <w:rPr>
                <w:rFonts w:ascii="Calibri" w:hAnsi="Calibri" w:cs="Calibri"/>
                <w:b/>
                <w:color w:val="000000"/>
                <w:spacing w:val="1"/>
                <w:sz w:val="22"/>
                <w:szCs w:val="22"/>
                <w:lang w:val="el-GR"/>
              </w:rPr>
              <w:t xml:space="preserve">3. </w:t>
            </w:r>
            <w:r w:rsidRPr="002747E9">
              <w:rPr>
                <w:rFonts w:ascii="Calibri" w:hAnsi="Calibri" w:cs="Calibri"/>
                <w:b/>
                <w:color w:val="000000"/>
                <w:spacing w:val="-1"/>
                <w:sz w:val="22"/>
                <w:szCs w:val="22"/>
              </w:rPr>
              <w:t>MI</w:t>
            </w:r>
            <w:r w:rsidRPr="002747E9">
              <w:rPr>
                <w:rFonts w:ascii="Calibri" w:hAnsi="Calibri" w:cs="Calibri"/>
                <w:b/>
                <w:color w:val="000000"/>
                <w:spacing w:val="1"/>
                <w:sz w:val="22"/>
                <w:szCs w:val="22"/>
                <w:lang w:val="el-GR"/>
              </w:rPr>
              <w:t>Τ:</w:t>
            </w:r>
            <w:r w:rsidRPr="002747E9">
              <w:rPr>
                <w:rFonts w:ascii="Calibri" w:hAnsi="Calibri" w:cs="Calibri"/>
                <w:b/>
                <w:color w:val="000000"/>
                <w:sz w:val="22"/>
                <w:szCs w:val="22"/>
                <w:lang w:val="el-GR"/>
              </w:rPr>
              <w:t>Δεξιότητεςτηςτεχνολογίας και τηςεπιστήμης</w:t>
            </w:r>
          </w:p>
          <w:p w:rsidR="004B7540" w:rsidRPr="002747E9" w:rsidRDefault="004B7540" w:rsidP="004B7540">
            <w:pPr>
              <w:spacing w:after="0" w:line="310" w:lineRule="exact"/>
              <w:ind w:right="-129"/>
              <w:rPr>
                <w:rFonts w:ascii="Calibri" w:hAnsi="Calibri" w:cs="Calibri"/>
                <w:color w:val="000000"/>
                <w:sz w:val="22"/>
                <w:lang w:val="el-GR"/>
              </w:rPr>
            </w:pPr>
            <w:r w:rsidRPr="002747E9">
              <w:rPr>
                <w:rFonts w:ascii="Calibri" w:hAnsi="Calibri" w:cs="Calibri"/>
                <w:color w:val="000000"/>
                <w:sz w:val="22"/>
                <w:szCs w:val="22"/>
                <w:lang w:val="el-GR"/>
              </w:rPr>
              <w:t>-Ψηφιακό</w:t>
            </w:r>
            <w:r w:rsidR="00695432">
              <w:rPr>
                <w:rFonts w:ascii="Calibri" w:hAnsi="Calibri" w:cs="Calibri"/>
                <w:color w:val="000000"/>
                <w:sz w:val="22"/>
                <w:szCs w:val="22"/>
                <w:lang w:val="el-GR"/>
              </w:rPr>
              <w:t>ς</w:t>
            </w:r>
            <w:r w:rsidRPr="002747E9">
              <w:rPr>
                <w:rFonts w:ascii="Calibri" w:hAnsi="Calibri" w:cs="Calibri"/>
                <w:color w:val="000000"/>
                <w:sz w:val="22"/>
                <w:szCs w:val="22"/>
                <w:lang w:val="el-GR"/>
              </w:rPr>
              <w:t>γραμματισμό</w:t>
            </w:r>
            <w:r w:rsidR="00695432">
              <w:rPr>
                <w:rFonts w:ascii="Calibri" w:hAnsi="Calibri" w:cs="Calibri"/>
                <w:color w:val="000000"/>
                <w:sz w:val="22"/>
                <w:szCs w:val="22"/>
                <w:lang w:val="el-GR"/>
              </w:rPr>
              <w:t>ς</w:t>
            </w:r>
            <w:r w:rsidRPr="002747E9">
              <w:rPr>
                <w:rFonts w:ascii="Calibri" w:hAnsi="Calibri" w:cs="Calibri"/>
                <w:color w:val="000000"/>
                <w:sz w:val="22"/>
                <w:szCs w:val="22"/>
                <w:lang w:val="el-GR"/>
              </w:rPr>
              <w:t>(</w:t>
            </w:r>
            <w:r w:rsidRPr="002747E9">
              <w:rPr>
                <w:rFonts w:ascii="Calibri" w:hAnsi="Calibri" w:cs="Calibri"/>
                <w:color w:val="000000"/>
                <w:sz w:val="22"/>
                <w:szCs w:val="22"/>
              </w:rPr>
              <w:t>digitalliteracy</w:t>
            </w:r>
            <w:r w:rsidRPr="002747E9">
              <w:rPr>
                <w:rFonts w:ascii="Calibri" w:hAnsi="Calibri" w:cs="Calibri"/>
                <w:color w:val="000000"/>
                <w:sz w:val="22"/>
                <w:szCs w:val="22"/>
                <w:lang w:val="el-GR"/>
              </w:rPr>
              <w:t>),</w:t>
            </w:r>
          </w:p>
          <w:p w:rsidR="004B7540" w:rsidRPr="002747E9" w:rsidRDefault="004B7540" w:rsidP="004B7540">
            <w:pPr>
              <w:spacing w:before="3" w:after="0" w:line="307" w:lineRule="exact"/>
              <w:ind w:right="-129"/>
              <w:rPr>
                <w:rFonts w:ascii="Calibri" w:hAnsi="Calibri" w:cs="Calibri"/>
                <w:color w:val="000000"/>
                <w:sz w:val="22"/>
                <w:lang w:val="el-GR"/>
              </w:rPr>
            </w:pPr>
            <w:r w:rsidRPr="002747E9">
              <w:rPr>
                <w:rFonts w:ascii="Calibri" w:hAnsi="Calibri" w:cs="Calibri"/>
                <w:color w:val="000000"/>
                <w:spacing w:val="238"/>
                <w:sz w:val="22"/>
                <w:szCs w:val="22"/>
                <w:lang w:val="el-GR"/>
              </w:rPr>
              <w:t>-</w:t>
            </w:r>
            <w:r w:rsidRPr="002747E9">
              <w:rPr>
                <w:rFonts w:ascii="Calibri" w:hAnsi="Calibri" w:cs="Calibri"/>
                <w:color w:val="000000"/>
                <w:sz w:val="22"/>
                <w:szCs w:val="22"/>
                <w:lang w:val="el-GR"/>
              </w:rPr>
              <w:t>Γραμματισμό</w:t>
            </w:r>
            <w:r w:rsidR="00695432">
              <w:rPr>
                <w:rFonts w:ascii="Calibri" w:hAnsi="Calibri" w:cs="Calibri"/>
                <w:color w:val="000000"/>
                <w:sz w:val="22"/>
                <w:szCs w:val="22"/>
                <w:lang w:val="el-GR"/>
              </w:rPr>
              <w:t>ς</w:t>
            </w:r>
            <w:r w:rsidRPr="002747E9">
              <w:rPr>
                <w:rFonts w:ascii="Calibri" w:hAnsi="Calibri" w:cs="Calibri"/>
                <w:color w:val="000000"/>
                <w:spacing w:val="1"/>
                <w:sz w:val="22"/>
                <w:szCs w:val="22"/>
                <w:lang w:val="el-GR"/>
              </w:rPr>
              <w:t>στα</w:t>
            </w:r>
            <w:r w:rsidRPr="002747E9">
              <w:rPr>
                <w:rFonts w:ascii="Calibri" w:hAnsi="Calibri" w:cs="Calibri"/>
                <w:color w:val="000000"/>
                <w:sz w:val="22"/>
                <w:szCs w:val="22"/>
                <w:lang w:val="el-GR"/>
              </w:rPr>
              <w:t>μέσα (</w:t>
            </w:r>
            <w:r w:rsidRPr="002747E9">
              <w:rPr>
                <w:rFonts w:ascii="Calibri" w:hAnsi="Calibri" w:cs="Calibri"/>
                <w:color w:val="000000"/>
                <w:sz w:val="22"/>
                <w:szCs w:val="22"/>
              </w:rPr>
              <w:t>medialiteracy</w:t>
            </w:r>
            <w:r w:rsidRPr="002747E9">
              <w:rPr>
                <w:rFonts w:ascii="Calibri" w:hAnsi="Calibri" w:cs="Calibri"/>
                <w:color w:val="000000"/>
                <w:sz w:val="22"/>
                <w:szCs w:val="22"/>
                <w:lang w:val="el-GR"/>
              </w:rPr>
              <w:t>),</w:t>
            </w:r>
          </w:p>
          <w:p w:rsidR="004B7540" w:rsidRPr="002747E9" w:rsidRDefault="004B7540" w:rsidP="004B7540">
            <w:pPr>
              <w:spacing w:after="0" w:line="310" w:lineRule="exact"/>
              <w:ind w:right="-129"/>
              <w:rPr>
                <w:rFonts w:ascii="Calibri" w:hAnsi="Calibri" w:cs="Calibri"/>
                <w:color w:val="000000"/>
                <w:sz w:val="22"/>
                <w:lang w:val="el-GR"/>
              </w:rPr>
            </w:pPr>
            <w:r w:rsidRPr="002747E9">
              <w:rPr>
                <w:rFonts w:ascii="Calibri" w:hAnsi="Calibri" w:cs="Calibri"/>
                <w:color w:val="000000"/>
                <w:sz w:val="22"/>
                <w:szCs w:val="22"/>
                <w:lang w:val="el-GR"/>
              </w:rPr>
              <w:t>-ΨηφιακέςΑνθρωπιστικέςΕπιστήμες,</w:t>
            </w:r>
          </w:p>
          <w:p w:rsidR="004B7540" w:rsidRPr="002747E9" w:rsidRDefault="004B7540" w:rsidP="004B7540">
            <w:pPr>
              <w:spacing w:before="1" w:after="0" w:line="309" w:lineRule="exact"/>
              <w:rPr>
                <w:rFonts w:ascii="Calibri" w:hAnsi="Calibri" w:cs="Calibri"/>
                <w:color w:val="000000"/>
                <w:sz w:val="22"/>
                <w:lang w:val="el-GR"/>
              </w:rPr>
            </w:pPr>
            <w:r w:rsidRPr="002747E9">
              <w:rPr>
                <w:rFonts w:ascii="Calibri" w:hAnsi="Calibri" w:cs="Calibri"/>
                <w:color w:val="000000"/>
                <w:sz w:val="22"/>
                <w:szCs w:val="22"/>
                <w:lang w:val="el-GR"/>
              </w:rPr>
              <w:t>-Δεξιότητεςδημιουργίας</w:t>
            </w:r>
            <w:r w:rsidRPr="002747E9">
              <w:rPr>
                <w:rFonts w:ascii="Calibri" w:hAnsi="Calibri" w:cs="Calibri"/>
                <w:color w:val="000000"/>
                <w:spacing w:val="-1"/>
                <w:sz w:val="22"/>
                <w:szCs w:val="22"/>
                <w:lang w:val="el-GR"/>
              </w:rPr>
              <w:t xml:space="preserve"> και</w:t>
            </w:r>
            <w:r w:rsidRPr="002747E9">
              <w:rPr>
                <w:rFonts w:ascii="Calibri" w:hAnsi="Calibri" w:cs="Calibri"/>
                <w:color w:val="000000"/>
                <w:sz w:val="22"/>
                <w:szCs w:val="22"/>
                <w:lang w:val="el-GR"/>
              </w:rPr>
              <w:t>διαμοιρασμούψηφιακώνδημιουργημάτων,</w:t>
            </w:r>
            <w:r w:rsidRPr="002747E9">
              <w:rPr>
                <w:rFonts w:ascii="Calibri" w:hAnsi="Calibri" w:cs="Calibri"/>
                <w:color w:val="000000"/>
                <w:sz w:val="22"/>
                <w:szCs w:val="22"/>
                <w:lang w:val="el-GR"/>
              </w:rPr>
              <w:cr/>
              <w:t>-Συνδυαστικέςδεξιότητεςψηφιακήςτεχνολογίας,επικοινωνίαςκαισυνεργασίας,</w:t>
            </w:r>
            <w:r w:rsidRPr="002747E9">
              <w:rPr>
                <w:rFonts w:ascii="Calibri" w:hAnsi="Calibri" w:cs="Calibri"/>
                <w:color w:val="000000"/>
                <w:sz w:val="22"/>
                <w:szCs w:val="22"/>
                <w:lang w:val="el-GR"/>
              </w:rPr>
              <w:cr/>
              <w:t>-Δεξιότητεςανάλυσης</w:t>
            </w:r>
            <w:r w:rsidRPr="002747E9">
              <w:rPr>
                <w:rFonts w:ascii="Calibri" w:hAnsi="Calibri" w:cs="Calibri"/>
                <w:color w:val="000000"/>
                <w:spacing w:val="1"/>
                <w:sz w:val="22"/>
                <w:szCs w:val="22"/>
                <w:lang w:val="el-GR"/>
              </w:rPr>
              <w:t>και</w:t>
            </w:r>
            <w:r w:rsidRPr="002747E9">
              <w:rPr>
                <w:rFonts w:ascii="Calibri" w:hAnsi="Calibri" w:cs="Calibri"/>
                <w:color w:val="000000"/>
                <w:sz w:val="22"/>
                <w:szCs w:val="22"/>
                <w:lang w:val="el-GR"/>
              </w:rPr>
              <w:t>παραγωγήςπεριεχομένου</w:t>
            </w:r>
            <w:r w:rsidRPr="002747E9">
              <w:rPr>
                <w:rFonts w:ascii="Calibri" w:hAnsi="Calibri" w:cs="Calibri"/>
                <w:color w:val="000000"/>
                <w:spacing w:val="-1"/>
                <w:sz w:val="22"/>
                <w:szCs w:val="22"/>
                <w:lang w:val="el-GR"/>
              </w:rPr>
              <w:t xml:space="preserve"> σε</w:t>
            </w:r>
            <w:r w:rsidRPr="002747E9">
              <w:rPr>
                <w:rFonts w:ascii="Calibri" w:hAnsi="Calibri" w:cs="Calibri"/>
                <w:color w:val="000000"/>
                <w:sz w:val="22"/>
                <w:szCs w:val="22"/>
                <w:lang w:val="el-GR"/>
              </w:rPr>
              <w:t xml:space="preserve">έντυπα </w:t>
            </w:r>
            <w:r w:rsidRPr="002747E9">
              <w:rPr>
                <w:rFonts w:ascii="Calibri" w:hAnsi="Calibri" w:cs="Calibri"/>
                <w:color w:val="000000"/>
                <w:spacing w:val="1"/>
                <w:sz w:val="22"/>
                <w:szCs w:val="22"/>
                <w:lang w:val="el-GR"/>
              </w:rPr>
              <w:t>και</w:t>
            </w:r>
            <w:r w:rsidRPr="002747E9">
              <w:rPr>
                <w:rFonts w:ascii="Calibri" w:hAnsi="Calibri" w:cs="Calibri"/>
                <w:color w:val="000000"/>
                <w:sz w:val="22"/>
                <w:szCs w:val="22"/>
                <w:lang w:val="el-GR"/>
              </w:rPr>
              <w:t>ηλεκτρονικά</w:t>
            </w:r>
            <w:r w:rsidRPr="002747E9">
              <w:rPr>
                <w:rFonts w:ascii="Calibri" w:hAnsi="Calibri" w:cs="Calibri"/>
                <w:color w:val="000000"/>
                <w:spacing w:val="1"/>
                <w:sz w:val="22"/>
                <w:szCs w:val="22"/>
                <w:lang w:val="el-GR"/>
              </w:rPr>
              <w:t>μέσα,</w:t>
            </w:r>
            <w:r w:rsidRPr="002747E9">
              <w:rPr>
                <w:rFonts w:ascii="Calibri" w:hAnsi="Calibri" w:cs="Calibri"/>
                <w:color w:val="000000"/>
                <w:spacing w:val="1"/>
                <w:sz w:val="22"/>
                <w:szCs w:val="22"/>
                <w:lang w:val="el-GR"/>
              </w:rPr>
              <w:cr/>
            </w:r>
            <w:r w:rsidRPr="002747E9">
              <w:rPr>
                <w:rFonts w:ascii="Calibri" w:hAnsi="Calibri" w:cs="Calibri"/>
                <w:color w:val="000000"/>
                <w:sz w:val="22"/>
                <w:szCs w:val="22"/>
                <w:lang w:val="el-GR"/>
              </w:rPr>
              <w:t>-Δεξιότητεςδιεπιστημονικήςκαι διαθεματικής</w:t>
            </w:r>
            <w:r w:rsidRPr="002747E9">
              <w:rPr>
                <w:rFonts w:ascii="Calibri" w:hAnsi="Calibri" w:cs="Calibri"/>
                <w:color w:val="000000"/>
                <w:spacing w:val="1"/>
                <w:sz w:val="22"/>
                <w:szCs w:val="22"/>
                <w:lang w:val="el-GR"/>
              </w:rPr>
              <w:t xml:space="preserve"> χρήσηςτων</w:t>
            </w:r>
            <w:r w:rsidRPr="002747E9">
              <w:rPr>
                <w:rFonts w:ascii="Calibri" w:hAnsi="Calibri" w:cs="Calibri"/>
                <w:color w:val="000000"/>
                <w:sz w:val="22"/>
                <w:szCs w:val="22"/>
                <w:lang w:val="el-GR"/>
              </w:rPr>
              <w:t>νέωντεχνολογιών</w:t>
            </w:r>
          </w:p>
          <w:p w:rsidR="004B7540" w:rsidRPr="002747E9" w:rsidRDefault="004B7540" w:rsidP="004B7540">
            <w:pPr>
              <w:spacing w:before="306" w:after="0" w:line="280" w:lineRule="exact"/>
              <w:rPr>
                <w:rFonts w:ascii="Calibri" w:hAnsi="Calibri" w:cs="Calibri"/>
                <w:b/>
                <w:color w:val="000000"/>
                <w:sz w:val="22"/>
                <w:lang w:val="el-GR"/>
              </w:rPr>
            </w:pPr>
            <w:r w:rsidRPr="002747E9">
              <w:rPr>
                <w:rFonts w:ascii="Calibri" w:hAnsi="Calibri" w:cs="Calibri"/>
                <w:b/>
                <w:color w:val="000000"/>
                <w:spacing w:val="1"/>
                <w:sz w:val="22"/>
                <w:szCs w:val="22"/>
                <w:lang w:val="el-GR"/>
              </w:rPr>
              <w:t>4.</w:t>
            </w:r>
            <w:r w:rsidRPr="002747E9">
              <w:rPr>
                <w:rFonts w:ascii="Calibri" w:hAnsi="Calibri" w:cs="Calibri"/>
                <w:b/>
                <w:color w:val="000000"/>
                <w:sz w:val="22"/>
                <w:szCs w:val="22"/>
                <w:lang w:val="el-GR"/>
              </w:rPr>
              <w:t xml:space="preserve"> Δεξιότητεςτου νου</w:t>
            </w:r>
          </w:p>
          <w:p w:rsidR="004B7540" w:rsidRPr="002747E9" w:rsidRDefault="004B7540" w:rsidP="004B7540">
            <w:pPr>
              <w:spacing w:after="0" w:line="280" w:lineRule="exact"/>
              <w:rPr>
                <w:rFonts w:ascii="Calibri" w:hAnsi="Calibri" w:cs="Calibri"/>
                <w:color w:val="000000"/>
                <w:sz w:val="22"/>
                <w:lang w:val="el-GR"/>
              </w:rPr>
            </w:pPr>
            <w:r w:rsidRPr="002747E9">
              <w:rPr>
                <w:rFonts w:ascii="Calibri" w:hAnsi="Calibri" w:cs="Calibri"/>
                <w:color w:val="000000"/>
                <w:sz w:val="22"/>
                <w:szCs w:val="22"/>
                <w:lang w:val="el-GR"/>
              </w:rPr>
              <w:t>-Στρατηγικήσκέψη</w:t>
            </w:r>
          </w:p>
          <w:p w:rsidR="004B7540" w:rsidRPr="002747E9" w:rsidRDefault="004B7540" w:rsidP="002747E9">
            <w:pPr>
              <w:spacing w:before="1" w:after="0" w:line="269" w:lineRule="exact"/>
              <w:rPr>
                <w:rFonts w:ascii="Calibri" w:hAnsi="Calibri" w:cs="Calibri"/>
                <w:color w:val="000000"/>
                <w:sz w:val="22"/>
                <w:lang w:val="el-GR"/>
              </w:rPr>
            </w:pPr>
            <w:r w:rsidRPr="002747E9">
              <w:rPr>
                <w:rFonts w:ascii="Calibri" w:hAnsi="Calibri" w:cs="Calibri"/>
                <w:color w:val="000000"/>
                <w:sz w:val="22"/>
                <w:szCs w:val="22"/>
                <w:lang w:val="el-GR"/>
              </w:rPr>
              <w:t>-</w:t>
            </w:r>
            <w:r w:rsidRPr="002747E9">
              <w:rPr>
                <w:rFonts w:ascii="Calibri" w:hAnsi="Calibri" w:cs="Calibri"/>
                <w:color w:val="000000"/>
                <w:spacing w:val="1"/>
                <w:sz w:val="22"/>
                <w:szCs w:val="22"/>
                <w:lang w:val="el-GR"/>
              </w:rPr>
              <w:t>Επίλυση</w:t>
            </w:r>
            <w:r w:rsidRPr="002747E9">
              <w:rPr>
                <w:rFonts w:ascii="Calibri" w:hAnsi="Calibri" w:cs="Calibri"/>
                <w:color w:val="000000"/>
                <w:sz w:val="22"/>
                <w:szCs w:val="22"/>
                <w:lang w:val="el-GR"/>
              </w:rPr>
              <w:t xml:space="preserve"> προβλημάτων</w:t>
            </w:r>
            <w:r w:rsidRPr="002747E9">
              <w:rPr>
                <w:rFonts w:ascii="Calibri" w:hAnsi="Calibri" w:cs="Calibri"/>
                <w:color w:val="000000"/>
                <w:sz w:val="22"/>
                <w:szCs w:val="22"/>
                <w:lang w:val="el-GR"/>
              </w:rPr>
              <w:cr/>
              <w:t>-Κατασκευές</w:t>
            </w:r>
          </w:p>
          <w:p w:rsidR="00DA2A6A" w:rsidRPr="009024D9" w:rsidRDefault="00DA2A6A" w:rsidP="00DA2A6A">
            <w:pPr>
              <w:pStyle w:val="1"/>
              <w:spacing w:before="0" w:after="0"/>
              <w:jc w:val="both"/>
              <w:rPr>
                <w:rFonts w:ascii="Calibri" w:hAnsi="Calibri" w:cs="Calibri"/>
                <w:b/>
                <w:sz w:val="22"/>
                <w:szCs w:val="22"/>
                <w:lang w:val="el-GR"/>
              </w:rPr>
            </w:pPr>
          </w:p>
          <w:p w:rsidR="00A03075" w:rsidRPr="009024D9" w:rsidRDefault="00A4318E" w:rsidP="00DA2A6A">
            <w:pPr>
              <w:pStyle w:val="1"/>
              <w:spacing w:before="0" w:after="0"/>
              <w:jc w:val="both"/>
              <w:rPr>
                <w:rFonts w:ascii="Calibri" w:hAnsi="Calibri" w:cs="Calibri"/>
                <w:b/>
                <w:sz w:val="20"/>
                <w:szCs w:val="20"/>
                <w:lang w:val="el-GR"/>
              </w:rPr>
            </w:pPr>
            <w:r w:rsidRPr="009024D9">
              <w:rPr>
                <w:rFonts w:ascii="Calibri" w:hAnsi="Calibri" w:cs="Calibri"/>
                <w:b/>
                <w:sz w:val="22"/>
                <w:szCs w:val="22"/>
                <w:lang w:val="el-GR"/>
              </w:rPr>
              <w:t>Δραστηριότητες</w:t>
            </w:r>
            <w:r w:rsidR="0022190C">
              <w:rPr>
                <w:rFonts w:ascii="Calibri" w:hAnsi="Calibri" w:cs="Calibri"/>
                <w:b/>
                <w:sz w:val="22"/>
                <w:szCs w:val="22"/>
                <w:lang w:val="el-GR"/>
              </w:rPr>
              <w:t>:</w:t>
            </w:r>
            <w:r w:rsidR="0022190C">
              <w:rPr>
                <w:rFonts w:ascii="Calibri" w:hAnsi="Calibri" w:cs="Calibri"/>
                <w:b/>
                <w:sz w:val="20"/>
                <w:szCs w:val="20"/>
                <w:lang w:val="el-GR"/>
              </w:rPr>
              <w:t xml:space="preserve"> </w:t>
            </w:r>
          </w:p>
          <w:p w:rsidR="00A96CA6" w:rsidRPr="00BA3A6B" w:rsidRDefault="00A96CA6" w:rsidP="00A96CA6">
            <w:pPr>
              <w:spacing w:after="0"/>
              <w:jc w:val="both"/>
              <w:rPr>
                <w:rFonts w:ascii="Calibri" w:eastAsiaTheme="minorHAnsi" w:hAnsi="Calibri" w:cs="Times New Roman"/>
                <w:bCs/>
                <w:color w:val="auto"/>
                <w:sz w:val="22"/>
                <w:lang w:val="el-GR"/>
              </w:rPr>
            </w:pPr>
            <w:r w:rsidRPr="004C574F">
              <w:rPr>
                <w:rFonts w:ascii="Calibri" w:eastAsiaTheme="minorHAnsi" w:hAnsi="Calibri" w:cs="Times New Roman"/>
                <w:b/>
                <w:color w:val="auto"/>
                <w:sz w:val="22"/>
                <w:szCs w:val="22"/>
                <w:lang w:val="el-GR"/>
              </w:rPr>
              <w:lastRenderedPageBreak/>
              <w:t>1ο εργαστήριο</w:t>
            </w:r>
            <w:r w:rsidRPr="00DA2A6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 διδ. ώρες</w:t>
            </w:r>
            <w:r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Pr="004C574F">
              <w:rPr>
                <w:rFonts w:ascii="Calibri" w:eastAsiaTheme="minorHAnsi" w:hAnsi="Calibri" w:cs="Times New Roman"/>
                <w:bCs/>
                <w:i/>
                <w:iCs/>
                <w:color w:val="auto"/>
                <w:sz w:val="22"/>
                <w:szCs w:val="22"/>
                <w:lang w:val="el-GR"/>
              </w:rPr>
              <w:t>Γνωριμία με το ΕΛεΦυΣ: μέρη του λήμματος, εύρεση πληροφοριών, τρόπος πλοήγησης, συνδυαστική χρήση με τα σχολικά εγχειρίδια και το ψηφιακό εκπαιδευτικό υλικό</w:t>
            </w:r>
          </w:p>
          <w:p w:rsidR="00A96CA6" w:rsidRPr="004C574F" w:rsidRDefault="00A96CA6" w:rsidP="00A96CA6">
            <w:pPr>
              <w:spacing w:after="0"/>
              <w:jc w:val="both"/>
              <w:rPr>
                <w:rFonts w:ascii="Calibri" w:eastAsiaTheme="minorHAnsi" w:hAnsi="Calibri" w:cs="Times New Roman"/>
                <w:bCs/>
                <w:color w:val="auto"/>
                <w:sz w:val="22"/>
                <w:lang w:val="el-GR"/>
              </w:rPr>
            </w:pPr>
          </w:p>
          <w:p w:rsidR="00A96CA6" w:rsidRPr="006A16DA" w:rsidRDefault="00A96CA6" w:rsidP="00A96CA6">
            <w:pPr>
              <w:spacing w:after="0"/>
              <w:jc w:val="both"/>
              <w:rPr>
                <w:rFonts w:ascii="Calibri" w:eastAsiaTheme="minorHAnsi" w:hAnsi="Calibri" w:cs="Times New Roman"/>
                <w:bCs/>
                <w:i/>
                <w:iCs/>
                <w:color w:val="auto"/>
                <w:sz w:val="22"/>
                <w:lang w:val="el-GR"/>
              </w:rPr>
            </w:pPr>
            <w:r w:rsidRPr="004C574F">
              <w:rPr>
                <w:rFonts w:ascii="Calibri" w:eastAsiaTheme="minorHAnsi" w:hAnsi="Calibri" w:cs="Times New Roman"/>
                <w:b/>
                <w:color w:val="auto"/>
                <w:sz w:val="22"/>
                <w:szCs w:val="22"/>
                <w:lang w:val="el-GR"/>
              </w:rPr>
              <w:t>2ο εργαστήριο</w:t>
            </w:r>
            <w:r w:rsidRPr="00DA2A6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 διδ. ώρες</w:t>
            </w:r>
            <w:r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Pr="004C574F">
              <w:rPr>
                <w:rFonts w:ascii="Calibri" w:eastAsiaTheme="minorHAnsi" w:hAnsi="Calibri" w:cs="Times New Roman"/>
                <w:bCs/>
                <w:i/>
                <w:iCs/>
                <w:color w:val="auto"/>
                <w:sz w:val="22"/>
                <w:szCs w:val="22"/>
                <w:lang w:val="el-GR"/>
              </w:rPr>
              <w:t>Χτίζοντας σταδιακά τον επιστημονικό γραμματισμό</w:t>
            </w:r>
            <w:r>
              <w:rPr>
                <w:rFonts w:ascii="Calibri" w:eastAsiaTheme="minorHAnsi" w:hAnsi="Calibri" w:cs="Times New Roman"/>
                <w:bCs/>
                <w:i/>
                <w:iCs/>
                <w:color w:val="auto"/>
                <w:sz w:val="22"/>
                <w:szCs w:val="22"/>
                <w:lang w:val="el-GR"/>
              </w:rPr>
              <w:t xml:space="preserve">: από το πείραμα και τα χειραπτικά εργαλεία στη γλώσσα της επιστήμης - Εντοπισμός των επιστημονικών όρων σε πολυτροπικά (προφορικά και γραπτά) επιστημονικά κείμενα </w:t>
            </w:r>
            <w:r w:rsidRPr="006A16DA">
              <w:rPr>
                <w:rFonts w:ascii="Calibri" w:eastAsiaTheme="minorHAnsi" w:hAnsi="Calibri" w:cs="Times New Roman"/>
                <w:bCs/>
                <w:i/>
                <w:iCs/>
                <w:color w:val="auto"/>
                <w:sz w:val="22"/>
                <w:szCs w:val="22"/>
                <w:lang w:val="el-GR"/>
              </w:rPr>
              <w:t>(σχολικά εγχειρίδια Γλώσσας &amp; Φυσικής, Φωτόδεντρο, παγκόσμιος ιστός, π.χ. πείραμα με ογκομετρικό δοχείο, Ε΄ Δημοτικού, Τετράδιο εργασιών Μαθητή) (Ενότητα Υλικά σώματα)</w:t>
            </w:r>
          </w:p>
          <w:p w:rsidR="00A96CA6" w:rsidRDefault="00A96CA6" w:rsidP="00A96CA6">
            <w:pPr>
              <w:spacing w:after="0"/>
              <w:jc w:val="both"/>
              <w:rPr>
                <w:rFonts w:ascii="Calibri" w:eastAsiaTheme="minorHAnsi" w:hAnsi="Calibri" w:cs="Times New Roman"/>
                <w:b/>
                <w:color w:val="auto"/>
                <w:sz w:val="22"/>
                <w:lang w:val="el-GR"/>
              </w:rPr>
            </w:pPr>
          </w:p>
          <w:p w:rsidR="00A96CA6" w:rsidRPr="0060426D" w:rsidRDefault="00A96CA6" w:rsidP="00A96CA6">
            <w:pPr>
              <w:spacing w:after="0"/>
              <w:jc w:val="both"/>
              <w:rPr>
                <w:rFonts w:ascii="Calibri" w:eastAsiaTheme="minorHAnsi" w:hAnsi="Calibri" w:cs="Times New Roman"/>
                <w:bCs/>
                <w:color w:val="auto"/>
                <w:sz w:val="22"/>
                <w:lang w:val="el-GR"/>
              </w:rPr>
            </w:pPr>
            <w:r w:rsidRPr="00BA3A6B">
              <w:rPr>
                <w:rFonts w:ascii="Calibri" w:eastAsiaTheme="minorHAnsi" w:hAnsi="Calibri" w:cs="Times New Roman"/>
                <w:b/>
                <w:color w:val="auto"/>
                <w:sz w:val="22"/>
                <w:szCs w:val="22"/>
                <w:lang w:val="el-GR"/>
              </w:rPr>
              <w:t>3ο εργαστήριο</w:t>
            </w:r>
            <w:r w:rsidRPr="00DA2A6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 διδ. ώρες</w:t>
            </w:r>
            <w:r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Pr="00BA3A6B">
              <w:rPr>
                <w:rFonts w:ascii="Calibri" w:eastAsiaTheme="minorHAnsi" w:hAnsi="Calibri" w:cs="Times New Roman"/>
                <w:bCs/>
                <w:i/>
                <w:iCs/>
                <w:color w:val="auto"/>
                <w:sz w:val="22"/>
                <w:szCs w:val="22"/>
                <w:lang w:val="el-GR"/>
              </w:rPr>
              <w:t>Αναζητώντας ορισμούς για τα φαινόμενα και τ</w:t>
            </w:r>
            <w:r>
              <w:rPr>
                <w:rFonts w:ascii="Calibri" w:eastAsiaTheme="minorHAnsi" w:hAnsi="Calibri" w:cs="Times New Roman"/>
                <w:bCs/>
                <w:i/>
                <w:iCs/>
                <w:color w:val="auto"/>
                <w:sz w:val="22"/>
                <w:szCs w:val="22"/>
                <w:lang w:val="el-GR"/>
              </w:rPr>
              <w:t>ι</w:t>
            </w:r>
            <w:r w:rsidRPr="00BA3A6B">
              <w:rPr>
                <w:rFonts w:ascii="Calibri" w:eastAsiaTheme="minorHAnsi" w:hAnsi="Calibri" w:cs="Times New Roman"/>
                <w:bCs/>
                <w:i/>
                <w:iCs/>
                <w:color w:val="auto"/>
                <w:sz w:val="22"/>
                <w:szCs w:val="22"/>
                <w:lang w:val="el-GR"/>
              </w:rPr>
              <w:t xml:space="preserve">ς έννοιες της </w:t>
            </w:r>
            <w:r>
              <w:rPr>
                <w:rFonts w:ascii="Calibri" w:eastAsiaTheme="minorHAnsi" w:hAnsi="Calibri" w:cs="Times New Roman"/>
                <w:bCs/>
                <w:i/>
                <w:iCs/>
                <w:color w:val="auto"/>
                <w:sz w:val="22"/>
                <w:szCs w:val="22"/>
                <w:lang w:val="el-GR"/>
              </w:rPr>
              <w:t>Φ</w:t>
            </w:r>
            <w:r w:rsidRPr="00BA3A6B">
              <w:rPr>
                <w:rFonts w:ascii="Calibri" w:eastAsiaTheme="minorHAnsi" w:hAnsi="Calibri" w:cs="Times New Roman"/>
                <w:bCs/>
                <w:i/>
                <w:iCs/>
                <w:color w:val="auto"/>
                <w:sz w:val="22"/>
                <w:szCs w:val="22"/>
                <w:lang w:val="el-GR"/>
              </w:rPr>
              <w:t>υσικής: από την καθημερινή χρήση στην επιστημονική χρήση της της γλώσσας</w:t>
            </w:r>
            <w:r>
              <w:rPr>
                <w:rFonts w:ascii="Calibri" w:eastAsiaTheme="minorHAnsi" w:hAnsi="Calibri" w:cs="Times New Roman"/>
                <w:bCs/>
                <w:i/>
                <w:iCs/>
                <w:color w:val="auto"/>
                <w:sz w:val="22"/>
                <w:szCs w:val="22"/>
                <w:lang w:val="el-GR"/>
              </w:rPr>
              <w:t xml:space="preserve">, π.χ. άτομο, μονάδα, σώμα, κτλ. – Σταδιακή κατανόηση/σύνθεση ορισμών από την οικεία καθημερινή λέξη στην αφηρημένη επιστημονική έννοια – Διαβάθμιση ορισμών: από την απλή περιγραφή (με κίνδυνο παρερμηνείας) στην επιστημονική επεξήγηση - Γλωσσικά ισοδύναμα και ετυμολογική ανάλυση για δίγλωσσους μαθητές και ουσιαστικότερη διατήρηση στη μνήμη </w:t>
            </w:r>
            <w:r>
              <w:rPr>
                <w:rFonts w:ascii="Calibri" w:eastAsiaTheme="minorHAnsi" w:hAnsi="Calibri" w:cs="Times New Roman"/>
                <w:bCs/>
                <w:color w:val="auto"/>
                <w:sz w:val="22"/>
                <w:szCs w:val="22"/>
                <w:lang w:val="el-GR"/>
              </w:rPr>
              <w:t xml:space="preserve">(Ενότητα </w:t>
            </w:r>
            <w:r>
              <w:rPr>
                <w:rFonts w:ascii="Calibri" w:eastAsiaTheme="minorHAnsi" w:hAnsi="Calibri" w:cs="Times New Roman"/>
                <w:bCs/>
                <w:i/>
                <w:iCs/>
                <w:color w:val="auto"/>
                <w:sz w:val="22"/>
                <w:szCs w:val="22"/>
                <w:lang w:val="el-GR"/>
              </w:rPr>
              <w:t>Θερμότητα</w:t>
            </w:r>
            <w:r>
              <w:rPr>
                <w:rFonts w:ascii="Calibri" w:eastAsiaTheme="minorHAnsi" w:hAnsi="Calibri" w:cs="Times New Roman"/>
                <w:bCs/>
                <w:color w:val="auto"/>
                <w:sz w:val="22"/>
                <w:szCs w:val="22"/>
                <w:lang w:val="el-GR"/>
              </w:rPr>
              <w:t>)</w:t>
            </w:r>
          </w:p>
          <w:p w:rsidR="00A96CA6" w:rsidRPr="00DA2A6A" w:rsidRDefault="00A96CA6" w:rsidP="00A96CA6">
            <w:pPr>
              <w:spacing w:after="0"/>
              <w:jc w:val="both"/>
              <w:rPr>
                <w:rFonts w:ascii="Calibri" w:eastAsiaTheme="minorHAnsi" w:hAnsi="Calibri" w:cs="Times New Roman"/>
                <w:bCs/>
                <w:color w:val="auto"/>
                <w:sz w:val="22"/>
                <w:lang w:val="el-GR"/>
              </w:rPr>
            </w:pPr>
          </w:p>
          <w:p w:rsidR="00A96CA6" w:rsidRDefault="00A96CA6" w:rsidP="00A96CA6">
            <w:pPr>
              <w:spacing w:after="0"/>
              <w:jc w:val="both"/>
              <w:rPr>
                <w:rFonts w:ascii="Calibri" w:eastAsiaTheme="minorHAnsi" w:hAnsi="Calibri" w:cs="Times New Roman"/>
                <w:bCs/>
                <w:color w:val="auto"/>
                <w:sz w:val="22"/>
                <w:lang w:val="el-GR"/>
              </w:rPr>
            </w:pPr>
            <w:r w:rsidRPr="00CB09A4">
              <w:rPr>
                <w:rFonts w:ascii="Calibri" w:eastAsiaTheme="minorHAnsi" w:hAnsi="Calibri" w:cs="Times New Roman"/>
                <w:b/>
                <w:color w:val="auto"/>
                <w:sz w:val="22"/>
                <w:szCs w:val="22"/>
                <w:lang w:val="el-GR"/>
              </w:rPr>
              <w:t>4ο εργαστήριο</w:t>
            </w:r>
            <w:r w:rsidRPr="00DA2A6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 διδ. ώρες</w:t>
            </w:r>
            <w:r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sidRPr="00CB09A4">
              <w:rPr>
                <w:rFonts w:ascii="Calibri" w:eastAsiaTheme="minorHAnsi" w:hAnsi="Calibri" w:cs="Times New Roman"/>
                <w:bCs/>
                <w:i/>
                <w:iCs/>
                <w:color w:val="auto"/>
                <w:sz w:val="22"/>
                <w:szCs w:val="22"/>
                <w:lang w:val="el-GR"/>
              </w:rPr>
              <w:t xml:space="preserve">Από τις επιστημονικές έννοιες στη χρήση τους: </w:t>
            </w:r>
            <w:r>
              <w:rPr>
                <w:rFonts w:ascii="Calibri" w:eastAsiaTheme="minorHAnsi" w:hAnsi="Calibri" w:cs="Times New Roman"/>
                <w:bCs/>
                <w:i/>
                <w:iCs/>
                <w:color w:val="auto"/>
                <w:sz w:val="22"/>
                <w:szCs w:val="22"/>
                <w:lang w:val="el-GR"/>
              </w:rPr>
              <w:t xml:space="preserve">καθημερινή </w:t>
            </w:r>
            <w:r>
              <w:rPr>
                <w:rFonts w:ascii="Calibri" w:eastAsiaTheme="minorHAnsi" w:hAnsi="Calibri" w:cs="Times New Roman"/>
                <w:bCs/>
                <w:i/>
                <w:iCs/>
                <w:color w:val="auto"/>
                <w:sz w:val="22"/>
                <w:szCs w:val="22"/>
              </w:rPr>
              <w:t>vs</w:t>
            </w:r>
            <w:r w:rsidR="00790712">
              <w:rPr>
                <w:rFonts w:ascii="Calibri" w:eastAsiaTheme="minorHAnsi" w:hAnsi="Calibri" w:cs="Times New Roman"/>
                <w:bCs/>
                <w:i/>
                <w:iCs/>
                <w:color w:val="auto"/>
                <w:sz w:val="22"/>
                <w:szCs w:val="22"/>
                <w:lang w:val="el-GR"/>
              </w:rPr>
              <w:t xml:space="preserve"> </w:t>
            </w:r>
            <w:r>
              <w:rPr>
                <w:rFonts w:ascii="Calibri" w:eastAsiaTheme="minorHAnsi" w:hAnsi="Calibri" w:cs="Times New Roman"/>
                <w:bCs/>
                <w:i/>
                <w:iCs/>
                <w:color w:val="auto"/>
                <w:sz w:val="22"/>
                <w:szCs w:val="22"/>
                <w:lang w:val="el-GR"/>
              </w:rPr>
              <w:t xml:space="preserve">επιστημονική χρήση, π.χ. αγωγός νερού-αγωγός θερμότητας, από την περιγραφική στην πιο επιστημονική διατύπωση, π.χ. επιτρέπει στη θερμότητα να περνά εύκολα, επιτρέπει την εύκολη διέλευση της θερμότητας – Λεξιλογικός εμπλουτισμός </w:t>
            </w:r>
            <w:r>
              <w:rPr>
                <w:rFonts w:ascii="Calibri" w:eastAsiaTheme="minorHAnsi" w:hAnsi="Calibri" w:cs="Times New Roman"/>
                <w:bCs/>
                <w:color w:val="auto"/>
                <w:sz w:val="22"/>
                <w:szCs w:val="22"/>
                <w:lang w:val="el-GR"/>
              </w:rPr>
              <w:t xml:space="preserve">(βλ. </w:t>
            </w:r>
            <w:r>
              <w:rPr>
                <w:rFonts w:ascii="Calibri" w:eastAsiaTheme="minorHAnsi" w:hAnsi="Calibri" w:cs="Times New Roman"/>
                <w:bCs/>
                <w:i/>
                <w:iCs/>
                <w:color w:val="auto"/>
                <w:sz w:val="22"/>
                <w:szCs w:val="22"/>
                <w:lang w:val="el-GR"/>
              </w:rPr>
              <w:t>Οικογένειες λέξεων, Σημειώματα γραμματικής</w:t>
            </w:r>
            <w:r>
              <w:rPr>
                <w:rFonts w:ascii="Calibri" w:eastAsiaTheme="minorHAnsi" w:hAnsi="Calibri" w:cs="Times New Roman"/>
                <w:bCs/>
                <w:color w:val="auto"/>
                <w:sz w:val="22"/>
                <w:szCs w:val="22"/>
                <w:lang w:val="el-GR"/>
              </w:rPr>
              <w:t xml:space="preserve">)(Ενότητα </w:t>
            </w:r>
            <w:r>
              <w:rPr>
                <w:rFonts w:ascii="Calibri" w:eastAsiaTheme="minorHAnsi" w:hAnsi="Calibri" w:cs="Times New Roman"/>
                <w:bCs/>
                <w:i/>
                <w:iCs/>
                <w:color w:val="auto"/>
                <w:sz w:val="22"/>
                <w:szCs w:val="22"/>
                <w:lang w:val="el-GR"/>
              </w:rPr>
              <w:t>Θερμότητα</w:t>
            </w:r>
            <w:r>
              <w:rPr>
                <w:rFonts w:ascii="Calibri" w:eastAsiaTheme="minorHAnsi" w:hAnsi="Calibri" w:cs="Times New Roman"/>
                <w:bCs/>
                <w:color w:val="auto"/>
                <w:sz w:val="22"/>
                <w:szCs w:val="22"/>
                <w:lang w:val="el-GR"/>
              </w:rPr>
              <w:t>)</w:t>
            </w:r>
          </w:p>
          <w:p w:rsidR="00A96CA6" w:rsidRPr="0060426D" w:rsidRDefault="00A96CA6" w:rsidP="00A96CA6">
            <w:pPr>
              <w:spacing w:after="0"/>
              <w:jc w:val="both"/>
              <w:rPr>
                <w:rFonts w:ascii="Calibri" w:eastAsiaTheme="minorHAnsi" w:hAnsi="Calibri" w:cs="Times New Roman"/>
                <w:bCs/>
                <w:i/>
                <w:iCs/>
                <w:color w:val="auto"/>
                <w:sz w:val="22"/>
                <w:lang w:val="el-GR"/>
              </w:rPr>
            </w:pPr>
          </w:p>
          <w:p w:rsidR="00A96CA6" w:rsidRPr="006A16DA" w:rsidRDefault="00A96CA6" w:rsidP="00A96CA6">
            <w:pPr>
              <w:spacing w:after="0"/>
              <w:jc w:val="both"/>
              <w:rPr>
                <w:rFonts w:ascii="Calibri" w:eastAsiaTheme="minorHAnsi" w:hAnsi="Calibri" w:cs="Times New Roman"/>
                <w:bCs/>
                <w:i/>
                <w:iCs/>
                <w:color w:val="auto"/>
                <w:sz w:val="22"/>
                <w:lang w:val="el-GR"/>
              </w:rPr>
            </w:pPr>
            <w:r w:rsidRPr="00C01F6D">
              <w:rPr>
                <w:rFonts w:ascii="Calibri" w:eastAsiaTheme="minorHAnsi" w:hAnsi="Calibri" w:cs="Times New Roman"/>
                <w:b/>
                <w:color w:val="auto"/>
                <w:sz w:val="22"/>
                <w:szCs w:val="22"/>
                <w:lang w:val="el-GR"/>
              </w:rPr>
              <w:t>5ο εργαστήριο</w:t>
            </w:r>
            <w:r w:rsidRPr="00DA2A6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 διδ. ώρες</w:t>
            </w:r>
            <w:r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Pr>
                <w:rFonts w:ascii="Calibri" w:eastAsiaTheme="minorHAnsi" w:hAnsi="Calibri" w:cs="Times New Roman"/>
                <w:bCs/>
                <w:i/>
                <w:iCs/>
                <w:color w:val="auto"/>
                <w:sz w:val="22"/>
                <w:szCs w:val="22"/>
                <w:lang w:val="el-GR"/>
              </w:rPr>
              <w:t xml:space="preserve">Προσεγγίζοντας κριτικά τη γλώσσα της επιστήμης Ι: επεξεργασία εκλαϊκευμένων επιστημονικών κειμένων, γραπτών και προφορικών στα ΜΜΕ, με τη χρήση του ΕΛεΦυΣ, π.χ. για τη λειτουργία του ραδιοφώνου ή για την προστασία από τους κεραυνούς </w:t>
            </w:r>
            <w:r>
              <w:rPr>
                <w:rFonts w:ascii="Calibri" w:eastAsiaTheme="minorHAnsi" w:hAnsi="Calibri" w:cs="Times New Roman"/>
                <w:bCs/>
                <w:color w:val="auto"/>
                <w:sz w:val="22"/>
                <w:szCs w:val="22"/>
                <w:lang w:val="el-GR"/>
              </w:rPr>
              <w:t xml:space="preserve">(Ενότητα </w:t>
            </w:r>
            <w:r>
              <w:rPr>
                <w:rFonts w:ascii="Calibri" w:eastAsiaTheme="minorHAnsi" w:hAnsi="Calibri" w:cs="Times New Roman"/>
                <w:bCs/>
                <w:i/>
                <w:iCs/>
                <w:color w:val="auto"/>
                <w:sz w:val="22"/>
                <w:szCs w:val="22"/>
                <w:lang w:val="el-GR"/>
              </w:rPr>
              <w:t>Ηλεκτρομαγνητισμός</w:t>
            </w:r>
            <w:r>
              <w:rPr>
                <w:rFonts w:ascii="Calibri" w:eastAsiaTheme="minorHAnsi" w:hAnsi="Calibri" w:cs="Times New Roman"/>
                <w:bCs/>
                <w:color w:val="auto"/>
                <w:sz w:val="22"/>
                <w:szCs w:val="22"/>
                <w:lang w:val="el-GR"/>
              </w:rPr>
              <w:t xml:space="preserve">) – </w:t>
            </w:r>
            <w:r w:rsidRPr="006A16DA">
              <w:rPr>
                <w:rFonts w:ascii="Calibri" w:eastAsiaTheme="minorHAnsi" w:hAnsi="Calibri" w:cs="Times New Roman"/>
                <w:bCs/>
                <w:i/>
                <w:iCs/>
                <w:color w:val="auto"/>
                <w:sz w:val="22"/>
                <w:szCs w:val="22"/>
                <w:lang w:val="el-GR"/>
              </w:rPr>
              <w:t>Διαφοροποιημένη διδασκαλία για δίγλωσσους μαθητές (</w:t>
            </w:r>
            <w:r>
              <w:rPr>
                <w:rFonts w:ascii="Calibri" w:eastAsiaTheme="minorHAnsi" w:hAnsi="Calibri" w:cs="Times New Roman"/>
                <w:bCs/>
                <w:i/>
                <w:iCs/>
                <w:color w:val="auto"/>
                <w:sz w:val="22"/>
                <w:szCs w:val="22"/>
                <w:lang w:val="el-GR"/>
              </w:rPr>
              <w:t xml:space="preserve">διαβαθμιζόμενοι </w:t>
            </w:r>
            <w:r w:rsidRPr="006A16DA">
              <w:rPr>
                <w:rFonts w:ascii="Calibri" w:eastAsiaTheme="minorHAnsi" w:hAnsi="Calibri" w:cs="Times New Roman"/>
                <w:bCs/>
                <w:i/>
                <w:iCs/>
                <w:color w:val="auto"/>
                <w:sz w:val="22"/>
                <w:szCs w:val="22"/>
                <w:lang w:val="el-GR"/>
              </w:rPr>
              <w:t xml:space="preserve">απλοί </w:t>
            </w:r>
            <w:r w:rsidRPr="006A16DA">
              <w:rPr>
                <w:rFonts w:ascii="Calibri" w:eastAsiaTheme="minorHAnsi" w:hAnsi="Calibri" w:cs="Times New Roman"/>
                <w:bCs/>
                <w:i/>
                <w:iCs/>
                <w:color w:val="auto"/>
                <w:sz w:val="22"/>
                <w:szCs w:val="22"/>
              </w:rPr>
              <w:t>vs</w:t>
            </w:r>
            <w:r w:rsidRPr="006A16DA">
              <w:rPr>
                <w:rFonts w:ascii="Calibri" w:eastAsiaTheme="minorHAnsi" w:hAnsi="Calibri" w:cs="Times New Roman"/>
                <w:bCs/>
                <w:i/>
                <w:iCs/>
                <w:color w:val="auto"/>
                <w:sz w:val="22"/>
                <w:szCs w:val="22"/>
                <w:lang w:val="el-GR"/>
              </w:rPr>
              <w:t xml:space="preserve"> σύνθετοι ορισμοί)</w:t>
            </w:r>
          </w:p>
          <w:p w:rsidR="00A96CA6" w:rsidRDefault="00A96CA6" w:rsidP="00A96CA6">
            <w:pPr>
              <w:spacing w:after="0"/>
              <w:jc w:val="both"/>
              <w:rPr>
                <w:rFonts w:ascii="Calibri" w:eastAsiaTheme="minorHAnsi" w:hAnsi="Calibri" w:cs="Times New Roman"/>
                <w:bCs/>
                <w:color w:val="auto"/>
                <w:sz w:val="22"/>
                <w:lang w:val="el-GR"/>
              </w:rPr>
            </w:pPr>
          </w:p>
          <w:p w:rsidR="00A96CA6" w:rsidRPr="001736CC" w:rsidRDefault="00A96CA6" w:rsidP="00A96CA6">
            <w:pPr>
              <w:spacing w:after="0"/>
              <w:jc w:val="both"/>
              <w:rPr>
                <w:rFonts w:ascii="Calibri" w:eastAsiaTheme="minorHAnsi" w:hAnsi="Calibri" w:cs="Times New Roman"/>
                <w:bCs/>
                <w:i/>
                <w:iCs/>
                <w:color w:val="auto"/>
                <w:sz w:val="22"/>
                <w:lang w:val="el-GR"/>
              </w:rPr>
            </w:pPr>
            <w:r w:rsidRPr="00C01F6D">
              <w:rPr>
                <w:rFonts w:ascii="Calibri" w:eastAsiaTheme="minorHAnsi" w:hAnsi="Calibri" w:cs="Times New Roman"/>
                <w:b/>
                <w:color w:val="auto"/>
                <w:sz w:val="22"/>
                <w:szCs w:val="22"/>
                <w:lang w:val="el-GR"/>
              </w:rPr>
              <w:t>6ο εργαστήριο</w:t>
            </w:r>
            <w:r w:rsidRPr="00DA2A6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 διδ. ώρες</w:t>
            </w:r>
            <w:r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Pr>
                <w:rFonts w:ascii="Calibri" w:eastAsiaTheme="minorHAnsi" w:hAnsi="Calibri" w:cs="Times New Roman"/>
                <w:bCs/>
                <w:i/>
                <w:iCs/>
                <w:color w:val="auto"/>
                <w:sz w:val="22"/>
                <w:szCs w:val="22"/>
                <w:lang w:val="el-GR"/>
              </w:rPr>
              <w:t xml:space="preserve">Μικροί επιστήμονες εν δράσει Ι: υλοποίηση πειραμάτων και κατασκευών -  περιγραφή, επεξήγηση, ερμηνεία των φυσικών φαινομένων στη γλώσσα της επιστήμης με τη χρήση του ΕΛεΦυΣ (βλ. Σημειώματα κριτικής προσέγγισης, πειραματικής εφαρμογής και εγκυκλοπαιδικών γνώσεων) </w:t>
            </w:r>
            <w:r>
              <w:rPr>
                <w:rFonts w:ascii="Calibri" w:eastAsiaTheme="minorHAnsi" w:hAnsi="Calibri" w:cs="Times New Roman"/>
                <w:bCs/>
                <w:color w:val="auto"/>
                <w:sz w:val="22"/>
                <w:szCs w:val="22"/>
                <w:lang w:val="el-GR"/>
              </w:rPr>
              <w:t xml:space="preserve">(Ενότητα </w:t>
            </w:r>
            <w:r w:rsidRPr="0060426D">
              <w:rPr>
                <w:rFonts w:ascii="Calibri" w:eastAsiaTheme="minorHAnsi" w:hAnsi="Calibri" w:cs="Times New Roman"/>
                <w:bCs/>
                <w:i/>
                <w:iCs/>
                <w:color w:val="auto"/>
                <w:sz w:val="22"/>
                <w:szCs w:val="22"/>
                <w:lang w:val="el-GR"/>
              </w:rPr>
              <w:t>Υλικά σώματα</w:t>
            </w:r>
            <w:r>
              <w:rPr>
                <w:rFonts w:ascii="Calibri" w:eastAsiaTheme="minorHAnsi" w:hAnsi="Calibri" w:cs="Times New Roman"/>
                <w:bCs/>
                <w:color w:val="auto"/>
                <w:sz w:val="22"/>
                <w:szCs w:val="22"/>
                <w:lang w:val="el-GR"/>
              </w:rPr>
              <w:t xml:space="preserve">) – </w:t>
            </w:r>
            <w:r w:rsidRPr="001736CC">
              <w:rPr>
                <w:rFonts w:ascii="Calibri" w:eastAsiaTheme="minorHAnsi" w:hAnsi="Calibri" w:cs="Times New Roman"/>
                <w:bCs/>
                <w:i/>
                <w:iCs/>
                <w:color w:val="auto"/>
                <w:sz w:val="22"/>
                <w:szCs w:val="22"/>
                <w:lang w:val="el-GR"/>
              </w:rPr>
              <w:t>Ανατροφοδότηση: παρερμηνείες που προκύπτουν από τη χρήση περιγραφικής καθημερινής αντί επιστημονικής γλώσσας</w:t>
            </w:r>
          </w:p>
          <w:p w:rsidR="00A96CA6" w:rsidRDefault="00A96CA6" w:rsidP="00A96CA6">
            <w:pPr>
              <w:spacing w:after="0"/>
              <w:jc w:val="both"/>
              <w:rPr>
                <w:rFonts w:ascii="Calibri" w:eastAsiaTheme="minorHAnsi" w:hAnsi="Calibri" w:cs="Times New Roman"/>
                <w:bCs/>
                <w:i/>
                <w:iCs/>
                <w:color w:val="auto"/>
                <w:sz w:val="22"/>
                <w:lang w:val="el-GR"/>
              </w:rPr>
            </w:pPr>
          </w:p>
          <w:p w:rsidR="00A96CA6" w:rsidRPr="00C01F6D" w:rsidRDefault="00A96CA6" w:rsidP="00A96CA6">
            <w:pPr>
              <w:spacing w:after="0"/>
              <w:jc w:val="both"/>
              <w:rPr>
                <w:rFonts w:ascii="Calibri" w:eastAsiaTheme="minorHAnsi" w:hAnsi="Calibri" w:cs="Times New Roman"/>
                <w:bCs/>
                <w:i/>
                <w:iCs/>
                <w:color w:val="auto"/>
                <w:sz w:val="22"/>
                <w:lang w:val="el-GR"/>
              </w:rPr>
            </w:pPr>
            <w:r w:rsidRPr="001736CC">
              <w:rPr>
                <w:rFonts w:ascii="Calibri" w:eastAsiaTheme="minorHAnsi" w:hAnsi="Calibri" w:cs="Times New Roman"/>
                <w:b/>
                <w:color w:val="auto"/>
                <w:sz w:val="22"/>
                <w:szCs w:val="22"/>
                <w:lang w:val="el-GR"/>
              </w:rPr>
              <w:t>7ο εργαστήριο</w:t>
            </w:r>
            <w:r w:rsidRPr="00DA2A6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 διδ. ώρες</w:t>
            </w:r>
            <w:r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Pr>
                <w:rFonts w:ascii="Calibri" w:eastAsiaTheme="minorHAnsi" w:hAnsi="Calibri" w:cs="Times New Roman"/>
                <w:bCs/>
                <w:i/>
                <w:iCs/>
                <w:color w:val="auto"/>
                <w:sz w:val="22"/>
                <w:szCs w:val="22"/>
                <w:lang w:val="el-GR"/>
              </w:rPr>
              <w:t xml:space="preserve">Μικροί επιστήμονες εν δράσει ΙΙ:παραγωγή γραπτών  χρηστικών κειμένων για διάφορα φυσικά φαινόμενα με </w:t>
            </w:r>
            <w:r>
              <w:rPr>
                <w:rFonts w:ascii="Calibri" w:eastAsiaTheme="minorHAnsi" w:hAnsi="Calibri" w:cs="Times New Roman"/>
                <w:bCs/>
                <w:i/>
                <w:iCs/>
                <w:color w:val="auto"/>
                <w:sz w:val="22"/>
                <w:szCs w:val="22"/>
                <w:lang w:val="el-GR"/>
              </w:rPr>
              <w:lastRenderedPageBreak/>
              <w:t xml:space="preserve">παράλληλη χρήση του ΕΛεΦυΣ  (άρθρα στη σχολική εφημερίδα, αναρτήσεις στο ιστολόγιο, κ.ά.) </w:t>
            </w:r>
          </w:p>
          <w:p w:rsidR="00A96CA6" w:rsidRDefault="00A96CA6" w:rsidP="00A96CA6">
            <w:pPr>
              <w:spacing w:after="0"/>
              <w:jc w:val="both"/>
              <w:rPr>
                <w:rFonts w:ascii="Calibri" w:eastAsiaTheme="minorHAnsi" w:hAnsi="Calibri" w:cs="Times New Roman"/>
                <w:bCs/>
                <w:color w:val="auto"/>
                <w:sz w:val="22"/>
                <w:lang w:val="el-GR"/>
              </w:rPr>
            </w:pPr>
          </w:p>
          <w:p w:rsidR="00A96CA6" w:rsidRPr="00C01F6D" w:rsidRDefault="00A96CA6" w:rsidP="00A96CA6">
            <w:pPr>
              <w:spacing w:after="0"/>
              <w:jc w:val="both"/>
              <w:rPr>
                <w:rFonts w:ascii="Calibri" w:eastAsiaTheme="minorHAnsi" w:hAnsi="Calibri" w:cs="Times New Roman"/>
                <w:bCs/>
                <w:i/>
                <w:iCs/>
                <w:color w:val="auto"/>
                <w:sz w:val="22"/>
                <w:lang w:val="el-GR"/>
              </w:rPr>
            </w:pPr>
            <w:r>
              <w:rPr>
                <w:rFonts w:ascii="Calibri" w:eastAsiaTheme="minorHAnsi" w:hAnsi="Calibri" w:cs="Times New Roman"/>
                <w:b/>
                <w:color w:val="auto"/>
                <w:sz w:val="22"/>
                <w:szCs w:val="22"/>
                <w:lang w:val="el-GR"/>
              </w:rPr>
              <w:t>8</w:t>
            </w:r>
            <w:r w:rsidRPr="001736CC">
              <w:rPr>
                <w:rFonts w:ascii="Calibri" w:eastAsiaTheme="minorHAnsi" w:hAnsi="Calibri" w:cs="Times New Roman"/>
                <w:b/>
                <w:color w:val="auto"/>
                <w:sz w:val="22"/>
                <w:szCs w:val="22"/>
                <w:lang w:val="el-GR"/>
              </w:rPr>
              <w:t>ο εργαστήριο</w:t>
            </w:r>
            <w:r w:rsidRPr="00DA2A6A">
              <w:rPr>
                <w:rFonts w:ascii="Calibri" w:eastAsiaTheme="minorHAnsi" w:hAnsi="Calibri" w:cs="Times New Roman"/>
                <w:bCs/>
                <w:color w:val="auto"/>
                <w:sz w:val="22"/>
                <w:szCs w:val="22"/>
                <w:lang w:val="el-GR"/>
              </w:rPr>
              <w:t xml:space="preserve"> (</w:t>
            </w:r>
            <w:r>
              <w:rPr>
                <w:rFonts w:ascii="Calibri" w:eastAsiaTheme="minorHAnsi" w:hAnsi="Calibri" w:cs="Times New Roman"/>
                <w:bCs/>
                <w:color w:val="auto"/>
                <w:sz w:val="22"/>
                <w:szCs w:val="22"/>
                <w:lang w:val="el-GR"/>
              </w:rPr>
              <w:t>2 διδ. ώρες</w:t>
            </w:r>
            <w:r w:rsidRPr="00DA2A6A">
              <w:rPr>
                <w:rFonts w:ascii="Calibri" w:eastAsiaTheme="minorHAnsi" w:hAnsi="Calibri" w:cs="Times New Roman"/>
                <w:bCs/>
                <w:color w:val="auto"/>
                <w:sz w:val="22"/>
                <w:szCs w:val="22"/>
                <w:lang w:val="el-GR"/>
              </w:rPr>
              <w:t>)</w:t>
            </w:r>
            <w:r>
              <w:rPr>
                <w:rFonts w:ascii="Calibri" w:eastAsiaTheme="minorHAnsi" w:hAnsi="Calibri" w:cs="Times New Roman"/>
                <w:bCs/>
                <w:color w:val="auto"/>
                <w:sz w:val="22"/>
                <w:szCs w:val="22"/>
                <w:lang w:val="el-GR"/>
              </w:rPr>
              <w:t xml:space="preserve">: </w:t>
            </w:r>
            <w:r>
              <w:rPr>
                <w:rFonts w:ascii="Calibri" w:eastAsiaTheme="minorHAnsi" w:hAnsi="Calibri" w:cs="Times New Roman"/>
                <w:bCs/>
                <w:i/>
                <w:iCs/>
                <w:color w:val="auto"/>
                <w:sz w:val="22"/>
                <w:szCs w:val="22"/>
                <w:lang w:val="el-GR"/>
              </w:rPr>
              <w:t>Μικροί επιστήμονες εν δράσει ΙΙΙ:</w:t>
            </w:r>
            <w:r w:rsidR="00790712">
              <w:rPr>
                <w:rFonts w:ascii="Calibri" w:eastAsiaTheme="minorHAnsi" w:hAnsi="Calibri" w:cs="Times New Roman"/>
                <w:bCs/>
                <w:i/>
                <w:iCs/>
                <w:color w:val="auto"/>
                <w:sz w:val="22"/>
                <w:szCs w:val="22"/>
                <w:lang w:val="el-GR"/>
              </w:rPr>
              <w:t xml:space="preserve"> </w:t>
            </w:r>
            <w:r>
              <w:rPr>
                <w:rFonts w:ascii="Calibri" w:eastAsiaTheme="minorHAnsi" w:hAnsi="Calibri" w:cs="Times New Roman"/>
                <w:bCs/>
                <w:i/>
                <w:iCs/>
                <w:color w:val="auto"/>
                <w:sz w:val="22"/>
                <w:szCs w:val="22"/>
                <w:lang w:val="el-GR"/>
              </w:rPr>
              <w:t xml:space="preserve">παραγωγή προφορικών  πολυτροπικών κειμένων για διάφορα φυσικά φαινόμενα με παράλληλη χρήση του ΕΛεΦυΣ  (εκπαιδευτικά βίντεο, βίντεο προφύλαξης από ηλεκτροπληξία, κ.ά.) </w:t>
            </w:r>
          </w:p>
          <w:p w:rsidR="00DA2A6A" w:rsidRPr="009024D9" w:rsidRDefault="00DA2A6A" w:rsidP="00DA2A6A">
            <w:pPr>
              <w:spacing w:after="0"/>
              <w:jc w:val="both"/>
              <w:rPr>
                <w:rFonts w:ascii="Calibri" w:eastAsiaTheme="minorHAnsi" w:hAnsi="Calibri" w:cs="Calibri"/>
                <w:bCs/>
                <w:color w:val="auto"/>
                <w:sz w:val="22"/>
                <w:lang w:val="el-GR"/>
              </w:rPr>
            </w:pPr>
          </w:p>
          <w:p w:rsidR="00D17E7A" w:rsidRPr="009024D9" w:rsidRDefault="00A4318E" w:rsidP="008B51D6">
            <w:pPr>
              <w:pStyle w:val="1"/>
              <w:spacing w:before="0" w:after="0"/>
              <w:jc w:val="both"/>
              <w:rPr>
                <w:rFonts w:ascii="Calibri" w:hAnsi="Calibri" w:cs="Calibri"/>
                <w:b/>
                <w:sz w:val="22"/>
                <w:szCs w:val="22"/>
                <w:lang w:val="el-GR"/>
              </w:rPr>
            </w:pPr>
            <w:r w:rsidRPr="009024D9">
              <w:rPr>
                <w:rFonts w:ascii="Calibri" w:hAnsi="Calibri" w:cs="Calibri"/>
                <w:b/>
                <w:sz w:val="22"/>
                <w:szCs w:val="22"/>
                <w:lang w:val="el-GR"/>
              </w:rPr>
              <w:t>Προσαρμογές για εμποδιζόμενους μαθητές</w:t>
            </w:r>
          </w:p>
          <w:p w:rsidR="00D17E7A" w:rsidRPr="008E7945" w:rsidRDefault="00D17E7A" w:rsidP="00D17E7A">
            <w:pPr>
              <w:spacing w:after="0"/>
              <w:jc w:val="both"/>
              <w:rPr>
                <w:rFonts w:ascii="Calibri" w:eastAsiaTheme="minorHAnsi" w:hAnsi="Calibri" w:cs="Calibri"/>
                <w:bCs/>
                <w:color w:val="auto"/>
                <w:sz w:val="22"/>
                <w:lang w:val="el-GR"/>
              </w:rPr>
            </w:pPr>
            <w:r w:rsidRPr="008E7945">
              <w:rPr>
                <w:rFonts w:ascii="Calibri" w:eastAsiaTheme="minorHAnsi" w:hAnsi="Calibri" w:cs="Calibri"/>
                <w:bCs/>
                <w:color w:val="auto"/>
                <w:sz w:val="22"/>
                <w:szCs w:val="22"/>
                <w:lang w:val="el-GR"/>
              </w:rPr>
              <w:t xml:space="preserve">Το ΕΛεΦυΣ έχει εξαρχής σχεδιαστεί ως ένα παιδαγωγικό ψηφιακό λεξικό/υλικό που λαμβάνει υπόψη του τις ανάγκες των μαθητών στην πολύγλωσση, την πολυπολιτισμική αλλά και τη συμπεριληπτική τάξη.  Τη διαφοροποίηση αυτή εξυπηρετούν οι  δυνατότητες που παρέχονται σε λεξικογραφικό, παιδαγωγικό αλλά και τεχνολογικό επίπεδο: </w:t>
            </w:r>
          </w:p>
          <w:p w:rsidR="00D17E7A" w:rsidRPr="008E7945" w:rsidRDefault="00D17E7A" w:rsidP="00D17E7A">
            <w:pPr>
              <w:pStyle w:val="af"/>
              <w:numPr>
                <w:ilvl w:val="0"/>
                <w:numId w:val="12"/>
              </w:numPr>
              <w:spacing w:after="0"/>
              <w:jc w:val="both"/>
              <w:rPr>
                <w:rFonts w:ascii="Calibri" w:eastAsiaTheme="minorHAnsi" w:hAnsi="Calibri" w:cs="Calibri"/>
                <w:bCs/>
                <w:color w:val="auto"/>
                <w:sz w:val="22"/>
                <w:lang w:val="el-GR"/>
              </w:rPr>
            </w:pPr>
            <w:r w:rsidRPr="008E7945">
              <w:rPr>
                <w:rFonts w:ascii="Calibri" w:eastAsiaTheme="minorHAnsi" w:hAnsi="Calibri" w:cs="Calibri"/>
                <w:bCs/>
                <w:i/>
                <w:iCs/>
                <w:color w:val="auto"/>
                <w:sz w:val="22"/>
                <w:szCs w:val="22"/>
                <w:lang w:val="el-GR"/>
              </w:rPr>
              <w:t>Ορισμοί διαβαθμισμένης δυσκολίας</w:t>
            </w:r>
            <w:r w:rsidRPr="008E7945">
              <w:rPr>
                <w:rFonts w:ascii="Calibri" w:eastAsiaTheme="minorHAnsi" w:hAnsi="Calibri" w:cs="Calibri"/>
                <w:bCs/>
                <w:color w:val="auto"/>
                <w:sz w:val="22"/>
                <w:szCs w:val="22"/>
                <w:lang w:val="el-GR"/>
              </w:rPr>
              <w:t>: οι ορισμοί που παρέχονται κλιμακώνονται με βάση τη δυσκολία τους, από τους γλωσσικά και γνωστικά απλούς στους πιο σύνθετους, γεγονός που τους καθιστά προσβάσιμους και περισσότερο κατανοητούς τόσο από δίγλωσσα παιδιά όσο και από παιδιά με μαθησιακές ιδιαιτερότητες ή δυσκολίες.</w:t>
            </w:r>
          </w:p>
          <w:p w:rsidR="0042130C" w:rsidRPr="008E7945" w:rsidRDefault="00D17E7A" w:rsidP="0042130C">
            <w:pPr>
              <w:pStyle w:val="af"/>
              <w:numPr>
                <w:ilvl w:val="0"/>
                <w:numId w:val="12"/>
              </w:numPr>
              <w:spacing w:after="0"/>
              <w:jc w:val="both"/>
              <w:rPr>
                <w:rFonts w:ascii="Calibri" w:eastAsiaTheme="minorHAnsi" w:hAnsi="Calibri" w:cs="Calibri"/>
                <w:bCs/>
                <w:color w:val="auto"/>
                <w:sz w:val="22"/>
                <w:lang w:val="el-GR"/>
              </w:rPr>
            </w:pPr>
            <w:r w:rsidRPr="008E7945">
              <w:rPr>
                <w:rFonts w:ascii="Calibri" w:eastAsiaTheme="minorHAnsi" w:hAnsi="Calibri" w:cs="Calibri"/>
                <w:bCs/>
                <w:i/>
                <w:iCs/>
                <w:color w:val="auto"/>
                <w:sz w:val="22"/>
                <w:szCs w:val="22"/>
                <w:lang w:val="el-GR"/>
              </w:rPr>
              <w:t xml:space="preserve">Πίνακες ισοδύναμων όρων σε 5 γλώσσες και </w:t>
            </w:r>
            <w:r w:rsidR="00A47CD9" w:rsidRPr="008E7945">
              <w:rPr>
                <w:rFonts w:ascii="Calibri" w:eastAsiaTheme="minorHAnsi" w:hAnsi="Calibri" w:cs="Calibri"/>
                <w:bCs/>
                <w:i/>
                <w:iCs/>
                <w:color w:val="auto"/>
                <w:sz w:val="22"/>
                <w:szCs w:val="22"/>
                <w:lang w:val="el-GR"/>
              </w:rPr>
              <w:t>εκφώνηση</w:t>
            </w:r>
            <w:r w:rsidRPr="008E7945">
              <w:rPr>
                <w:rFonts w:ascii="Calibri" w:eastAsiaTheme="minorHAnsi" w:hAnsi="Calibri" w:cs="Calibri"/>
                <w:bCs/>
                <w:i/>
                <w:iCs/>
                <w:color w:val="auto"/>
                <w:sz w:val="22"/>
                <w:szCs w:val="22"/>
                <w:lang w:val="el-GR"/>
              </w:rPr>
              <w:t xml:space="preserve"> των όρων</w:t>
            </w:r>
            <w:r w:rsidRPr="008E7945">
              <w:rPr>
                <w:rFonts w:ascii="Calibri" w:eastAsiaTheme="minorHAnsi" w:hAnsi="Calibri" w:cs="Calibri"/>
                <w:bCs/>
                <w:color w:val="auto"/>
                <w:sz w:val="22"/>
                <w:szCs w:val="22"/>
                <w:lang w:val="el-GR"/>
              </w:rPr>
              <w:t xml:space="preserve">:  οι πίνακες αυτοί και η δυνατότητα ακρόασης της προφοράς </w:t>
            </w:r>
            <w:r w:rsidR="00A47CD9" w:rsidRPr="008E7945">
              <w:rPr>
                <w:rFonts w:ascii="Calibri" w:eastAsiaTheme="minorHAnsi" w:hAnsi="Calibri" w:cs="Calibri"/>
                <w:bCs/>
                <w:color w:val="auto"/>
                <w:sz w:val="22"/>
                <w:szCs w:val="22"/>
                <w:lang w:val="el-GR"/>
              </w:rPr>
              <w:t>τωνλημμάτων στα Ελληνικά διευκολύνουν</w:t>
            </w:r>
            <w:r w:rsidRPr="008E7945">
              <w:rPr>
                <w:rFonts w:ascii="Calibri" w:eastAsiaTheme="minorHAnsi" w:hAnsi="Calibri" w:cs="Calibri"/>
                <w:bCs/>
                <w:color w:val="auto"/>
                <w:sz w:val="22"/>
                <w:szCs w:val="22"/>
                <w:lang w:val="el-GR"/>
              </w:rPr>
              <w:t xml:space="preserve"> τους δίγλωσσους μαθητές που διαθέτουν γραμματισμό στη μητρική τους γλώσσα αλλά δεν είναι εξοικειωμένοι με την ορολογία της Νέας Ελληνικής.</w:t>
            </w:r>
          </w:p>
          <w:p w:rsidR="0042130C" w:rsidRPr="008E7945" w:rsidRDefault="0042130C" w:rsidP="0042130C">
            <w:pPr>
              <w:pStyle w:val="af"/>
              <w:numPr>
                <w:ilvl w:val="0"/>
                <w:numId w:val="12"/>
              </w:numPr>
              <w:spacing w:after="0"/>
              <w:jc w:val="both"/>
              <w:rPr>
                <w:rFonts w:ascii="Calibri" w:eastAsiaTheme="minorHAnsi" w:hAnsi="Calibri" w:cs="Calibri"/>
                <w:bCs/>
                <w:color w:val="auto"/>
                <w:sz w:val="22"/>
                <w:lang w:val="el-GR"/>
              </w:rPr>
            </w:pPr>
            <w:r w:rsidRPr="008E7945">
              <w:rPr>
                <w:rFonts w:ascii="Calibri" w:eastAsiaTheme="minorHAnsi" w:hAnsi="Calibri" w:cs="Calibri"/>
                <w:bCs/>
                <w:i/>
                <w:iCs/>
                <w:color w:val="auto"/>
                <w:sz w:val="22"/>
                <w:szCs w:val="22"/>
                <w:lang w:val="el-GR"/>
              </w:rPr>
              <w:t xml:space="preserve">Εικονογράφηση λημμάτων: </w:t>
            </w:r>
            <w:r w:rsidRPr="008E7945">
              <w:rPr>
                <w:rFonts w:ascii="Calibri" w:eastAsiaTheme="minorHAnsi" w:hAnsi="Calibri" w:cs="Calibri"/>
                <w:bCs/>
                <w:color w:val="auto"/>
                <w:sz w:val="22"/>
                <w:szCs w:val="22"/>
                <w:lang w:val="el-GR"/>
              </w:rPr>
              <w:t>η εικονιστική αποτύπωση των λημμάτων και της χρήσης τους μπορεί να ενισχύσει την πρόσληψη τόσο για τους φυσικούς ομιλητές όσο και για τους δίγλωσσους και τους μαθητές με μαθησιακές ιδιαιτερότητες.</w:t>
            </w:r>
          </w:p>
          <w:p w:rsidR="00A47CD9" w:rsidRPr="008E7945" w:rsidRDefault="00315560" w:rsidP="00D17E7A">
            <w:pPr>
              <w:pStyle w:val="af"/>
              <w:numPr>
                <w:ilvl w:val="0"/>
                <w:numId w:val="12"/>
              </w:numPr>
              <w:spacing w:after="0"/>
              <w:jc w:val="both"/>
              <w:rPr>
                <w:rFonts w:ascii="Calibri" w:eastAsiaTheme="minorHAnsi" w:hAnsi="Calibri" w:cs="Calibri"/>
                <w:bCs/>
                <w:color w:val="auto"/>
                <w:sz w:val="22"/>
                <w:lang w:val="el-GR"/>
              </w:rPr>
            </w:pPr>
            <w:r w:rsidRPr="008E7945">
              <w:rPr>
                <w:rFonts w:ascii="Calibri" w:eastAsiaTheme="minorHAnsi" w:hAnsi="Calibri" w:cs="Calibri"/>
                <w:bCs/>
                <w:i/>
                <w:iCs/>
                <w:color w:val="auto"/>
                <w:sz w:val="22"/>
                <w:szCs w:val="22"/>
                <w:lang w:val="el-GR"/>
              </w:rPr>
              <w:t>Ενσωματωμένο στην ιστοσελίδα μ</w:t>
            </w:r>
            <w:r w:rsidR="003A0136" w:rsidRPr="008E7945">
              <w:rPr>
                <w:rFonts w:ascii="Calibri" w:eastAsiaTheme="minorHAnsi" w:hAnsi="Calibri" w:cs="Calibri"/>
                <w:bCs/>
                <w:i/>
                <w:iCs/>
                <w:color w:val="auto"/>
                <w:sz w:val="22"/>
                <w:szCs w:val="22"/>
                <w:lang w:val="el-GR"/>
              </w:rPr>
              <w:t xml:space="preserve">ενού </w:t>
            </w:r>
            <w:r w:rsidR="009024D9" w:rsidRPr="008E7945">
              <w:rPr>
                <w:rFonts w:ascii="Calibri" w:eastAsiaTheme="minorHAnsi" w:hAnsi="Calibri" w:cs="Calibri"/>
                <w:bCs/>
                <w:i/>
                <w:iCs/>
                <w:color w:val="auto"/>
                <w:sz w:val="22"/>
                <w:szCs w:val="22"/>
                <w:lang w:val="el-GR"/>
              </w:rPr>
              <w:t xml:space="preserve">για την </w:t>
            </w:r>
            <w:r w:rsidRPr="008E7945">
              <w:rPr>
                <w:rFonts w:ascii="Calibri" w:eastAsiaTheme="minorHAnsi" w:hAnsi="Calibri" w:cs="Calibri"/>
                <w:bCs/>
                <w:i/>
                <w:iCs/>
                <w:color w:val="auto"/>
                <w:sz w:val="22"/>
                <w:szCs w:val="22"/>
                <w:lang w:val="el-GR"/>
              </w:rPr>
              <w:t xml:space="preserve">εξασφάλιση προσβασιμότητας </w:t>
            </w:r>
            <w:r w:rsidR="009024D9" w:rsidRPr="008E7945">
              <w:rPr>
                <w:rFonts w:ascii="Calibri" w:eastAsiaTheme="minorHAnsi" w:hAnsi="Calibri" w:cs="Calibri"/>
                <w:bCs/>
                <w:i/>
                <w:iCs/>
                <w:color w:val="auto"/>
                <w:sz w:val="22"/>
                <w:szCs w:val="22"/>
                <w:lang w:val="el-GR"/>
              </w:rPr>
              <w:t xml:space="preserve">από </w:t>
            </w:r>
            <w:r w:rsidRPr="008E7945">
              <w:rPr>
                <w:rFonts w:ascii="Calibri" w:eastAsiaTheme="minorHAnsi" w:hAnsi="Calibri" w:cs="Calibri"/>
                <w:bCs/>
                <w:i/>
                <w:iCs/>
                <w:color w:val="auto"/>
                <w:sz w:val="22"/>
                <w:szCs w:val="22"/>
                <w:lang w:val="el-GR"/>
              </w:rPr>
              <w:t>χρήστες με οπτικές, κινητικές ή ακουστικές διαταραχές π.χ. ανάγνωση κειμένων, αύξηση μεγέθους γραμματοσειράς ή διάστιχου, ρύθμιση αντίθεσης χρωμάτων</w:t>
            </w:r>
            <w:r w:rsidR="00FA1834" w:rsidRPr="008E7945">
              <w:rPr>
                <w:rFonts w:ascii="Calibri" w:eastAsiaTheme="minorHAnsi" w:hAnsi="Calibri" w:cs="Calibri"/>
                <w:bCs/>
                <w:i/>
                <w:iCs/>
                <w:color w:val="auto"/>
                <w:sz w:val="22"/>
                <w:szCs w:val="22"/>
                <w:lang w:val="el-GR"/>
              </w:rPr>
              <w:t>,</w:t>
            </w:r>
            <w:r w:rsidRPr="008E7945">
              <w:rPr>
                <w:rFonts w:ascii="Calibri" w:eastAsiaTheme="minorHAnsi" w:hAnsi="Calibri" w:cs="Calibri"/>
                <w:bCs/>
                <w:i/>
                <w:iCs/>
                <w:color w:val="auto"/>
                <w:sz w:val="22"/>
                <w:szCs w:val="22"/>
                <w:lang w:val="el-GR"/>
              </w:rPr>
              <w:t xml:space="preserve"> κλπ. </w:t>
            </w:r>
          </w:p>
          <w:p w:rsidR="007464E8" w:rsidRPr="009024D9" w:rsidRDefault="007464E8" w:rsidP="00DA2A6A">
            <w:pPr>
              <w:spacing w:after="0"/>
              <w:jc w:val="both"/>
              <w:rPr>
                <w:rFonts w:ascii="Calibri" w:eastAsiaTheme="minorHAnsi" w:hAnsi="Calibri" w:cs="Calibri"/>
                <w:bCs/>
                <w:color w:val="auto"/>
                <w:szCs w:val="20"/>
                <w:lang w:val="el-GR"/>
              </w:rPr>
            </w:pPr>
          </w:p>
          <w:p w:rsidR="00DA2A6A" w:rsidRPr="009024D9" w:rsidRDefault="00DA2A6A" w:rsidP="00DA2A6A">
            <w:pPr>
              <w:spacing w:after="0"/>
              <w:jc w:val="both"/>
              <w:rPr>
                <w:rFonts w:ascii="Calibri" w:hAnsi="Calibri" w:cs="Calibri"/>
                <w:sz w:val="22"/>
                <w:lang w:val="el-GR"/>
              </w:rPr>
            </w:pPr>
          </w:p>
          <w:p w:rsidR="002E4E12" w:rsidRPr="009024D9" w:rsidRDefault="002E4E12" w:rsidP="00DA2A6A">
            <w:pPr>
              <w:pStyle w:val="1"/>
              <w:spacing w:before="0" w:after="0"/>
              <w:jc w:val="both"/>
              <w:rPr>
                <w:rFonts w:ascii="Calibri" w:hAnsi="Calibri" w:cs="Calibri"/>
                <w:b/>
                <w:sz w:val="22"/>
                <w:szCs w:val="22"/>
                <w:lang w:val="el-GR"/>
              </w:rPr>
            </w:pPr>
            <w:r w:rsidRPr="009024D9">
              <w:rPr>
                <w:rFonts w:ascii="Calibri" w:hAnsi="Calibri" w:cs="Calibri"/>
                <w:b/>
                <w:sz w:val="22"/>
                <w:szCs w:val="22"/>
                <w:lang w:val="el-GR"/>
              </w:rPr>
              <w:t>Επέκταση</w:t>
            </w:r>
          </w:p>
          <w:p w:rsidR="0042130C" w:rsidRPr="008E7945" w:rsidRDefault="0042130C" w:rsidP="00315560">
            <w:pPr>
              <w:spacing w:after="0"/>
              <w:jc w:val="both"/>
              <w:rPr>
                <w:rFonts w:ascii="Calibri" w:eastAsiaTheme="minorHAnsi" w:hAnsi="Calibri" w:cs="Calibri"/>
                <w:bCs/>
                <w:color w:val="auto"/>
                <w:sz w:val="22"/>
                <w:lang w:val="el-GR"/>
              </w:rPr>
            </w:pPr>
            <w:r w:rsidRPr="008E7945">
              <w:rPr>
                <w:rFonts w:ascii="Calibri" w:eastAsiaTheme="minorHAnsi" w:hAnsi="Calibri" w:cs="Calibri"/>
                <w:bCs/>
                <w:color w:val="auto"/>
                <w:sz w:val="22"/>
                <w:szCs w:val="22"/>
                <w:lang w:val="el-GR"/>
              </w:rPr>
              <w:t xml:space="preserve">Σε διάφορα σημεία διάσπαρτα μέσα στο υλικό υπάρχουν προτροπές για κατασκευές, για πειραματισμό ή ερωτήματα για κριτική σκέψη. </w:t>
            </w:r>
          </w:p>
          <w:p w:rsidR="00315560" w:rsidRPr="008E7945" w:rsidRDefault="00315560" w:rsidP="00315560">
            <w:pPr>
              <w:spacing w:after="0"/>
              <w:jc w:val="both"/>
              <w:rPr>
                <w:rFonts w:ascii="Calibri" w:eastAsiaTheme="minorHAnsi" w:hAnsi="Calibri" w:cs="Calibri"/>
                <w:bCs/>
                <w:color w:val="auto"/>
                <w:sz w:val="22"/>
                <w:lang w:val="el-GR"/>
              </w:rPr>
            </w:pPr>
            <w:r w:rsidRPr="008E7945">
              <w:rPr>
                <w:rFonts w:ascii="Calibri" w:eastAsiaTheme="minorHAnsi" w:hAnsi="Calibri" w:cs="Calibri"/>
                <w:bCs/>
                <w:color w:val="auto"/>
                <w:sz w:val="22"/>
                <w:szCs w:val="22"/>
                <w:lang w:val="el-GR"/>
              </w:rPr>
              <w:t>Κατά συνέπεια,</w:t>
            </w:r>
            <w:r w:rsidR="0042130C" w:rsidRPr="008E7945">
              <w:rPr>
                <w:rFonts w:ascii="Calibri" w:eastAsiaTheme="minorHAnsi" w:hAnsi="Calibri" w:cs="Calibri"/>
                <w:bCs/>
                <w:color w:val="auto"/>
                <w:sz w:val="22"/>
                <w:szCs w:val="22"/>
                <w:lang w:val="el-GR"/>
              </w:rPr>
              <w:t xml:space="preserve"> το </w:t>
            </w:r>
            <w:r w:rsidR="00FA1834" w:rsidRPr="008E7945">
              <w:rPr>
                <w:rFonts w:ascii="Calibri" w:eastAsiaTheme="minorHAnsi" w:hAnsi="Calibri" w:cs="Calibri"/>
                <w:bCs/>
                <w:color w:val="auto"/>
                <w:sz w:val="22"/>
                <w:szCs w:val="22"/>
                <w:lang w:val="el-GR"/>
              </w:rPr>
              <w:t>ΕΛεΦυΣ</w:t>
            </w:r>
            <w:r w:rsidR="004E2686">
              <w:rPr>
                <w:rFonts w:ascii="Calibri" w:eastAsiaTheme="minorHAnsi" w:hAnsi="Calibri" w:cs="Calibri"/>
                <w:bCs/>
                <w:color w:val="auto"/>
                <w:sz w:val="22"/>
                <w:szCs w:val="22"/>
                <w:lang w:val="el-GR"/>
              </w:rPr>
              <w:t xml:space="preserve"> </w:t>
            </w:r>
            <w:r w:rsidR="0042130C" w:rsidRPr="008E7945">
              <w:rPr>
                <w:rFonts w:ascii="Calibri" w:eastAsiaTheme="minorHAnsi" w:hAnsi="Calibri" w:cs="Calibri"/>
                <w:bCs/>
                <w:color w:val="auto"/>
                <w:sz w:val="22"/>
                <w:szCs w:val="22"/>
                <w:lang w:val="el-GR"/>
              </w:rPr>
              <w:t xml:space="preserve">μπορεί να λειτουργήσει </w:t>
            </w:r>
            <w:r w:rsidR="00FA1834" w:rsidRPr="008E7945">
              <w:rPr>
                <w:rFonts w:ascii="Calibri" w:eastAsiaTheme="minorHAnsi" w:hAnsi="Calibri" w:cs="Calibri"/>
                <w:bCs/>
                <w:color w:val="auto"/>
                <w:sz w:val="22"/>
                <w:szCs w:val="22"/>
                <w:lang w:val="el-GR"/>
              </w:rPr>
              <w:t>ως</w:t>
            </w:r>
            <w:r w:rsidR="0042130C" w:rsidRPr="008E7945">
              <w:rPr>
                <w:rFonts w:ascii="Calibri" w:eastAsiaTheme="minorHAnsi" w:hAnsi="Calibri" w:cs="Calibri"/>
                <w:bCs/>
                <w:color w:val="auto"/>
                <w:sz w:val="22"/>
                <w:szCs w:val="22"/>
                <w:lang w:val="el-GR"/>
              </w:rPr>
              <w:t xml:space="preserve"> εκπαιδευτικό υλικό αναφοράς, γύρω από το οποίο οι εκπαιδευτικοί μπορούν να δομήσουν κατάλληλες εκπαιδευτικές δραστηριότητες και σενάρια, τα οποία </w:t>
            </w:r>
            <w:r w:rsidR="00FA1834" w:rsidRPr="008E7945">
              <w:rPr>
                <w:rFonts w:ascii="Calibri" w:eastAsiaTheme="minorHAnsi" w:hAnsi="Calibri" w:cs="Calibri"/>
                <w:bCs/>
                <w:color w:val="auto"/>
                <w:sz w:val="22"/>
                <w:szCs w:val="22"/>
                <w:lang w:val="el-GR"/>
              </w:rPr>
              <w:t xml:space="preserve">με τη σειρά τους </w:t>
            </w:r>
            <w:r w:rsidR="0042130C" w:rsidRPr="008E7945">
              <w:rPr>
                <w:rFonts w:ascii="Calibri" w:eastAsiaTheme="minorHAnsi" w:hAnsi="Calibri" w:cs="Calibri"/>
                <w:bCs/>
                <w:color w:val="auto"/>
                <w:sz w:val="22"/>
                <w:szCs w:val="22"/>
                <w:lang w:val="el-GR"/>
              </w:rPr>
              <w:t xml:space="preserve">μπορούν </w:t>
            </w:r>
            <w:r w:rsidR="00FA1834" w:rsidRPr="008E7945">
              <w:rPr>
                <w:rFonts w:ascii="Calibri" w:eastAsiaTheme="minorHAnsi" w:hAnsi="Calibri" w:cs="Calibri"/>
                <w:bCs/>
                <w:color w:val="auto"/>
                <w:sz w:val="22"/>
                <w:szCs w:val="22"/>
                <w:lang w:val="el-GR"/>
              </w:rPr>
              <w:t xml:space="preserve">εν δυνάμει </w:t>
            </w:r>
            <w:r w:rsidR="0042130C" w:rsidRPr="008E7945">
              <w:rPr>
                <w:rFonts w:ascii="Calibri" w:eastAsiaTheme="minorHAnsi" w:hAnsi="Calibri" w:cs="Calibri"/>
                <w:bCs/>
                <w:color w:val="auto"/>
                <w:sz w:val="22"/>
                <w:szCs w:val="22"/>
                <w:lang w:val="el-GR"/>
              </w:rPr>
              <w:t xml:space="preserve">να οδηγήσουν στην παραγωγή </w:t>
            </w:r>
            <w:r w:rsidR="00FA1834" w:rsidRPr="008E7945">
              <w:rPr>
                <w:rFonts w:ascii="Calibri" w:eastAsiaTheme="minorHAnsi" w:hAnsi="Calibri" w:cs="Calibri"/>
                <w:bCs/>
                <w:color w:val="auto"/>
                <w:sz w:val="22"/>
                <w:szCs w:val="22"/>
                <w:lang w:val="el-GR"/>
              </w:rPr>
              <w:t xml:space="preserve">νέων </w:t>
            </w:r>
            <w:r w:rsidR="0042130C" w:rsidRPr="008E7945">
              <w:rPr>
                <w:rFonts w:ascii="Calibri" w:eastAsiaTheme="minorHAnsi" w:hAnsi="Calibri" w:cs="Calibri"/>
                <w:bCs/>
                <w:color w:val="auto"/>
                <w:sz w:val="22"/>
                <w:szCs w:val="22"/>
                <w:lang w:val="el-GR"/>
              </w:rPr>
              <w:t xml:space="preserve">προϊόντων ή κατασκευών. </w:t>
            </w:r>
          </w:p>
          <w:p w:rsidR="00315560" w:rsidRPr="008E7945" w:rsidRDefault="00315560" w:rsidP="00315560">
            <w:pPr>
              <w:spacing w:after="0"/>
              <w:jc w:val="both"/>
              <w:rPr>
                <w:rFonts w:ascii="Calibri" w:eastAsiaTheme="minorHAnsi" w:hAnsi="Calibri" w:cs="Calibri"/>
                <w:bCs/>
                <w:color w:val="auto"/>
                <w:sz w:val="22"/>
                <w:lang w:val="el-GR"/>
              </w:rPr>
            </w:pPr>
            <w:r w:rsidRPr="008E7945">
              <w:rPr>
                <w:rFonts w:ascii="Calibri" w:eastAsiaTheme="minorHAnsi" w:hAnsi="Calibri" w:cs="Calibri"/>
                <w:bCs/>
                <w:color w:val="auto"/>
                <w:sz w:val="22"/>
                <w:szCs w:val="22"/>
                <w:lang w:val="el-GR"/>
              </w:rPr>
              <w:t xml:space="preserve">Επιπλέον, ως εκπαιδευτικό ψηφιακό υλικό εξαρχής σχεδιασμένο για </w:t>
            </w:r>
            <w:r w:rsidRPr="008E7945">
              <w:rPr>
                <w:rFonts w:ascii="Calibri" w:eastAsiaTheme="minorHAnsi" w:hAnsi="Calibri" w:cs="Calibri"/>
                <w:bCs/>
                <w:color w:val="auto"/>
                <w:sz w:val="22"/>
                <w:szCs w:val="22"/>
                <w:lang w:val="el-GR"/>
              </w:rPr>
              <w:lastRenderedPageBreak/>
              <w:t xml:space="preserve">συνδυαστική προσέγγιση γλώσσας και περιεχομένου (σημασία και χρήση λέξεων στην επιστήμη και στην καθημερινότητα), το ΕΛεΦυΣ μπορεί να αξιοποιηθεί για τον σχεδιασμό δραστηριοτήτων τόσο στο μάθημα της Γλώσσας και της Φυσικής όσο και σε άλλα εργαστήρια δεξιοτήτων, π.χ. στο εργαστήριο </w:t>
            </w:r>
            <w:r w:rsidRPr="008E7945">
              <w:rPr>
                <w:rFonts w:ascii="Calibri" w:eastAsiaTheme="minorHAnsi" w:hAnsi="Calibri" w:cs="Calibri"/>
                <w:bCs/>
                <w:i/>
                <w:iCs/>
                <w:color w:val="auto"/>
                <w:sz w:val="22"/>
                <w:szCs w:val="22"/>
                <w:lang w:val="el-GR"/>
              </w:rPr>
              <w:t>Άναψε φως για τον πλανήτη</w:t>
            </w:r>
            <w:r w:rsidRPr="008E7945">
              <w:rPr>
                <w:rFonts w:ascii="Calibri" w:eastAsiaTheme="minorHAnsi" w:hAnsi="Calibri" w:cs="Calibri"/>
                <w:bCs/>
                <w:color w:val="auto"/>
                <w:sz w:val="22"/>
                <w:szCs w:val="22"/>
                <w:lang w:val="el-GR"/>
              </w:rPr>
              <w:t xml:space="preserve"> (Θεματική ενότητα </w:t>
            </w:r>
            <w:r w:rsidRPr="008E7945">
              <w:rPr>
                <w:rFonts w:ascii="Calibri" w:eastAsiaTheme="minorHAnsi" w:hAnsi="Calibri" w:cs="Calibri"/>
                <w:bCs/>
                <w:i/>
                <w:iCs/>
                <w:color w:val="auto"/>
                <w:sz w:val="22"/>
                <w:szCs w:val="22"/>
                <w:lang w:val="el-GR"/>
              </w:rPr>
              <w:t>Κλιματική αλλαγή, Φαινόμενο του θερμοκηπίου</w:t>
            </w:r>
            <w:r w:rsidRPr="008E7945">
              <w:rPr>
                <w:rFonts w:ascii="Calibri" w:eastAsiaTheme="minorHAnsi" w:hAnsi="Calibri" w:cs="Calibri"/>
                <w:bCs/>
                <w:color w:val="auto"/>
                <w:sz w:val="22"/>
                <w:szCs w:val="22"/>
                <w:lang w:val="el-GR"/>
              </w:rPr>
              <w:t>, κτλ.).</w:t>
            </w:r>
          </w:p>
          <w:p w:rsidR="0042130C" w:rsidRPr="008E7945" w:rsidRDefault="0042130C" w:rsidP="00315560">
            <w:pPr>
              <w:spacing w:after="0"/>
              <w:jc w:val="both"/>
              <w:rPr>
                <w:rFonts w:ascii="Calibri" w:eastAsiaTheme="minorHAnsi" w:hAnsi="Calibri" w:cs="Calibri"/>
                <w:bCs/>
                <w:color w:val="auto"/>
                <w:sz w:val="22"/>
                <w:lang w:val="el-GR"/>
              </w:rPr>
            </w:pPr>
            <w:r w:rsidRPr="008E7945">
              <w:rPr>
                <w:rFonts w:ascii="Calibri" w:eastAsiaTheme="minorHAnsi" w:hAnsi="Calibri" w:cs="Calibri"/>
                <w:bCs/>
                <w:color w:val="auto"/>
                <w:sz w:val="22"/>
                <w:szCs w:val="22"/>
                <w:lang w:val="el-GR"/>
              </w:rPr>
              <w:t>Επίσης</w:t>
            </w:r>
            <w:r w:rsidR="00FA1834" w:rsidRPr="008E7945">
              <w:rPr>
                <w:rFonts w:ascii="Calibri" w:eastAsiaTheme="minorHAnsi" w:hAnsi="Calibri" w:cs="Calibri"/>
                <w:bCs/>
                <w:color w:val="auto"/>
                <w:sz w:val="22"/>
                <w:szCs w:val="22"/>
                <w:lang w:val="el-GR"/>
              </w:rPr>
              <w:t>,</w:t>
            </w:r>
            <w:r w:rsidRPr="008E7945">
              <w:rPr>
                <w:rFonts w:ascii="Calibri" w:eastAsiaTheme="minorHAnsi" w:hAnsi="Calibri" w:cs="Calibri"/>
                <w:bCs/>
                <w:color w:val="auto"/>
                <w:sz w:val="22"/>
                <w:szCs w:val="22"/>
                <w:lang w:val="el-GR"/>
              </w:rPr>
              <w:t xml:space="preserve"> το υλικό μπορεί να αποτελέσει και τη βάση για προγράμματα e-Twinning</w:t>
            </w:r>
            <w:r w:rsidR="00315560" w:rsidRPr="008E7945">
              <w:rPr>
                <w:rFonts w:ascii="Calibri" w:eastAsiaTheme="minorHAnsi" w:hAnsi="Calibri" w:cs="Calibri"/>
                <w:bCs/>
                <w:color w:val="auto"/>
                <w:sz w:val="22"/>
                <w:szCs w:val="22"/>
                <w:lang w:val="el-GR"/>
              </w:rPr>
              <w:t xml:space="preserve">, στα οποία οι μαθητές από διάφορες χώρες θα κληθούν να δημιουργήσουν τα δικά τους Λεξικά, συνθέτοντας ορισμούς και παραδείγματα, εικονογραφώντας τα και ηχογραφώντας τα λήμματα στη δική τους γλώσσα. </w:t>
            </w:r>
          </w:p>
          <w:p w:rsidR="00DA2A6A" w:rsidRPr="009024D9" w:rsidRDefault="00DA2A6A" w:rsidP="00DA2A6A">
            <w:pPr>
              <w:spacing w:after="0"/>
              <w:jc w:val="both"/>
              <w:rPr>
                <w:rFonts w:ascii="Calibri" w:hAnsi="Calibri" w:cs="Calibri"/>
                <w:sz w:val="22"/>
                <w:lang w:val="el-GR"/>
              </w:rPr>
            </w:pPr>
          </w:p>
          <w:p w:rsidR="0026113B" w:rsidRPr="008D7A2C" w:rsidRDefault="00A4318E" w:rsidP="008D7A2C">
            <w:pPr>
              <w:pStyle w:val="1"/>
              <w:spacing w:before="0" w:after="0"/>
              <w:jc w:val="both"/>
              <w:rPr>
                <w:rFonts w:ascii="Calibri" w:hAnsi="Calibri" w:cs="Calibri"/>
                <w:b/>
                <w:sz w:val="22"/>
                <w:szCs w:val="22"/>
                <w:lang w:val="el-GR"/>
              </w:rPr>
            </w:pPr>
            <w:r w:rsidRPr="009024D9">
              <w:rPr>
                <w:rFonts w:ascii="Calibri" w:hAnsi="Calibri" w:cs="Calibri"/>
                <w:b/>
                <w:sz w:val="22"/>
                <w:szCs w:val="22"/>
                <w:lang w:val="el-GR"/>
              </w:rPr>
              <w:t>Αξιολόγηση</w:t>
            </w:r>
            <w:bookmarkEnd w:id="0"/>
          </w:p>
          <w:p w:rsidR="007A7084" w:rsidRDefault="009024D9" w:rsidP="00DA2A6A">
            <w:pPr>
              <w:spacing w:after="0"/>
              <w:jc w:val="both"/>
              <w:rPr>
                <w:rFonts w:ascii="Calibri" w:hAnsi="Calibri" w:cs="Calibri"/>
                <w:color w:val="000000"/>
                <w:sz w:val="22"/>
                <w:lang w:val="el-GR"/>
              </w:rPr>
            </w:pPr>
            <w:r w:rsidRPr="009024D9">
              <w:rPr>
                <w:rFonts w:ascii="Calibri" w:hAnsi="Calibri" w:cs="Calibri"/>
                <w:color w:val="000000"/>
                <w:sz w:val="22"/>
                <w:szCs w:val="22"/>
                <w:lang w:val="el-GR"/>
              </w:rPr>
              <w:t xml:space="preserve">Το ΕΛεΦυΣ αποτελεί ένα υλικό αναφοράς, επομένως δεν έχει ενσωματωμένα χαρακτηριστικά αξιολόγησης των μαθητών. </w:t>
            </w:r>
            <w:r>
              <w:rPr>
                <w:rFonts w:ascii="Calibri" w:hAnsi="Calibri" w:cs="Calibri"/>
                <w:color w:val="000000"/>
                <w:sz w:val="22"/>
                <w:szCs w:val="22"/>
                <w:lang w:val="el-GR"/>
              </w:rPr>
              <w:t xml:space="preserve">Η αξιολόγηση προτείνεται να υλοποιείται </w:t>
            </w:r>
            <w:r w:rsidR="00F70384">
              <w:rPr>
                <w:rFonts w:ascii="Calibri" w:hAnsi="Calibri" w:cs="Calibri"/>
                <w:color w:val="000000"/>
                <w:sz w:val="22"/>
                <w:szCs w:val="22"/>
                <w:lang w:val="el-GR"/>
              </w:rPr>
              <w:t xml:space="preserve">δυναμικά </w:t>
            </w:r>
            <w:r>
              <w:rPr>
                <w:rFonts w:ascii="Calibri" w:hAnsi="Calibri" w:cs="Calibri"/>
                <w:color w:val="000000"/>
                <w:sz w:val="22"/>
                <w:szCs w:val="22"/>
                <w:lang w:val="el-GR"/>
              </w:rPr>
              <w:t>μ</w:t>
            </w:r>
            <w:r w:rsidR="001630D7" w:rsidRPr="009024D9">
              <w:rPr>
                <w:rFonts w:ascii="Calibri" w:hAnsi="Calibri" w:cs="Calibri"/>
                <w:color w:val="000000"/>
                <w:sz w:val="22"/>
                <w:szCs w:val="22"/>
                <w:lang w:val="el-GR"/>
              </w:rPr>
              <w:t>έσω σχετικών δραστηριοτήτων στο πλαίσιο εκπαιδευτικών σεναρίων</w:t>
            </w:r>
            <w:r w:rsidR="008E7945">
              <w:rPr>
                <w:rFonts w:ascii="Calibri" w:hAnsi="Calibri" w:cs="Calibri"/>
                <w:color w:val="000000"/>
                <w:sz w:val="22"/>
                <w:szCs w:val="22"/>
                <w:lang w:val="el-GR"/>
              </w:rPr>
              <w:t>, οι οποίες θα συνοδεύονται από συζήτηση ή περιγραφή και παρουσίαση των τεχνουργημάτων των μαθητών.</w:t>
            </w:r>
            <w:r w:rsidR="002747E9">
              <w:rPr>
                <w:rFonts w:ascii="Calibri" w:hAnsi="Calibri" w:cs="Calibri"/>
                <w:color w:val="000000"/>
                <w:sz w:val="22"/>
                <w:szCs w:val="22"/>
                <w:lang w:val="el-GR"/>
              </w:rPr>
              <w:t xml:space="preserve"> π.χ. στ</w:t>
            </w:r>
            <w:r w:rsidR="00695432">
              <w:rPr>
                <w:rFonts w:ascii="Calibri" w:hAnsi="Calibri" w:cs="Calibri"/>
                <w:color w:val="000000"/>
                <w:sz w:val="22"/>
                <w:szCs w:val="22"/>
                <w:lang w:val="el-GR"/>
              </w:rPr>
              <w:t>ο</w:t>
            </w:r>
            <w:r w:rsidR="002747E9">
              <w:rPr>
                <w:rFonts w:ascii="Calibri" w:hAnsi="Calibri" w:cs="Calibri"/>
                <w:color w:val="000000"/>
                <w:sz w:val="22"/>
                <w:szCs w:val="22"/>
                <w:lang w:val="el-GR"/>
              </w:rPr>
              <w:t xml:space="preserve"> πλαίσι</w:t>
            </w:r>
            <w:r w:rsidR="00695432">
              <w:rPr>
                <w:rFonts w:ascii="Calibri" w:hAnsi="Calibri" w:cs="Calibri"/>
                <w:color w:val="000000"/>
                <w:sz w:val="22"/>
                <w:szCs w:val="22"/>
                <w:lang w:val="el-GR"/>
              </w:rPr>
              <w:t>ο</w:t>
            </w:r>
            <w:r w:rsidR="002747E9">
              <w:rPr>
                <w:rFonts w:ascii="Calibri" w:hAnsi="Calibri" w:cs="Calibri"/>
                <w:color w:val="000000"/>
                <w:sz w:val="22"/>
                <w:szCs w:val="22"/>
                <w:lang w:val="el-GR"/>
              </w:rPr>
              <w:t xml:space="preserve"> της μελέτης των αγωγών / μονωτών</w:t>
            </w:r>
            <w:r w:rsidR="00E47643">
              <w:rPr>
                <w:rFonts w:ascii="Calibri" w:hAnsi="Calibri" w:cs="Calibri"/>
                <w:color w:val="000000"/>
                <w:sz w:val="22"/>
                <w:szCs w:val="22"/>
                <w:lang w:val="el-GR"/>
              </w:rPr>
              <w:t xml:space="preserve"> της </w:t>
            </w:r>
            <w:r w:rsidR="002747E9">
              <w:rPr>
                <w:rFonts w:ascii="Calibri" w:hAnsi="Calibri" w:cs="Calibri"/>
                <w:color w:val="000000"/>
                <w:sz w:val="22"/>
                <w:szCs w:val="22"/>
                <w:lang w:val="el-GR"/>
              </w:rPr>
              <w:t xml:space="preserve"> θερμότητας, οι μαθητές καλούνται </w:t>
            </w:r>
            <w:r w:rsidR="00E47643">
              <w:rPr>
                <w:rFonts w:ascii="Calibri" w:hAnsi="Calibri" w:cs="Calibri"/>
                <w:color w:val="000000"/>
                <w:sz w:val="22"/>
                <w:szCs w:val="22"/>
                <w:lang w:val="el-GR"/>
              </w:rPr>
              <w:t>σε ομάδες να διαγωνιστούν μεταξύ τους κατασκευάζοντας</w:t>
            </w:r>
            <w:r w:rsidR="002747E9">
              <w:rPr>
                <w:rFonts w:ascii="Calibri" w:hAnsi="Calibri" w:cs="Calibri"/>
                <w:color w:val="000000"/>
                <w:sz w:val="22"/>
                <w:szCs w:val="22"/>
                <w:lang w:val="el-GR"/>
              </w:rPr>
              <w:t xml:space="preserve"> με απλά υλικά ένα </w:t>
            </w:r>
            <w:r w:rsidR="00E47643">
              <w:rPr>
                <w:rFonts w:ascii="Calibri" w:hAnsi="Calibri" w:cs="Calibri"/>
                <w:color w:val="000000"/>
                <w:sz w:val="22"/>
                <w:szCs w:val="22"/>
                <w:lang w:val="el-GR"/>
              </w:rPr>
              <w:t>«</w:t>
            </w:r>
            <w:r w:rsidR="002747E9">
              <w:rPr>
                <w:rFonts w:ascii="Calibri" w:hAnsi="Calibri" w:cs="Calibri"/>
                <w:color w:val="000000"/>
                <w:sz w:val="22"/>
                <w:szCs w:val="22"/>
                <w:lang w:val="el-GR"/>
              </w:rPr>
              <w:t>θερμός</w:t>
            </w:r>
            <w:r w:rsidR="00E47643">
              <w:rPr>
                <w:rFonts w:ascii="Calibri" w:hAnsi="Calibri" w:cs="Calibri"/>
                <w:color w:val="000000"/>
                <w:sz w:val="22"/>
                <w:szCs w:val="22"/>
                <w:lang w:val="el-GR"/>
              </w:rPr>
              <w:t>», την κατασκευή του οποίου</w:t>
            </w:r>
            <w:r w:rsidR="002747E9">
              <w:rPr>
                <w:rFonts w:ascii="Calibri" w:hAnsi="Calibri" w:cs="Calibri"/>
                <w:color w:val="000000"/>
                <w:sz w:val="22"/>
                <w:szCs w:val="22"/>
                <w:lang w:val="el-GR"/>
              </w:rPr>
              <w:t xml:space="preserve"> θα </w:t>
            </w:r>
            <w:r w:rsidR="00E47643">
              <w:rPr>
                <w:rFonts w:ascii="Calibri" w:hAnsi="Calibri" w:cs="Calibri"/>
                <w:color w:val="000000"/>
                <w:sz w:val="22"/>
                <w:szCs w:val="22"/>
                <w:lang w:val="el-GR"/>
              </w:rPr>
              <w:t>βιντε</w:t>
            </w:r>
            <w:r w:rsidR="002747E9">
              <w:rPr>
                <w:rFonts w:ascii="Calibri" w:hAnsi="Calibri" w:cs="Calibri"/>
                <w:color w:val="000000"/>
                <w:sz w:val="22"/>
                <w:szCs w:val="22"/>
                <w:lang w:val="el-GR"/>
              </w:rPr>
              <w:t>οσκοπήσουν και θα περιγράψουν προφορικά</w:t>
            </w:r>
            <w:r w:rsidR="00E47643">
              <w:rPr>
                <w:rFonts w:ascii="Calibri" w:hAnsi="Calibri" w:cs="Calibri"/>
                <w:color w:val="000000"/>
                <w:sz w:val="22"/>
                <w:szCs w:val="22"/>
                <w:lang w:val="el-GR"/>
              </w:rPr>
              <w:t xml:space="preserve"> χρησιμοποιώντας το κατάλληλο επιστημονικό λεξιλόγιο. </w:t>
            </w:r>
          </w:p>
          <w:p w:rsidR="00F70384" w:rsidRPr="00F70384" w:rsidRDefault="00F70384" w:rsidP="00DA2A6A">
            <w:pPr>
              <w:spacing w:after="0"/>
              <w:jc w:val="both"/>
              <w:rPr>
                <w:rFonts w:ascii="Calibri" w:eastAsiaTheme="minorHAnsi" w:hAnsi="Calibri" w:cs="Calibri"/>
                <w:bCs/>
                <w:color w:val="auto"/>
                <w:sz w:val="22"/>
                <w:lang w:val="el-GR"/>
              </w:rPr>
            </w:pPr>
            <w:r>
              <w:rPr>
                <w:rFonts w:ascii="Calibri" w:hAnsi="Calibri" w:cs="Calibri"/>
                <w:bCs/>
                <w:color w:val="000000"/>
                <w:sz w:val="22"/>
                <w:szCs w:val="22"/>
                <w:lang w:val="el-GR"/>
              </w:rPr>
              <w:t>Μέσα από τις δραστηριότητες αυτές, οι ίδιοι οι μαθητές γίνονται παραγωγοί ή κριτικοί αναγνώστες κειμένων με επιστημονικό λόγο. Τα κείμενά τους, προφορικά, γραπτά, υβριδικά, κτλ. συμπεριλαμβάνονται στον φάκελό τους (</w:t>
            </w:r>
            <w:r>
              <w:rPr>
                <w:rFonts w:ascii="Calibri" w:hAnsi="Calibri" w:cs="Calibri"/>
                <w:bCs/>
                <w:color w:val="000000"/>
                <w:sz w:val="22"/>
                <w:szCs w:val="22"/>
              </w:rPr>
              <w:t>portfolio</w:t>
            </w:r>
            <w:r w:rsidRPr="008D7A2C">
              <w:rPr>
                <w:rFonts w:ascii="Calibri" w:hAnsi="Calibri" w:cs="Calibri"/>
                <w:bCs/>
                <w:color w:val="000000"/>
                <w:sz w:val="22"/>
                <w:szCs w:val="22"/>
                <w:lang w:val="el-GR"/>
              </w:rPr>
              <w:t xml:space="preserve">) </w:t>
            </w:r>
            <w:r>
              <w:rPr>
                <w:rFonts w:ascii="Calibri" w:hAnsi="Calibri" w:cs="Calibri"/>
                <w:bCs/>
                <w:color w:val="000000"/>
                <w:sz w:val="22"/>
                <w:szCs w:val="22"/>
                <w:lang w:val="el-GR"/>
              </w:rPr>
              <w:t>και συμβάλλουν στη δυναμική αυτοαξιολόγηση των μαθητών ενισχύοντας σταδιακά την αυτόνομη μάθηση, εφόσον οι ίδιοι παρακολουθούν την εξέλιξή τους.</w:t>
            </w:r>
          </w:p>
          <w:p w:rsidR="007A7084" w:rsidRPr="009024D9" w:rsidRDefault="007A7084" w:rsidP="00DA2A6A">
            <w:pPr>
              <w:spacing w:after="0"/>
              <w:jc w:val="both"/>
              <w:rPr>
                <w:rFonts w:ascii="Calibri" w:eastAsiaTheme="minorHAnsi" w:hAnsi="Calibri" w:cs="Calibri"/>
                <w:bCs/>
                <w:color w:val="auto"/>
                <w:sz w:val="22"/>
                <w:lang w:val="el-GR"/>
              </w:rPr>
            </w:pPr>
          </w:p>
          <w:p w:rsidR="007A7084" w:rsidRPr="009024D9" w:rsidRDefault="007A7084" w:rsidP="00DA2A6A">
            <w:pPr>
              <w:spacing w:after="0"/>
              <w:jc w:val="both"/>
              <w:rPr>
                <w:rFonts w:ascii="Calibri" w:hAnsi="Calibri" w:cs="Calibri"/>
                <w:bCs/>
                <w:color w:val="auto"/>
                <w:sz w:val="22"/>
                <w:lang w:val="el-GR"/>
              </w:rPr>
            </w:pPr>
          </w:p>
        </w:tc>
        <w:tc>
          <w:tcPr>
            <w:tcW w:w="188" w:type="pct"/>
            <w:gridSpan w:val="3"/>
          </w:tcPr>
          <w:p w:rsidR="0026113B" w:rsidRPr="009024D9" w:rsidRDefault="0026113B" w:rsidP="00DA2A6A">
            <w:pPr>
              <w:spacing w:after="0"/>
              <w:jc w:val="both"/>
              <w:rPr>
                <w:rFonts w:ascii="Calibri" w:hAnsi="Calibri" w:cs="Calibri"/>
                <w:sz w:val="22"/>
                <w:lang w:val="el-GR"/>
              </w:rPr>
            </w:pPr>
          </w:p>
        </w:tc>
        <w:tc>
          <w:tcPr>
            <w:tcW w:w="1690" w:type="pct"/>
          </w:tcPr>
          <w:p w:rsidR="00A4318E" w:rsidRPr="009024D9" w:rsidRDefault="002B3238" w:rsidP="00DA2A6A">
            <w:pPr>
              <w:pStyle w:val="20"/>
              <w:spacing w:before="0" w:after="0"/>
              <w:jc w:val="both"/>
              <w:rPr>
                <w:rFonts w:ascii="Calibri" w:hAnsi="Calibri" w:cs="Calibri"/>
                <w:b/>
                <w:sz w:val="22"/>
                <w:szCs w:val="22"/>
                <w:lang w:val="el-GR"/>
              </w:rPr>
            </w:pPr>
            <w:r w:rsidRPr="009024D9">
              <w:rPr>
                <w:rFonts w:ascii="Calibri" w:hAnsi="Calibri" w:cs="Calibri"/>
                <w:b/>
                <w:sz w:val="22"/>
                <w:szCs w:val="22"/>
                <w:lang w:val="el-GR"/>
              </w:rPr>
              <w:t>Σύνδεση με το Π.Σ</w:t>
            </w:r>
            <w:r w:rsidR="003421A5" w:rsidRPr="009024D9">
              <w:rPr>
                <w:rFonts w:ascii="Calibri" w:hAnsi="Calibri" w:cs="Calibri"/>
                <w:b/>
                <w:sz w:val="22"/>
                <w:szCs w:val="22"/>
                <w:lang w:val="el-GR"/>
              </w:rPr>
              <w:t>:</w:t>
            </w:r>
          </w:p>
          <w:p w:rsidR="00DA2A6A" w:rsidRPr="009024D9" w:rsidRDefault="00A826EB" w:rsidP="00DA2A6A">
            <w:pPr>
              <w:pStyle w:val="20"/>
              <w:spacing w:before="0" w:after="0"/>
              <w:jc w:val="both"/>
              <w:rPr>
                <w:rFonts w:ascii="Calibri" w:hAnsi="Calibri" w:cs="Calibri"/>
                <w:b/>
                <w:sz w:val="22"/>
                <w:szCs w:val="22"/>
                <w:lang w:val="el-GR"/>
              </w:rPr>
            </w:pPr>
            <w:r w:rsidRPr="009024D9">
              <w:rPr>
                <w:rFonts w:ascii="Calibri" w:hAnsi="Calibri" w:cs="Calibri"/>
                <w:color w:val="000000"/>
                <w:sz w:val="22"/>
                <w:szCs w:val="22"/>
                <w:lang w:val="el-GR"/>
              </w:rPr>
              <w:t xml:space="preserve">Το περιεχόμενο του ΕΛεΦυΣ συσχετίζεται με το Α.Π. Φυσικών Επιστημών και μπορεί να υλοποιηθεί σε οποιαδήποτε χρονική περίοδο μελετάται το αντίστοιχο κεφάλαιο. Η ταξινόμηση των λημμάτων του ακολουθεί τις θεματικές / </w:t>
            </w:r>
            <w:r w:rsidR="00DD1522" w:rsidRPr="009024D9">
              <w:rPr>
                <w:rFonts w:ascii="Calibri" w:hAnsi="Calibri" w:cs="Calibri"/>
                <w:color w:val="000000"/>
                <w:sz w:val="22"/>
                <w:szCs w:val="22"/>
                <w:lang w:val="el-GR"/>
              </w:rPr>
              <w:t xml:space="preserve">τα </w:t>
            </w:r>
            <w:r w:rsidRPr="009024D9">
              <w:rPr>
                <w:rFonts w:ascii="Calibri" w:hAnsi="Calibri" w:cs="Calibri"/>
                <w:color w:val="000000"/>
                <w:sz w:val="22"/>
                <w:szCs w:val="22"/>
                <w:lang w:val="el-GR"/>
              </w:rPr>
              <w:t xml:space="preserve">κεφάλαια των σχολικών εγχειριδίων. </w:t>
            </w:r>
          </w:p>
          <w:p w:rsidR="00A826EB" w:rsidRPr="009024D9" w:rsidRDefault="00A826EB" w:rsidP="00A826EB">
            <w:pPr>
              <w:rPr>
                <w:rFonts w:ascii="Calibri" w:hAnsi="Calibri" w:cs="Calibri"/>
                <w:lang w:val="el-GR"/>
              </w:rPr>
            </w:pPr>
          </w:p>
          <w:p w:rsidR="008B714F" w:rsidRPr="009024D9" w:rsidRDefault="00A4318E" w:rsidP="00DA2A6A">
            <w:pPr>
              <w:pStyle w:val="20"/>
              <w:spacing w:before="0" w:after="0"/>
              <w:jc w:val="both"/>
              <w:rPr>
                <w:rFonts w:ascii="Calibri" w:hAnsi="Calibri" w:cs="Calibri"/>
                <w:b/>
                <w:sz w:val="22"/>
                <w:szCs w:val="22"/>
                <w:lang w:val="el-GR"/>
              </w:rPr>
            </w:pPr>
            <w:r w:rsidRPr="009024D9">
              <w:rPr>
                <w:rFonts w:ascii="Calibri" w:hAnsi="Calibri" w:cs="Calibri"/>
                <w:b/>
                <w:sz w:val="22"/>
                <w:szCs w:val="22"/>
                <w:lang w:val="el-GR"/>
              </w:rPr>
              <w:t>Εκτυπώσιμο Υλικό</w:t>
            </w:r>
          </w:p>
          <w:p w:rsidR="008B714F" w:rsidRPr="009024D9" w:rsidRDefault="00A4318E" w:rsidP="00DA2A6A">
            <w:pPr>
              <w:pStyle w:val="a6"/>
              <w:ind w:right="0"/>
              <w:jc w:val="both"/>
              <w:rPr>
                <w:rFonts w:ascii="Calibri" w:hAnsi="Calibri" w:cs="Calibri"/>
                <w:bCs/>
                <w:iCs w:val="0"/>
                <w:color w:val="000000" w:themeColor="text1"/>
                <w:sz w:val="22"/>
                <w:lang w:val="el-GR"/>
              </w:rPr>
            </w:pPr>
            <w:r w:rsidRPr="009024D9">
              <w:rPr>
                <w:rFonts w:ascii="Calibri" w:hAnsi="Calibri" w:cs="Calibri"/>
                <w:bCs/>
                <w:iCs w:val="0"/>
                <w:color w:val="000000" w:themeColor="text1"/>
                <w:sz w:val="22"/>
                <w:szCs w:val="22"/>
                <w:lang w:val="el-GR"/>
              </w:rPr>
              <w:t>-Φύλλα εργασίας</w:t>
            </w:r>
          </w:p>
          <w:p w:rsidR="00BB4719" w:rsidRPr="009024D9" w:rsidRDefault="00BB4719" w:rsidP="00DA2A6A">
            <w:pPr>
              <w:pStyle w:val="a6"/>
              <w:ind w:right="0"/>
              <w:jc w:val="both"/>
              <w:rPr>
                <w:rFonts w:ascii="Calibri" w:hAnsi="Calibri" w:cs="Calibri"/>
                <w:bCs/>
                <w:iCs w:val="0"/>
                <w:color w:val="000000" w:themeColor="text1"/>
                <w:sz w:val="22"/>
                <w:lang w:val="el-GR"/>
              </w:rPr>
            </w:pPr>
            <w:r w:rsidRPr="009024D9">
              <w:rPr>
                <w:rFonts w:ascii="Calibri" w:hAnsi="Calibri" w:cs="Calibri"/>
                <w:bCs/>
                <w:iCs w:val="0"/>
                <w:color w:val="000000" w:themeColor="text1"/>
                <w:sz w:val="22"/>
                <w:szCs w:val="22"/>
                <w:lang w:val="el-GR"/>
              </w:rPr>
              <w:t xml:space="preserve">-Παραδείγματα αξιοποίησης / Υλικό Χρηστών: </w:t>
            </w:r>
          </w:p>
          <w:p w:rsidR="00BB4719" w:rsidRPr="009024D9" w:rsidRDefault="00994C6B" w:rsidP="00DA2A6A">
            <w:pPr>
              <w:pStyle w:val="a6"/>
              <w:ind w:right="0"/>
              <w:jc w:val="both"/>
              <w:rPr>
                <w:rFonts w:ascii="Calibri" w:hAnsi="Calibri" w:cs="Calibri"/>
                <w:bCs/>
                <w:iCs w:val="0"/>
                <w:color w:val="000000" w:themeColor="text1"/>
                <w:sz w:val="22"/>
                <w:lang w:val="el-GR"/>
              </w:rPr>
            </w:pPr>
            <w:hyperlink r:id="rId8" w:history="1">
              <w:r w:rsidR="00BB4719" w:rsidRPr="009024D9">
                <w:rPr>
                  <w:rStyle w:val="-"/>
                  <w:rFonts w:ascii="Calibri" w:hAnsi="Calibri" w:cs="Calibri"/>
                  <w:bCs/>
                  <w:iCs w:val="0"/>
                  <w:sz w:val="22"/>
                  <w:szCs w:val="22"/>
                  <w:lang w:val="el-GR"/>
                </w:rPr>
                <w:t>https://lefkos.uo</w:t>
              </w:r>
              <w:r w:rsidR="00BB4719" w:rsidRPr="009024D9">
                <w:rPr>
                  <w:rStyle w:val="-"/>
                  <w:rFonts w:ascii="Calibri" w:hAnsi="Calibri" w:cs="Calibri"/>
                  <w:bCs/>
                  <w:iCs w:val="0"/>
                  <w:sz w:val="22"/>
                  <w:szCs w:val="22"/>
                  <w:lang w:val="el-GR"/>
                </w:rPr>
                <w:t>m</w:t>
              </w:r>
              <w:r w:rsidR="00BB4719" w:rsidRPr="009024D9">
                <w:rPr>
                  <w:rStyle w:val="-"/>
                  <w:rFonts w:ascii="Calibri" w:hAnsi="Calibri" w:cs="Calibri"/>
                  <w:bCs/>
                  <w:iCs w:val="0"/>
                  <w:sz w:val="22"/>
                  <w:szCs w:val="22"/>
                  <w:lang w:val="el-GR"/>
                </w:rPr>
                <w:t>.gr/elefys/examples.html</w:t>
              </w:r>
            </w:hyperlink>
          </w:p>
          <w:p w:rsidR="00A4318E" w:rsidRPr="009024D9" w:rsidRDefault="00A4318E" w:rsidP="00DA2A6A">
            <w:pPr>
              <w:pStyle w:val="a6"/>
              <w:ind w:right="0"/>
              <w:jc w:val="both"/>
              <w:rPr>
                <w:rFonts w:ascii="Calibri" w:hAnsi="Calibri" w:cs="Calibri"/>
                <w:bCs/>
                <w:iCs w:val="0"/>
                <w:sz w:val="22"/>
                <w:lang w:val="el-GR"/>
              </w:rPr>
            </w:pPr>
          </w:p>
          <w:p w:rsidR="00DA2A6A" w:rsidRPr="009024D9" w:rsidRDefault="00DA2A6A" w:rsidP="00DA2A6A">
            <w:pPr>
              <w:pStyle w:val="20"/>
              <w:spacing w:before="0" w:after="0"/>
              <w:jc w:val="both"/>
              <w:rPr>
                <w:rFonts w:ascii="Calibri" w:hAnsi="Calibri" w:cs="Calibri"/>
                <w:b/>
                <w:sz w:val="22"/>
                <w:szCs w:val="22"/>
                <w:lang w:val="el-GR"/>
              </w:rPr>
            </w:pPr>
          </w:p>
          <w:p w:rsidR="00204533" w:rsidRPr="009024D9" w:rsidRDefault="004E3499" w:rsidP="001B4DF8">
            <w:pPr>
              <w:pStyle w:val="20"/>
              <w:spacing w:before="0" w:after="0"/>
              <w:jc w:val="both"/>
              <w:rPr>
                <w:rFonts w:ascii="Calibri" w:hAnsi="Calibri" w:cs="Calibri"/>
                <w:b/>
                <w:sz w:val="22"/>
                <w:szCs w:val="22"/>
                <w:lang w:val="el-GR"/>
              </w:rPr>
            </w:pPr>
            <w:r w:rsidRPr="009024D9">
              <w:rPr>
                <w:rFonts w:ascii="Calibri" w:hAnsi="Calibri" w:cs="Calibri"/>
                <w:b/>
                <w:sz w:val="22"/>
                <w:szCs w:val="22"/>
                <w:lang w:val="el-GR"/>
              </w:rPr>
              <w:t>Απαραίτητοι Σύνδεσμοι</w:t>
            </w:r>
            <w:r w:rsidR="00BB4719" w:rsidRPr="009024D9">
              <w:rPr>
                <w:rFonts w:ascii="Calibri" w:hAnsi="Calibri" w:cs="Calibri"/>
                <w:b/>
                <w:sz w:val="22"/>
                <w:szCs w:val="22"/>
                <w:lang w:val="el-GR"/>
              </w:rPr>
              <w:t>:</w:t>
            </w:r>
          </w:p>
          <w:p w:rsidR="00204533" w:rsidRPr="009024D9" w:rsidRDefault="00BB4719" w:rsidP="00BB4719">
            <w:pPr>
              <w:pStyle w:val="a6"/>
              <w:ind w:right="0"/>
              <w:jc w:val="both"/>
              <w:rPr>
                <w:rFonts w:ascii="Calibri" w:hAnsi="Calibri" w:cs="Calibri"/>
                <w:bCs/>
                <w:iCs w:val="0"/>
                <w:color w:val="000000" w:themeColor="text1"/>
                <w:sz w:val="22"/>
                <w:lang w:val="el-GR"/>
              </w:rPr>
            </w:pPr>
            <w:r w:rsidRPr="009024D9">
              <w:rPr>
                <w:rFonts w:ascii="Calibri" w:hAnsi="Calibri" w:cs="Calibri"/>
                <w:bCs/>
                <w:iCs w:val="0"/>
                <w:color w:val="000000" w:themeColor="text1"/>
                <w:sz w:val="22"/>
                <w:szCs w:val="22"/>
                <w:lang w:val="el-GR"/>
              </w:rPr>
              <w:t xml:space="preserve">- </w:t>
            </w:r>
            <w:r w:rsidR="00204533" w:rsidRPr="009024D9">
              <w:rPr>
                <w:rFonts w:ascii="Calibri" w:hAnsi="Calibri" w:cs="Calibri"/>
                <w:bCs/>
                <w:iCs w:val="0"/>
                <w:color w:val="000000" w:themeColor="text1"/>
                <w:sz w:val="22"/>
                <w:szCs w:val="22"/>
                <w:lang w:val="el-GR"/>
              </w:rPr>
              <w:t>Κεντρική σελίδα του Έργου:</w:t>
            </w:r>
          </w:p>
          <w:p w:rsidR="00BB4719" w:rsidRPr="009024D9" w:rsidRDefault="00994C6B" w:rsidP="00BB4719">
            <w:pPr>
              <w:pStyle w:val="a6"/>
              <w:ind w:right="0"/>
              <w:jc w:val="both"/>
              <w:rPr>
                <w:rFonts w:ascii="Calibri" w:hAnsi="Calibri" w:cs="Calibri"/>
                <w:bCs/>
                <w:iCs w:val="0"/>
                <w:color w:val="000000" w:themeColor="text1"/>
                <w:sz w:val="22"/>
                <w:lang w:val="el-GR"/>
              </w:rPr>
            </w:pPr>
            <w:hyperlink r:id="rId9" w:history="1">
              <w:r w:rsidR="00204533" w:rsidRPr="009024D9">
                <w:rPr>
                  <w:rStyle w:val="-"/>
                  <w:rFonts w:ascii="Calibri" w:hAnsi="Calibri" w:cs="Calibri"/>
                  <w:bCs/>
                  <w:iCs w:val="0"/>
                  <w:sz w:val="22"/>
                  <w:szCs w:val="22"/>
                </w:rPr>
                <w:t>http</w:t>
              </w:r>
              <w:r w:rsidR="00204533" w:rsidRPr="009024D9">
                <w:rPr>
                  <w:rStyle w:val="-"/>
                  <w:rFonts w:ascii="Calibri" w:hAnsi="Calibri" w:cs="Calibri"/>
                  <w:bCs/>
                  <w:iCs w:val="0"/>
                  <w:sz w:val="22"/>
                  <w:szCs w:val="22"/>
                  <w:lang w:val="el-GR"/>
                </w:rPr>
                <w:t>://</w:t>
              </w:r>
              <w:r w:rsidR="00204533" w:rsidRPr="009024D9">
                <w:rPr>
                  <w:rStyle w:val="-"/>
                  <w:rFonts w:ascii="Calibri" w:hAnsi="Calibri" w:cs="Calibri"/>
                  <w:bCs/>
                  <w:iCs w:val="0"/>
                  <w:sz w:val="22"/>
                  <w:szCs w:val="22"/>
                </w:rPr>
                <w:t>www</w:t>
              </w:r>
              <w:r w:rsidR="00204533" w:rsidRPr="009024D9">
                <w:rPr>
                  <w:rStyle w:val="-"/>
                  <w:rFonts w:ascii="Calibri" w:hAnsi="Calibri" w:cs="Calibri"/>
                  <w:bCs/>
                  <w:iCs w:val="0"/>
                  <w:sz w:val="22"/>
                  <w:szCs w:val="22"/>
                  <w:lang w:val="el-GR"/>
                </w:rPr>
                <w:t>.</w:t>
              </w:r>
              <w:r w:rsidR="00204533" w:rsidRPr="009024D9">
                <w:rPr>
                  <w:rStyle w:val="-"/>
                  <w:rFonts w:ascii="Calibri" w:hAnsi="Calibri" w:cs="Calibri"/>
                  <w:bCs/>
                  <w:iCs w:val="0"/>
                  <w:sz w:val="22"/>
                  <w:szCs w:val="22"/>
                </w:rPr>
                <w:t>elefys</w:t>
              </w:r>
              <w:r w:rsidR="00204533" w:rsidRPr="009024D9">
                <w:rPr>
                  <w:rStyle w:val="-"/>
                  <w:rFonts w:ascii="Calibri" w:hAnsi="Calibri" w:cs="Calibri"/>
                  <w:bCs/>
                  <w:iCs w:val="0"/>
                  <w:sz w:val="22"/>
                  <w:szCs w:val="22"/>
                  <w:lang w:val="el-GR"/>
                </w:rPr>
                <w:t>.</w:t>
              </w:r>
              <w:r w:rsidR="00204533" w:rsidRPr="009024D9">
                <w:rPr>
                  <w:rStyle w:val="-"/>
                  <w:rFonts w:ascii="Calibri" w:hAnsi="Calibri" w:cs="Calibri"/>
                  <w:bCs/>
                  <w:iCs w:val="0"/>
                  <w:sz w:val="22"/>
                  <w:szCs w:val="22"/>
                </w:rPr>
                <w:t>gr</w:t>
              </w:r>
            </w:hyperlink>
          </w:p>
          <w:p w:rsidR="00DF00BF" w:rsidRPr="009024D9" w:rsidRDefault="00DF00BF" w:rsidP="00BB4719">
            <w:pPr>
              <w:pStyle w:val="a6"/>
              <w:ind w:right="0"/>
              <w:jc w:val="both"/>
              <w:rPr>
                <w:rFonts w:ascii="Calibri" w:hAnsi="Calibri" w:cs="Calibri"/>
                <w:bCs/>
                <w:iCs w:val="0"/>
                <w:color w:val="000000" w:themeColor="text1"/>
                <w:sz w:val="22"/>
                <w:lang w:val="el-GR"/>
              </w:rPr>
            </w:pPr>
          </w:p>
          <w:p w:rsidR="00204533" w:rsidRPr="009024D9" w:rsidRDefault="00BB4719" w:rsidP="00BB4719">
            <w:pPr>
              <w:pStyle w:val="a6"/>
              <w:ind w:right="0"/>
              <w:jc w:val="both"/>
              <w:rPr>
                <w:rFonts w:ascii="Calibri" w:hAnsi="Calibri" w:cs="Calibri"/>
                <w:bCs/>
                <w:iCs w:val="0"/>
                <w:color w:val="000000" w:themeColor="text1"/>
                <w:sz w:val="22"/>
                <w:lang w:val="el-GR"/>
              </w:rPr>
            </w:pPr>
            <w:r w:rsidRPr="009024D9">
              <w:rPr>
                <w:rFonts w:ascii="Calibri" w:hAnsi="Calibri" w:cs="Calibri"/>
                <w:bCs/>
                <w:iCs w:val="0"/>
                <w:color w:val="000000" w:themeColor="text1"/>
                <w:sz w:val="22"/>
                <w:szCs w:val="22"/>
                <w:lang w:val="el-GR"/>
              </w:rPr>
              <w:t xml:space="preserve">- </w:t>
            </w:r>
            <w:r w:rsidR="00204533" w:rsidRPr="009024D9">
              <w:rPr>
                <w:rFonts w:ascii="Calibri" w:hAnsi="Calibri" w:cs="Calibri"/>
                <w:bCs/>
                <w:iCs w:val="0"/>
                <w:color w:val="000000" w:themeColor="text1"/>
                <w:sz w:val="22"/>
                <w:szCs w:val="22"/>
                <w:lang w:val="el-GR"/>
              </w:rPr>
              <w:t xml:space="preserve">Λεξικό: </w:t>
            </w:r>
          </w:p>
          <w:p w:rsidR="00BB4719" w:rsidRPr="009024D9" w:rsidRDefault="00994C6B" w:rsidP="00BB4719">
            <w:pPr>
              <w:pStyle w:val="a6"/>
              <w:ind w:right="0"/>
              <w:jc w:val="both"/>
              <w:rPr>
                <w:rFonts w:ascii="Calibri" w:hAnsi="Calibri" w:cs="Calibri"/>
                <w:bCs/>
                <w:iCs w:val="0"/>
                <w:color w:val="000000" w:themeColor="text1"/>
                <w:sz w:val="22"/>
                <w:lang w:val="el-GR"/>
              </w:rPr>
            </w:pPr>
            <w:hyperlink r:id="rId10" w:history="1">
              <w:r w:rsidR="00204533" w:rsidRPr="009024D9">
                <w:rPr>
                  <w:rStyle w:val="-"/>
                  <w:rFonts w:ascii="Calibri" w:hAnsi="Calibri" w:cs="Calibri"/>
                  <w:bCs/>
                  <w:iCs w:val="0"/>
                  <w:sz w:val="22"/>
                  <w:szCs w:val="22"/>
                  <w:lang w:val="el-GR"/>
                </w:rPr>
                <w:t>https://elefys.</w:t>
              </w:r>
              <w:r w:rsidR="00204533" w:rsidRPr="009024D9">
                <w:rPr>
                  <w:rStyle w:val="-"/>
                  <w:rFonts w:ascii="Calibri" w:hAnsi="Calibri" w:cs="Calibri"/>
                  <w:bCs/>
                  <w:iCs w:val="0"/>
                  <w:sz w:val="22"/>
                  <w:szCs w:val="22"/>
                  <w:lang w:val="el-GR"/>
                </w:rPr>
                <w:t>e</w:t>
              </w:r>
              <w:r w:rsidR="00204533" w:rsidRPr="009024D9">
                <w:rPr>
                  <w:rStyle w:val="-"/>
                  <w:rFonts w:ascii="Calibri" w:hAnsi="Calibri" w:cs="Calibri"/>
                  <w:bCs/>
                  <w:iCs w:val="0"/>
                  <w:sz w:val="22"/>
                  <w:szCs w:val="22"/>
                  <w:lang w:val="el-GR"/>
                </w:rPr>
                <w:t>-me.edu.gr</w:t>
              </w:r>
            </w:hyperlink>
          </w:p>
          <w:p w:rsidR="004E3499" w:rsidRPr="009024D9" w:rsidRDefault="004E3499" w:rsidP="00DA2A6A">
            <w:pPr>
              <w:spacing w:after="0"/>
              <w:jc w:val="both"/>
              <w:rPr>
                <w:rFonts w:ascii="Calibri" w:hAnsi="Calibri" w:cs="Calibri"/>
                <w:sz w:val="22"/>
                <w:lang w:val="el-GR"/>
              </w:rPr>
            </w:pPr>
          </w:p>
          <w:p w:rsidR="00A4318E" w:rsidRPr="009024D9" w:rsidRDefault="00A4318E" w:rsidP="00DA2A6A">
            <w:pPr>
              <w:pStyle w:val="20"/>
              <w:spacing w:before="0" w:after="0"/>
              <w:jc w:val="both"/>
              <w:rPr>
                <w:rFonts w:ascii="Calibri" w:hAnsi="Calibri" w:cs="Calibri"/>
                <w:b/>
                <w:sz w:val="22"/>
                <w:szCs w:val="22"/>
                <w:lang w:val="el-GR"/>
              </w:rPr>
            </w:pPr>
            <w:r w:rsidRPr="009024D9">
              <w:rPr>
                <w:rFonts w:ascii="Calibri" w:hAnsi="Calibri" w:cs="Calibri"/>
                <w:b/>
                <w:sz w:val="22"/>
                <w:szCs w:val="22"/>
                <w:lang w:val="el-GR"/>
              </w:rPr>
              <w:t>Οπτικοακουστικό υλικό</w:t>
            </w:r>
          </w:p>
          <w:p w:rsidR="00A4318E" w:rsidRPr="009024D9" w:rsidRDefault="001B4DF8" w:rsidP="00DA2A6A">
            <w:pPr>
              <w:pStyle w:val="20"/>
              <w:spacing w:before="0" w:after="0"/>
              <w:jc w:val="both"/>
              <w:rPr>
                <w:rFonts w:ascii="Calibri" w:hAnsi="Calibri" w:cs="Calibri"/>
                <w:sz w:val="22"/>
                <w:szCs w:val="22"/>
                <w:lang w:val="el-GR"/>
              </w:rPr>
            </w:pPr>
            <w:r w:rsidRPr="009024D9">
              <w:rPr>
                <w:rFonts w:ascii="Calibri" w:hAnsi="Calibri" w:cs="Calibri"/>
                <w:sz w:val="22"/>
                <w:szCs w:val="22"/>
                <w:lang w:val="el-GR"/>
              </w:rPr>
              <w:t>ΟΧΙ</w:t>
            </w:r>
          </w:p>
          <w:p w:rsidR="008B714F" w:rsidRPr="009024D9" w:rsidRDefault="00A4318E" w:rsidP="00DA2A6A">
            <w:pPr>
              <w:pStyle w:val="20"/>
              <w:spacing w:before="0" w:after="0"/>
              <w:jc w:val="both"/>
              <w:rPr>
                <w:rFonts w:ascii="Calibri" w:hAnsi="Calibri" w:cs="Calibri"/>
                <w:b/>
                <w:sz w:val="22"/>
                <w:szCs w:val="22"/>
                <w:lang w:val="el-GR"/>
              </w:rPr>
            </w:pPr>
            <w:r w:rsidRPr="009024D9">
              <w:rPr>
                <w:rFonts w:ascii="Calibri" w:hAnsi="Calibri" w:cs="Calibri"/>
                <w:b/>
                <w:sz w:val="22"/>
                <w:szCs w:val="22"/>
                <w:lang w:val="el-GR"/>
              </w:rPr>
              <w:t>Διαδραστικό υλικό</w:t>
            </w:r>
          </w:p>
          <w:p w:rsidR="00A4318E" w:rsidRPr="009024D9" w:rsidRDefault="001B4DF8" w:rsidP="00DA2A6A">
            <w:pPr>
              <w:pStyle w:val="20"/>
              <w:spacing w:before="0" w:after="0"/>
              <w:jc w:val="both"/>
              <w:rPr>
                <w:rFonts w:ascii="Calibri" w:hAnsi="Calibri" w:cs="Calibri"/>
                <w:sz w:val="22"/>
                <w:szCs w:val="22"/>
                <w:lang w:val="el-GR"/>
              </w:rPr>
            </w:pPr>
            <w:r w:rsidRPr="009024D9">
              <w:rPr>
                <w:rFonts w:ascii="Calibri" w:hAnsi="Calibri" w:cs="Calibri"/>
                <w:sz w:val="22"/>
                <w:szCs w:val="22"/>
                <w:lang w:val="el-GR"/>
              </w:rPr>
              <w:t>ΟΧΙ</w:t>
            </w:r>
          </w:p>
          <w:p w:rsidR="001B4DF8" w:rsidRPr="009024D9" w:rsidRDefault="001B4DF8" w:rsidP="001B4DF8">
            <w:pPr>
              <w:rPr>
                <w:rFonts w:ascii="Calibri" w:hAnsi="Calibri" w:cs="Calibri"/>
                <w:lang w:val="el-GR"/>
              </w:rPr>
            </w:pPr>
          </w:p>
          <w:p w:rsidR="00A4318E" w:rsidRPr="009024D9" w:rsidRDefault="007919AA" w:rsidP="00DA2A6A">
            <w:pPr>
              <w:pStyle w:val="20"/>
              <w:spacing w:before="0" w:after="0"/>
              <w:jc w:val="both"/>
              <w:rPr>
                <w:rFonts w:ascii="Calibri" w:hAnsi="Calibri" w:cs="Calibri"/>
                <w:b/>
                <w:sz w:val="22"/>
                <w:szCs w:val="22"/>
                <w:lang w:val="el-GR"/>
              </w:rPr>
            </w:pPr>
            <w:r w:rsidRPr="009024D9">
              <w:rPr>
                <w:rFonts w:ascii="Calibri" w:hAnsi="Calibri" w:cs="Calibri"/>
                <w:b/>
                <w:sz w:val="22"/>
                <w:szCs w:val="22"/>
                <w:lang w:val="el-GR"/>
              </w:rPr>
              <w:t>Υποστήριξη</w:t>
            </w:r>
            <w:r w:rsidR="00DA2A6A" w:rsidRPr="009024D9">
              <w:rPr>
                <w:rFonts w:ascii="Calibri" w:hAnsi="Calibri" w:cs="Calibri"/>
                <w:b/>
                <w:sz w:val="22"/>
                <w:szCs w:val="22"/>
                <w:lang w:val="el-GR"/>
              </w:rPr>
              <w:t xml:space="preserve"> εκπαιδευτικού</w:t>
            </w:r>
          </w:p>
          <w:p w:rsidR="001B4DF8" w:rsidRPr="009024D9" w:rsidRDefault="001B4DF8" w:rsidP="001B4DF8">
            <w:pPr>
              <w:pStyle w:val="a6"/>
              <w:ind w:right="0"/>
              <w:jc w:val="both"/>
              <w:rPr>
                <w:rFonts w:ascii="Calibri" w:hAnsi="Calibri" w:cs="Calibri"/>
                <w:bCs/>
                <w:iCs w:val="0"/>
                <w:color w:val="000000" w:themeColor="text1"/>
                <w:sz w:val="22"/>
                <w:lang w:val="el-GR"/>
              </w:rPr>
            </w:pPr>
            <w:r w:rsidRPr="009024D9">
              <w:rPr>
                <w:rFonts w:ascii="Calibri" w:hAnsi="Calibri" w:cs="Calibri"/>
                <w:bCs/>
                <w:iCs w:val="0"/>
                <w:color w:val="000000" w:themeColor="text1"/>
                <w:sz w:val="22"/>
                <w:szCs w:val="22"/>
                <w:lang w:val="el-GR"/>
              </w:rPr>
              <w:t>- Κεντρική σελίδα του Έργου:</w:t>
            </w:r>
          </w:p>
          <w:p w:rsidR="001B4DF8" w:rsidRPr="009024D9" w:rsidRDefault="00994C6B" w:rsidP="001B4DF8">
            <w:pPr>
              <w:pStyle w:val="a6"/>
              <w:ind w:right="0"/>
              <w:jc w:val="both"/>
              <w:rPr>
                <w:rFonts w:ascii="Calibri" w:hAnsi="Calibri" w:cs="Calibri"/>
                <w:bCs/>
                <w:iCs w:val="0"/>
                <w:color w:val="000000" w:themeColor="text1"/>
                <w:sz w:val="22"/>
                <w:lang w:val="el-GR"/>
              </w:rPr>
            </w:pPr>
            <w:hyperlink r:id="rId11" w:history="1">
              <w:r w:rsidR="001B4DF8" w:rsidRPr="009024D9">
                <w:rPr>
                  <w:rStyle w:val="-"/>
                  <w:rFonts w:ascii="Calibri" w:hAnsi="Calibri" w:cs="Calibri"/>
                  <w:bCs/>
                  <w:iCs w:val="0"/>
                  <w:sz w:val="22"/>
                  <w:szCs w:val="22"/>
                </w:rPr>
                <w:t>http</w:t>
              </w:r>
              <w:r w:rsidR="001B4DF8" w:rsidRPr="009024D9">
                <w:rPr>
                  <w:rStyle w:val="-"/>
                  <w:rFonts w:ascii="Calibri" w:hAnsi="Calibri" w:cs="Calibri"/>
                  <w:bCs/>
                  <w:iCs w:val="0"/>
                  <w:sz w:val="22"/>
                  <w:szCs w:val="22"/>
                  <w:lang w:val="el-GR"/>
                </w:rPr>
                <w:t>://</w:t>
              </w:r>
              <w:r w:rsidR="001B4DF8" w:rsidRPr="009024D9">
                <w:rPr>
                  <w:rStyle w:val="-"/>
                  <w:rFonts w:ascii="Calibri" w:hAnsi="Calibri" w:cs="Calibri"/>
                  <w:bCs/>
                  <w:iCs w:val="0"/>
                  <w:sz w:val="22"/>
                  <w:szCs w:val="22"/>
                </w:rPr>
                <w:t>www</w:t>
              </w:r>
              <w:r w:rsidR="001B4DF8" w:rsidRPr="009024D9">
                <w:rPr>
                  <w:rStyle w:val="-"/>
                  <w:rFonts w:ascii="Calibri" w:hAnsi="Calibri" w:cs="Calibri"/>
                  <w:bCs/>
                  <w:iCs w:val="0"/>
                  <w:sz w:val="22"/>
                  <w:szCs w:val="22"/>
                  <w:lang w:val="el-GR"/>
                </w:rPr>
                <w:t>.</w:t>
              </w:r>
              <w:r w:rsidR="001B4DF8" w:rsidRPr="009024D9">
                <w:rPr>
                  <w:rStyle w:val="-"/>
                  <w:rFonts w:ascii="Calibri" w:hAnsi="Calibri" w:cs="Calibri"/>
                  <w:bCs/>
                  <w:iCs w:val="0"/>
                  <w:sz w:val="22"/>
                  <w:szCs w:val="22"/>
                </w:rPr>
                <w:t>elefys</w:t>
              </w:r>
              <w:r w:rsidR="001B4DF8" w:rsidRPr="009024D9">
                <w:rPr>
                  <w:rStyle w:val="-"/>
                  <w:rFonts w:ascii="Calibri" w:hAnsi="Calibri" w:cs="Calibri"/>
                  <w:bCs/>
                  <w:iCs w:val="0"/>
                  <w:sz w:val="22"/>
                  <w:szCs w:val="22"/>
                  <w:lang w:val="el-GR"/>
                </w:rPr>
                <w:t>.</w:t>
              </w:r>
              <w:r w:rsidR="001B4DF8" w:rsidRPr="009024D9">
                <w:rPr>
                  <w:rStyle w:val="-"/>
                  <w:rFonts w:ascii="Calibri" w:hAnsi="Calibri" w:cs="Calibri"/>
                  <w:bCs/>
                  <w:iCs w:val="0"/>
                  <w:sz w:val="22"/>
                  <w:szCs w:val="22"/>
                </w:rPr>
                <w:t>gr</w:t>
              </w:r>
            </w:hyperlink>
          </w:p>
          <w:p w:rsidR="001B4DF8" w:rsidRPr="009024D9" w:rsidRDefault="001B4DF8" w:rsidP="00DA2A6A">
            <w:pPr>
              <w:pStyle w:val="a6"/>
              <w:ind w:right="0"/>
              <w:jc w:val="both"/>
              <w:rPr>
                <w:rFonts w:ascii="Calibri" w:hAnsi="Calibri" w:cs="Calibri"/>
                <w:bCs/>
                <w:iCs w:val="0"/>
                <w:sz w:val="22"/>
                <w:lang w:val="el-GR"/>
              </w:rPr>
            </w:pPr>
          </w:p>
          <w:p w:rsidR="007919AA" w:rsidRPr="009024D9" w:rsidRDefault="001B4DF8" w:rsidP="001B4DF8">
            <w:pPr>
              <w:pStyle w:val="a6"/>
              <w:ind w:right="0"/>
              <w:jc w:val="both"/>
              <w:rPr>
                <w:rFonts w:ascii="Calibri" w:hAnsi="Calibri" w:cs="Calibri"/>
                <w:bCs/>
                <w:iCs w:val="0"/>
                <w:sz w:val="22"/>
                <w:lang w:val="el-GR"/>
              </w:rPr>
            </w:pPr>
            <w:r w:rsidRPr="009024D9">
              <w:rPr>
                <w:rFonts w:ascii="Calibri" w:hAnsi="Calibri" w:cs="Calibri"/>
                <w:bCs/>
                <w:iCs w:val="0"/>
                <w:color w:val="000000" w:themeColor="text1"/>
                <w:sz w:val="22"/>
                <w:szCs w:val="22"/>
                <w:lang w:val="el-GR"/>
              </w:rPr>
              <w:t xml:space="preserve">- </w:t>
            </w:r>
            <w:r w:rsidR="007919AA" w:rsidRPr="009024D9">
              <w:rPr>
                <w:rFonts w:ascii="Calibri" w:hAnsi="Calibri" w:cs="Calibri"/>
                <w:bCs/>
                <w:iCs w:val="0"/>
                <w:color w:val="000000" w:themeColor="text1"/>
                <w:sz w:val="22"/>
                <w:szCs w:val="22"/>
                <w:lang w:val="el-GR"/>
              </w:rPr>
              <w:t>Οδηγός</w:t>
            </w:r>
            <w:r w:rsidRPr="009024D9">
              <w:rPr>
                <w:rFonts w:ascii="Calibri" w:hAnsi="Calibri" w:cs="Calibri"/>
                <w:bCs/>
                <w:iCs w:val="0"/>
                <w:color w:val="000000" w:themeColor="text1"/>
                <w:sz w:val="22"/>
                <w:szCs w:val="22"/>
                <w:lang w:val="el-GR"/>
              </w:rPr>
              <w:t>Εκπαιδευτικού:</w:t>
            </w:r>
          </w:p>
          <w:p w:rsidR="001B4DF8" w:rsidRPr="009024D9" w:rsidRDefault="00994C6B" w:rsidP="00DA2A6A">
            <w:pPr>
              <w:pStyle w:val="a6"/>
              <w:ind w:right="0"/>
              <w:jc w:val="both"/>
              <w:rPr>
                <w:rFonts w:ascii="Calibri" w:hAnsi="Calibri" w:cs="Calibri"/>
                <w:bCs/>
                <w:iCs w:val="0"/>
                <w:sz w:val="22"/>
                <w:lang w:val="el-GR"/>
              </w:rPr>
            </w:pPr>
            <w:hyperlink r:id="rId12" w:history="1">
              <w:r w:rsidR="001B4DF8" w:rsidRPr="009024D9">
                <w:rPr>
                  <w:rStyle w:val="-"/>
                  <w:rFonts w:ascii="Calibri" w:hAnsi="Calibri" w:cs="Calibri"/>
                  <w:bCs/>
                  <w:iCs w:val="0"/>
                  <w:sz w:val="22"/>
                  <w:szCs w:val="22"/>
                  <w:lang w:val="el-GR"/>
                </w:rPr>
                <w:t>https://elefys.e-me.edu.gr/odigies-ekpaideytikoi/</w:t>
              </w:r>
            </w:hyperlink>
          </w:p>
          <w:p w:rsidR="001B4DF8" w:rsidRPr="009024D9" w:rsidRDefault="001B4DF8" w:rsidP="00DA2A6A">
            <w:pPr>
              <w:pStyle w:val="a6"/>
              <w:ind w:right="0"/>
              <w:jc w:val="both"/>
              <w:rPr>
                <w:rFonts w:ascii="Calibri" w:hAnsi="Calibri" w:cs="Calibri"/>
                <w:bCs/>
                <w:iCs w:val="0"/>
                <w:color w:val="000000" w:themeColor="text1"/>
                <w:sz w:val="22"/>
                <w:lang w:val="el-GR"/>
              </w:rPr>
            </w:pPr>
            <w:r w:rsidRPr="009024D9">
              <w:rPr>
                <w:rFonts w:ascii="Calibri" w:hAnsi="Calibri" w:cs="Calibri"/>
                <w:bCs/>
                <w:iCs w:val="0"/>
                <w:color w:val="000000" w:themeColor="text1"/>
                <w:sz w:val="22"/>
                <w:szCs w:val="22"/>
                <w:lang w:val="el-GR"/>
              </w:rPr>
              <w:t xml:space="preserve">- Οδηγός Μαθητή: </w:t>
            </w:r>
          </w:p>
          <w:p w:rsidR="001B4DF8" w:rsidRPr="009024D9" w:rsidRDefault="00994C6B" w:rsidP="00DA2A6A">
            <w:pPr>
              <w:pStyle w:val="a6"/>
              <w:ind w:right="0"/>
              <w:jc w:val="both"/>
              <w:rPr>
                <w:rFonts w:ascii="Calibri" w:hAnsi="Calibri" w:cs="Calibri"/>
                <w:bCs/>
                <w:iCs w:val="0"/>
                <w:sz w:val="22"/>
                <w:lang w:val="el-GR"/>
              </w:rPr>
            </w:pPr>
            <w:hyperlink r:id="rId13" w:history="1">
              <w:r w:rsidR="001B4DF8" w:rsidRPr="009024D9">
                <w:rPr>
                  <w:rStyle w:val="-"/>
                  <w:rFonts w:ascii="Calibri" w:hAnsi="Calibri" w:cs="Calibri"/>
                  <w:bCs/>
                  <w:iCs w:val="0"/>
                  <w:sz w:val="22"/>
                  <w:szCs w:val="22"/>
                  <w:lang w:val="el-GR"/>
                </w:rPr>
                <w:t>https://elefys.e-me.edu.gr/odigies-mathites/</w:t>
              </w:r>
            </w:hyperlink>
          </w:p>
          <w:p w:rsidR="001B4DF8" w:rsidRPr="009024D9" w:rsidRDefault="001B4DF8" w:rsidP="00DA2A6A">
            <w:pPr>
              <w:pStyle w:val="a6"/>
              <w:ind w:right="0"/>
              <w:jc w:val="both"/>
              <w:rPr>
                <w:rFonts w:ascii="Calibri" w:hAnsi="Calibri" w:cs="Calibri"/>
                <w:bCs/>
                <w:iCs w:val="0"/>
                <w:sz w:val="22"/>
                <w:lang w:val="el-GR"/>
              </w:rPr>
            </w:pPr>
          </w:p>
          <w:p w:rsidR="00DF00BF" w:rsidRPr="009024D9" w:rsidRDefault="00DF00BF" w:rsidP="00DA2A6A">
            <w:pPr>
              <w:pStyle w:val="a6"/>
              <w:ind w:right="0"/>
              <w:jc w:val="both"/>
              <w:rPr>
                <w:rFonts w:ascii="Calibri" w:hAnsi="Calibri" w:cs="Calibri"/>
                <w:bCs/>
                <w:iCs w:val="0"/>
                <w:sz w:val="22"/>
                <w:lang w:val="el-GR"/>
              </w:rPr>
            </w:pPr>
          </w:p>
          <w:p w:rsidR="00DF00BF" w:rsidRPr="009024D9" w:rsidRDefault="00DF00BF" w:rsidP="00DA2A6A">
            <w:pPr>
              <w:pStyle w:val="a6"/>
              <w:ind w:right="0"/>
              <w:jc w:val="both"/>
              <w:rPr>
                <w:rFonts w:ascii="Calibri" w:hAnsi="Calibri" w:cs="Calibri"/>
                <w:bCs/>
                <w:iCs w:val="0"/>
                <w:sz w:val="22"/>
                <w:lang w:val="el-GR"/>
              </w:rPr>
            </w:pPr>
          </w:p>
          <w:p w:rsidR="00DF00BF" w:rsidRPr="009024D9" w:rsidRDefault="00DF00BF" w:rsidP="00DA2A6A">
            <w:pPr>
              <w:pStyle w:val="a6"/>
              <w:ind w:right="0"/>
              <w:jc w:val="both"/>
              <w:rPr>
                <w:rFonts w:ascii="Calibri" w:hAnsi="Calibri" w:cs="Calibri"/>
                <w:bCs/>
                <w:iCs w:val="0"/>
                <w:sz w:val="22"/>
                <w:lang w:val="el-GR"/>
              </w:rPr>
            </w:pPr>
          </w:p>
          <w:p w:rsidR="002E4E12" w:rsidRPr="009024D9" w:rsidRDefault="002E4E12" w:rsidP="00DA2A6A">
            <w:pPr>
              <w:pStyle w:val="a6"/>
              <w:ind w:right="0"/>
              <w:jc w:val="both"/>
              <w:rPr>
                <w:rFonts w:ascii="Calibri" w:hAnsi="Calibri" w:cs="Calibri"/>
                <w:bCs/>
                <w:iCs w:val="0"/>
                <w:color w:val="000000" w:themeColor="text1"/>
                <w:sz w:val="22"/>
                <w:lang w:val="el-GR"/>
              </w:rPr>
            </w:pPr>
            <w:r w:rsidRPr="009024D9">
              <w:rPr>
                <w:rFonts w:ascii="Calibri" w:hAnsi="Calibri" w:cs="Calibri"/>
                <w:bCs/>
                <w:iCs w:val="0"/>
                <w:color w:val="000000" w:themeColor="text1"/>
                <w:sz w:val="22"/>
                <w:szCs w:val="22"/>
                <w:lang w:val="el-GR"/>
              </w:rPr>
              <w:lastRenderedPageBreak/>
              <w:t>Επιμόρφωση</w:t>
            </w:r>
          </w:p>
          <w:p w:rsidR="00DF00BF" w:rsidRPr="009024D9" w:rsidRDefault="00DF00BF" w:rsidP="00DA2A6A">
            <w:pPr>
              <w:pStyle w:val="a6"/>
              <w:ind w:right="0"/>
              <w:jc w:val="both"/>
              <w:rPr>
                <w:rFonts w:ascii="Calibri" w:hAnsi="Calibri" w:cs="Calibri"/>
                <w:bCs/>
                <w:iCs w:val="0"/>
                <w:color w:val="000000" w:themeColor="text1"/>
                <w:sz w:val="22"/>
                <w:lang w:val="el-GR"/>
              </w:rPr>
            </w:pPr>
          </w:p>
          <w:p w:rsidR="00F579A6" w:rsidRPr="008E7945" w:rsidRDefault="00DF00BF" w:rsidP="00DA2A6A">
            <w:pPr>
              <w:pStyle w:val="a6"/>
              <w:ind w:right="0"/>
              <w:jc w:val="both"/>
              <w:rPr>
                <w:rFonts w:ascii="Calibri" w:hAnsi="Calibri" w:cs="Calibri"/>
                <w:bCs/>
                <w:iCs w:val="0"/>
                <w:color w:val="000000" w:themeColor="text1"/>
                <w:sz w:val="22"/>
                <w:lang w:val="el-GR"/>
              </w:rPr>
            </w:pPr>
            <w:r w:rsidRPr="009024D9">
              <w:rPr>
                <w:rFonts w:ascii="Calibri" w:hAnsi="Calibri" w:cs="Calibri"/>
                <w:bCs/>
                <w:iCs w:val="0"/>
                <w:color w:val="000000" w:themeColor="text1"/>
                <w:sz w:val="22"/>
                <w:szCs w:val="22"/>
                <w:lang w:val="el-GR"/>
              </w:rPr>
              <w:t xml:space="preserve">- </w:t>
            </w:r>
            <w:r w:rsidR="00F579A6" w:rsidRPr="009024D9">
              <w:rPr>
                <w:rFonts w:ascii="Calibri" w:hAnsi="Calibri" w:cs="Calibri"/>
                <w:bCs/>
                <w:iCs w:val="0"/>
                <w:color w:val="000000" w:themeColor="text1"/>
                <w:sz w:val="22"/>
                <w:szCs w:val="22"/>
              </w:rPr>
              <w:t>webinars</w:t>
            </w:r>
            <w:r w:rsidR="008E7945">
              <w:rPr>
                <w:rFonts w:ascii="Calibri" w:hAnsi="Calibri" w:cs="Calibri"/>
                <w:bCs/>
                <w:iCs w:val="0"/>
                <w:color w:val="000000" w:themeColor="text1"/>
                <w:sz w:val="22"/>
                <w:szCs w:val="22"/>
                <w:lang w:val="el-GR"/>
              </w:rPr>
              <w:t xml:space="preserve"> / δι</w:t>
            </w:r>
            <w:r w:rsidR="00695432">
              <w:rPr>
                <w:rFonts w:ascii="Calibri" w:hAnsi="Calibri" w:cs="Calibri"/>
                <w:bCs/>
                <w:iCs w:val="0"/>
                <w:color w:val="000000" w:themeColor="text1"/>
                <w:sz w:val="22"/>
                <w:szCs w:val="22"/>
                <w:lang w:val="el-GR"/>
              </w:rPr>
              <w:t>ά</w:t>
            </w:r>
            <w:r w:rsidR="008E7945">
              <w:rPr>
                <w:rFonts w:ascii="Calibri" w:hAnsi="Calibri" w:cs="Calibri"/>
                <w:bCs/>
                <w:iCs w:val="0"/>
                <w:color w:val="000000" w:themeColor="text1"/>
                <w:sz w:val="22"/>
                <w:szCs w:val="22"/>
                <w:lang w:val="el-GR"/>
              </w:rPr>
              <w:t xml:space="preserve"> ζώσης σεμινάρια (επισυνάπτεται σχετικό επιμορφωτικό υλικό από σεμινάριο που υλοποιήθηκε στη Θεσσαλονίκη) </w:t>
            </w:r>
          </w:p>
          <w:p w:rsidR="001B4DF8" w:rsidRPr="009024D9" w:rsidRDefault="001B4DF8" w:rsidP="00DA2A6A">
            <w:pPr>
              <w:pStyle w:val="a6"/>
              <w:ind w:right="0"/>
              <w:jc w:val="both"/>
              <w:rPr>
                <w:rFonts w:ascii="Calibri" w:hAnsi="Calibri" w:cs="Calibri"/>
                <w:bCs/>
                <w:iCs w:val="0"/>
                <w:color w:val="000000" w:themeColor="text1"/>
                <w:sz w:val="22"/>
                <w:lang w:val="el-GR"/>
              </w:rPr>
            </w:pPr>
          </w:p>
          <w:p w:rsidR="007919AA" w:rsidRPr="009024D9" w:rsidRDefault="00DF00BF" w:rsidP="00DA2A6A">
            <w:pPr>
              <w:pStyle w:val="a6"/>
              <w:ind w:right="0"/>
              <w:jc w:val="both"/>
              <w:rPr>
                <w:rFonts w:ascii="Calibri" w:hAnsi="Calibri" w:cs="Calibri"/>
                <w:bCs/>
                <w:iCs w:val="0"/>
                <w:color w:val="000000" w:themeColor="text1"/>
                <w:sz w:val="22"/>
                <w:lang w:val="el-GR"/>
              </w:rPr>
            </w:pPr>
            <w:r w:rsidRPr="009024D9">
              <w:rPr>
                <w:rFonts w:ascii="Calibri" w:hAnsi="Calibri" w:cs="Calibri"/>
                <w:bCs/>
                <w:iCs w:val="0"/>
                <w:color w:val="000000" w:themeColor="text1"/>
                <w:sz w:val="22"/>
                <w:szCs w:val="22"/>
                <w:lang w:val="el-GR"/>
              </w:rPr>
              <w:t xml:space="preserve">- </w:t>
            </w:r>
            <w:r w:rsidR="002E4E12" w:rsidRPr="009024D9">
              <w:rPr>
                <w:rFonts w:ascii="Calibri" w:hAnsi="Calibri" w:cs="Calibri"/>
                <w:bCs/>
                <w:iCs w:val="0"/>
                <w:color w:val="000000" w:themeColor="text1"/>
                <w:sz w:val="22"/>
                <w:szCs w:val="22"/>
                <w:lang w:val="el-GR"/>
              </w:rPr>
              <w:t>Φυσική παρουσία</w:t>
            </w:r>
          </w:p>
          <w:p w:rsidR="001B4DF8" w:rsidRPr="009024D9" w:rsidRDefault="001B4DF8" w:rsidP="001B4DF8">
            <w:pPr>
              <w:jc w:val="both"/>
              <w:rPr>
                <w:rFonts w:ascii="Calibri" w:eastAsia="Cambria" w:hAnsi="Calibri" w:cs="Calibri"/>
                <w:i/>
                <w:sz w:val="22"/>
                <w:lang w:val="el-GR"/>
              </w:rPr>
            </w:pPr>
            <w:r w:rsidRPr="009024D9">
              <w:rPr>
                <w:rFonts w:ascii="Calibri" w:eastAsia="Cambria" w:hAnsi="Calibri" w:cs="Calibri"/>
                <w:i/>
                <w:sz w:val="22"/>
                <w:szCs w:val="22"/>
                <w:lang w:val="el-GR"/>
              </w:rPr>
              <w:t>Ιωάννης Λεύκος</w:t>
            </w:r>
            <w:r w:rsidR="00F579A6" w:rsidRPr="009024D9">
              <w:rPr>
                <w:rFonts w:ascii="Calibri" w:eastAsia="Cambria" w:hAnsi="Calibri" w:cs="Calibri"/>
                <w:i/>
                <w:sz w:val="22"/>
                <w:szCs w:val="22"/>
                <w:lang w:val="el-GR"/>
              </w:rPr>
              <w:t xml:space="preserve"> / Μαρία Μητσιάκη</w:t>
            </w:r>
            <w:r w:rsidRPr="009024D9">
              <w:rPr>
                <w:rFonts w:ascii="Calibri" w:eastAsia="Cambria" w:hAnsi="Calibri" w:cs="Calibri"/>
                <w:i/>
                <w:sz w:val="22"/>
                <w:szCs w:val="22"/>
                <w:lang w:val="el-GR"/>
              </w:rPr>
              <w:t>: Κεντρική Μακεδονία</w:t>
            </w:r>
            <w:r w:rsidR="00F579A6" w:rsidRPr="009024D9">
              <w:rPr>
                <w:rFonts w:ascii="Calibri" w:eastAsia="Cambria" w:hAnsi="Calibri" w:cs="Calibri"/>
                <w:i/>
                <w:sz w:val="22"/>
                <w:szCs w:val="22"/>
                <w:lang w:val="el-GR"/>
              </w:rPr>
              <w:t xml:space="preserve"> - </w:t>
            </w:r>
            <w:r w:rsidRPr="009024D9">
              <w:rPr>
                <w:rFonts w:ascii="Calibri" w:eastAsia="Cambria" w:hAnsi="Calibri" w:cs="Calibri"/>
                <w:i/>
                <w:sz w:val="22"/>
                <w:szCs w:val="22"/>
                <w:lang w:val="el-GR"/>
              </w:rPr>
              <w:t>Ανατολική Μακεδονία - Θράκη</w:t>
            </w:r>
          </w:p>
          <w:p w:rsidR="002E4E12" w:rsidRPr="009024D9" w:rsidRDefault="002E4E12" w:rsidP="00DA2A6A">
            <w:pPr>
              <w:pStyle w:val="a6"/>
              <w:ind w:right="0"/>
              <w:jc w:val="both"/>
              <w:rPr>
                <w:rFonts w:ascii="Calibri" w:hAnsi="Calibri" w:cs="Calibri"/>
                <w:bCs/>
                <w:iCs w:val="0"/>
                <w:sz w:val="22"/>
                <w:lang w:val="el-GR"/>
              </w:rPr>
            </w:pPr>
          </w:p>
          <w:p w:rsidR="002E4E12" w:rsidRPr="009024D9" w:rsidRDefault="002E4E12" w:rsidP="00DA2A6A">
            <w:pPr>
              <w:pStyle w:val="a6"/>
              <w:ind w:right="0"/>
              <w:jc w:val="both"/>
              <w:rPr>
                <w:rFonts w:ascii="Calibri" w:hAnsi="Calibri" w:cs="Calibri"/>
                <w:bCs/>
                <w:iCs w:val="0"/>
                <w:sz w:val="22"/>
                <w:lang w:val="el-GR"/>
              </w:rPr>
            </w:pPr>
          </w:p>
          <w:p w:rsidR="002E4E12" w:rsidRPr="009024D9" w:rsidRDefault="002E4E12" w:rsidP="00DA2A6A">
            <w:pPr>
              <w:pStyle w:val="a6"/>
              <w:ind w:right="0"/>
              <w:jc w:val="both"/>
              <w:rPr>
                <w:rFonts w:ascii="Calibri" w:hAnsi="Calibri" w:cs="Calibri"/>
                <w:bCs/>
                <w:iCs w:val="0"/>
                <w:sz w:val="22"/>
                <w:lang w:val="el-GR"/>
              </w:rPr>
            </w:pPr>
          </w:p>
          <w:p w:rsidR="007919AA" w:rsidRPr="009024D9" w:rsidRDefault="007919AA" w:rsidP="00DA2A6A">
            <w:pPr>
              <w:pStyle w:val="a6"/>
              <w:ind w:right="0"/>
              <w:jc w:val="both"/>
              <w:rPr>
                <w:rFonts w:ascii="Calibri" w:hAnsi="Calibri" w:cs="Calibri"/>
                <w:bCs/>
                <w:iCs w:val="0"/>
                <w:sz w:val="22"/>
                <w:lang w:val="el-GR"/>
              </w:rPr>
            </w:pPr>
          </w:p>
          <w:p w:rsidR="00A4318E" w:rsidRPr="009024D9" w:rsidRDefault="00A4318E" w:rsidP="00DA2A6A">
            <w:pPr>
              <w:pStyle w:val="a6"/>
              <w:ind w:right="0"/>
              <w:jc w:val="both"/>
              <w:rPr>
                <w:rFonts w:ascii="Calibri" w:hAnsi="Calibri" w:cs="Calibri"/>
                <w:bCs/>
                <w:iCs w:val="0"/>
                <w:sz w:val="22"/>
                <w:lang w:val="el-GR"/>
              </w:rPr>
            </w:pPr>
          </w:p>
          <w:p w:rsidR="00A4318E" w:rsidRPr="009024D9" w:rsidRDefault="00A4318E" w:rsidP="00DA2A6A">
            <w:pPr>
              <w:pStyle w:val="a6"/>
              <w:ind w:right="0"/>
              <w:jc w:val="both"/>
              <w:rPr>
                <w:rFonts w:ascii="Calibri" w:hAnsi="Calibri" w:cs="Calibri"/>
                <w:sz w:val="22"/>
                <w:lang w:val="el-GR"/>
              </w:rPr>
            </w:pPr>
          </w:p>
        </w:tc>
      </w:tr>
      <w:bookmarkEnd w:id="1"/>
    </w:tbl>
    <w:p w:rsidR="003F28CF" w:rsidRDefault="003F28CF" w:rsidP="00A457D1">
      <w:pPr>
        <w:spacing w:after="0"/>
        <w:jc w:val="both"/>
        <w:rPr>
          <w:rFonts w:ascii="Calibri" w:hAnsi="Calibri" w:cs="Calibri"/>
          <w:color w:val="auto"/>
          <w:sz w:val="22"/>
          <w:szCs w:val="22"/>
          <w:lang w:val="el-GR"/>
        </w:rPr>
      </w:pPr>
    </w:p>
    <w:p w:rsidR="003F28CF" w:rsidRDefault="003F28CF">
      <w:pPr>
        <w:rPr>
          <w:rFonts w:ascii="Calibri" w:hAnsi="Calibri" w:cs="Calibri"/>
          <w:color w:val="auto"/>
          <w:sz w:val="22"/>
          <w:szCs w:val="22"/>
          <w:lang w:val="el-GR"/>
        </w:rPr>
      </w:pPr>
      <w:r>
        <w:rPr>
          <w:rFonts w:ascii="Calibri" w:hAnsi="Calibri" w:cs="Calibri"/>
          <w:color w:val="auto"/>
          <w:sz w:val="22"/>
          <w:szCs w:val="22"/>
          <w:lang w:val="el-GR"/>
        </w:rPr>
        <w:br w:type="page"/>
      </w:r>
    </w:p>
    <w:p w:rsidR="00F96976" w:rsidRDefault="003902E0" w:rsidP="00F96976">
      <w:pPr>
        <w:spacing w:after="120"/>
        <w:ind w:left="567"/>
        <w:jc w:val="both"/>
        <w:rPr>
          <w:rFonts w:ascii="Times New Roman" w:eastAsia="MS Mincho" w:hAnsi="Times New Roman" w:cs="Times New Roman"/>
          <w:color w:val="404040"/>
          <w:sz w:val="28"/>
          <w:lang w:val="el-GR"/>
        </w:rPr>
      </w:pPr>
      <w:bookmarkStart w:id="2" w:name="_GoBack"/>
      <w:bookmarkEnd w:id="2"/>
      <w:r>
        <w:rPr>
          <w:rFonts w:ascii="Times New Roman" w:eastAsia="MS Mincho" w:hAnsi="Times New Roman" w:cs="Times New Roman"/>
          <w:color w:val="404040"/>
          <w:sz w:val="28"/>
          <w:lang w:val="el-GR"/>
        </w:rPr>
        <w:lastRenderedPageBreak/>
        <w:t xml:space="preserve"> </w:t>
      </w:r>
    </w:p>
    <w:sectPr w:rsidR="00F96976" w:rsidSect="002B3238">
      <w:footerReference w:type="default" r:id="rId14"/>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939" w:rsidRDefault="00ED2939">
      <w:pPr>
        <w:spacing w:after="0" w:line="240" w:lineRule="auto"/>
      </w:pPr>
      <w:r>
        <w:separator/>
      </w:r>
    </w:p>
  </w:endnote>
  <w:endnote w:type="continuationSeparator" w:id="1">
    <w:p w:rsidR="00ED2939" w:rsidRDefault="00ED29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7A7084" w:rsidTr="007919AA">
      <w:trPr>
        <w:trHeight w:val="83"/>
      </w:trPr>
      <w:tc>
        <w:tcPr>
          <w:tcW w:w="3200" w:type="pct"/>
          <w:shd w:val="clear" w:color="auto" w:fill="983620" w:themeFill="accent2"/>
        </w:tcPr>
        <w:p w:rsidR="007A7084" w:rsidRDefault="007A7084" w:rsidP="00384A08">
          <w:pPr>
            <w:pStyle w:val="aa"/>
          </w:pPr>
        </w:p>
      </w:tc>
      <w:tc>
        <w:tcPr>
          <w:tcW w:w="104" w:type="pct"/>
        </w:tcPr>
        <w:p w:rsidR="007A7084" w:rsidRDefault="007A7084" w:rsidP="00384A08">
          <w:pPr>
            <w:pStyle w:val="aa"/>
          </w:pPr>
        </w:p>
      </w:tc>
      <w:tc>
        <w:tcPr>
          <w:tcW w:w="1696" w:type="pct"/>
          <w:shd w:val="clear" w:color="auto" w:fill="7F7F7F" w:themeFill="text1" w:themeFillTint="80"/>
        </w:tcPr>
        <w:p w:rsidR="007A7084" w:rsidRDefault="007A7084" w:rsidP="00384A08">
          <w:pPr>
            <w:pStyle w:val="aa"/>
          </w:pPr>
        </w:p>
      </w:tc>
    </w:tr>
    <w:tr w:rsidR="007A7084" w:rsidTr="007919AA">
      <w:trPr>
        <w:trHeight w:val="545"/>
      </w:trPr>
      <w:sdt>
        <w:sdtPr>
          <w:rPr>
            <w:color w:val="262626" w:themeColor="text1" w:themeTint="D9"/>
            <w:lang w:val="el-GR"/>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7A7084" w:rsidRPr="0034206F" w:rsidRDefault="007C4905" w:rsidP="007919AA">
              <w:pPr>
                <w:pStyle w:val="a8"/>
                <w:jc w:val="both"/>
                <w:rPr>
                  <w:color w:val="262626" w:themeColor="text1" w:themeTint="D9"/>
                  <w:lang w:val="el-GR"/>
                </w:rPr>
              </w:pPr>
              <w:r>
                <w:rPr>
                  <w:rFonts w:ascii="Times New Roman" w:hAnsi="Times New Roman"/>
                  <w:color w:val="262626" w:themeColor="text1" w:themeTint="D9"/>
                  <w:lang w:val="el-GR"/>
                </w:rPr>
                <w:t>ΕΛεΦυΣ - Εικονογραφημένο Λεξικό Φυσικής για το Σχολείο Ιωάννης Λεύκος / ΠΑ.ΜΑΚ. – Μαρία Μητσιάκη / Δ.Π.Θ.</w:t>
              </w:r>
            </w:p>
          </w:tc>
        </w:sdtContent>
      </w:sdt>
      <w:tc>
        <w:tcPr>
          <w:tcW w:w="104" w:type="pct"/>
          <w:vAlign w:val="bottom"/>
        </w:tcPr>
        <w:p w:rsidR="007A7084" w:rsidRPr="0034206F" w:rsidRDefault="007A7084" w:rsidP="00384A08">
          <w:pPr>
            <w:pStyle w:val="a8"/>
            <w:rPr>
              <w:lang w:val="el-GR"/>
            </w:rPr>
          </w:pPr>
        </w:p>
      </w:tc>
      <w:tc>
        <w:tcPr>
          <w:tcW w:w="1696" w:type="pct"/>
          <w:vAlign w:val="bottom"/>
        </w:tcPr>
        <w:p w:rsidR="007A7084" w:rsidRPr="007C5C85" w:rsidRDefault="007C5C85" w:rsidP="007919AA">
          <w:pPr>
            <w:pStyle w:val="FooterRight"/>
            <w:jc w:val="left"/>
            <w:rPr>
              <w:sz w:val="22"/>
              <w:lang w:val="el-GR"/>
            </w:rPr>
          </w:pPr>
          <w:r w:rsidRPr="007C5C85">
            <w:rPr>
              <w:rFonts w:ascii="Times New Roman" w:eastAsia="MS Mincho" w:hAnsi="Times New Roman" w:cs="Times New Roman"/>
              <w:color w:val="404040"/>
              <w:sz w:val="22"/>
              <w:szCs w:val="22"/>
              <w:lang w:val="el-GR"/>
            </w:rPr>
            <w:t>Δημιουργώ και Καινοτομώ</w:t>
          </w:r>
          <w:r w:rsidR="004E2686">
            <w:rPr>
              <w:rFonts w:ascii="Times New Roman" w:eastAsia="MS Mincho" w:hAnsi="Times New Roman" w:cs="Times New Roman"/>
              <w:color w:val="404040"/>
              <w:sz w:val="22"/>
              <w:szCs w:val="22"/>
              <w:lang w:val="el-GR"/>
            </w:rPr>
            <w:t xml:space="preserve"> </w:t>
          </w:r>
        </w:p>
      </w:tc>
    </w:tr>
  </w:tbl>
  <w:p w:rsidR="007A7084" w:rsidRPr="00384A08" w:rsidRDefault="007A7084"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939" w:rsidRDefault="00ED2939">
      <w:pPr>
        <w:spacing w:after="0" w:line="240" w:lineRule="auto"/>
      </w:pPr>
      <w:r>
        <w:separator/>
      </w:r>
    </w:p>
  </w:footnote>
  <w:footnote w:type="continuationSeparator" w:id="1">
    <w:p w:rsidR="00ED2939" w:rsidRDefault="00ED29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DCF0340"/>
    <w:multiLevelType w:val="hybridMultilevel"/>
    <w:tmpl w:val="A3381CCC"/>
    <w:lvl w:ilvl="0" w:tplc="C7CED756">
      <w:numFmt w:val="bullet"/>
      <w:lvlText w:val="-"/>
      <w:lvlJc w:val="left"/>
      <w:pPr>
        <w:ind w:left="720" w:hanging="360"/>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371B0"/>
    <w:multiLevelType w:val="hybridMultilevel"/>
    <w:tmpl w:val="974497F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nsid w:val="15941030"/>
    <w:multiLevelType w:val="hybridMultilevel"/>
    <w:tmpl w:val="8B327180"/>
    <w:lvl w:ilvl="0" w:tplc="BB7C00E4">
      <w:numFmt w:val="bullet"/>
      <w:lvlText w:val=""/>
      <w:lvlJc w:val="left"/>
      <w:pPr>
        <w:ind w:left="1070" w:hanging="360"/>
      </w:pPr>
      <w:rPr>
        <w:rFonts w:ascii="Wingdings" w:eastAsia="Wingdings" w:hAnsi="Wingdings" w:cs="Wingdings" w:hint="default"/>
        <w:color w:val="7E7E7E"/>
        <w:w w:val="100"/>
        <w:sz w:val="22"/>
        <w:szCs w:val="22"/>
        <w:lang w:val="el-GR" w:eastAsia="el-GR" w:bidi="el-GR"/>
      </w:rPr>
    </w:lvl>
    <w:lvl w:ilvl="1" w:tplc="6D1C23E4">
      <w:numFmt w:val="bullet"/>
      <w:lvlText w:val="•"/>
      <w:lvlJc w:val="left"/>
      <w:pPr>
        <w:ind w:left="1408" w:hanging="360"/>
      </w:pPr>
      <w:rPr>
        <w:rFonts w:hint="default"/>
        <w:lang w:val="el-GR" w:eastAsia="el-GR" w:bidi="el-GR"/>
      </w:rPr>
    </w:lvl>
    <w:lvl w:ilvl="2" w:tplc="48729494">
      <w:numFmt w:val="bullet"/>
      <w:lvlText w:val="•"/>
      <w:lvlJc w:val="left"/>
      <w:pPr>
        <w:ind w:left="1746" w:hanging="360"/>
      </w:pPr>
      <w:rPr>
        <w:rFonts w:hint="default"/>
        <w:lang w:val="el-GR" w:eastAsia="el-GR" w:bidi="el-GR"/>
      </w:rPr>
    </w:lvl>
    <w:lvl w:ilvl="3" w:tplc="5CA81344">
      <w:numFmt w:val="bullet"/>
      <w:lvlText w:val="•"/>
      <w:lvlJc w:val="left"/>
      <w:pPr>
        <w:ind w:left="2084" w:hanging="360"/>
      </w:pPr>
      <w:rPr>
        <w:rFonts w:hint="default"/>
        <w:lang w:val="el-GR" w:eastAsia="el-GR" w:bidi="el-GR"/>
      </w:rPr>
    </w:lvl>
    <w:lvl w:ilvl="4" w:tplc="76726FF8">
      <w:numFmt w:val="bullet"/>
      <w:lvlText w:val="•"/>
      <w:lvlJc w:val="left"/>
      <w:pPr>
        <w:ind w:left="2421" w:hanging="360"/>
      </w:pPr>
      <w:rPr>
        <w:rFonts w:hint="default"/>
        <w:lang w:val="el-GR" w:eastAsia="el-GR" w:bidi="el-GR"/>
      </w:rPr>
    </w:lvl>
    <w:lvl w:ilvl="5" w:tplc="0B7048BE">
      <w:numFmt w:val="bullet"/>
      <w:lvlText w:val="•"/>
      <w:lvlJc w:val="left"/>
      <w:pPr>
        <w:ind w:left="2759" w:hanging="360"/>
      </w:pPr>
      <w:rPr>
        <w:rFonts w:hint="default"/>
        <w:lang w:val="el-GR" w:eastAsia="el-GR" w:bidi="el-GR"/>
      </w:rPr>
    </w:lvl>
    <w:lvl w:ilvl="6" w:tplc="EEE08A88">
      <w:numFmt w:val="bullet"/>
      <w:lvlText w:val="•"/>
      <w:lvlJc w:val="left"/>
      <w:pPr>
        <w:ind w:left="3097" w:hanging="360"/>
      </w:pPr>
      <w:rPr>
        <w:rFonts w:hint="default"/>
        <w:lang w:val="el-GR" w:eastAsia="el-GR" w:bidi="el-GR"/>
      </w:rPr>
    </w:lvl>
    <w:lvl w:ilvl="7" w:tplc="0E2E37D0">
      <w:numFmt w:val="bullet"/>
      <w:lvlText w:val="•"/>
      <w:lvlJc w:val="left"/>
      <w:pPr>
        <w:ind w:left="3434" w:hanging="360"/>
      </w:pPr>
      <w:rPr>
        <w:rFonts w:hint="default"/>
        <w:lang w:val="el-GR" w:eastAsia="el-GR" w:bidi="el-GR"/>
      </w:rPr>
    </w:lvl>
    <w:lvl w:ilvl="8" w:tplc="B270E76C">
      <w:numFmt w:val="bullet"/>
      <w:lvlText w:val="•"/>
      <w:lvlJc w:val="left"/>
      <w:pPr>
        <w:ind w:left="3772" w:hanging="360"/>
      </w:pPr>
      <w:rPr>
        <w:rFonts w:hint="default"/>
        <w:lang w:val="el-GR" w:eastAsia="el-GR" w:bidi="el-GR"/>
      </w:rPr>
    </w:lvl>
  </w:abstractNum>
  <w:abstractNum w:abstractNumId="6">
    <w:nsid w:val="4AD06025"/>
    <w:multiLevelType w:val="hybridMultilevel"/>
    <w:tmpl w:val="0B7284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0422E8D"/>
    <w:multiLevelType w:val="hybridMultilevel"/>
    <w:tmpl w:val="38080A16"/>
    <w:lvl w:ilvl="0" w:tplc="88362610">
      <w:numFmt w:val="bullet"/>
      <w:lvlText w:val="-"/>
      <w:lvlJc w:val="left"/>
      <w:pPr>
        <w:ind w:left="397" w:hanging="397"/>
      </w:pPr>
      <w:rPr>
        <w:rFonts w:ascii="Calisto MT" w:eastAsiaTheme="minorEastAsia"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562C0D"/>
    <w:multiLevelType w:val="hybridMultilevel"/>
    <w:tmpl w:val="5796A406"/>
    <w:lvl w:ilvl="0" w:tplc="63226D16">
      <w:numFmt w:val="bullet"/>
      <w:lvlText w:val="-"/>
      <w:lvlJc w:val="left"/>
      <w:pPr>
        <w:ind w:left="720" w:hanging="360"/>
      </w:pPr>
      <w:rPr>
        <w:rFonts w:ascii="Calibri" w:eastAsiaTheme="minorEastAsia"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8E2285"/>
    <w:multiLevelType w:val="hybridMultilevel"/>
    <w:tmpl w:val="AB8EFF1A"/>
    <w:lvl w:ilvl="0" w:tplc="27FC6F6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500BCA"/>
    <w:multiLevelType w:val="multilevel"/>
    <w:tmpl w:val="D246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DB1A7C"/>
    <w:multiLevelType w:val="hybridMultilevel"/>
    <w:tmpl w:val="F904A1B0"/>
    <w:lvl w:ilvl="0" w:tplc="5DD4214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6001F0"/>
    <w:multiLevelType w:val="hybridMultilevel"/>
    <w:tmpl w:val="0C0EE60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 w:numId="8">
    <w:abstractNumId w:val="7"/>
  </w:num>
  <w:num w:numId="9">
    <w:abstractNumId w:val="9"/>
  </w:num>
  <w:num w:numId="10">
    <w:abstractNumId w:val="11"/>
  </w:num>
  <w:num w:numId="11">
    <w:abstractNumId w:val="8"/>
  </w:num>
  <w:num w:numId="12">
    <w:abstractNumId w:val="6"/>
  </w:num>
  <w:num w:numId="13">
    <w:abstractNumId w:val="5"/>
  </w:num>
  <w:num w:numId="14">
    <w:abstractNumId w:val="12"/>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A4318E"/>
    <w:rsid w:val="00056BDA"/>
    <w:rsid w:val="00062EFE"/>
    <w:rsid w:val="00090017"/>
    <w:rsid w:val="000932CB"/>
    <w:rsid w:val="000E14DF"/>
    <w:rsid w:val="001630D7"/>
    <w:rsid w:val="00165340"/>
    <w:rsid w:val="001845BE"/>
    <w:rsid w:val="00196310"/>
    <w:rsid w:val="001A7051"/>
    <w:rsid w:val="001B4DF8"/>
    <w:rsid w:val="001D3F69"/>
    <w:rsid w:val="001F4E23"/>
    <w:rsid w:val="00204533"/>
    <w:rsid w:val="0022190C"/>
    <w:rsid w:val="0022256F"/>
    <w:rsid w:val="0026113B"/>
    <w:rsid w:val="002747E9"/>
    <w:rsid w:val="002B3238"/>
    <w:rsid w:val="002D036A"/>
    <w:rsid w:val="002E4E12"/>
    <w:rsid w:val="002F1886"/>
    <w:rsid w:val="002F444C"/>
    <w:rsid w:val="00315560"/>
    <w:rsid w:val="0034206F"/>
    <w:rsid w:val="003421A5"/>
    <w:rsid w:val="003606E0"/>
    <w:rsid w:val="00361CA1"/>
    <w:rsid w:val="00384A08"/>
    <w:rsid w:val="003902E0"/>
    <w:rsid w:val="003A0136"/>
    <w:rsid w:val="003F28CF"/>
    <w:rsid w:val="00404388"/>
    <w:rsid w:val="0042130C"/>
    <w:rsid w:val="0044266D"/>
    <w:rsid w:val="004812BB"/>
    <w:rsid w:val="004A5130"/>
    <w:rsid w:val="004B7540"/>
    <w:rsid w:val="004D4721"/>
    <w:rsid w:val="004E2686"/>
    <w:rsid w:val="004E3499"/>
    <w:rsid w:val="0051692A"/>
    <w:rsid w:val="00565A49"/>
    <w:rsid w:val="0059203B"/>
    <w:rsid w:val="005A0BF0"/>
    <w:rsid w:val="005F74B9"/>
    <w:rsid w:val="00625CF7"/>
    <w:rsid w:val="00672D55"/>
    <w:rsid w:val="0067573E"/>
    <w:rsid w:val="00695432"/>
    <w:rsid w:val="006B7027"/>
    <w:rsid w:val="007033AF"/>
    <w:rsid w:val="00717D32"/>
    <w:rsid w:val="007464E8"/>
    <w:rsid w:val="00754D8E"/>
    <w:rsid w:val="0076588D"/>
    <w:rsid w:val="00782074"/>
    <w:rsid w:val="00782840"/>
    <w:rsid w:val="00790712"/>
    <w:rsid w:val="007919AA"/>
    <w:rsid w:val="00792D99"/>
    <w:rsid w:val="007A7084"/>
    <w:rsid w:val="007C4905"/>
    <w:rsid w:val="007C5C85"/>
    <w:rsid w:val="007F7552"/>
    <w:rsid w:val="00811652"/>
    <w:rsid w:val="00817121"/>
    <w:rsid w:val="00871D49"/>
    <w:rsid w:val="008B51D6"/>
    <w:rsid w:val="008B714F"/>
    <w:rsid w:val="008C2A28"/>
    <w:rsid w:val="008D78D2"/>
    <w:rsid w:val="008D7A2C"/>
    <w:rsid w:val="008E7945"/>
    <w:rsid w:val="009024D9"/>
    <w:rsid w:val="009042A3"/>
    <w:rsid w:val="009840CD"/>
    <w:rsid w:val="00994C6B"/>
    <w:rsid w:val="009D619F"/>
    <w:rsid w:val="009F709B"/>
    <w:rsid w:val="00A03075"/>
    <w:rsid w:val="00A2727E"/>
    <w:rsid w:val="00A4318E"/>
    <w:rsid w:val="00A457D1"/>
    <w:rsid w:val="00A47CD9"/>
    <w:rsid w:val="00A52A7F"/>
    <w:rsid w:val="00A64F8B"/>
    <w:rsid w:val="00A826EB"/>
    <w:rsid w:val="00A96CA6"/>
    <w:rsid w:val="00AB2D6F"/>
    <w:rsid w:val="00AF28CB"/>
    <w:rsid w:val="00B020CB"/>
    <w:rsid w:val="00B31625"/>
    <w:rsid w:val="00B64F98"/>
    <w:rsid w:val="00BA2360"/>
    <w:rsid w:val="00BB4719"/>
    <w:rsid w:val="00C17C11"/>
    <w:rsid w:val="00C36A4C"/>
    <w:rsid w:val="00C5189D"/>
    <w:rsid w:val="00C64A94"/>
    <w:rsid w:val="00C660B1"/>
    <w:rsid w:val="00C72B69"/>
    <w:rsid w:val="00C96608"/>
    <w:rsid w:val="00CB4DF1"/>
    <w:rsid w:val="00CC314E"/>
    <w:rsid w:val="00D034B1"/>
    <w:rsid w:val="00D17E7A"/>
    <w:rsid w:val="00D350A4"/>
    <w:rsid w:val="00D52277"/>
    <w:rsid w:val="00DA0FCE"/>
    <w:rsid w:val="00DA2A6A"/>
    <w:rsid w:val="00DD1522"/>
    <w:rsid w:val="00DF00BF"/>
    <w:rsid w:val="00E20E90"/>
    <w:rsid w:val="00E47643"/>
    <w:rsid w:val="00EA0FAA"/>
    <w:rsid w:val="00EC3630"/>
    <w:rsid w:val="00ED2939"/>
    <w:rsid w:val="00F167CF"/>
    <w:rsid w:val="00F2221B"/>
    <w:rsid w:val="00F277E6"/>
    <w:rsid w:val="00F43B49"/>
    <w:rsid w:val="00F445ED"/>
    <w:rsid w:val="00F56FB8"/>
    <w:rsid w:val="00F579A6"/>
    <w:rsid w:val="00F70384"/>
    <w:rsid w:val="00F73F39"/>
    <w:rsid w:val="00F96976"/>
    <w:rsid w:val="00FA1834"/>
    <w:rsid w:val="00FC4996"/>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character" w:customStyle="1" w:styleId="UnresolvedMention">
    <w:name w:val="Unresolved Mention"/>
    <w:basedOn w:val="a2"/>
    <w:uiPriority w:val="99"/>
    <w:semiHidden/>
    <w:unhideWhenUsed/>
    <w:rsid w:val="00BB4719"/>
    <w:rPr>
      <w:color w:val="605E5C"/>
      <w:shd w:val="clear" w:color="auto" w:fill="E1DFDD"/>
    </w:rPr>
  </w:style>
  <w:style w:type="paragraph" w:styleId="af">
    <w:name w:val="List Paragraph"/>
    <w:basedOn w:val="a1"/>
    <w:uiPriority w:val="34"/>
    <w:qFormat/>
    <w:rsid w:val="00BB4719"/>
    <w:pPr>
      <w:ind w:left="720"/>
      <w:contextualSpacing/>
    </w:pPr>
  </w:style>
  <w:style w:type="character" w:styleId="-0">
    <w:name w:val="FollowedHyperlink"/>
    <w:basedOn w:val="a2"/>
    <w:uiPriority w:val="99"/>
    <w:semiHidden/>
    <w:unhideWhenUsed/>
    <w:rsid w:val="00BB4719"/>
    <w:rPr>
      <w:color w:val="8F9954" w:themeColor="followedHyperlink"/>
      <w:u w:val="single"/>
    </w:rPr>
  </w:style>
  <w:style w:type="character" w:styleId="af0">
    <w:name w:val="annotation reference"/>
    <w:basedOn w:val="a2"/>
    <w:uiPriority w:val="99"/>
    <w:semiHidden/>
    <w:unhideWhenUsed/>
    <w:rsid w:val="00DD1522"/>
    <w:rPr>
      <w:sz w:val="16"/>
      <w:szCs w:val="16"/>
    </w:rPr>
  </w:style>
  <w:style w:type="paragraph" w:styleId="af1">
    <w:name w:val="annotation text"/>
    <w:basedOn w:val="a1"/>
    <w:link w:val="Char5"/>
    <w:uiPriority w:val="99"/>
    <w:semiHidden/>
    <w:unhideWhenUsed/>
    <w:rsid w:val="00DD1522"/>
    <w:pPr>
      <w:spacing w:line="240" w:lineRule="auto"/>
    </w:pPr>
    <w:rPr>
      <w:szCs w:val="20"/>
    </w:rPr>
  </w:style>
  <w:style w:type="character" w:customStyle="1" w:styleId="Char5">
    <w:name w:val="Κείμενο σχολίου Char"/>
    <w:basedOn w:val="a2"/>
    <w:link w:val="af1"/>
    <w:uiPriority w:val="99"/>
    <w:semiHidden/>
    <w:rsid w:val="00DD1522"/>
    <w:rPr>
      <w:color w:val="404040" w:themeColor="text1" w:themeTint="BF"/>
      <w:sz w:val="20"/>
      <w:szCs w:val="20"/>
    </w:rPr>
  </w:style>
  <w:style w:type="paragraph" w:styleId="af2">
    <w:name w:val="annotation subject"/>
    <w:basedOn w:val="af1"/>
    <w:next w:val="af1"/>
    <w:link w:val="Char6"/>
    <w:uiPriority w:val="99"/>
    <w:semiHidden/>
    <w:unhideWhenUsed/>
    <w:rsid w:val="00DD1522"/>
    <w:rPr>
      <w:b/>
      <w:bCs/>
    </w:rPr>
  </w:style>
  <w:style w:type="character" w:customStyle="1" w:styleId="Char6">
    <w:name w:val="Θέμα σχολίου Char"/>
    <w:basedOn w:val="Char5"/>
    <w:link w:val="af2"/>
    <w:uiPriority w:val="99"/>
    <w:semiHidden/>
    <w:rsid w:val="00DD1522"/>
    <w:rPr>
      <w:b/>
      <w:bCs/>
      <w:color w:val="404040" w:themeColor="text1" w:themeTint="BF"/>
      <w:sz w:val="20"/>
      <w:szCs w:val="20"/>
    </w:rPr>
  </w:style>
  <w:style w:type="character" w:styleId="af3">
    <w:name w:val="Strong"/>
    <w:basedOn w:val="a2"/>
    <w:uiPriority w:val="22"/>
    <w:qFormat/>
    <w:rsid w:val="00754D8E"/>
    <w:rPr>
      <w:b/>
      <w:bCs/>
    </w:rPr>
  </w:style>
</w:styles>
</file>

<file path=word/webSettings.xml><?xml version="1.0" encoding="utf-8"?>
<w:webSettings xmlns:r="http://schemas.openxmlformats.org/officeDocument/2006/relationships" xmlns:w="http://schemas.openxmlformats.org/wordprocessingml/2006/main">
  <w:divs>
    <w:div w:id="79772162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944963957">
      <w:bodyDiv w:val="1"/>
      <w:marLeft w:val="0"/>
      <w:marRight w:val="0"/>
      <w:marTop w:val="0"/>
      <w:marBottom w:val="0"/>
      <w:divBdr>
        <w:top w:val="none" w:sz="0" w:space="0" w:color="auto"/>
        <w:left w:val="none" w:sz="0" w:space="0" w:color="auto"/>
        <w:bottom w:val="none" w:sz="0" w:space="0" w:color="auto"/>
        <w:right w:val="none" w:sz="0" w:space="0" w:color="auto"/>
      </w:divBdr>
    </w:div>
    <w:div w:id="1251280173">
      <w:bodyDiv w:val="1"/>
      <w:marLeft w:val="0"/>
      <w:marRight w:val="0"/>
      <w:marTop w:val="0"/>
      <w:marBottom w:val="0"/>
      <w:divBdr>
        <w:top w:val="none" w:sz="0" w:space="0" w:color="auto"/>
        <w:left w:val="none" w:sz="0" w:space="0" w:color="auto"/>
        <w:bottom w:val="none" w:sz="0" w:space="0" w:color="auto"/>
        <w:right w:val="none" w:sz="0" w:space="0" w:color="auto"/>
      </w:divBdr>
    </w:div>
    <w:div w:id="1307586618">
      <w:bodyDiv w:val="1"/>
      <w:marLeft w:val="0"/>
      <w:marRight w:val="0"/>
      <w:marTop w:val="0"/>
      <w:marBottom w:val="0"/>
      <w:divBdr>
        <w:top w:val="none" w:sz="0" w:space="0" w:color="auto"/>
        <w:left w:val="none" w:sz="0" w:space="0" w:color="auto"/>
        <w:bottom w:val="none" w:sz="0" w:space="0" w:color="auto"/>
        <w:right w:val="none" w:sz="0" w:space="0" w:color="auto"/>
      </w:divBdr>
    </w:div>
    <w:div w:id="173010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fkos.uom.gr/elefys/examples.html" TargetMode="External"/><Relationship Id="rId13" Type="http://schemas.openxmlformats.org/officeDocument/2006/relationships/hyperlink" Target="https://elefys.e-me.edu.gr/odigies-mathites/" TargetMode="External"/><Relationship Id="rId3" Type="http://schemas.openxmlformats.org/officeDocument/2006/relationships/settings" Target="settings.xml"/><Relationship Id="rId7" Type="http://schemas.openxmlformats.org/officeDocument/2006/relationships/hyperlink" Target="https://e-me.edu.gr/" TargetMode="External"/><Relationship Id="rId12" Type="http://schemas.openxmlformats.org/officeDocument/2006/relationships/hyperlink" Target="https://elefys.e-me.edu.gr/odigies-ekpaideytiko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lefys.g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lefys.e-me.edu.gr" TargetMode="External"/><Relationship Id="rId4" Type="http://schemas.openxmlformats.org/officeDocument/2006/relationships/webSettings" Target="webSettings.xml"/><Relationship Id="rId9" Type="http://schemas.openxmlformats.org/officeDocument/2006/relationships/hyperlink" Target="http://www.elefys.gr"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C3F4A"/>
    <w:rsid w:val="000A2AFC"/>
    <w:rsid w:val="001169C0"/>
    <w:rsid w:val="00155E78"/>
    <w:rsid w:val="00200B3F"/>
    <w:rsid w:val="00202CEF"/>
    <w:rsid w:val="00787325"/>
    <w:rsid w:val="007D7802"/>
    <w:rsid w:val="00810668"/>
    <w:rsid w:val="00835C72"/>
    <w:rsid w:val="00A17A50"/>
    <w:rsid w:val="00AD667E"/>
    <w:rsid w:val="00BD4A18"/>
    <w:rsid w:val="00C52F11"/>
    <w:rsid w:val="00C95A05"/>
    <w:rsid w:val="00E80A6D"/>
    <w:rsid w:val="00EB2226"/>
    <w:rsid w:val="00EC3F4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52F11"/>
  </w:style>
  <w:style w:type="paragraph" w:styleId="20">
    <w:name w:val="heading 2"/>
    <w:basedOn w:val="a1"/>
    <w:next w:val="a1"/>
    <w:link w:val="2Char"/>
    <w:uiPriority w:val="1"/>
    <w:qFormat/>
    <w:rsid w:val="00C52F11"/>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C52F11"/>
  </w:style>
  <w:style w:type="paragraph" w:customStyle="1" w:styleId="B7E4BBFF16F4A44FAF7EA87E000C6F79">
    <w:name w:val="B7E4BBFF16F4A44FAF7EA87E000C6F79"/>
    <w:rsid w:val="00C52F11"/>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C52F11"/>
  </w:style>
  <w:style w:type="paragraph" w:styleId="a">
    <w:name w:val="List Number"/>
    <w:basedOn w:val="a1"/>
    <w:uiPriority w:val="1"/>
    <w:qFormat/>
    <w:rsid w:val="00C52F11"/>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C52F11"/>
  </w:style>
  <w:style w:type="paragraph" w:customStyle="1" w:styleId="297FE8CABD9ACD4F951EB8525DFD0E71">
    <w:name w:val="297FE8CABD9ACD4F951EB8525DFD0E71"/>
    <w:rsid w:val="00C52F11"/>
  </w:style>
  <w:style w:type="paragraph" w:customStyle="1" w:styleId="3D8239F3EE9CAD47AA02743D3F6BDC53">
    <w:name w:val="3D8239F3EE9CAD47AA02743D3F6BDC53"/>
    <w:rsid w:val="00C52F11"/>
  </w:style>
  <w:style w:type="paragraph" w:styleId="a5">
    <w:name w:val="Block Text"/>
    <w:basedOn w:val="a1"/>
    <w:uiPriority w:val="1"/>
    <w:unhideWhenUsed/>
    <w:qFormat/>
    <w:rsid w:val="00C52F11"/>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C52F11"/>
    <w:pPr>
      <w:numPr>
        <w:numId w:val="3"/>
      </w:numPr>
      <w:spacing w:after="40"/>
    </w:pPr>
  </w:style>
  <w:style w:type="paragraph" w:customStyle="1" w:styleId="46D62093807D934AB9A73489B283A86E">
    <w:name w:val="46D62093807D934AB9A73489B283A86E"/>
    <w:rsid w:val="00C52F11"/>
  </w:style>
  <w:style w:type="character" w:customStyle="1" w:styleId="2Char">
    <w:name w:val="Επικεφαλίδα 2 Char"/>
    <w:basedOn w:val="a2"/>
    <w:link w:val="20"/>
    <w:uiPriority w:val="1"/>
    <w:rsid w:val="00C52F11"/>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C52F11"/>
  </w:style>
  <w:style w:type="character" w:styleId="a6">
    <w:name w:val="Placeholder Text"/>
    <w:basedOn w:val="a2"/>
    <w:uiPriority w:val="99"/>
    <w:semiHidden/>
    <w:rsid w:val="00C52F11"/>
    <w:rPr>
      <w:color w:val="808080"/>
    </w:rPr>
  </w:style>
  <w:style w:type="paragraph" w:customStyle="1" w:styleId="EB7008F36BDA0F4AA3E78B8BC9FCC0DD">
    <w:name w:val="EB7008F36BDA0F4AA3E78B8BC9FCC0DD"/>
    <w:rsid w:val="00C52F11"/>
  </w:style>
  <w:style w:type="paragraph" w:customStyle="1" w:styleId="6F0A5803B0B41D489BA4BD7BBFDEBC59">
    <w:name w:val="6F0A5803B0B41D489BA4BD7BBFDEBC59"/>
    <w:rsid w:val="00EC3F4A"/>
  </w:style>
  <w:style w:type="paragraph" w:customStyle="1" w:styleId="C01235BBC6AC480CB3E7EC468AC97B82">
    <w:name w:val="C01235BBC6AC480CB3E7EC468AC97B82"/>
    <w:rsid w:val="00C95A05"/>
    <w:pPr>
      <w:spacing w:after="160" w:line="259" w:lineRule="auto"/>
    </w:pPr>
    <w:rPr>
      <w:sz w:val="22"/>
      <w:szCs w:val="22"/>
      <w:lang w:val="el-GR" w:eastAsia="el-GR"/>
    </w:rPr>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6</Pages>
  <Words>1482</Words>
  <Characters>8007</Characters>
  <Application>Microsoft Office Word</Application>
  <DocSecurity>0</DocSecurity>
  <Lines>66</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ΕΛεΦυΣ - Εικονογραφημένο Λεξικό Φυσικής για το Σχολείο 
Ιωάννης Λεύκος / ΠΑΜΑΚ – Μαρία Μητσιάκη / ΔΠΘ</vt:lpstr>
      <vt:lpstr>ΕΛεΦυΣ - Εικονογραφημένο Λεξικό Φυσικής για το Σχολείο 
Ιωάννης Λεύκος / ΠΑΜΑΚ – Μαρία Μητσιάκη / ΔΠΘ</vt:lpstr>
    </vt:vector>
  </TitlesOfParts>
  <Manager/>
  <Company/>
  <LinksUpToDate>false</LinksUpToDate>
  <CharactersWithSpaces>9471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ΕΛεΦυΣ - Εικονογραφημένο Λεξικό Φυσικής για το Σχολείο 
Ιωάννης Λεύκος / ΠΑ.ΜΑΚ. – Μαρία Μητσιάκη / Δ.Π.Θ.</dc:title>
  <dc:subject/>
  <dc:creator>Theodora Asteri</dc:creator>
  <cp:keywords/>
  <dc:description/>
  <cp:lastModifiedBy>User</cp:lastModifiedBy>
  <cp:revision>14</cp:revision>
  <dcterms:created xsi:type="dcterms:W3CDTF">2020-06-16T12:29:00Z</dcterms:created>
  <dcterms:modified xsi:type="dcterms:W3CDTF">2020-09-29T06:51:00Z</dcterms:modified>
  <cp:category/>
</cp:coreProperties>
</file>