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25A4B" w14:textId="293270E9" w:rsidR="0067685B" w:rsidRDefault="0067685B" w:rsidP="002F16DA">
      <w:pPr>
        <w:spacing w:after="0" w:line="276" w:lineRule="auto"/>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3295"/>
        <w:gridCol w:w="2694"/>
        <w:gridCol w:w="401"/>
        <w:gridCol w:w="3568"/>
      </w:tblGrid>
      <w:tr w:rsidR="002F16DA" w:rsidRPr="002F16DA" w14:paraId="5AB982CF" w14:textId="77777777" w:rsidTr="00980068">
        <w:trPr>
          <w:trHeight w:val="807"/>
        </w:trPr>
        <w:tc>
          <w:tcPr>
            <w:tcW w:w="14029" w:type="dxa"/>
            <w:gridSpan w:val="5"/>
            <w:shd w:val="clear" w:color="auto" w:fill="auto"/>
          </w:tcPr>
          <w:p w14:paraId="1635B6FC" w14:textId="77777777" w:rsidR="002F16DA" w:rsidRPr="002F16DA" w:rsidRDefault="002F16DA" w:rsidP="00E80187">
            <w:pPr>
              <w:spacing w:line="276" w:lineRule="auto"/>
              <w:jc w:val="center"/>
              <w:rPr>
                <w:rFonts w:ascii="Calibri" w:eastAsia="Calibri" w:hAnsi="Calibri" w:cs="Times New Roman"/>
                <w:b/>
                <w:bCs/>
                <w14:ligatures w14:val="none"/>
              </w:rPr>
            </w:pPr>
            <w:r w:rsidRPr="002F16DA">
              <w:rPr>
                <w:rFonts w:ascii="Calibri" w:eastAsia="Calibri" w:hAnsi="Calibri" w:cs="Times New Roman"/>
                <w:b/>
                <w:bCs/>
                <w14:ligatures w14:val="none"/>
              </w:rPr>
              <w:t xml:space="preserve">ΤΑΥΤΟΤΗΤΑ </w:t>
            </w:r>
          </w:p>
          <w:p w14:paraId="25B98F41" w14:textId="77777777" w:rsidR="002F16DA" w:rsidRPr="002F16DA" w:rsidRDefault="002F16DA" w:rsidP="00E80187">
            <w:pPr>
              <w:spacing w:line="276" w:lineRule="auto"/>
              <w:jc w:val="center"/>
              <w:rPr>
                <w:rFonts w:ascii="Calibri" w:eastAsia="Calibri" w:hAnsi="Calibri" w:cs="Times New Roman"/>
                <w:b/>
                <w:bCs/>
                <w14:ligatures w14:val="none"/>
              </w:rPr>
            </w:pPr>
            <w:r w:rsidRPr="002F16DA">
              <w:rPr>
                <w:rFonts w:ascii="Calibri" w:eastAsia="Calibri" w:hAnsi="Calibri" w:cs="Times New Roman"/>
                <w:b/>
                <w:bCs/>
                <w14:ligatures w14:val="none"/>
              </w:rPr>
              <w:t>ΠΡΟΓΡΑΜΜΑΤΟΣ ΚΑΛΛΙΕΡΓΕΙΑΣ ΔΕΞΙΟΤΗΤΩΝ</w:t>
            </w:r>
          </w:p>
        </w:tc>
      </w:tr>
      <w:tr w:rsidR="002F16DA" w:rsidRPr="002F16DA" w14:paraId="4D2B9B2F" w14:textId="77777777" w:rsidTr="008D01B6">
        <w:tc>
          <w:tcPr>
            <w:tcW w:w="4071" w:type="dxa"/>
            <w:shd w:val="clear" w:color="auto" w:fill="auto"/>
          </w:tcPr>
          <w:p w14:paraId="19DC2302" w14:textId="77777777" w:rsidR="002F16DA" w:rsidRPr="002F16DA" w:rsidRDefault="002F16DA" w:rsidP="00E80187">
            <w:pPr>
              <w:spacing w:line="276" w:lineRule="auto"/>
              <w:rPr>
                <w:rFonts w:ascii="Calibri" w:eastAsia="MS Mincho" w:hAnsi="Calibri" w:cs="Times New Roman"/>
                <w:b/>
                <w:bCs/>
                <w:color w:val="000000"/>
                <w:kern w:val="28"/>
                <w14:ligatures w14:val="none"/>
              </w:rPr>
            </w:pPr>
            <w:r w:rsidRPr="002F16DA">
              <w:rPr>
                <w:rFonts w:ascii="Calibri" w:eastAsia="MS Mincho" w:hAnsi="Calibri" w:cs="Calibri"/>
                <w:b/>
                <w:bCs/>
                <w:color w:val="000000"/>
                <w:kern w:val="28"/>
                <w:lang w:eastAsia="el-GR"/>
                <w14:ligatures w14:val="none"/>
              </w:rPr>
              <w:t xml:space="preserve">ΤΙΤΛΟΣ  </w:t>
            </w:r>
          </w:p>
        </w:tc>
        <w:tc>
          <w:tcPr>
            <w:tcW w:w="9958" w:type="dxa"/>
            <w:gridSpan w:val="4"/>
            <w:shd w:val="clear" w:color="auto" w:fill="auto"/>
          </w:tcPr>
          <w:p w14:paraId="2D37B51B" w14:textId="27BF3248" w:rsidR="002F16DA" w:rsidRPr="00A4423F" w:rsidRDefault="00AA068E" w:rsidP="008B24F8">
            <w:pPr>
              <w:spacing w:line="276" w:lineRule="auto"/>
              <w:rPr>
                <w:rFonts w:ascii="Calibri" w:eastAsia="Calibri" w:hAnsi="Calibri" w:cs="Times New Roman"/>
                <w:bCs/>
                <w14:ligatures w14:val="none"/>
              </w:rPr>
            </w:pPr>
            <w:r w:rsidRPr="00A4423F">
              <w:rPr>
                <w:rFonts w:ascii="Calibri" w:eastAsia="Calibri" w:hAnsi="Calibri" w:cs="Times New Roman"/>
                <w:bCs/>
                <w14:ligatures w14:val="none"/>
              </w:rPr>
              <w:t xml:space="preserve">Εγώ, </w:t>
            </w:r>
            <w:r w:rsidR="008B24F8" w:rsidRPr="00A4423F">
              <w:rPr>
                <w:rFonts w:ascii="Calibri" w:eastAsia="Calibri" w:hAnsi="Calibri" w:cs="Times New Roman"/>
                <w:bCs/>
                <w14:ligatures w14:val="none"/>
              </w:rPr>
              <w:t>ε</w:t>
            </w:r>
            <w:r w:rsidRPr="00A4423F">
              <w:rPr>
                <w:rFonts w:ascii="Calibri" w:eastAsia="Calibri" w:hAnsi="Calibri" w:cs="Times New Roman"/>
                <w:bCs/>
                <w14:ligatures w14:val="none"/>
              </w:rPr>
              <w:t xml:space="preserve">σύ, </w:t>
            </w:r>
            <w:r w:rsidR="008B24F8" w:rsidRPr="00A4423F">
              <w:rPr>
                <w:rFonts w:ascii="Calibri" w:eastAsia="Calibri" w:hAnsi="Calibri" w:cs="Times New Roman"/>
                <w:bCs/>
                <w14:ligatures w14:val="none"/>
              </w:rPr>
              <w:t>ε</w:t>
            </w:r>
            <w:r w:rsidRPr="00A4423F">
              <w:rPr>
                <w:rFonts w:ascii="Calibri" w:eastAsia="Calibri" w:hAnsi="Calibri" w:cs="Times New Roman"/>
                <w:bCs/>
                <w14:ligatures w14:val="none"/>
              </w:rPr>
              <w:t>μείς: αποδοχή και συμπερίληψη</w:t>
            </w:r>
          </w:p>
        </w:tc>
      </w:tr>
      <w:tr w:rsidR="002F16DA" w:rsidRPr="002F16DA" w14:paraId="1C6F3DD2" w14:textId="77777777" w:rsidTr="008D01B6">
        <w:tc>
          <w:tcPr>
            <w:tcW w:w="4071" w:type="dxa"/>
            <w:shd w:val="clear" w:color="auto" w:fill="auto"/>
          </w:tcPr>
          <w:p w14:paraId="1CED33C4" w14:textId="77777777" w:rsidR="002F16DA" w:rsidRPr="002F16DA" w:rsidRDefault="002F16DA" w:rsidP="00E80187">
            <w:pPr>
              <w:spacing w:line="276" w:lineRule="auto"/>
              <w:rPr>
                <w:rFonts w:ascii="Calibri" w:eastAsia="MS Mincho" w:hAnsi="Calibri" w:cs="Times New Roman"/>
                <w:b/>
                <w:bCs/>
                <w:color w:val="000000"/>
                <w:kern w:val="28"/>
                <w14:ligatures w14:val="none"/>
              </w:rPr>
            </w:pPr>
            <w:r w:rsidRPr="002F16DA">
              <w:rPr>
                <w:rFonts w:ascii="Calibri" w:eastAsia="MS Mincho" w:hAnsi="Calibri" w:cs="Calibri"/>
                <w:b/>
                <w:bCs/>
                <w:color w:val="000000"/>
                <w:kern w:val="28"/>
                <w:lang w:eastAsia="el-GR"/>
                <w14:ligatures w14:val="none"/>
              </w:rPr>
              <w:t>ΦΟΡΕΑΣ</w:t>
            </w:r>
          </w:p>
        </w:tc>
        <w:tc>
          <w:tcPr>
            <w:tcW w:w="9958" w:type="dxa"/>
            <w:gridSpan w:val="4"/>
            <w:shd w:val="clear" w:color="auto" w:fill="auto"/>
          </w:tcPr>
          <w:p w14:paraId="52E7A9F0" w14:textId="543B4955" w:rsidR="002F16DA" w:rsidRPr="00A4423F" w:rsidRDefault="00AA068E" w:rsidP="00E80187">
            <w:pPr>
              <w:spacing w:line="276" w:lineRule="auto"/>
              <w:rPr>
                <w:rFonts w:ascii="Calibri" w:eastAsia="Calibri" w:hAnsi="Calibri" w:cs="Times New Roman"/>
                <w:bCs/>
                <w:lang w:val="en-US"/>
                <w14:ligatures w14:val="none"/>
              </w:rPr>
            </w:pPr>
            <w:r w:rsidRPr="00A4423F">
              <w:rPr>
                <w:rFonts w:ascii="Calibri" w:eastAsia="Calibri" w:hAnsi="Calibri" w:cs="Times New Roman"/>
                <w:bCs/>
                <w14:ligatures w14:val="none"/>
              </w:rPr>
              <w:t xml:space="preserve">Αλληλεγγύη </w:t>
            </w:r>
            <w:proofErr w:type="spellStart"/>
            <w:r w:rsidRPr="00A4423F">
              <w:rPr>
                <w:rFonts w:ascii="Calibri" w:eastAsia="Calibri" w:hAnsi="Calibri" w:cs="Times New Roman"/>
                <w:bCs/>
                <w:lang w:val="en-US"/>
                <w14:ligatures w14:val="none"/>
              </w:rPr>
              <w:t>SolidarityNow</w:t>
            </w:r>
            <w:proofErr w:type="spellEnd"/>
          </w:p>
        </w:tc>
      </w:tr>
      <w:tr w:rsidR="002F16DA" w:rsidRPr="002F16DA" w14:paraId="7B67B75C" w14:textId="77777777" w:rsidTr="00710979">
        <w:tc>
          <w:tcPr>
            <w:tcW w:w="4071" w:type="dxa"/>
            <w:shd w:val="clear" w:color="auto" w:fill="auto"/>
          </w:tcPr>
          <w:p w14:paraId="72A36EC3" w14:textId="77777777" w:rsidR="002F16DA" w:rsidRPr="002F16DA" w:rsidRDefault="002F16DA" w:rsidP="00E80187">
            <w:pPr>
              <w:spacing w:line="276" w:lineRule="auto"/>
              <w:rPr>
                <w:rFonts w:ascii="Calibri" w:eastAsia="Times New Roman" w:hAnsi="Calibri" w:cs="Calibri"/>
                <w:b/>
                <w:bCs/>
                <w:color w:val="000000"/>
                <w:kern w:val="24"/>
                <w:lang w:eastAsia="el-GR"/>
                <w14:ligatures w14:val="none"/>
              </w:rPr>
            </w:pPr>
            <w:r w:rsidRPr="002F16DA">
              <w:rPr>
                <w:rFonts w:ascii="Calibri" w:eastAsia="Times New Roman" w:hAnsi="Calibri" w:cs="Calibri"/>
                <w:b/>
                <w:bCs/>
                <w:color w:val="000000"/>
                <w:kern w:val="24"/>
                <w:lang w:eastAsia="el-GR"/>
                <w14:ligatures w14:val="none"/>
              </w:rPr>
              <w:t>ΘΕΜΑΤΙΚΗ ΕΝΟΤΗΤΑ</w:t>
            </w:r>
          </w:p>
          <w:p w14:paraId="02DD2801" w14:textId="77777777" w:rsidR="002F16DA" w:rsidRPr="002F16DA" w:rsidRDefault="002F16DA" w:rsidP="00E80187">
            <w:pPr>
              <w:spacing w:line="276" w:lineRule="auto"/>
              <w:rPr>
                <w:rFonts w:ascii="Calibri" w:eastAsia="Times New Roman" w:hAnsi="Calibri" w:cs="Calibri"/>
                <w:b/>
                <w:bCs/>
                <w:color w:val="000000"/>
                <w:kern w:val="24"/>
                <w:lang w:eastAsia="el-GR"/>
                <w14:ligatures w14:val="none"/>
              </w:rPr>
            </w:pPr>
          </w:p>
        </w:tc>
        <w:tc>
          <w:tcPr>
            <w:tcW w:w="3295" w:type="dxa"/>
            <w:shd w:val="clear" w:color="auto" w:fill="auto"/>
          </w:tcPr>
          <w:p w14:paraId="795456E5" w14:textId="42DCF356" w:rsidR="002F16DA" w:rsidRPr="00A4423F" w:rsidRDefault="00AA068E" w:rsidP="00E80187">
            <w:pPr>
              <w:spacing w:line="276" w:lineRule="auto"/>
              <w:rPr>
                <w:rFonts w:ascii="Calibri" w:eastAsia="Calibri" w:hAnsi="Calibri" w:cs="Times New Roman"/>
                <w:bCs/>
                <w14:ligatures w14:val="none"/>
              </w:rPr>
            </w:pPr>
            <w:r w:rsidRPr="00A4423F">
              <w:rPr>
                <w:rFonts w:ascii="Calibri" w:eastAsia="Calibri" w:hAnsi="Calibri" w:cs="Times New Roman"/>
                <w:bCs/>
                <w14:ligatures w14:val="none"/>
              </w:rPr>
              <w:t>Ενδιαφέρομαι και Ενεργώ - Κοινωνική Συναίσθηση και Ευθύνη</w:t>
            </w:r>
          </w:p>
        </w:tc>
        <w:tc>
          <w:tcPr>
            <w:tcW w:w="2694" w:type="dxa"/>
            <w:shd w:val="clear" w:color="auto" w:fill="auto"/>
          </w:tcPr>
          <w:p w14:paraId="339699AA" w14:textId="77777777" w:rsidR="002F16DA" w:rsidRPr="002F16DA" w:rsidRDefault="002F16DA" w:rsidP="00E80187">
            <w:pPr>
              <w:spacing w:line="276" w:lineRule="auto"/>
              <w:rPr>
                <w:rFonts w:ascii="Calibri" w:eastAsia="Calibri" w:hAnsi="Calibri" w:cs="Times New Roman"/>
                <w:b/>
                <w:bCs/>
                <w14:ligatures w14:val="none"/>
              </w:rPr>
            </w:pPr>
            <w:r w:rsidRPr="002F16DA">
              <w:rPr>
                <w:rFonts w:ascii="Calibri" w:eastAsia="Times New Roman" w:hAnsi="Calibri" w:cs="Calibri"/>
                <w:b/>
                <w:bCs/>
                <w:color w:val="000000"/>
                <w:kern w:val="24"/>
                <w:lang w:eastAsia="el-GR"/>
                <w14:ligatures w14:val="none"/>
              </w:rPr>
              <w:t>ΥΠΟΘΕΜΑΤΙΚΗ ΕΝΟΤΗΤΑ</w:t>
            </w:r>
          </w:p>
        </w:tc>
        <w:tc>
          <w:tcPr>
            <w:tcW w:w="3969" w:type="dxa"/>
            <w:gridSpan w:val="2"/>
            <w:shd w:val="clear" w:color="auto" w:fill="auto"/>
          </w:tcPr>
          <w:p w14:paraId="3391CCB9" w14:textId="5A901CFB" w:rsidR="002F16DA" w:rsidRPr="002F16DA" w:rsidRDefault="00AA068E" w:rsidP="00E80187">
            <w:pPr>
              <w:spacing w:line="276" w:lineRule="auto"/>
              <w:rPr>
                <w:rFonts w:ascii="Calibri" w:eastAsia="Calibri" w:hAnsi="Calibri" w:cs="Times New Roman"/>
                <w14:ligatures w14:val="none"/>
              </w:rPr>
            </w:pPr>
            <w:r w:rsidRPr="00AA068E">
              <w:rPr>
                <w:rFonts w:ascii="Calibri" w:eastAsia="Calibri" w:hAnsi="Calibri" w:cs="Times New Roman"/>
                <w14:ligatures w14:val="none"/>
              </w:rPr>
              <w:t>Συμπερίληψη: Αλληλοσεβασμός, διαφορετικότητα</w:t>
            </w:r>
          </w:p>
        </w:tc>
      </w:tr>
      <w:tr w:rsidR="002F16DA" w:rsidRPr="002F16DA" w14:paraId="5D090914" w14:textId="77777777" w:rsidTr="00710979">
        <w:trPr>
          <w:trHeight w:val="905"/>
        </w:trPr>
        <w:tc>
          <w:tcPr>
            <w:tcW w:w="4071" w:type="dxa"/>
            <w:shd w:val="clear" w:color="auto" w:fill="auto"/>
          </w:tcPr>
          <w:p w14:paraId="54F242AD" w14:textId="77777777" w:rsidR="002F16DA" w:rsidRPr="002F16DA" w:rsidRDefault="002F16DA" w:rsidP="00E80187">
            <w:pPr>
              <w:spacing w:line="276" w:lineRule="auto"/>
              <w:rPr>
                <w:rFonts w:ascii="Calibri" w:eastAsia="Times New Roman" w:hAnsi="Calibri" w:cs="Calibri"/>
                <w:b/>
                <w:bCs/>
                <w:color w:val="000000"/>
                <w:kern w:val="24"/>
                <w:lang w:eastAsia="el-GR"/>
                <w14:ligatures w14:val="none"/>
              </w:rPr>
            </w:pPr>
            <w:r w:rsidRPr="002F16DA">
              <w:rPr>
                <w:rFonts w:ascii="Calibri" w:eastAsia="Times New Roman" w:hAnsi="Calibri" w:cs="Calibri"/>
                <w:b/>
                <w:bCs/>
                <w:color w:val="000000"/>
                <w:kern w:val="24"/>
                <w:lang w:eastAsia="el-GR"/>
                <w14:ligatures w14:val="none"/>
              </w:rPr>
              <w:t>ΕΚΠΑΙΔΕΥΣΗ</w:t>
            </w:r>
          </w:p>
          <w:p w14:paraId="6CF4C33B" w14:textId="77777777" w:rsidR="002F16DA" w:rsidRPr="002F16DA" w:rsidRDefault="002F16DA" w:rsidP="00E80187">
            <w:pPr>
              <w:spacing w:line="276" w:lineRule="auto"/>
              <w:rPr>
                <w:rFonts w:ascii="Calibri" w:eastAsia="Calibri" w:hAnsi="Calibri" w:cs="Times New Roman"/>
                <w:b/>
                <w:bCs/>
                <w:color w:val="000000"/>
                <w:kern w:val="24"/>
                <w14:ligatures w14:val="none"/>
              </w:rPr>
            </w:pPr>
            <w:r w:rsidRPr="002F16DA">
              <w:rPr>
                <w:rFonts w:ascii="Calibri" w:eastAsia="Times New Roman" w:hAnsi="Calibri" w:cs="Calibri"/>
                <w:kern w:val="0"/>
                <w:lang w:eastAsia="el-GR"/>
                <w14:ligatures w14:val="none"/>
              </w:rPr>
              <w:t>Γενική/Ειδική</w:t>
            </w:r>
            <w:r w:rsidRPr="002F16DA">
              <w:rPr>
                <w:rFonts w:ascii="Calibri" w:eastAsia="Times New Roman" w:hAnsi="Calibri" w:cs="Calibri"/>
                <w:b/>
                <w:bCs/>
                <w:i/>
                <w:iCs/>
                <w:color w:val="000000"/>
                <w:kern w:val="24"/>
                <w:lang w:eastAsia="el-GR"/>
                <w14:ligatures w14:val="none"/>
              </w:rPr>
              <w:t> </w:t>
            </w:r>
          </w:p>
        </w:tc>
        <w:tc>
          <w:tcPr>
            <w:tcW w:w="3295" w:type="dxa"/>
            <w:shd w:val="clear" w:color="auto" w:fill="auto"/>
          </w:tcPr>
          <w:p w14:paraId="04F2AD37" w14:textId="74E1F939" w:rsidR="002F16DA" w:rsidRPr="009E36E1" w:rsidRDefault="009E36E1" w:rsidP="00E80187">
            <w:pPr>
              <w:spacing w:line="276" w:lineRule="auto"/>
              <w:rPr>
                <w:rFonts w:ascii="Calibri" w:eastAsia="Calibri" w:hAnsi="Calibri" w:cs="Times New Roman"/>
                <w14:ligatures w14:val="none"/>
              </w:rPr>
            </w:pPr>
            <w:r>
              <w:rPr>
                <w:rFonts w:ascii="Calibri" w:eastAsia="Calibri" w:hAnsi="Calibri" w:cs="Times New Roman"/>
                <w14:ligatures w14:val="none"/>
              </w:rPr>
              <w:t>Γενική</w:t>
            </w:r>
          </w:p>
        </w:tc>
        <w:tc>
          <w:tcPr>
            <w:tcW w:w="2694" w:type="dxa"/>
            <w:shd w:val="clear" w:color="auto" w:fill="auto"/>
          </w:tcPr>
          <w:p w14:paraId="6CEBD757" w14:textId="77777777" w:rsidR="002F16DA" w:rsidRPr="002F16DA" w:rsidRDefault="002F16DA" w:rsidP="00E80187">
            <w:pPr>
              <w:spacing w:line="276" w:lineRule="auto"/>
              <w:rPr>
                <w:rFonts w:ascii="Calibri" w:eastAsia="Calibri" w:hAnsi="Calibri" w:cs="Times New Roman"/>
                <w14:ligatures w14:val="none"/>
              </w:rPr>
            </w:pPr>
            <w:r w:rsidRPr="002F16DA">
              <w:rPr>
                <w:rFonts w:ascii="Calibri" w:eastAsia="Times New Roman" w:hAnsi="Calibri" w:cs="Calibri"/>
                <w:b/>
                <w:bCs/>
                <w:color w:val="000000"/>
                <w:kern w:val="24"/>
                <w:lang w:eastAsia="el-GR"/>
                <w14:ligatures w14:val="none"/>
              </w:rPr>
              <w:t>ΛΕΞΕΙΣ ΚΛΕΙΔΙΑ</w:t>
            </w:r>
          </w:p>
        </w:tc>
        <w:tc>
          <w:tcPr>
            <w:tcW w:w="3969" w:type="dxa"/>
            <w:gridSpan w:val="2"/>
            <w:shd w:val="clear" w:color="auto" w:fill="auto"/>
          </w:tcPr>
          <w:p w14:paraId="66B56928" w14:textId="77777777" w:rsidR="009E36E1" w:rsidRDefault="009E36E1" w:rsidP="009E36E1">
            <w:pPr>
              <w:spacing w:after="0" w:line="276" w:lineRule="auto"/>
              <w:rPr>
                <w:rFonts w:ascii="Calibri" w:eastAsia="Calibri" w:hAnsi="Calibri" w:cs="Times New Roman"/>
                <w14:ligatures w14:val="none"/>
              </w:rPr>
            </w:pPr>
            <w:r w:rsidRPr="009E36E1">
              <w:rPr>
                <w:rFonts w:ascii="Calibri" w:eastAsia="Calibri" w:hAnsi="Calibri" w:cs="Times New Roman"/>
                <w14:ligatures w14:val="none"/>
              </w:rPr>
              <w:t xml:space="preserve">αλληλοσεβασμός, </w:t>
            </w:r>
          </w:p>
          <w:p w14:paraId="2EB125EF" w14:textId="0012A7A1" w:rsidR="002F16DA" w:rsidRPr="002F16DA" w:rsidRDefault="009E36E1" w:rsidP="009E36E1">
            <w:pPr>
              <w:spacing w:after="0" w:line="276" w:lineRule="auto"/>
              <w:rPr>
                <w:rFonts w:ascii="Calibri" w:eastAsia="Calibri" w:hAnsi="Calibri" w:cs="Times New Roman"/>
                <w14:ligatures w14:val="none"/>
              </w:rPr>
            </w:pPr>
            <w:r w:rsidRPr="009E36E1">
              <w:rPr>
                <w:rFonts w:ascii="Calibri" w:eastAsia="Calibri" w:hAnsi="Calibri" w:cs="Times New Roman"/>
                <w14:ligatures w14:val="none"/>
              </w:rPr>
              <w:t>σεβασμός στη διαφορετικότητα, αντιμετώπιση διακρίσεων, συνεργασία/</w:t>
            </w:r>
            <w:proofErr w:type="spellStart"/>
            <w:r w:rsidRPr="009E36E1">
              <w:rPr>
                <w:rFonts w:ascii="Calibri" w:eastAsia="Calibri" w:hAnsi="Calibri" w:cs="Times New Roman"/>
                <w14:ligatures w14:val="none"/>
              </w:rPr>
              <w:t>συνεργατικότητα</w:t>
            </w:r>
            <w:proofErr w:type="spellEnd"/>
            <w:r w:rsidRPr="009E36E1">
              <w:rPr>
                <w:rFonts w:ascii="Calibri" w:eastAsia="Calibri" w:hAnsi="Calibri" w:cs="Times New Roman"/>
                <w14:ligatures w14:val="none"/>
              </w:rPr>
              <w:t>, συμπερίληψη στην εκπαίδευση</w:t>
            </w:r>
          </w:p>
        </w:tc>
      </w:tr>
      <w:tr w:rsidR="002F16DA" w:rsidRPr="002F16DA" w14:paraId="2309636C" w14:textId="77777777" w:rsidTr="008F0A06">
        <w:trPr>
          <w:trHeight w:val="786"/>
        </w:trPr>
        <w:tc>
          <w:tcPr>
            <w:tcW w:w="4071" w:type="dxa"/>
            <w:shd w:val="clear" w:color="auto" w:fill="auto"/>
          </w:tcPr>
          <w:p w14:paraId="3EAE3A81" w14:textId="77777777" w:rsidR="002F16DA" w:rsidRPr="002F16DA" w:rsidRDefault="002F16DA" w:rsidP="00E80187">
            <w:pPr>
              <w:spacing w:line="276" w:lineRule="auto"/>
              <w:rPr>
                <w:rFonts w:ascii="Calibri" w:eastAsia="Calibri" w:hAnsi="Calibri" w:cs="Calibri"/>
                <w:b/>
                <w:bCs/>
                <w:color w:val="000000"/>
                <w:kern w:val="24"/>
                <w:lang w:eastAsia="el-GR"/>
                <w14:ligatures w14:val="none"/>
              </w:rPr>
            </w:pPr>
            <w:r w:rsidRPr="002F16DA">
              <w:rPr>
                <w:rFonts w:ascii="Calibri" w:eastAsia="Calibri" w:hAnsi="Calibri" w:cs="Calibri"/>
                <w:b/>
                <w:bCs/>
                <w:color w:val="000000"/>
                <w:kern w:val="24"/>
                <w:lang w:eastAsia="el-GR"/>
                <w14:ligatures w14:val="none"/>
              </w:rPr>
              <w:t>ΣΧΟΛΕΙΟ</w:t>
            </w:r>
          </w:p>
          <w:p w14:paraId="5827E3A2" w14:textId="2F5F71D2" w:rsidR="002F16DA" w:rsidRPr="00A05746" w:rsidRDefault="002F16DA" w:rsidP="00E80187">
            <w:pPr>
              <w:spacing w:line="276" w:lineRule="auto"/>
              <w:rPr>
                <w:rFonts w:ascii="Calibri" w:eastAsia="Calibri" w:hAnsi="Calibri" w:cs="Calibri"/>
                <w:color w:val="000000"/>
                <w:kern w:val="24"/>
                <w:lang w:eastAsia="el-GR"/>
                <w14:ligatures w14:val="none"/>
              </w:rPr>
            </w:pPr>
            <w:r w:rsidRPr="002F16DA">
              <w:rPr>
                <w:rFonts w:ascii="Calibri" w:eastAsia="Calibri" w:hAnsi="Calibri" w:cs="Calibri"/>
                <w:color w:val="000000"/>
                <w:kern w:val="24"/>
                <w:lang w:eastAsia="el-GR"/>
                <w14:ligatures w14:val="none"/>
              </w:rPr>
              <w:t>Νηπιαγωγείο/Δημοτικό/Γυμνάσιο</w:t>
            </w:r>
          </w:p>
        </w:tc>
        <w:tc>
          <w:tcPr>
            <w:tcW w:w="3295" w:type="dxa"/>
            <w:shd w:val="clear" w:color="auto" w:fill="auto"/>
          </w:tcPr>
          <w:p w14:paraId="0D54A6FB" w14:textId="1E79A763" w:rsidR="002F16DA" w:rsidRPr="002F16DA" w:rsidRDefault="009E36E1" w:rsidP="00E80187">
            <w:pPr>
              <w:spacing w:line="276" w:lineRule="auto"/>
              <w:rPr>
                <w:rFonts w:ascii="Calibri" w:eastAsia="Calibri" w:hAnsi="Calibri" w:cs="Times New Roman"/>
                <w14:ligatures w14:val="none"/>
              </w:rPr>
            </w:pPr>
            <w:r>
              <w:rPr>
                <w:rFonts w:ascii="Calibri" w:eastAsia="Calibri" w:hAnsi="Calibri" w:cs="Times New Roman"/>
                <w14:ligatures w14:val="none"/>
              </w:rPr>
              <w:t>Δημοτικό/Γυμνάσιο</w:t>
            </w:r>
          </w:p>
        </w:tc>
        <w:tc>
          <w:tcPr>
            <w:tcW w:w="2694" w:type="dxa"/>
            <w:shd w:val="clear" w:color="auto" w:fill="auto"/>
          </w:tcPr>
          <w:p w14:paraId="03969898" w14:textId="77777777"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Calibri"/>
                <w:b/>
                <w:bCs/>
                <w:color w:val="000000"/>
                <w:kern w:val="24"/>
                <w:lang w:eastAsia="el-GR"/>
                <w14:ligatures w14:val="none"/>
              </w:rPr>
              <w:t>ΣΧΟΛΙΚΟ ΕΤΟΣ</w:t>
            </w:r>
          </w:p>
        </w:tc>
        <w:tc>
          <w:tcPr>
            <w:tcW w:w="3969" w:type="dxa"/>
            <w:gridSpan w:val="2"/>
            <w:shd w:val="clear" w:color="auto" w:fill="auto"/>
          </w:tcPr>
          <w:p w14:paraId="4368B58B" w14:textId="154388DB" w:rsidR="002F16DA" w:rsidRPr="002F16DA" w:rsidRDefault="009E36E1" w:rsidP="00E80187">
            <w:pPr>
              <w:spacing w:line="276" w:lineRule="auto"/>
              <w:rPr>
                <w:rFonts w:ascii="Calibri" w:eastAsia="Calibri" w:hAnsi="Calibri" w:cs="Times New Roman"/>
                <w14:ligatures w14:val="none"/>
              </w:rPr>
            </w:pPr>
            <w:r>
              <w:rPr>
                <w:rFonts w:ascii="Calibri" w:eastAsia="Calibri" w:hAnsi="Calibri" w:cs="Times New Roman"/>
                <w14:ligatures w14:val="none"/>
              </w:rPr>
              <w:t>2023-24</w:t>
            </w:r>
          </w:p>
        </w:tc>
      </w:tr>
      <w:tr w:rsidR="002F16DA" w:rsidRPr="002F16DA" w14:paraId="45CBA17F" w14:textId="77777777" w:rsidTr="00710979">
        <w:tc>
          <w:tcPr>
            <w:tcW w:w="4071" w:type="dxa"/>
            <w:shd w:val="clear" w:color="auto" w:fill="auto"/>
          </w:tcPr>
          <w:p w14:paraId="10DDB0C9" w14:textId="00FA1D1C" w:rsidR="002F16DA" w:rsidRPr="002F16DA" w:rsidRDefault="002F16DA" w:rsidP="00E80187">
            <w:pPr>
              <w:spacing w:line="276" w:lineRule="auto"/>
              <w:rPr>
                <w:rFonts w:ascii="Calibri" w:eastAsia="Calibri" w:hAnsi="Calibri" w:cs="Calibri"/>
                <w:b/>
                <w:bCs/>
                <w:color w:val="000000"/>
                <w:kern w:val="24"/>
                <w:lang w:eastAsia="el-GR"/>
                <w14:ligatures w14:val="none"/>
              </w:rPr>
            </w:pPr>
            <w:r w:rsidRPr="002F16DA">
              <w:rPr>
                <w:rFonts w:ascii="Calibri" w:eastAsia="Calibri" w:hAnsi="Calibri" w:cs="Calibri"/>
                <w:b/>
                <w:bCs/>
                <w:color w:val="000000"/>
                <w:kern w:val="24"/>
                <w:lang w:eastAsia="el-GR"/>
                <w14:ligatures w14:val="none"/>
              </w:rPr>
              <w:t>ΤΑΞΗ/ΤΑΞΕΙΣ</w:t>
            </w:r>
          </w:p>
        </w:tc>
        <w:tc>
          <w:tcPr>
            <w:tcW w:w="3295" w:type="dxa"/>
            <w:shd w:val="clear" w:color="auto" w:fill="auto"/>
          </w:tcPr>
          <w:p w14:paraId="23D3C80B" w14:textId="6A383859" w:rsidR="002F16DA" w:rsidRPr="00980068" w:rsidRDefault="009E36E1" w:rsidP="00980068">
            <w:pPr>
              <w:spacing w:line="276" w:lineRule="auto"/>
              <w:rPr>
                <w:rFonts w:ascii="Calibri" w:eastAsia="Calibri" w:hAnsi="Calibri" w:cs="Times New Roman"/>
                <w14:ligatures w14:val="none"/>
              </w:rPr>
            </w:pPr>
            <w:r>
              <w:rPr>
                <w:rFonts w:ascii="Calibri" w:eastAsia="Calibri" w:hAnsi="Calibri" w:cs="Times New Roman"/>
                <w14:ligatures w14:val="none"/>
              </w:rPr>
              <w:t>Στ’ Δημοτικού/Γ’ Γυμνασίου</w:t>
            </w:r>
            <w:r w:rsidR="00710979">
              <w:rPr>
                <w:rFonts w:ascii="Calibri" w:eastAsia="Calibri" w:hAnsi="Calibri" w:cs="Times New Roman"/>
                <w14:ligatures w14:val="none"/>
              </w:rPr>
              <w:t xml:space="preserve"> </w:t>
            </w:r>
            <w:r w:rsidR="00980068">
              <w:rPr>
                <w:rFonts w:ascii="Calibri" w:eastAsia="Calibri" w:hAnsi="Calibri" w:cs="Times New Roman"/>
                <w14:ligatures w14:val="none"/>
              </w:rPr>
              <w:t>(κατόπιν προσαρμογής)</w:t>
            </w:r>
          </w:p>
        </w:tc>
        <w:tc>
          <w:tcPr>
            <w:tcW w:w="6663" w:type="dxa"/>
            <w:gridSpan w:val="3"/>
            <w:shd w:val="clear" w:color="auto" w:fill="BFBFBF"/>
          </w:tcPr>
          <w:p w14:paraId="0EAE0A3E" w14:textId="77777777" w:rsidR="002F16DA" w:rsidRPr="002F16DA" w:rsidRDefault="002F16DA" w:rsidP="00E80187">
            <w:pPr>
              <w:spacing w:line="276" w:lineRule="auto"/>
              <w:rPr>
                <w:rFonts w:ascii="Calibri" w:eastAsia="Calibri" w:hAnsi="Calibri" w:cs="Times New Roman"/>
                <w14:ligatures w14:val="none"/>
              </w:rPr>
            </w:pPr>
          </w:p>
        </w:tc>
      </w:tr>
      <w:tr w:rsidR="002F16DA" w:rsidRPr="002F16DA" w14:paraId="0D82C215" w14:textId="77777777" w:rsidTr="008D01B6">
        <w:tc>
          <w:tcPr>
            <w:tcW w:w="4071" w:type="dxa"/>
            <w:shd w:val="clear" w:color="auto" w:fill="auto"/>
          </w:tcPr>
          <w:p w14:paraId="2FFF6F16" w14:textId="77777777" w:rsidR="002F16DA" w:rsidRPr="002F16DA" w:rsidRDefault="002F16DA" w:rsidP="00E80187">
            <w:pPr>
              <w:spacing w:line="276" w:lineRule="auto"/>
              <w:rPr>
                <w:rFonts w:ascii="Calibri" w:eastAsia="Times New Roman" w:hAnsi="Calibri" w:cs="Calibri"/>
                <w:b/>
                <w:bCs/>
                <w:color w:val="000000"/>
                <w:kern w:val="24"/>
                <w:lang w:eastAsia="el-GR"/>
                <w14:ligatures w14:val="none"/>
              </w:rPr>
            </w:pPr>
          </w:p>
          <w:p w14:paraId="755572AF" w14:textId="77777777" w:rsidR="002F16DA" w:rsidRPr="002F16DA" w:rsidRDefault="002F16DA" w:rsidP="00E80187">
            <w:pPr>
              <w:spacing w:line="276" w:lineRule="auto"/>
              <w:rPr>
                <w:rFonts w:ascii="Calibri" w:eastAsia="Calibri" w:hAnsi="Calibri" w:cs="Times New Roman"/>
                <w14:ligatures w14:val="none"/>
              </w:rPr>
            </w:pPr>
            <w:r w:rsidRPr="002F16DA">
              <w:rPr>
                <w:rFonts w:ascii="Calibri" w:eastAsia="Times New Roman" w:hAnsi="Calibri" w:cs="Calibri"/>
                <w:b/>
                <w:bCs/>
                <w:color w:val="000000"/>
                <w:kern w:val="24"/>
                <w:lang w:eastAsia="el-GR"/>
                <w14:ligatures w14:val="none"/>
              </w:rPr>
              <w:t>ΣΥΝΟΠΤΙΚΗ ΠΕΡΙΓΡΑΦΗ</w:t>
            </w:r>
          </w:p>
        </w:tc>
        <w:tc>
          <w:tcPr>
            <w:tcW w:w="9958" w:type="dxa"/>
            <w:gridSpan w:val="4"/>
            <w:shd w:val="clear" w:color="auto" w:fill="auto"/>
          </w:tcPr>
          <w:p w14:paraId="443E6035" w14:textId="10C9FDF0" w:rsidR="004616D9" w:rsidRDefault="00A05746" w:rsidP="008D01B6">
            <w:pPr>
              <w:spacing w:after="0" w:line="276" w:lineRule="auto"/>
              <w:jc w:val="both"/>
              <w:rPr>
                <w:rFonts w:ascii="Calibri" w:eastAsia="Times New Roman" w:hAnsi="Calibri" w:cs="Calibri"/>
                <w:kern w:val="0"/>
                <w:lang w:eastAsia="el-GR"/>
                <w14:ligatures w14:val="none"/>
              </w:rPr>
            </w:pPr>
            <w:r w:rsidRPr="00A05746">
              <w:rPr>
                <w:rFonts w:ascii="Calibri" w:eastAsia="Times New Roman" w:hAnsi="Calibri" w:cs="Calibri"/>
                <w:kern w:val="0"/>
                <w:lang w:eastAsia="el-GR"/>
                <w14:ligatures w14:val="none"/>
              </w:rPr>
              <w:t xml:space="preserve">Σκοπός του προγράμματος </w:t>
            </w:r>
            <w:r w:rsidR="004616D9" w:rsidRPr="004616D9">
              <w:rPr>
                <w:rFonts w:ascii="Calibri" w:eastAsia="Times New Roman" w:hAnsi="Calibri" w:cs="Calibri"/>
                <w:kern w:val="0"/>
                <w:lang w:eastAsia="el-GR"/>
                <w14:ligatures w14:val="none"/>
              </w:rPr>
              <w:t>είναι να καλλιεργήσει δεξιότητες σε θέματα που σχετίζονται με την γνωριμία με τον εαυτό και με τον άλλο, την αλληλοκατανόηση και τον σεβασμό, την καταπολέμηση στερεοτύπων, την αναγνώριση και αποδοχή της διαφορετικότητας, τη συμπερίληψη</w:t>
            </w:r>
            <w:r w:rsidR="004616D9">
              <w:rPr>
                <w:rFonts w:ascii="Calibri" w:eastAsia="Times New Roman" w:hAnsi="Calibri" w:cs="Calibri"/>
                <w:kern w:val="0"/>
                <w:lang w:eastAsia="el-GR"/>
                <w14:ligatures w14:val="none"/>
              </w:rPr>
              <w:t>.</w:t>
            </w:r>
          </w:p>
          <w:p w14:paraId="018C5157" w14:textId="21759621" w:rsidR="00A05746" w:rsidRDefault="00A05746" w:rsidP="008D01B6">
            <w:pPr>
              <w:spacing w:after="0" w:line="276" w:lineRule="auto"/>
              <w:jc w:val="both"/>
              <w:rPr>
                <w:rFonts w:ascii="Calibri" w:eastAsia="Times New Roman" w:hAnsi="Calibri" w:cs="Calibri"/>
                <w:kern w:val="0"/>
                <w:lang w:eastAsia="el-GR"/>
                <w14:ligatures w14:val="none"/>
              </w:rPr>
            </w:pPr>
            <w:r w:rsidRPr="00A05746">
              <w:rPr>
                <w:rFonts w:ascii="Calibri" w:eastAsia="Times New Roman" w:hAnsi="Calibri" w:cs="Calibri"/>
                <w:kern w:val="0"/>
                <w:lang w:eastAsia="el-GR"/>
                <w14:ligatures w14:val="none"/>
              </w:rPr>
              <w:t xml:space="preserve">Οι δραστηριότητες στηρίζονται στις αρχές της βιωματικής και </w:t>
            </w:r>
            <w:proofErr w:type="spellStart"/>
            <w:r w:rsidRPr="00A05746">
              <w:rPr>
                <w:rFonts w:ascii="Calibri" w:eastAsia="Times New Roman" w:hAnsi="Calibri" w:cs="Calibri"/>
                <w:kern w:val="0"/>
                <w:lang w:eastAsia="el-GR"/>
                <w14:ligatures w14:val="none"/>
              </w:rPr>
              <w:t>ανακαλυπτικής</w:t>
            </w:r>
            <w:proofErr w:type="spellEnd"/>
            <w:r w:rsidRPr="00A05746">
              <w:rPr>
                <w:rFonts w:ascii="Calibri" w:eastAsia="Times New Roman" w:hAnsi="Calibri" w:cs="Calibri"/>
                <w:kern w:val="0"/>
                <w:lang w:eastAsia="el-GR"/>
                <w14:ligatures w14:val="none"/>
              </w:rPr>
              <w:t xml:space="preserve"> μάθησης και προωθούν, μεταξύ άλλων, τη συνεργασία και την ομαδική εργασία, την έκφραση των συναισθημάτων των παιδιών, την ενεργοποίηση της κριτικής τους σκέψης.</w:t>
            </w:r>
          </w:p>
          <w:p w14:paraId="4ADD57EC" w14:textId="33902298" w:rsidR="004616D9" w:rsidRDefault="004616D9" w:rsidP="008D01B6">
            <w:pPr>
              <w:spacing w:after="0" w:line="276" w:lineRule="auto"/>
              <w:jc w:val="both"/>
              <w:rPr>
                <w:rFonts w:ascii="Calibri" w:eastAsia="Times New Roman" w:hAnsi="Calibri" w:cs="Calibri"/>
                <w:kern w:val="0"/>
                <w:lang w:eastAsia="el-GR"/>
                <w14:ligatures w14:val="none"/>
              </w:rPr>
            </w:pPr>
            <w:r w:rsidRPr="004616D9">
              <w:rPr>
                <w:rFonts w:ascii="Calibri" w:eastAsia="Times New Roman" w:hAnsi="Calibri" w:cs="Calibri"/>
                <w:kern w:val="0"/>
                <w:lang w:eastAsia="el-GR"/>
                <w14:ligatures w14:val="none"/>
              </w:rPr>
              <w:lastRenderedPageBreak/>
              <w:t>Οι θεματικές</w:t>
            </w:r>
            <w:bookmarkStart w:id="0" w:name="_GoBack"/>
            <w:bookmarkEnd w:id="0"/>
            <w:r w:rsidR="008D01B6">
              <w:rPr>
                <w:rFonts w:ascii="Calibri" w:eastAsia="Times New Roman" w:hAnsi="Calibri" w:cs="Calibri"/>
                <w:kern w:val="0"/>
                <w:lang w:eastAsia="el-GR"/>
                <w14:ligatures w14:val="none"/>
              </w:rPr>
              <w:t>-</w:t>
            </w:r>
            <w:r>
              <w:rPr>
                <w:rFonts w:ascii="Calibri" w:eastAsia="Times New Roman" w:hAnsi="Calibri" w:cs="Calibri"/>
                <w:kern w:val="0"/>
                <w:lang w:eastAsia="el-GR"/>
                <w14:ligatures w14:val="none"/>
              </w:rPr>
              <w:t>στόχοι</w:t>
            </w:r>
            <w:r w:rsidRPr="004616D9">
              <w:rPr>
                <w:rFonts w:ascii="Calibri" w:eastAsia="Times New Roman" w:hAnsi="Calibri" w:cs="Calibri"/>
                <w:kern w:val="0"/>
                <w:lang w:eastAsia="el-GR"/>
                <w14:ligatures w14:val="none"/>
              </w:rPr>
              <w:t xml:space="preserve"> των </w:t>
            </w:r>
            <w:r w:rsidR="00A05746">
              <w:rPr>
                <w:rFonts w:ascii="Calibri" w:eastAsia="Times New Roman" w:hAnsi="Calibri" w:cs="Calibri"/>
                <w:kern w:val="0"/>
                <w:lang w:eastAsia="el-GR"/>
                <w14:ligatures w14:val="none"/>
              </w:rPr>
              <w:t>εργαστηρίων</w:t>
            </w:r>
            <w:r w:rsidRPr="004616D9">
              <w:rPr>
                <w:rFonts w:ascii="Calibri" w:eastAsia="Times New Roman" w:hAnsi="Calibri" w:cs="Calibri"/>
                <w:kern w:val="0"/>
                <w:lang w:eastAsia="el-GR"/>
                <w14:ligatures w14:val="none"/>
              </w:rPr>
              <w:t xml:space="preserve"> εκκινούν από την ανακάλυψη του «εγώ», της προσωπικής ταυτότητας και των ρόλων που έχουμε, προχωρούν στο «εσύ», σε ανακάλυψη στοιχείων της ταυτότητας του άλλου, στην αναγνώριση κοινών στοιχείων ταυτότητας των παιδιών, αλλά και στην αναγνώριση στερεοτύπων σχετικά με τον άλλον, εμβαθύνουν στο «εμείς» μέσω του εντοπισμού διακρίσεων και ανισοτήτων στοχεύοντας στην καλλιέργεια </w:t>
            </w:r>
            <w:proofErr w:type="spellStart"/>
            <w:r w:rsidRPr="004616D9">
              <w:rPr>
                <w:rFonts w:ascii="Calibri" w:eastAsia="Times New Roman" w:hAnsi="Calibri" w:cs="Calibri"/>
                <w:kern w:val="0"/>
                <w:lang w:eastAsia="el-GR"/>
                <w14:ligatures w14:val="none"/>
              </w:rPr>
              <w:t>ενσυναίσθησης</w:t>
            </w:r>
            <w:proofErr w:type="spellEnd"/>
            <w:r w:rsidRPr="004616D9">
              <w:rPr>
                <w:rFonts w:ascii="Calibri" w:eastAsia="Times New Roman" w:hAnsi="Calibri" w:cs="Calibri"/>
                <w:kern w:val="0"/>
                <w:lang w:eastAsia="el-GR"/>
                <w14:ligatures w14:val="none"/>
              </w:rPr>
              <w:t xml:space="preserve"> και στην ευαισθητοποίηση σχετικά με τα παραπάνω, και ολοκληρώνονται με την ανίχνευση από τα παιδιά καλών πρακτικών, τρόπων δηλαδή με τους οποίους μπορεί να συμβάλλει η οικογένεια, το σχολείο και η κοινότητα, ώστε να επιτευχθούν η αποδοχή, ο σεβασμός και η συμπερίληψη του άλλου, του διαφορετικού.</w:t>
            </w:r>
          </w:p>
          <w:p w14:paraId="06BAE774" w14:textId="77777777" w:rsidR="00A05746" w:rsidRPr="00A05746" w:rsidRDefault="00A05746" w:rsidP="008D01B6">
            <w:pPr>
              <w:spacing w:after="0" w:line="276" w:lineRule="auto"/>
              <w:jc w:val="both"/>
              <w:rPr>
                <w:rFonts w:ascii="Calibri" w:eastAsia="Times New Roman" w:hAnsi="Calibri" w:cs="Calibri"/>
                <w:b/>
                <w:bCs/>
                <w:color w:val="000000"/>
                <w:kern w:val="24"/>
                <w:lang w:eastAsia="el-GR"/>
                <w14:ligatures w14:val="none"/>
              </w:rPr>
            </w:pPr>
            <w:r w:rsidRPr="00A05746">
              <w:rPr>
                <w:rFonts w:ascii="Calibri" w:eastAsia="Times New Roman" w:hAnsi="Calibri" w:cs="Calibri"/>
                <w:kern w:val="0"/>
                <w:lang w:eastAsia="el-GR"/>
                <w14:ligatures w14:val="none"/>
              </w:rPr>
              <w:t xml:space="preserve">Δεξιότητες στόχευσης είναι: </w:t>
            </w:r>
          </w:p>
          <w:p w14:paraId="4B4E0869" w14:textId="77777777" w:rsidR="00A05746" w:rsidRPr="00A05746" w:rsidRDefault="00A05746" w:rsidP="008D01B6">
            <w:pPr>
              <w:spacing w:after="0" w:line="276" w:lineRule="auto"/>
              <w:jc w:val="both"/>
              <w:rPr>
                <w:rFonts w:ascii="Calibri" w:eastAsia="Times New Roman" w:hAnsi="Calibri" w:cs="Calibri"/>
                <w:bCs/>
                <w:color w:val="000000"/>
                <w:kern w:val="24"/>
                <w:lang w:eastAsia="el-GR"/>
                <w14:ligatures w14:val="none"/>
              </w:rPr>
            </w:pPr>
            <w:r w:rsidRPr="00A05746">
              <w:rPr>
                <w:rFonts w:ascii="Calibri" w:eastAsia="Times New Roman" w:hAnsi="Calibri" w:cs="Calibri"/>
                <w:b/>
                <w:bCs/>
                <w:color w:val="000000"/>
                <w:kern w:val="24"/>
                <w:lang w:eastAsia="el-GR"/>
                <w14:ligatures w14:val="none"/>
              </w:rPr>
              <w:t>Δεξιότητες μάθησης 21</w:t>
            </w:r>
            <w:r w:rsidRPr="00A05746">
              <w:rPr>
                <w:rFonts w:ascii="Calibri" w:eastAsia="Times New Roman" w:hAnsi="Calibri" w:cs="Calibri"/>
                <w:b/>
                <w:bCs/>
                <w:color w:val="000000"/>
                <w:kern w:val="24"/>
                <w:vertAlign w:val="superscript"/>
                <w:lang w:eastAsia="el-GR"/>
                <w14:ligatures w14:val="none"/>
              </w:rPr>
              <w:t>ου</w:t>
            </w:r>
            <w:r w:rsidRPr="00A05746">
              <w:rPr>
                <w:rFonts w:ascii="Calibri" w:eastAsia="Times New Roman" w:hAnsi="Calibri" w:cs="Calibri"/>
                <w:b/>
                <w:bCs/>
                <w:color w:val="000000"/>
                <w:kern w:val="24"/>
                <w:lang w:eastAsia="el-GR"/>
                <w14:ligatures w14:val="none"/>
              </w:rPr>
              <w:t xml:space="preserve"> αι.: </w:t>
            </w:r>
            <w:r w:rsidRPr="00A05746">
              <w:rPr>
                <w:rFonts w:ascii="Calibri" w:eastAsia="Times New Roman" w:hAnsi="Calibri" w:cs="Calibri"/>
                <w:bCs/>
                <w:color w:val="000000"/>
                <w:kern w:val="24"/>
                <w:lang w:eastAsia="el-GR"/>
                <w14:ligatures w14:val="none"/>
              </w:rPr>
              <w:t>κριτική σκέψη, επικοινωνία, συνεργασία, δημιουργικότητα</w:t>
            </w:r>
          </w:p>
          <w:p w14:paraId="0BA571A0" w14:textId="77777777" w:rsidR="00A05746" w:rsidRPr="00A05746" w:rsidRDefault="00A05746" w:rsidP="008D01B6">
            <w:pPr>
              <w:spacing w:after="0" w:line="276" w:lineRule="auto"/>
              <w:jc w:val="both"/>
              <w:rPr>
                <w:rFonts w:ascii="Calibri" w:eastAsia="Times New Roman" w:hAnsi="Calibri" w:cs="Calibri"/>
                <w:color w:val="000000"/>
                <w:kern w:val="24"/>
                <w:lang w:eastAsia="el-GR"/>
                <w14:ligatures w14:val="none"/>
              </w:rPr>
            </w:pPr>
            <w:r w:rsidRPr="00A05746">
              <w:rPr>
                <w:rFonts w:ascii="Calibri" w:eastAsia="Times New Roman" w:hAnsi="Calibri" w:cs="Calibri"/>
                <w:b/>
                <w:color w:val="000000"/>
                <w:kern w:val="24"/>
                <w:lang w:eastAsia="el-GR"/>
                <w14:ligatures w14:val="none"/>
              </w:rPr>
              <w:t>Δεξιότητες Ζωής:</w:t>
            </w:r>
            <w:r w:rsidRPr="00A05746">
              <w:rPr>
                <w:rFonts w:ascii="Calibri" w:eastAsia="Times New Roman" w:hAnsi="Calibri" w:cs="Calibri"/>
                <w:color w:val="000000"/>
                <w:kern w:val="24"/>
                <w:lang w:eastAsia="el-GR"/>
                <w14:ligatures w14:val="none"/>
              </w:rPr>
              <w:t xml:space="preserve"> </w:t>
            </w:r>
            <w:proofErr w:type="spellStart"/>
            <w:r w:rsidRPr="00A05746">
              <w:rPr>
                <w:rFonts w:ascii="Calibri" w:eastAsia="Times New Roman" w:hAnsi="Calibri" w:cs="Calibri"/>
                <w:color w:val="000000"/>
                <w:kern w:val="24"/>
                <w:lang w:eastAsia="el-GR"/>
                <w14:ligatures w14:val="none"/>
              </w:rPr>
              <w:t>αυτομέριμνα</w:t>
            </w:r>
            <w:proofErr w:type="spellEnd"/>
            <w:r w:rsidRPr="00A05746">
              <w:rPr>
                <w:rFonts w:ascii="Calibri" w:eastAsia="Times New Roman" w:hAnsi="Calibri" w:cs="Calibri"/>
                <w:color w:val="000000"/>
                <w:kern w:val="24"/>
                <w:lang w:eastAsia="el-GR"/>
                <w14:ligatures w14:val="none"/>
              </w:rPr>
              <w:t xml:space="preserve">, κοινωνικές δεξιότητες, </w:t>
            </w:r>
            <w:proofErr w:type="spellStart"/>
            <w:r w:rsidRPr="00A05746">
              <w:rPr>
                <w:rFonts w:ascii="Calibri" w:eastAsia="Times New Roman" w:hAnsi="Calibri" w:cs="Calibri"/>
                <w:color w:val="000000"/>
                <w:kern w:val="24"/>
                <w:lang w:eastAsia="el-GR"/>
                <w14:ligatures w14:val="none"/>
              </w:rPr>
              <w:t>ενσυναίσθηση</w:t>
            </w:r>
            <w:proofErr w:type="spellEnd"/>
            <w:r w:rsidRPr="00A05746">
              <w:rPr>
                <w:rFonts w:ascii="Calibri" w:eastAsia="Times New Roman" w:hAnsi="Calibri" w:cs="Calibri"/>
                <w:color w:val="000000"/>
                <w:kern w:val="24"/>
                <w:lang w:eastAsia="el-GR"/>
                <w14:ligatures w14:val="none"/>
              </w:rPr>
              <w:t xml:space="preserve"> και ευαισθησία, προσαρμοστικότητα, ανθεκτικότητα, οργανωτική ικανότητα</w:t>
            </w:r>
          </w:p>
          <w:p w14:paraId="6A1D9FA7" w14:textId="6504B38E" w:rsidR="002F16DA" w:rsidRPr="002F16DA" w:rsidRDefault="00A05746" w:rsidP="00980068">
            <w:pPr>
              <w:spacing w:after="0" w:line="276" w:lineRule="auto"/>
              <w:jc w:val="both"/>
              <w:rPr>
                <w:rFonts w:ascii="Calibri" w:eastAsia="Calibri" w:hAnsi="Calibri" w:cs="Times New Roman"/>
                <w14:ligatures w14:val="none"/>
              </w:rPr>
            </w:pPr>
            <w:r w:rsidRPr="00A05746">
              <w:rPr>
                <w:rFonts w:ascii="Calibri" w:eastAsia="Times New Roman" w:hAnsi="Calibri" w:cs="Calibri"/>
                <w:b/>
                <w:color w:val="000000"/>
                <w:kern w:val="24"/>
                <w:lang w:eastAsia="el-GR"/>
                <w14:ligatures w14:val="none"/>
              </w:rPr>
              <w:t xml:space="preserve">Δεξιότητες του νου: </w:t>
            </w:r>
            <w:r w:rsidRPr="00A05746">
              <w:rPr>
                <w:rFonts w:ascii="Calibri" w:eastAsia="Times New Roman" w:hAnsi="Calibri" w:cs="Calibri"/>
                <w:color w:val="000000"/>
                <w:kern w:val="24"/>
                <w:lang w:eastAsia="el-GR"/>
                <w14:ligatures w14:val="none"/>
              </w:rPr>
              <w:t>στρατηγική σκέψη, επίλυση προβλημάτων, μελέτη περιπτώσεων (</w:t>
            </w:r>
            <w:proofErr w:type="spellStart"/>
            <w:r w:rsidRPr="00A05746">
              <w:rPr>
                <w:rFonts w:ascii="Calibri" w:eastAsia="Times New Roman" w:hAnsi="Calibri" w:cs="Calibri"/>
                <w:color w:val="000000"/>
                <w:kern w:val="24"/>
                <w:lang w:eastAsia="el-GR"/>
                <w14:ligatures w14:val="none"/>
              </w:rPr>
              <w:t>case</w:t>
            </w:r>
            <w:proofErr w:type="spellEnd"/>
            <w:r w:rsidRPr="00A05746">
              <w:rPr>
                <w:rFonts w:ascii="Calibri" w:eastAsia="Times New Roman" w:hAnsi="Calibri" w:cs="Calibri"/>
                <w:color w:val="000000"/>
                <w:kern w:val="24"/>
                <w:lang w:eastAsia="el-GR"/>
                <w14:ligatures w14:val="none"/>
              </w:rPr>
              <w:t xml:space="preserve"> </w:t>
            </w:r>
            <w:proofErr w:type="spellStart"/>
            <w:r w:rsidRPr="00A05746">
              <w:rPr>
                <w:rFonts w:ascii="Calibri" w:eastAsia="Times New Roman" w:hAnsi="Calibri" w:cs="Calibri"/>
                <w:color w:val="000000"/>
                <w:kern w:val="24"/>
                <w:lang w:eastAsia="el-GR"/>
                <w14:ligatures w14:val="none"/>
              </w:rPr>
              <w:t>studies</w:t>
            </w:r>
            <w:proofErr w:type="spellEnd"/>
            <w:r w:rsidRPr="00A05746">
              <w:rPr>
                <w:rFonts w:ascii="Calibri" w:eastAsia="Times New Roman" w:hAnsi="Calibri" w:cs="Calibri"/>
                <w:color w:val="000000"/>
                <w:kern w:val="24"/>
                <w:lang w:eastAsia="el-GR"/>
                <w14:ligatures w14:val="none"/>
              </w:rPr>
              <w:t>), πλάγια σκέψη</w:t>
            </w:r>
          </w:p>
        </w:tc>
      </w:tr>
      <w:tr w:rsidR="002F16DA" w:rsidRPr="002F16DA" w14:paraId="59572F29" w14:textId="77777777" w:rsidTr="00710979">
        <w:tc>
          <w:tcPr>
            <w:tcW w:w="4071" w:type="dxa"/>
            <w:shd w:val="clear" w:color="auto" w:fill="auto"/>
          </w:tcPr>
          <w:p w14:paraId="6C5C4F22" w14:textId="77777777" w:rsidR="002F16DA" w:rsidRPr="002F16DA" w:rsidRDefault="002F16DA" w:rsidP="00E80187">
            <w:pPr>
              <w:spacing w:line="276" w:lineRule="auto"/>
              <w:rPr>
                <w:rFonts w:ascii="Calibri" w:eastAsia="Calibri" w:hAnsi="Calibri" w:cs="Times New Roman"/>
                <w:b/>
                <w:bCs/>
                <w14:ligatures w14:val="none"/>
              </w:rPr>
            </w:pPr>
            <w:r w:rsidRPr="002F16DA">
              <w:rPr>
                <w:rFonts w:ascii="Calibri" w:eastAsia="Calibri" w:hAnsi="Calibri" w:cs="Times New Roman"/>
                <w:b/>
                <w:bCs/>
                <w14:ligatures w14:val="none"/>
              </w:rPr>
              <w:lastRenderedPageBreak/>
              <w:t>ΑΡΙΘΜΟΣ ΕΡΓΑΣΤΗΡΙΩΝ</w:t>
            </w:r>
          </w:p>
        </w:tc>
        <w:tc>
          <w:tcPr>
            <w:tcW w:w="3295" w:type="dxa"/>
            <w:shd w:val="clear" w:color="auto" w:fill="auto"/>
          </w:tcPr>
          <w:p w14:paraId="2C54AB56" w14:textId="0A789EFE" w:rsidR="002F16DA" w:rsidRPr="004616D9" w:rsidRDefault="004616D9" w:rsidP="00E80187">
            <w:pPr>
              <w:spacing w:line="276" w:lineRule="auto"/>
              <w:rPr>
                <w:rFonts w:ascii="Calibri" w:eastAsia="Calibri" w:hAnsi="Calibri" w:cs="Times New Roman"/>
                <w:lang w:val="en-US"/>
                <w14:ligatures w14:val="none"/>
              </w:rPr>
            </w:pPr>
            <w:r>
              <w:rPr>
                <w:rFonts w:ascii="Calibri" w:eastAsia="Calibri" w:hAnsi="Calibri" w:cs="Times New Roman"/>
                <w:lang w:val="en-US"/>
                <w14:ligatures w14:val="none"/>
              </w:rPr>
              <w:t>7</w:t>
            </w:r>
          </w:p>
        </w:tc>
        <w:tc>
          <w:tcPr>
            <w:tcW w:w="3095" w:type="dxa"/>
            <w:gridSpan w:val="2"/>
            <w:shd w:val="clear" w:color="auto" w:fill="auto"/>
          </w:tcPr>
          <w:p w14:paraId="295F3841" w14:textId="4FF5BD8C" w:rsidR="002F16DA" w:rsidRPr="00A05746" w:rsidRDefault="002F16DA" w:rsidP="00E80187">
            <w:pPr>
              <w:spacing w:line="276" w:lineRule="auto"/>
              <w:rPr>
                <w:rFonts w:ascii="Calibri" w:eastAsia="Calibri" w:hAnsi="Calibri" w:cs="Times New Roman"/>
                <w:b/>
                <w:bCs/>
                <w14:ligatures w14:val="none"/>
              </w:rPr>
            </w:pPr>
            <w:r w:rsidRPr="002F16DA">
              <w:rPr>
                <w:rFonts w:ascii="Calibri" w:eastAsia="Calibri" w:hAnsi="Calibri" w:cs="Times New Roman"/>
                <w:b/>
                <w:bCs/>
                <w14:ligatures w14:val="none"/>
              </w:rPr>
              <w:t>ΕΦΑΡΜΟΖΕΤΑΙ ΔΙΑΔΙΚΤΥΑΚΑ</w:t>
            </w:r>
          </w:p>
        </w:tc>
        <w:tc>
          <w:tcPr>
            <w:tcW w:w="3568" w:type="dxa"/>
            <w:shd w:val="clear" w:color="auto" w:fill="auto"/>
          </w:tcPr>
          <w:p w14:paraId="44FDD813" w14:textId="4A99D476"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ΟΧΙ</w:t>
            </w:r>
          </w:p>
        </w:tc>
      </w:tr>
      <w:tr w:rsidR="002F16DA" w:rsidRPr="002F16DA" w14:paraId="3082540D" w14:textId="77777777" w:rsidTr="00710979">
        <w:tc>
          <w:tcPr>
            <w:tcW w:w="4071" w:type="dxa"/>
            <w:shd w:val="clear" w:color="auto" w:fill="auto"/>
            <w:vAlign w:val="center"/>
          </w:tcPr>
          <w:p w14:paraId="00B92512" w14:textId="77777777" w:rsidR="002F16DA" w:rsidRPr="002F16DA" w:rsidRDefault="002F16DA" w:rsidP="00E80187">
            <w:pPr>
              <w:spacing w:line="276" w:lineRule="auto"/>
              <w:rPr>
                <w:rFonts w:ascii="Calibri" w:eastAsia="Calibri" w:hAnsi="Calibri" w:cs="Times New Roman"/>
                <w:b/>
                <w:bCs/>
                <w14:ligatures w14:val="none"/>
              </w:rPr>
            </w:pPr>
            <w:r w:rsidRPr="002F16DA">
              <w:rPr>
                <w:rFonts w:ascii="Calibri" w:eastAsia="Calibri" w:hAnsi="Calibri" w:cs="Calibri"/>
                <w:b/>
                <w:bCs/>
                <w:color w:val="000000"/>
                <w:kern w:val="24"/>
                <w:lang w:eastAsia="el-GR"/>
                <w14:ligatures w14:val="none"/>
              </w:rPr>
              <w:t>ΑΡΙΘΜΟΣ ΔΙΔΑΚΤΙΚΩΝ ΩΡΩΝ</w:t>
            </w:r>
          </w:p>
        </w:tc>
        <w:tc>
          <w:tcPr>
            <w:tcW w:w="3295" w:type="dxa"/>
            <w:shd w:val="clear" w:color="auto" w:fill="auto"/>
          </w:tcPr>
          <w:p w14:paraId="59CFC99A" w14:textId="3FC72A4F" w:rsidR="002F16DA" w:rsidRPr="004616D9" w:rsidRDefault="008F0A06" w:rsidP="00E80187">
            <w:pPr>
              <w:spacing w:line="276" w:lineRule="auto"/>
              <w:rPr>
                <w:rFonts w:ascii="Calibri" w:eastAsia="Calibri" w:hAnsi="Calibri" w:cs="Times New Roman"/>
                <w14:ligatures w14:val="none"/>
              </w:rPr>
            </w:pPr>
            <w:r>
              <w:rPr>
                <w:rFonts w:ascii="Calibri" w:eastAsia="Calibri" w:hAnsi="Calibri" w:cs="Times New Roman"/>
                <w14:ligatures w14:val="none"/>
              </w:rPr>
              <w:t>7</w:t>
            </w:r>
            <w:r w:rsidR="004616D9">
              <w:rPr>
                <w:rFonts w:ascii="Calibri" w:eastAsia="Calibri" w:hAnsi="Calibri" w:cs="Times New Roman"/>
                <w14:ligatures w14:val="none"/>
              </w:rPr>
              <w:t xml:space="preserve"> </w:t>
            </w:r>
          </w:p>
        </w:tc>
        <w:tc>
          <w:tcPr>
            <w:tcW w:w="6663" w:type="dxa"/>
            <w:gridSpan w:val="3"/>
            <w:shd w:val="clear" w:color="auto" w:fill="BFBFBF"/>
          </w:tcPr>
          <w:p w14:paraId="1375FD47" w14:textId="77777777" w:rsidR="002F16DA" w:rsidRPr="002F16DA" w:rsidRDefault="002F16DA" w:rsidP="00E80187">
            <w:pPr>
              <w:spacing w:line="276" w:lineRule="auto"/>
              <w:rPr>
                <w:rFonts w:ascii="Calibri" w:eastAsia="Calibri" w:hAnsi="Calibri" w:cs="Times New Roman"/>
                <w:highlight w:val="lightGray"/>
                <w14:ligatures w14:val="none"/>
              </w:rPr>
            </w:pPr>
          </w:p>
        </w:tc>
      </w:tr>
      <w:tr w:rsidR="002F16DA" w:rsidRPr="002F16DA" w14:paraId="02428BE1" w14:textId="77777777" w:rsidTr="008D01B6">
        <w:tc>
          <w:tcPr>
            <w:tcW w:w="4071" w:type="dxa"/>
            <w:shd w:val="clear" w:color="auto" w:fill="auto"/>
            <w:vAlign w:val="center"/>
          </w:tcPr>
          <w:p w14:paraId="12DF4699" w14:textId="77777777" w:rsidR="002F16DA" w:rsidRPr="002F16DA" w:rsidRDefault="002F16DA" w:rsidP="00E80187">
            <w:pPr>
              <w:spacing w:line="276" w:lineRule="auto"/>
              <w:rPr>
                <w:rFonts w:ascii="Calibri" w:eastAsia="Calibri" w:hAnsi="Calibri" w:cs="Calibri"/>
                <w:b/>
                <w:bCs/>
                <w:color w:val="000000"/>
                <w:kern w:val="24"/>
                <w:lang w:eastAsia="el-GR"/>
                <w14:ligatures w14:val="none"/>
              </w:rPr>
            </w:pPr>
            <w:r w:rsidRPr="002F16DA">
              <w:rPr>
                <w:rFonts w:ascii="Calibri" w:eastAsia="Calibri" w:hAnsi="Calibri" w:cs="Times New Roman"/>
                <w:b/>
                <w:bCs/>
                <w14:ligatures w14:val="none"/>
              </w:rPr>
              <w:t>ΤΙΤΛΟΙ ΕΠΙΜΕΡΟΥΣ ΕΡΓΑΣΤΗΡΙΩΝ</w:t>
            </w:r>
          </w:p>
        </w:tc>
        <w:tc>
          <w:tcPr>
            <w:tcW w:w="9958" w:type="dxa"/>
            <w:gridSpan w:val="4"/>
            <w:shd w:val="clear" w:color="auto" w:fill="auto"/>
          </w:tcPr>
          <w:p w14:paraId="58946199" w14:textId="43B4A11B" w:rsidR="004616D9"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1</w:t>
            </w:r>
            <w:r w:rsidR="004616D9">
              <w:rPr>
                <w:rFonts w:ascii="Calibri" w:eastAsia="Calibri" w:hAnsi="Calibri" w:cs="Times New Roman"/>
                <w14:ligatures w14:val="none"/>
              </w:rPr>
              <w:t xml:space="preserve">. </w:t>
            </w:r>
            <w:r w:rsidR="004616D9" w:rsidRPr="004616D9">
              <w:rPr>
                <w:rFonts w:ascii="Calibri" w:eastAsia="Calibri" w:hAnsi="Calibri" w:cs="Times New Roman"/>
                <w14:ligatures w14:val="none"/>
              </w:rPr>
              <w:t>Εγώ</w:t>
            </w:r>
          </w:p>
          <w:p w14:paraId="61E2C012" w14:textId="77777777" w:rsidR="004616D9"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2</w:t>
            </w:r>
            <w:r w:rsidR="004616D9">
              <w:rPr>
                <w:rFonts w:ascii="Calibri" w:eastAsia="Calibri" w:hAnsi="Calibri" w:cs="Times New Roman"/>
                <w14:ligatures w14:val="none"/>
              </w:rPr>
              <w:t>.</w:t>
            </w:r>
            <w:r w:rsidR="004616D9">
              <w:t xml:space="preserve"> </w:t>
            </w:r>
            <w:r w:rsidR="004616D9" w:rsidRPr="004616D9">
              <w:rPr>
                <w:rFonts w:ascii="Calibri" w:eastAsia="Calibri" w:hAnsi="Calibri" w:cs="Times New Roman"/>
                <w14:ligatures w14:val="none"/>
              </w:rPr>
              <w:t>Εγώ- η συνέχεια</w:t>
            </w:r>
          </w:p>
          <w:p w14:paraId="7760A833" w14:textId="2F4B5D84" w:rsidR="004616D9"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3</w:t>
            </w:r>
            <w:r w:rsidR="004616D9">
              <w:rPr>
                <w:rFonts w:ascii="Calibri" w:eastAsia="Calibri" w:hAnsi="Calibri" w:cs="Times New Roman"/>
                <w14:ligatures w14:val="none"/>
              </w:rPr>
              <w:t>.</w:t>
            </w:r>
            <w:r w:rsidR="004616D9">
              <w:t xml:space="preserve"> </w:t>
            </w:r>
            <w:r w:rsidR="004616D9" w:rsidRPr="004616D9">
              <w:rPr>
                <w:rFonts w:ascii="Calibri" w:eastAsia="Calibri" w:hAnsi="Calibri" w:cs="Times New Roman"/>
                <w14:ligatures w14:val="none"/>
              </w:rPr>
              <w:t xml:space="preserve">Εσύ </w:t>
            </w:r>
          </w:p>
          <w:p w14:paraId="4A7F202F" w14:textId="794F6219"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4</w:t>
            </w:r>
            <w:r w:rsidR="004616D9">
              <w:rPr>
                <w:rFonts w:ascii="Calibri" w:eastAsia="Calibri" w:hAnsi="Calibri" w:cs="Times New Roman"/>
                <w14:ligatures w14:val="none"/>
              </w:rPr>
              <w:t>.</w:t>
            </w:r>
            <w:r w:rsidR="004616D9">
              <w:t xml:space="preserve"> </w:t>
            </w:r>
            <w:r w:rsidR="004616D9" w:rsidRPr="004616D9">
              <w:rPr>
                <w:rFonts w:ascii="Calibri" w:eastAsia="Calibri" w:hAnsi="Calibri" w:cs="Times New Roman"/>
                <w14:ligatures w14:val="none"/>
              </w:rPr>
              <w:t>Εσύ- η συνέχεια</w:t>
            </w:r>
          </w:p>
          <w:p w14:paraId="513145D4" w14:textId="5877A6DE" w:rsidR="004616D9"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5</w:t>
            </w:r>
            <w:r w:rsidR="004616D9">
              <w:rPr>
                <w:rFonts w:ascii="Calibri" w:eastAsia="Calibri" w:hAnsi="Calibri" w:cs="Times New Roman"/>
                <w14:ligatures w14:val="none"/>
              </w:rPr>
              <w:t>.</w:t>
            </w:r>
            <w:r w:rsidR="004616D9">
              <w:t xml:space="preserve"> </w:t>
            </w:r>
            <w:r w:rsidR="004616D9" w:rsidRPr="004616D9">
              <w:rPr>
                <w:rFonts w:ascii="Calibri" w:eastAsia="Calibri" w:hAnsi="Calibri" w:cs="Times New Roman"/>
                <w14:ligatures w14:val="none"/>
              </w:rPr>
              <w:t xml:space="preserve">Εμείς </w:t>
            </w:r>
          </w:p>
          <w:p w14:paraId="014981D9" w14:textId="58AB4C80" w:rsidR="004616D9" w:rsidRDefault="004616D9" w:rsidP="00E80187">
            <w:pPr>
              <w:spacing w:line="276" w:lineRule="auto"/>
              <w:rPr>
                <w:rFonts w:ascii="Calibri" w:eastAsia="Calibri" w:hAnsi="Calibri" w:cs="Times New Roman"/>
                <w14:ligatures w14:val="none"/>
              </w:rPr>
            </w:pPr>
            <w:r>
              <w:rPr>
                <w:rFonts w:ascii="Calibri" w:eastAsia="Calibri" w:hAnsi="Calibri" w:cs="Times New Roman"/>
                <w14:ligatures w14:val="none"/>
              </w:rPr>
              <w:t>6. Εμείς</w:t>
            </w:r>
            <w:r w:rsidR="008B24F8">
              <w:rPr>
                <w:rFonts w:ascii="Calibri" w:eastAsia="Calibri" w:hAnsi="Calibri" w:cs="Times New Roman"/>
                <w14:ligatures w14:val="none"/>
              </w:rPr>
              <w:t>- η συνέχεια</w:t>
            </w:r>
          </w:p>
          <w:p w14:paraId="28F96273" w14:textId="7DAEE57F" w:rsidR="002F16DA" w:rsidRPr="002F16DA" w:rsidRDefault="002A39D4" w:rsidP="00E80187">
            <w:pPr>
              <w:spacing w:line="276" w:lineRule="auto"/>
              <w:rPr>
                <w:rFonts w:ascii="Calibri" w:eastAsia="Calibri" w:hAnsi="Calibri" w:cs="Times New Roman"/>
                <w14:ligatures w14:val="none"/>
              </w:rPr>
            </w:pPr>
            <w:r>
              <w:rPr>
                <w:rFonts w:ascii="Calibri" w:eastAsia="Calibri" w:hAnsi="Calibri" w:cs="Times New Roman"/>
                <w14:ligatures w14:val="none"/>
              </w:rPr>
              <w:t xml:space="preserve">7. </w:t>
            </w:r>
            <w:r w:rsidRPr="002A39D4">
              <w:rPr>
                <w:rFonts w:ascii="Calibri" w:eastAsia="Calibri" w:hAnsi="Calibri" w:cs="Times New Roman"/>
                <w14:ligatures w14:val="none"/>
              </w:rPr>
              <w:t>«Κουτί πρώτων Βοηθειών»- Καλές πρακτικές για τη συμπερίληψη</w:t>
            </w:r>
          </w:p>
        </w:tc>
      </w:tr>
    </w:tbl>
    <w:p w14:paraId="0F2252D8" w14:textId="77777777" w:rsidR="002F16DA" w:rsidRDefault="002F16DA" w:rsidP="00980068"/>
    <w:sectPr w:rsidR="002F16DA" w:rsidSect="00980068">
      <w:headerReference w:type="default" r:id="rId6"/>
      <w:pgSz w:w="16838" w:h="11906" w:orient="landscape"/>
      <w:pgMar w:top="180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82145" w14:textId="77777777" w:rsidR="004E74AF" w:rsidRDefault="004E74AF" w:rsidP="002F16DA">
      <w:pPr>
        <w:spacing w:after="0" w:line="240" w:lineRule="auto"/>
      </w:pPr>
      <w:r>
        <w:separator/>
      </w:r>
    </w:p>
  </w:endnote>
  <w:endnote w:type="continuationSeparator" w:id="0">
    <w:p w14:paraId="5B3126D2" w14:textId="77777777" w:rsidR="004E74AF" w:rsidRDefault="004E74AF" w:rsidP="002F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6647" w14:textId="77777777" w:rsidR="004E74AF" w:rsidRDefault="004E74AF" w:rsidP="002F16DA">
      <w:pPr>
        <w:spacing w:after="0" w:line="240" w:lineRule="auto"/>
      </w:pPr>
      <w:r>
        <w:separator/>
      </w:r>
    </w:p>
  </w:footnote>
  <w:footnote w:type="continuationSeparator" w:id="0">
    <w:p w14:paraId="52482ECD" w14:textId="77777777" w:rsidR="004E74AF" w:rsidRDefault="004E74AF" w:rsidP="002F1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2BEA" w14:textId="32B750DC" w:rsidR="002F16DA" w:rsidRPr="002F16DA" w:rsidRDefault="002F16DA">
    <w:pPr>
      <w:pStyle w:val="a4"/>
      <w:rPr>
        <w:lang w:val="en-US"/>
      </w:rPr>
    </w:pPr>
    <w:r w:rsidRPr="002F16DA">
      <w:rPr>
        <w:rFonts w:ascii="Calibri" w:eastAsia="Calibri" w:hAnsi="Calibri" w:cs="Times New Roman"/>
        <w:noProof/>
        <w:lang w:eastAsia="el-GR"/>
        <w14:ligatures w14:val="none"/>
      </w:rPr>
      <w:drawing>
        <wp:inline distT="0" distB="0" distL="0" distR="0" wp14:anchorId="57BCEC30" wp14:editId="6CA273FF">
          <wp:extent cx="3343275" cy="5715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inline>
      </w:drawing>
    </w:r>
    <w:r w:rsidR="00AA068E">
      <w:rPr>
        <w:lang w:val="en-US"/>
      </w:rPr>
      <w:t xml:space="preserve">                                                                                                                           </w:t>
    </w:r>
    <w:r w:rsidR="00AA068E" w:rsidRPr="00AA068E">
      <w:rPr>
        <w:rFonts w:ascii="Calibri" w:eastAsia="Calibri" w:hAnsi="Calibri" w:cs="Calibri"/>
        <w:b/>
        <w:bCs/>
        <w:noProof/>
        <w:color w:val="365F91"/>
        <w:sz w:val="32"/>
        <w:szCs w:val="32"/>
        <w:lang w:eastAsia="el-GR"/>
      </w:rPr>
      <w:drawing>
        <wp:inline distT="0" distB="0" distL="0" distR="0" wp14:anchorId="43188E0D" wp14:editId="36B0BC55">
          <wp:extent cx="1323975" cy="690029"/>
          <wp:effectExtent l="0" t="0" r="0" b="0"/>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7903" name="Picture 1" descr="A close-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1667" cy="7305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0F4C72"/>
    <w:rsid w:val="000F7498"/>
    <w:rsid w:val="00157470"/>
    <w:rsid w:val="00243B82"/>
    <w:rsid w:val="002A39D4"/>
    <w:rsid w:val="002B77AE"/>
    <w:rsid w:val="002D4835"/>
    <w:rsid w:val="002F16DA"/>
    <w:rsid w:val="00326C43"/>
    <w:rsid w:val="003C0F56"/>
    <w:rsid w:val="004024AD"/>
    <w:rsid w:val="004616D9"/>
    <w:rsid w:val="004945E7"/>
    <w:rsid w:val="004A12EE"/>
    <w:rsid w:val="004E74AF"/>
    <w:rsid w:val="00547D21"/>
    <w:rsid w:val="00592950"/>
    <w:rsid w:val="005B6A7C"/>
    <w:rsid w:val="005E6A28"/>
    <w:rsid w:val="00646D2C"/>
    <w:rsid w:val="0065522A"/>
    <w:rsid w:val="0067685B"/>
    <w:rsid w:val="00677200"/>
    <w:rsid w:val="006B7F97"/>
    <w:rsid w:val="006F7C8D"/>
    <w:rsid w:val="00710979"/>
    <w:rsid w:val="007725EA"/>
    <w:rsid w:val="00773C32"/>
    <w:rsid w:val="008A13ED"/>
    <w:rsid w:val="008B24F8"/>
    <w:rsid w:val="008D01B6"/>
    <w:rsid w:val="008F0A06"/>
    <w:rsid w:val="00980068"/>
    <w:rsid w:val="009E36E1"/>
    <w:rsid w:val="00A05746"/>
    <w:rsid w:val="00A20C45"/>
    <w:rsid w:val="00A4423F"/>
    <w:rsid w:val="00AA068E"/>
    <w:rsid w:val="00B10D21"/>
    <w:rsid w:val="00B7577A"/>
    <w:rsid w:val="00B83D45"/>
    <w:rsid w:val="00C8052E"/>
    <w:rsid w:val="00D1705A"/>
    <w:rsid w:val="00D3085D"/>
    <w:rsid w:val="00D3744F"/>
    <w:rsid w:val="00D55A37"/>
    <w:rsid w:val="00D81752"/>
    <w:rsid w:val="00DA74A3"/>
    <w:rsid w:val="00E1272E"/>
    <w:rsid w:val="00F16845"/>
    <w:rsid w:val="00FE7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F16DA"/>
    <w:pPr>
      <w:tabs>
        <w:tab w:val="center" w:pos="4153"/>
        <w:tab w:val="right" w:pos="8306"/>
      </w:tabs>
      <w:spacing w:after="0" w:line="240" w:lineRule="auto"/>
    </w:pPr>
  </w:style>
  <w:style w:type="character" w:customStyle="1" w:styleId="Char">
    <w:name w:val="Κεφαλίδα Char"/>
    <w:basedOn w:val="a0"/>
    <w:link w:val="a4"/>
    <w:uiPriority w:val="99"/>
    <w:rsid w:val="002F16DA"/>
  </w:style>
  <w:style w:type="paragraph" w:styleId="a5">
    <w:name w:val="footer"/>
    <w:basedOn w:val="a"/>
    <w:link w:val="Char0"/>
    <w:uiPriority w:val="99"/>
    <w:unhideWhenUsed/>
    <w:rsid w:val="002F16DA"/>
    <w:pPr>
      <w:tabs>
        <w:tab w:val="center" w:pos="4153"/>
        <w:tab w:val="right" w:pos="8306"/>
      </w:tabs>
      <w:spacing w:after="0" w:line="240" w:lineRule="auto"/>
    </w:pPr>
  </w:style>
  <w:style w:type="character" w:customStyle="1" w:styleId="Char0">
    <w:name w:val="Υποσέλιδο Char"/>
    <w:basedOn w:val="a0"/>
    <w:link w:val="a5"/>
    <w:uiPriority w:val="99"/>
    <w:rsid w:val="002F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382</Words>
  <Characters>2067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6</cp:revision>
  <dcterms:created xsi:type="dcterms:W3CDTF">2024-09-06T09:15:00Z</dcterms:created>
  <dcterms:modified xsi:type="dcterms:W3CDTF">2024-09-09T06:56:00Z</dcterms:modified>
</cp:coreProperties>
</file>