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EC285E" w:rsidTr="002B3238">
        <w:trPr>
          <w:trHeight w:val="2069"/>
        </w:trPr>
        <w:tc>
          <w:tcPr>
            <w:tcW w:w="3200" w:type="pct"/>
            <w:gridSpan w:val="3"/>
            <w:vAlign w:val="bottom"/>
          </w:tcPr>
          <w:p w:rsidR="0026113B" w:rsidRPr="002D2931" w:rsidRDefault="00EC285E" w:rsidP="002D2931">
            <w:pPr>
              <w:pStyle w:val="ae"/>
              <w:rPr>
                <w:szCs w:val="72"/>
                <w:lang w:val="el-GR"/>
              </w:rPr>
            </w:pPr>
            <w:sdt>
              <w:sdtPr>
                <w:rPr>
                  <w:rFonts w:ascii="Times New Roman" w:hAnsi="Times New Roman" w:cs="Times New Roman"/>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A91130">
                  <w:rPr>
                    <w:rFonts w:ascii="Times New Roman" w:hAnsi="Times New Roman" w:cs="Times New Roman"/>
                    <w:sz w:val="44"/>
                    <w:szCs w:val="72"/>
                    <w:lang w:val="el-GR"/>
                  </w:rPr>
                  <w:t>Νοιάζομαι και Δρω (Ν&amp;Δ) / Ίδρυμα Λαμπράκη και Μη Κερδοσκοπικό Σωματείο Δεσμός</w:t>
                </w:r>
              </w:sdtContent>
            </w:sdt>
          </w:p>
        </w:tc>
        <w:tc>
          <w:tcPr>
            <w:tcW w:w="104" w:type="pct"/>
            <w:vAlign w:val="bottom"/>
          </w:tcPr>
          <w:p w:rsidR="0026113B" w:rsidRPr="002D2931" w:rsidRDefault="0026113B" w:rsidP="00F277E6">
            <w:pPr>
              <w:rPr>
                <w:lang w:val="el-GR"/>
              </w:rPr>
            </w:pPr>
          </w:p>
        </w:tc>
        <w:tc>
          <w:tcPr>
            <w:tcW w:w="1696" w:type="pct"/>
            <w:gridSpan w:val="2"/>
            <w:vAlign w:val="bottom"/>
          </w:tcPr>
          <w:p w:rsidR="0026113B" w:rsidRPr="002D2931" w:rsidRDefault="00A4318E" w:rsidP="0067573E">
            <w:pPr>
              <w:pStyle w:val="CourseDetails"/>
              <w:rPr>
                <w:rFonts w:ascii="Times New Roman" w:hAnsi="Times New Roman"/>
                <w:color w:val="auto"/>
                <w:lang w:val="el-GR"/>
              </w:rPr>
            </w:pPr>
            <w:r w:rsidRPr="00DA2A6A">
              <w:rPr>
                <w:rFonts w:ascii="Times New Roman" w:hAnsi="Times New Roman" w:cs="Times New Roman"/>
                <w:color w:val="auto"/>
                <w:lang w:val="el-GR"/>
              </w:rPr>
              <w:t>Θεματική:</w:t>
            </w:r>
            <w:r w:rsidR="002D2931">
              <w:rPr>
                <w:rFonts w:ascii="Times New Roman" w:hAnsi="Times New Roman" w:cs="Times New Roman"/>
                <w:color w:val="auto"/>
                <w:lang w:val="el-GR"/>
              </w:rPr>
              <w:t xml:space="preserve"> </w:t>
            </w:r>
            <w:r w:rsidR="002D2931" w:rsidRPr="000C2EB1">
              <w:rPr>
                <w:rFonts w:ascii="Times New Roman" w:eastAsia="MS Mincho" w:hAnsi="Times New Roman"/>
                <w:color w:val="auto"/>
                <w:lang w:val="el-GR"/>
              </w:rPr>
              <w:t>Κοινωνική Συναίσθηση και Ευθύνη</w:t>
            </w:r>
          </w:p>
          <w:p w:rsidR="00A4318E" w:rsidRPr="00DA2A6A" w:rsidRDefault="00A4318E" w:rsidP="0067573E">
            <w:pPr>
              <w:pStyle w:val="CourseDetails"/>
              <w:rPr>
                <w:rFonts w:ascii="Times New Roman" w:hAnsi="Times New Roman" w:cs="Times New Roman"/>
                <w:color w:val="auto"/>
                <w:sz w:val="18"/>
                <w:szCs w:val="18"/>
                <w:lang w:val="el-GR"/>
              </w:rPr>
            </w:pPr>
            <w:proofErr w:type="spellStart"/>
            <w:r w:rsidRPr="00DA2A6A">
              <w:rPr>
                <w:rFonts w:ascii="Times New Roman" w:hAnsi="Times New Roman" w:cs="Times New Roman"/>
                <w:color w:val="auto"/>
                <w:lang w:val="el-GR"/>
              </w:rPr>
              <w:t>Υποθεματική</w:t>
            </w:r>
            <w:proofErr w:type="spellEnd"/>
            <w:r w:rsidRPr="00DA2A6A">
              <w:rPr>
                <w:rFonts w:ascii="Times New Roman" w:hAnsi="Times New Roman" w:cs="Times New Roman"/>
                <w:color w:val="auto"/>
                <w:lang w:val="el-GR"/>
              </w:rPr>
              <w:t>:</w:t>
            </w:r>
            <w:r w:rsidR="002D2931">
              <w:rPr>
                <w:rFonts w:ascii="Times New Roman" w:hAnsi="Times New Roman" w:cs="Times New Roman"/>
                <w:color w:val="auto"/>
                <w:sz w:val="18"/>
                <w:szCs w:val="18"/>
                <w:lang w:val="el-GR"/>
              </w:rPr>
              <w:t xml:space="preserve"> </w:t>
            </w:r>
            <w:r w:rsidR="002D2931" w:rsidRPr="00292459">
              <w:rPr>
                <w:rFonts w:ascii="Times New Roman" w:hAnsi="Times New Roman"/>
                <w:color w:val="auto"/>
                <w:sz w:val="22"/>
                <w:szCs w:val="22"/>
                <w:lang w:val="el-GR"/>
              </w:rPr>
              <w:t>Εθελοντισμός</w:t>
            </w:r>
          </w:p>
          <w:p w:rsidR="0067573E" w:rsidRPr="00DA2A6A" w:rsidRDefault="003421A5"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Pr="00DA2A6A">
              <w:rPr>
                <w:rFonts w:ascii="Times New Roman" w:hAnsi="Times New Roman" w:cs="Times New Roman"/>
                <w:color w:val="auto"/>
                <w:lang w:val="el-GR"/>
              </w:rPr>
              <w:t xml:space="preserve"> </w:t>
            </w:r>
            <w:r w:rsidR="00A91130">
              <w:rPr>
                <w:rFonts w:ascii="Times New Roman" w:hAnsi="Times New Roman" w:cs="Times New Roman"/>
                <w:color w:val="auto"/>
                <w:lang w:val="el-GR"/>
              </w:rPr>
              <w:t>Ν</w:t>
            </w:r>
            <w:r w:rsidR="00A91130" w:rsidRPr="002D2931">
              <w:rPr>
                <w:rFonts w:ascii="Times New Roman" w:hAnsi="Times New Roman" w:cs="Times New Roman"/>
                <w:color w:val="auto"/>
                <w:lang w:val="el-GR"/>
              </w:rPr>
              <w:t>ηπιαγωγείο</w:t>
            </w:r>
            <w:r w:rsidR="00A91130">
              <w:rPr>
                <w:rFonts w:ascii="Times New Roman" w:hAnsi="Times New Roman" w:cs="Times New Roman"/>
                <w:color w:val="auto"/>
                <w:lang w:val="el-GR"/>
              </w:rPr>
              <w:t>, Α´-</w:t>
            </w:r>
            <w:r w:rsidR="00A91130" w:rsidRPr="002D2931">
              <w:rPr>
                <w:rFonts w:ascii="Times New Roman" w:hAnsi="Times New Roman" w:cs="Times New Roman"/>
                <w:color w:val="auto"/>
                <w:lang w:val="el-GR"/>
              </w:rPr>
              <w:t xml:space="preserve"> ΣΤ</w:t>
            </w:r>
            <w:r w:rsidR="00A91130">
              <w:rPr>
                <w:rFonts w:ascii="Times New Roman" w:hAnsi="Times New Roman" w:cs="Times New Roman"/>
                <w:color w:val="auto"/>
                <w:lang w:val="el-GR"/>
              </w:rPr>
              <w:t>´ Δ</w:t>
            </w:r>
            <w:r w:rsidR="00A91130" w:rsidRPr="002D2931">
              <w:rPr>
                <w:rFonts w:ascii="Times New Roman" w:hAnsi="Times New Roman" w:cs="Times New Roman"/>
                <w:color w:val="auto"/>
                <w:lang w:val="el-GR"/>
              </w:rPr>
              <w:t>ημοτικού</w:t>
            </w:r>
            <w:r w:rsidR="00A91130">
              <w:rPr>
                <w:rFonts w:ascii="Times New Roman" w:hAnsi="Times New Roman" w:cs="Times New Roman"/>
                <w:color w:val="auto"/>
                <w:lang w:val="el-GR"/>
              </w:rPr>
              <w:t xml:space="preserve">, </w:t>
            </w:r>
            <w:r w:rsidR="00A91130" w:rsidRPr="002D2931">
              <w:rPr>
                <w:rFonts w:ascii="Times New Roman" w:hAnsi="Times New Roman" w:cs="Times New Roman"/>
                <w:color w:val="auto"/>
                <w:lang w:val="el-GR"/>
              </w:rPr>
              <w:t>Α</w:t>
            </w:r>
            <w:r w:rsidR="00A91130">
              <w:rPr>
                <w:rFonts w:ascii="Times New Roman" w:hAnsi="Times New Roman" w:cs="Times New Roman"/>
                <w:color w:val="auto"/>
                <w:lang w:val="el-GR"/>
              </w:rPr>
              <w:t>´ -</w:t>
            </w:r>
            <w:r w:rsidR="002D2931">
              <w:rPr>
                <w:rFonts w:ascii="Times New Roman" w:hAnsi="Times New Roman" w:cs="Times New Roman"/>
                <w:color w:val="auto"/>
                <w:lang w:val="el-GR"/>
              </w:rPr>
              <w:t xml:space="preserve"> </w:t>
            </w:r>
            <w:r w:rsidR="002D2931" w:rsidRPr="002D2931">
              <w:rPr>
                <w:rFonts w:ascii="Times New Roman" w:hAnsi="Times New Roman" w:cs="Times New Roman"/>
                <w:color w:val="auto"/>
                <w:lang w:val="el-GR"/>
              </w:rPr>
              <w:t>Γ</w:t>
            </w:r>
            <w:r w:rsidR="002D2931">
              <w:rPr>
                <w:rFonts w:ascii="Times New Roman" w:hAnsi="Times New Roman" w:cs="Times New Roman"/>
                <w:color w:val="auto"/>
                <w:lang w:val="el-GR"/>
              </w:rPr>
              <w:t>´ Γ</w:t>
            </w:r>
            <w:r w:rsidR="00131706">
              <w:rPr>
                <w:rFonts w:ascii="Times New Roman" w:hAnsi="Times New Roman" w:cs="Times New Roman"/>
                <w:color w:val="auto"/>
                <w:lang w:val="el-GR"/>
              </w:rPr>
              <w:t>υμνασίου</w:t>
            </w:r>
          </w:p>
          <w:p w:rsidR="007919AA" w:rsidRPr="0051692A" w:rsidRDefault="003421A5" w:rsidP="002F460A">
            <w:pPr>
              <w:pStyle w:val="CourseDetails"/>
              <w:rPr>
                <w:rFonts w:ascii="Times New Roman" w:hAnsi="Times New Roman" w:cs="Times New Roman"/>
                <w:lang w:val="el-GR"/>
              </w:rPr>
            </w:pPr>
            <w:r w:rsidRPr="00DA2A6A">
              <w:rPr>
                <w:rFonts w:ascii="Times New Roman" w:hAnsi="Times New Roman" w:cs="Times New Roman"/>
                <w:color w:val="auto"/>
                <w:lang w:val="el-GR"/>
              </w:rPr>
              <w:t xml:space="preserve">Διάρκεια στο </w:t>
            </w:r>
            <w:r w:rsidR="00312CA1">
              <w:rPr>
                <w:rFonts w:ascii="Times New Roman" w:hAnsi="Times New Roman" w:cs="Times New Roman"/>
                <w:color w:val="auto"/>
                <w:lang w:val="el-GR"/>
              </w:rPr>
              <w:t>τρίμηνο (Α/</w:t>
            </w:r>
            <w:proofErr w:type="spellStart"/>
            <w:r w:rsidR="00312CA1">
              <w:rPr>
                <w:rFonts w:ascii="Times New Roman" w:hAnsi="Times New Roman" w:cs="Times New Roman"/>
                <w:color w:val="auto"/>
                <w:lang w:val="el-GR"/>
              </w:rPr>
              <w:t>θμια</w:t>
            </w:r>
            <w:proofErr w:type="spellEnd"/>
            <w:r w:rsidR="00312CA1">
              <w:rPr>
                <w:rFonts w:ascii="Times New Roman" w:hAnsi="Times New Roman" w:cs="Times New Roman"/>
                <w:color w:val="auto"/>
                <w:lang w:val="el-GR"/>
              </w:rPr>
              <w:t xml:space="preserve">  </w:t>
            </w:r>
            <w:proofErr w:type="spellStart"/>
            <w:r w:rsidR="00312CA1">
              <w:rPr>
                <w:rFonts w:ascii="Times New Roman" w:hAnsi="Times New Roman" w:cs="Times New Roman"/>
                <w:color w:val="auto"/>
                <w:lang w:val="el-GR"/>
              </w:rPr>
              <w:t>Εκπ</w:t>
            </w:r>
            <w:proofErr w:type="spellEnd"/>
            <w:r w:rsidR="00312CA1">
              <w:rPr>
                <w:rFonts w:ascii="Times New Roman" w:hAnsi="Times New Roman" w:cs="Times New Roman"/>
                <w:color w:val="auto"/>
                <w:lang w:val="el-GR"/>
              </w:rPr>
              <w:t>/</w:t>
            </w:r>
            <w:proofErr w:type="spellStart"/>
            <w:r w:rsidR="00312CA1">
              <w:rPr>
                <w:rFonts w:ascii="Times New Roman" w:hAnsi="Times New Roman" w:cs="Times New Roman"/>
                <w:color w:val="auto"/>
                <w:lang w:val="el-GR"/>
              </w:rPr>
              <w:t>ση</w:t>
            </w:r>
            <w:proofErr w:type="spellEnd"/>
            <w:r w:rsidR="00312CA1">
              <w:rPr>
                <w:rFonts w:ascii="Times New Roman" w:hAnsi="Times New Roman" w:cs="Times New Roman"/>
                <w:color w:val="auto"/>
                <w:lang w:val="el-GR"/>
              </w:rPr>
              <w:t xml:space="preserve">) ή στο </w:t>
            </w:r>
            <w:r w:rsidRPr="00DA2A6A">
              <w:rPr>
                <w:rFonts w:ascii="Times New Roman" w:hAnsi="Times New Roman" w:cs="Times New Roman"/>
                <w:color w:val="auto"/>
                <w:lang w:val="el-GR"/>
              </w:rPr>
              <w:t>τετράμηνο</w:t>
            </w:r>
            <w:r w:rsidR="005C0EFF">
              <w:rPr>
                <w:rFonts w:ascii="Times New Roman" w:hAnsi="Times New Roman" w:cs="Times New Roman"/>
                <w:color w:val="auto"/>
                <w:lang w:val="el-GR"/>
              </w:rPr>
              <w:t xml:space="preserve"> (Β/</w:t>
            </w:r>
            <w:proofErr w:type="spellStart"/>
            <w:r w:rsidR="005C0EFF">
              <w:rPr>
                <w:rFonts w:ascii="Times New Roman" w:hAnsi="Times New Roman" w:cs="Times New Roman"/>
                <w:color w:val="auto"/>
                <w:lang w:val="el-GR"/>
              </w:rPr>
              <w:t>θμια</w:t>
            </w:r>
            <w:proofErr w:type="spellEnd"/>
            <w:r w:rsidR="005C0EFF">
              <w:rPr>
                <w:rFonts w:ascii="Times New Roman" w:hAnsi="Times New Roman" w:cs="Times New Roman"/>
                <w:color w:val="auto"/>
                <w:lang w:val="el-GR"/>
              </w:rPr>
              <w:t xml:space="preserve"> </w:t>
            </w:r>
            <w:proofErr w:type="spellStart"/>
            <w:r w:rsidR="00312CA1">
              <w:rPr>
                <w:rFonts w:ascii="Times New Roman" w:hAnsi="Times New Roman" w:cs="Times New Roman"/>
                <w:color w:val="auto"/>
                <w:lang w:val="el-GR"/>
              </w:rPr>
              <w:t>Εκπ</w:t>
            </w:r>
            <w:proofErr w:type="spellEnd"/>
            <w:r w:rsidR="00312CA1">
              <w:rPr>
                <w:rFonts w:ascii="Times New Roman" w:hAnsi="Times New Roman" w:cs="Times New Roman"/>
                <w:color w:val="auto"/>
                <w:lang w:val="el-GR"/>
              </w:rPr>
              <w:t>/</w:t>
            </w:r>
            <w:proofErr w:type="spellStart"/>
            <w:r w:rsidR="00312CA1">
              <w:rPr>
                <w:rFonts w:ascii="Times New Roman" w:hAnsi="Times New Roman" w:cs="Times New Roman"/>
                <w:color w:val="auto"/>
                <w:lang w:val="el-GR"/>
              </w:rPr>
              <w:t>ση</w:t>
            </w:r>
            <w:proofErr w:type="spellEnd"/>
            <w:r w:rsidR="00312CA1">
              <w:rPr>
                <w:rFonts w:ascii="Times New Roman" w:hAnsi="Times New Roman" w:cs="Times New Roman"/>
                <w:color w:val="auto"/>
                <w:lang w:val="el-GR"/>
              </w:rPr>
              <w:t>)</w:t>
            </w:r>
            <w:r w:rsidR="00A4318E" w:rsidRPr="00DA2A6A">
              <w:rPr>
                <w:rFonts w:ascii="Times New Roman" w:hAnsi="Times New Roman" w:cs="Times New Roman"/>
                <w:color w:val="auto"/>
                <w:sz w:val="18"/>
                <w:szCs w:val="18"/>
                <w:lang w:val="el-GR"/>
              </w:rPr>
              <w:t>:</w:t>
            </w:r>
            <w:r w:rsidR="002F460A">
              <w:rPr>
                <w:rFonts w:ascii="Times New Roman" w:hAnsi="Times New Roman" w:cs="Times New Roman"/>
                <w:color w:val="FF0000"/>
                <w:sz w:val="18"/>
                <w:szCs w:val="18"/>
                <w:lang w:val="el-GR"/>
              </w:rPr>
              <w:t xml:space="preserve"> </w:t>
            </w:r>
            <w:r w:rsidR="002F460A" w:rsidRPr="002F460A">
              <w:rPr>
                <w:rFonts w:ascii="Times New Roman" w:hAnsi="Times New Roman" w:cs="Times New Roman"/>
                <w:color w:val="auto"/>
                <w:sz w:val="22"/>
                <w:szCs w:val="22"/>
                <w:lang w:val="el-GR"/>
              </w:rPr>
              <w:t>10 εργαστήρια</w:t>
            </w:r>
          </w:p>
        </w:tc>
      </w:tr>
      <w:tr w:rsidR="0026113B" w:rsidRPr="00EC285E"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2D2931" w:rsidTr="007919AA">
        <w:trPr>
          <w:gridBefore w:val="1"/>
          <w:wBefore w:w="64" w:type="pct"/>
          <w:trHeight w:val="2160"/>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 xml:space="preserve">Περιγραφή </w:t>
            </w:r>
          </w:p>
          <w:p w:rsidR="00171308" w:rsidRPr="002A5BF1" w:rsidRDefault="00171308" w:rsidP="002A5BF1">
            <w:pPr>
              <w:autoSpaceDE w:val="0"/>
              <w:autoSpaceDN w:val="0"/>
              <w:adjustRightInd w:val="0"/>
              <w:spacing w:after="0"/>
              <w:jc w:val="both"/>
              <w:rPr>
                <w:rFonts w:ascii="Calibri" w:hAnsi="Calibri" w:cs="Calibri"/>
                <w:sz w:val="22"/>
                <w:lang w:val="el-GR"/>
              </w:rPr>
            </w:pPr>
            <w:r w:rsidRPr="002A5BF1">
              <w:rPr>
                <w:rFonts w:ascii="Calibri" w:hAnsi="Calibri" w:cs="Calibri"/>
                <w:sz w:val="22"/>
                <w:szCs w:val="22"/>
                <w:lang w:val="el-GR"/>
              </w:rPr>
              <w:t xml:space="preserve">Το «Νοιάζομαι και Δρω» (Ν&amp;Δ) είναι ένα εκπαιδευτικό πρόγραμμα που καλλιεργεί τον εθελοντισμό και την αλληλεγγύη στους μαθητές. Προσφέρει ένα παιδαγωγικό και οργανωτικό πλαίσιο δράσης και εκπαιδευτικό υλικό για την καλλιέργεια του εθελοντισμού. Οι εκπαιδευτικοί που επιμορφώνονται και υποστηρίζονται συμβουλευτικά σε όλη τη διάρκεια του προγράμματος, εισηγούνται το θεωρητικό πλαίσιο στους μαθητές με </w:t>
            </w:r>
            <w:proofErr w:type="spellStart"/>
            <w:r w:rsidRPr="002A5BF1">
              <w:rPr>
                <w:rFonts w:ascii="Calibri" w:hAnsi="Calibri" w:cs="Calibri"/>
                <w:sz w:val="22"/>
                <w:szCs w:val="22"/>
                <w:lang w:val="el-GR"/>
              </w:rPr>
              <w:t>μαθητοκεντρικές</w:t>
            </w:r>
            <w:proofErr w:type="spellEnd"/>
            <w:r w:rsidRPr="002A5BF1">
              <w:rPr>
                <w:rFonts w:ascii="Calibri" w:hAnsi="Calibri" w:cs="Calibri"/>
                <w:sz w:val="22"/>
                <w:szCs w:val="22"/>
                <w:lang w:val="el-GR"/>
              </w:rPr>
              <w:t xml:space="preserve"> και βιωματικές μεθόδους. </w:t>
            </w:r>
          </w:p>
          <w:p w:rsidR="00171308" w:rsidRPr="002A5BF1" w:rsidRDefault="00171308" w:rsidP="002A5BF1">
            <w:pPr>
              <w:autoSpaceDE w:val="0"/>
              <w:autoSpaceDN w:val="0"/>
              <w:adjustRightInd w:val="0"/>
              <w:spacing w:after="0"/>
              <w:jc w:val="both"/>
              <w:rPr>
                <w:rFonts w:ascii="Calibri" w:hAnsi="Calibri" w:cs="Calibri"/>
                <w:sz w:val="22"/>
                <w:lang w:val="el-GR"/>
              </w:rPr>
            </w:pPr>
          </w:p>
          <w:p w:rsidR="00171308" w:rsidRPr="002A5BF1" w:rsidRDefault="00171308" w:rsidP="002A5BF1">
            <w:pPr>
              <w:autoSpaceDE w:val="0"/>
              <w:autoSpaceDN w:val="0"/>
              <w:adjustRightInd w:val="0"/>
              <w:spacing w:after="0"/>
              <w:jc w:val="both"/>
              <w:rPr>
                <w:rFonts w:ascii="Calibri" w:hAnsi="Calibri" w:cs="Calibri"/>
                <w:sz w:val="22"/>
                <w:lang w:val="el-GR"/>
              </w:rPr>
            </w:pPr>
            <w:r w:rsidRPr="002A5BF1">
              <w:rPr>
                <w:rFonts w:ascii="Calibri" w:hAnsi="Calibri" w:cs="Calibri"/>
                <w:sz w:val="22"/>
                <w:szCs w:val="22"/>
                <w:lang w:val="el-GR"/>
              </w:rPr>
              <w:t xml:space="preserve">Αφού κατανοήσουν οι μαθητές τις έννοιες και αξίες που συνδέονται με τον εθελοντισμό και γνωρίσουν οργανώσεις της κοινωνίας των πολιτών, επιλέγουν τον τομέα δράσης τους (συνάνθρωπος, ζώα, περιβάλλον, κοινωνική ζωή) και κάνουν έναν σχεδιασμό για τη σχολική χρονιά. Οι μαθητές καλούν τις οικογένειές τους, κοινωνικούς εταίρους και την τοπική κοινωνία να συμβάλουν στις ομαδικές εθελοντικές πρωτοβουλίες </w:t>
            </w:r>
            <w:r w:rsidR="00312CA1">
              <w:rPr>
                <w:rFonts w:ascii="Calibri" w:hAnsi="Calibri" w:cs="Calibri"/>
                <w:sz w:val="22"/>
                <w:szCs w:val="22"/>
                <w:lang w:val="el-GR"/>
              </w:rPr>
              <w:t>τους.</w:t>
            </w:r>
          </w:p>
          <w:p w:rsidR="00171308" w:rsidRPr="002A5BF1" w:rsidRDefault="00171308" w:rsidP="002A5BF1">
            <w:pPr>
              <w:autoSpaceDE w:val="0"/>
              <w:autoSpaceDN w:val="0"/>
              <w:adjustRightInd w:val="0"/>
              <w:spacing w:after="0"/>
              <w:jc w:val="both"/>
              <w:rPr>
                <w:rFonts w:ascii="Calibri" w:hAnsi="Calibri" w:cs="Calibri"/>
                <w:sz w:val="22"/>
                <w:lang w:val="el-GR"/>
              </w:rPr>
            </w:pPr>
          </w:p>
          <w:p w:rsidR="00171308" w:rsidRPr="002A5BF1" w:rsidRDefault="00171308" w:rsidP="002A5BF1">
            <w:pPr>
              <w:autoSpaceDE w:val="0"/>
              <w:autoSpaceDN w:val="0"/>
              <w:adjustRightInd w:val="0"/>
              <w:spacing w:after="0"/>
              <w:jc w:val="both"/>
              <w:rPr>
                <w:rFonts w:ascii="Calibri" w:hAnsi="Calibri" w:cs="Calibri"/>
                <w:sz w:val="22"/>
                <w:lang w:val="el-GR"/>
              </w:rPr>
            </w:pPr>
            <w:r w:rsidRPr="002A5BF1">
              <w:rPr>
                <w:rFonts w:ascii="Calibri" w:hAnsi="Calibri" w:cs="Calibri"/>
                <w:sz w:val="22"/>
                <w:szCs w:val="22"/>
                <w:lang w:val="el-GR"/>
              </w:rPr>
              <w:t>Το Ν&amp;Δ εφαρμόζεται σε όλο το</w:t>
            </w:r>
            <w:r w:rsidR="00930C3D">
              <w:rPr>
                <w:rFonts w:ascii="Calibri" w:hAnsi="Calibri" w:cs="Calibri"/>
                <w:sz w:val="22"/>
                <w:szCs w:val="22"/>
                <w:lang w:val="el-GR"/>
              </w:rPr>
              <w:t xml:space="preserve"> φάσμα της σχολικής εκπαίδευσης,</w:t>
            </w:r>
            <w:r w:rsidRPr="002A5BF1">
              <w:rPr>
                <w:rFonts w:ascii="Calibri" w:hAnsi="Calibri" w:cs="Calibri"/>
                <w:sz w:val="22"/>
                <w:szCs w:val="22"/>
                <w:lang w:val="el-GR"/>
              </w:rPr>
              <w:t xml:space="preserve"> περιλαμβανομένων ειδικών σχολείων και ΣΔΕ. Το υλικό του είναι διαβαθμισμένο και δεν αξιοποιείται γραμμικά, αλλά επιλεκτικά βάσει των εκάστοτε δεδομένων και μαθησιακών αναγκών.</w:t>
            </w:r>
          </w:p>
          <w:p w:rsidR="00DA2A6A" w:rsidRDefault="00DA2A6A" w:rsidP="00DA2A6A">
            <w:pPr>
              <w:pStyle w:val="1"/>
              <w:spacing w:before="0" w:after="0"/>
              <w:jc w:val="both"/>
              <w:rPr>
                <w:rFonts w:ascii="Calibri" w:hAnsi="Calibri" w:cs="Times New Roman"/>
                <w:b/>
                <w:sz w:val="22"/>
                <w:szCs w:val="22"/>
                <w:lang w:val="el-GR"/>
              </w:rPr>
            </w:pPr>
          </w:p>
          <w:p w:rsidR="007919AA" w:rsidRPr="00DA2A6A" w:rsidRDefault="007919AA" w:rsidP="00DA2A6A">
            <w:pPr>
              <w:pStyle w:val="1"/>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Στοχευόμενες</w:t>
            </w:r>
            <w:proofErr w:type="spellEnd"/>
            <w:r w:rsidRPr="00DA2A6A">
              <w:rPr>
                <w:rFonts w:ascii="Calibri" w:hAnsi="Calibri" w:cs="Times New Roman"/>
                <w:b/>
                <w:sz w:val="22"/>
                <w:szCs w:val="22"/>
                <w:lang w:val="el-GR"/>
              </w:rPr>
              <w:t xml:space="preserve"> δεξιότητες</w:t>
            </w:r>
          </w:p>
          <w:p w:rsidR="00171308" w:rsidRPr="002A5BF1" w:rsidRDefault="00171308" w:rsidP="00171308">
            <w:pPr>
              <w:rPr>
                <w:rFonts w:ascii="Calibri" w:hAnsi="Calibri"/>
                <w:bCs/>
                <w:sz w:val="22"/>
                <w:lang w:val="el-GR"/>
              </w:rPr>
            </w:pPr>
            <w:r w:rsidRPr="002A5BF1">
              <w:rPr>
                <w:rFonts w:ascii="Calibri" w:hAnsi="Calibri"/>
                <w:sz w:val="22"/>
                <w:szCs w:val="22"/>
                <w:lang w:val="el-GR"/>
              </w:rPr>
              <w:t>Δεξιότητες-Κύκλος 1:  Δημιουργικότητα (</w:t>
            </w:r>
            <w:proofErr w:type="spellStart"/>
            <w:r w:rsidRPr="002A5BF1">
              <w:rPr>
                <w:rFonts w:ascii="Calibri" w:hAnsi="Calibri"/>
                <w:sz w:val="22"/>
                <w:szCs w:val="22"/>
                <w:lang w:val="el-GR"/>
              </w:rPr>
              <w:t>Creativity</w:t>
            </w:r>
            <w:proofErr w:type="spellEnd"/>
            <w:r w:rsidRPr="002A5BF1">
              <w:rPr>
                <w:rFonts w:ascii="Calibri" w:hAnsi="Calibri"/>
                <w:sz w:val="22"/>
                <w:szCs w:val="22"/>
                <w:lang w:val="el-GR"/>
              </w:rPr>
              <w:t>), Επικοινωνία (Communication), Κριτική σκέψη (</w:t>
            </w:r>
            <w:proofErr w:type="spellStart"/>
            <w:r w:rsidRPr="002A5BF1">
              <w:rPr>
                <w:rFonts w:ascii="Calibri" w:hAnsi="Calibri"/>
                <w:sz w:val="22"/>
                <w:szCs w:val="22"/>
                <w:lang w:val="el-GR"/>
              </w:rPr>
              <w:t>Critical</w:t>
            </w:r>
            <w:proofErr w:type="spellEnd"/>
            <w:r w:rsidRPr="002A5BF1">
              <w:rPr>
                <w:rFonts w:ascii="Calibri" w:hAnsi="Calibri"/>
                <w:sz w:val="22"/>
                <w:szCs w:val="22"/>
                <w:lang w:val="el-GR"/>
              </w:rPr>
              <w:t xml:space="preserve"> </w:t>
            </w:r>
            <w:proofErr w:type="spellStart"/>
            <w:r w:rsidRPr="002A5BF1">
              <w:rPr>
                <w:rFonts w:ascii="Calibri" w:hAnsi="Calibri"/>
                <w:sz w:val="22"/>
                <w:szCs w:val="22"/>
                <w:lang w:val="el-GR"/>
              </w:rPr>
              <w:t>thinking</w:t>
            </w:r>
            <w:proofErr w:type="spellEnd"/>
            <w:r w:rsidRPr="002A5BF1">
              <w:rPr>
                <w:rFonts w:ascii="Calibri" w:hAnsi="Calibri"/>
                <w:sz w:val="22"/>
                <w:szCs w:val="22"/>
                <w:lang w:val="el-GR"/>
              </w:rPr>
              <w:t>), Συνεργασία (</w:t>
            </w:r>
            <w:proofErr w:type="spellStart"/>
            <w:r w:rsidRPr="002A5BF1">
              <w:rPr>
                <w:rFonts w:ascii="Calibri" w:hAnsi="Calibri"/>
                <w:sz w:val="22"/>
                <w:szCs w:val="22"/>
                <w:lang w:val="el-GR"/>
              </w:rPr>
              <w:t>Collaboration</w:t>
            </w:r>
            <w:proofErr w:type="spellEnd"/>
            <w:r w:rsidRPr="002A5BF1">
              <w:rPr>
                <w:rFonts w:ascii="Calibri" w:hAnsi="Calibri"/>
                <w:sz w:val="22"/>
                <w:szCs w:val="22"/>
                <w:lang w:val="el-GR"/>
              </w:rPr>
              <w:t>)</w:t>
            </w:r>
          </w:p>
          <w:p w:rsidR="00171308" w:rsidRPr="002A5BF1" w:rsidRDefault="00171308" w:rsidP="00171308">
            <w:pPr>
              <w:rPr>
                <w:rFonts w:ascii="Calibri" w:hAnsi="Calibri"/>
                <w:sz w:val="22"/>
                <w:lang w:val="el-GR"/>
              </w:rPr>
            </w:pPr>
            <w:r w:rsidRPr="002A5BF1">
              <w:rPr>
                <w:rFonts w:ascii="Calibri" w:hAnsi="Calibri"/>
                <w:sz w:val="22"/>
                <w:szCs w:val="22"/>
                <w:lang w:val="el-GR"/>
              </w:rPr>
              <w:t xml:space="preserve">Δεξιότητες-Κύκλος 2:  </w:t>
            </w:r>
            <w:proofErr w:type="spellStart"/>
            <w:r w:rsidR="004B1229" w:rsidRPr="005432D1">
              <w:rPr>
                <w:rFonts w:ascii="Calibri" w:hAnsi="Calibri"/>
                <w:sz w:val="22"/>
                <w:szCs w:val="22"/>
                <w:lang w:val="el-GR"/>
              </w:rPr>
              <w:t>Aυτομέριμνα</w:t>
            </w:r>
            <w:proofErr w:type="spellEnd"/>
            <w:r w:rsidR="004B1229" w:rsidRPr="005432D1">
              <w:rPr>
                <w:rFonts w:ascii="Calibri" w:hAnsi="Calibri"/>
                <w:sz w:val="22"/>
                <w:szCs w:val="22"/>
                <w:lang w:val="el-GR"/>
              </w:rPr>
              <w:t>,</w:t>
            </w:r>
            <w:r w:rsidR="004B1229" w:rsidRPr="002A5BF1">
              <w:rPr>
                <w:rFonts w:ascii="Calibri" w:hAnsi="Calibri"/>
                <w:sz w:val="22"/>
                <w:szCs w:val="22"/>
                <w:lang w:val="el-GR"/>
              </w:rPr>
              <w:t xml:space="preserve"> Ανθεκτικότητα, </w:t>
            </w:r>
            <w:proofErr w:type="spellStart"/>
            <w:r w:rsidR="004B1229" w:rsidRPr="002A5BF1">
              <w:rPr>
                <w:rFonts w:ascii="Calibri" w:hAnsi="Calibri"/>
                <w:sz w:val="22"/>
                <w:szCs w:val="22"/>
                <w:lang w:val="el-GR"/>
              </w:rPr>
              <w:t>Ενσυναίσθηση</w:t>
            </w:r>
            <w:proofErr w:type="spellEnd"/>
            <w:r w:rsidR="004B1229" w:rsidRPr="002A5BF1">
              <w:rPr>
                <w:rFonts w:ascii="Calibri" w:hAnsi="Calibri"/>
                <w:sz w:val="22"/>
                <w:szCs w:val="22"/>
                <w:lang w:val="el-GR"/>
              </w:rPr>
              <w:t xml:space="preserve"> και ευαισθησία, Κοινωνικές Δεξιότητες, </w:t>
            </w:r>
            <w:proofErr w:type="spellStart"/>
            <w:r w:rsidR="004B1229" w:rsidRPr="002A5BF1">
              <w:rPr>
                <w:rFonts w:ascii="Calibri" w:hAnsi="Calibri"/>
                <w:sz w:val="22"/>
                <w:szCs w:val="22"/>
                <w:lang w:val="el-GR"/>
              </w:rPr>
              <w:t>Πολιτειότητα</w:t>
            </w:r>
            <w:proofErr w:type="spellEnd"/>
            <w:r w:rsidR="004B1229" w:rsidRPr="002A5BF1">
              <w:rPr>
                <w:rFonts w:ascii="Calibri" w:hAnsi="Calibri"/>
                <w:sz w:val="22"/>
                <w:szCs w:val="22"/>
                <w:lang w:val="el-GR"/>
              </w:rPr>
              <w:t xml:space="preserve">, </w:t>
            </w:r>
            <w:proofErr w:type="spellStart"/>
            <w:r w:rsidR="004B1229" w:rsidRPr="002A5BF1">
              <w:rPr>
                <w:rFonts w:ascii="Calibri" w:hAnsi="Calibri"/>
                <w:sz w:val="22"/>
                <w:szCs w:val="22"/>
                <w:lang w:val="el-GR"/>
              </w:rPr>
              <w:t>Προσαρμοτικότητα</w:t>
            </w:r>
            <w:proofErr w:type="spellEnd"/>
          </w:p>
          <w:p w:rsidR="00171308" w:rsidRPr="002A5BF1" w:rsidRDefault="00171308" w:rsidP="00171308">
            <w:pPr>
              <w:rPr>
                <w:rFonts w:ascii="Calibri" w:hAnsi="Calibri"/>
                <w:sz w:val="22"/>
                <w:lang w:val="el-GR"/>
              </w:rPr>
            </w:pPr>
            <w:r w:rsidRPr="002A5BF1">
              <w:rPr>
                <w:rFonts w:ascii="Calibri" w:hAnsi="Calibri"/>
                <w:sz w:val="22"/>
                <w:szCs w:val="22"/>
                <w:lang w:val="el-GR"/>
              </w:rPr>
              <w:t xml:space="preserve">Δεξιότητες-Κύκλος 3: </w:t>
            </w:r>
            <w:r w:rsidR="004B1229" w:rsidRPr="002A5BF1">
              <w:rPr>
                <w:rFonts w:ascii="Calibri" w:hAnsi="Calibri"/>
                <w:sz w:val="22"/>
                <w:szCs w:val="22"/>
                <w:lang w:val="el-GR"/>
              </w:rPr>
              <w:t xml:space="preserve">Πληροφορικός </w:t>
            </w:r>
            <w:proofErr w:type="spellStart"/>
            <w:r w:rsidR="004B1229" w:rsidRPr="002A5BF1">
              <w:rPr>
                <w:rFonts w:ascii="Calibri" w:hAnsi="Calibri"/>
                <w:sz w:val="22"/>
                <w:szCs w:val="22"/>
                <w:lang w:val="el-GR"/>
              </w:rPr>
              <w:t>γραμματισμός</w:t>
            </w:r>
            <w:proofErr w:type="spellEnd"/>
            <w:r w:rsidR="004B1229" w:rsidRPr="002A5BF1">
              <w:rPr>
                <w:rFonts w:ascii="Calibri" w:hAnsi="Calibri"/>
                <w:sz w:val="22"/>
                <w:szCs w:val="22"/>
                <w:lang w:val="el-GR"/>
              </w:rPr>
              <w:t xml:space="preserve"> (ICT </w:t>
            </w:r>
            <w:proofErr w:type="spellStart"/>
            <w:r w:rsidR="004B1229" w:rsidRPr="002A5BF1">
              <w:rPr>
                <w:rFonts w:ascii="Calibri" w:hAnsi="Calibri"/>
                <w:sz w:val="22"/>
                <w:szCs w:val="22"/>
                <w:lang w:val="el-GR"/>
              </w:rPr>
              <w:t>literacy</w:t>
            </w:r>
            <w:proofErr w:type="spellEnd"/>
            <w:r w:rsidR="004B1229" w:rsidRPr="002A5BF1">
              <w:rPr>
                <w:rFonts w:ascii="Calibri" w:hAnsi="Calibri"/>
                <w:sz w:val="22"/>
                <w:szCs w:val="22"/>
                <w:lang w:val="el-GR"/>
              </w:rPr>
              <w:t>)</w:t>
            </w:r>
          </w:p>
          <w:p w:rsidR="004B1229" w:rsidRPr="004B1229" w:rsidRDefault="00171308" w:rsidP="00171308">
            <w:pPr>
              <w:rPr>
                <w:rFonts w:ascii="Calibri" w:hAnsi="Calibri"/>
                <w:sz w:val="22"/>
                <w:lang w:val="el-GR"/>
              </w:rPr>
            </w:pPr>
            <w:r w:rsidRPr="002A5BF1">
              <w:rPr>
                <w:rFonts w:ascii="Calibri" w:hAnsi="Calibri"/>
                <w:sz w:val="22"/>
                <w:szCs w:val="22"/>
                <w:lang w:val="el-GR"/>
              </w:rPr>
              <w:t xml:space="preserve">Δεξιότητες -Κύκλος 4: </w:t>
            </w:r>
            <w:r w:rsidR="004B1229" w:rsidRPr="002A5BF1">
              <w:rPr>
                <w:rFonts w:ascii="Calibri" w:hAnsi="Calibri"/>
                <w:sz w:val="22"/>
                <w:szCs w:val="22"/>
                <w:lang w:val="el-GR"/>
              </w:rPr>
              <w:t>Επίλυση προβλημάτων, Κατασκευές, Μελέτη περιπτώσεων (</w:t>
            </w:r>
            <w:proofErr w:type="spellStart"/>
            <w:r w:rsidR="004B1229" w:rsidRPr="002A5BF1">
              <w:rPr>
                <w:rFonts w:ascii="Calibri" w:hAnsi="Calibri"/>
                <w:sz w:val="22"/>
                <w:szCs w:val="22"/>
                <w:lang w:val="el-GR"/>
              </w:rPr>
              <w:t>case</w:t>
            </w:r>
            <w:proofErr w:type="spellEnd"/>
            <w:r w:rsidR="004B1229" w:rsidRPr="002A5BF1">
              <w:rPr>
                <w:rFonts w:ascii="Calibri" w:hAnsi="Calibri"/>
                <w:sz w:val="22"/>
                <w:szCs w:val="22"/>
                <w:lang w:val="el-GR"/>
              </w:rPr>
              <w:t xml:space="preserve"> </w:t>
            </w:r>
            <w:proofErr w:type="spellStart"/>
            <w:r w:rsidR="004B1229" w:rsidRPr="002A5BF1">
              <w:rPr>
                <w:rFonts w:ascii="Calibri" w:hAnsi="Calibri"/>
                <w:sz w:val="22"/>
                <w:szCs w:val="22"/>
                <w:lang w:val="el-GR"/>
              </w:rPr>
              <w:t>studies</w:t>
            </w:r>
            <w:proofErr w:type="spellEnd"/>
            <w:r w:rsidR="004B1229" w:rsidRPr="002A5BF1">
              <w:rPr>
                <w:rFonts w:ascii="Calibri" w:hAnsi="Calibri"/>
                <w:sz w:val="22"/>
                <w:szCs w:val="22"/>
                <w:lang w:val="el-GR"/>
              </w:rPr>
              <w:t>),Πλάγια σκέψη, Στρατηγική σκέψη</w:t>
            </w:r>
          </w:p>
          <w:p w:rsidR="00AF33BB" w:rsidRDefault="00A4318E" w:rsidP="00AF33BB">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Δραστηριότητες</w:t>
            </w:r>
          </w:p>
          <w:p w:rsidR="005C0EFF" w:rsidRPr="005C0EFF" w:rsidRDefault="005C0EFF" w:rsidP="005C0EFF">
            <w:pPr>
              <w:autoSpaceDE w:val="0"/>
              <w:autoSpaceDN w:val="0"/>
              <w:adjustRightInd w:val="0"/>
              <w:spacing w:after="0" w:line="240" w:lineRule="auto"/>
              <w:jc w:val="both"/>
              <w:rPr>
                <w:rFonts w:ascii="Calibri" w:hAnsi="Calibri" w:cs="Calibri"/>
                <w:sz w:val="22"/>
                <w:lang w:val="el-GR"/>
              </w:rPr>
            </w:pPr>
            <w:r w:rsidRPr="005C0EFF">
              <w:rPr>
                <w:rFonts w:ascii="Calibri" w:hAnsi="Calibri" w:cs="Calibri"/>
                <w:sz w:val="22"/>
                <w:szCs w:val="22"/>
                <w:lang w:val="el-GR"/>
              </w:rPr>
              <w:t xml:space="preserve">Το προτεινόμενο πρόγραμμα υλοποιείται εντός σχολικού τριμήνου ή </w:t>
            </w:r>
            <w:proofErr w:type="spellStart"/>
            <w:r w:rsidRPr="005C0EFF">
              <w:rPr>
                <w:rFonts w:ascii="Calibri" w:hAnsi="Calibri" w:cs="Calibri"/>
                <w:sz w:val="22"/>
                <w:szCs w:val="22"/>
                <w:lang w:val="el-GR"/>
              </w:rPr>
              <w:t>τετραμήνου</w:t>
            </w:r>
            <w:proofErr w:type="spellEnd"/>
            <w:r w:rsidRPr="005C0EFF">
              <w:rPr>
                <w:rFonts w:ascii="Calibri" w:hAnsi="Calibri" w:cs="Calibri"/>
                <w:sz w:val="22"/>
                <w:szCs w:val="22"/>
                <w:lang w:val="el-GR"/>
              </w:rPr>
              <w:t>. Οι προτεινόμενες δραστηριότητες που θα αναπτύξουν οι μαθητές/-</w:t>
            </w:r>
            <w:proofErr w:type="spellStart"/>
            <w:r w:rsidRPr="005C0EFF">
              <w:rPr>
                <w:rFonts w:ascii="Calibri" w:hAnsi="Calibri" w:cs="Calibri"/>
                <w:sz w:val="22"/>
                <w:szCs w:val="22"/>
                <w:lang w:val="el-GR"/>
              </w:rPr>
              <w:t>τριες</w:t>
            </w:r>
            <w:proofErr w:type="spellEnd"/>
            <w:r w:rsidRPr="005C0EFF">
              <w:rPr>
                <w:rFonts w:ascii="Calibri" w:hAnsi="Calibri" w:cs="Calibri"/>
                <w:sz w:val="22"/>
                <w:szCs w:val="22"/>
                <w:lang w:val="el-GR"/>
              </w:rPr>
              <w:t xml:space="preserve"> ανά τάξη και ανά εργαστήριο, είναι ενδεικτικές.</w:t>
            </w:r>
          </w:p>
          <w:p w:rsidR="005C0EFF" w:rsidRPr="005C0EFF" w:rsidRDefault="005C0EFF" w:rsidP="005C0EFF">
            <w:pPr>
              <w:autoSpaceDE w:val="0"/>
              <w:autoSpaceDN w:val="0"/>
              <w:adjustRightInd w:val="0"/>
              <w:spacing w:after="0" w:line="240" w:lineRule="auto"/>
              <w:rPr>
                <w:rFonts w:ascii="Calibri" w:hAnsi="Calibri" w:cs="Calibri"/>
                <w:color w:val="auto"/>
                <w:sz w:val="22"/>
                <w:lang w:val="el-GR"/>
              </w:rPr>
            </w:pPr>
          </w:p>
          <w:p w:rsidR="00AF33BB"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b/>
                <w:bCs/>
                <w:sz w:val="22"/>
                <w:szCs w:val="22"/>
                <w:u w:val="single"/>
                <w:lang w:val="el-GR" w:eastAsia="el-GR"/>
              </w:rPr>
              <w:t>Νηπιαγωγείο και Α΄ τάξη  Δημοτικού</w:t>
            </w:r>
          </w:p>
          <w:p w:rsidR="0094503C" w:rsidRPr="0094503C" w:rsidRDefault="005A6975" w:rsidP="00AF33BB">
            <w:pPr>
              <w:spacing w:after="0"/>
              <w:jc w:val="both"/>
              <w:rPr>
                <w:rFonts w:ascii="Calibri" w:eastAsia="Times New Roman" w:hAnsi="Calibri" w:cs="Times New Roman"/>
                <w:sz w:val="22"/>
                <w:lang w:val="el-GR" w:eastAsia="el-GR"/>
              </w:rPr>
            </w:pPr>
            <w:r>
              <w:rPr>
                <w:rFonts w:ascii="Calibri" w:eastAsia="Times New Roman" w:hAnsi="Calibri" w:cs="Arial"/>
                <w:sz w:val="22"/>
                <w:szCs w:val="22"/>
                <w:lang w:val="el-GR" w:eastAsia="el-GR"/>
              </w:rPr>
              <w:t xml:space="preserve">1ο εργαστήριο (3 διδακτικές ώρες) </w:t>
            </w:r>
            <w:r w:rsidR="0094503C" w:rsidRPr="0094503C">
              <w:rPr>
                <w:rFonts w:ascii="Calibri" w:eastAsia="Times New Roman" w:hAnsi="Calibri" w:cs="Arial"/>
                <w:sz w:val="22"/>
                <w:szCs w:val="22"/>
                <w:lang w:val="el-GR" w:eastAsia="el-GR"/>
              </w:rPr>
              <w:t>Προσεγγίζοντας την έννοια του εθελοντισμού</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2ο εργαστήριο </w:t>
            </w:r>
            <w:r w:rsidR="005A6975">
              <w:rPr>
                <w:rFonts w:ascii="Calibri" w:eastAsia="Times New Roman" w:hAnsi="Calibri" w:cs="Arial"/>
                <w:sz w:val="22"/>
                <w:szCs w:val="22"/>
                <w:lang w:val="el-GR" w:eastAsia="el-GR"/>
              </w:rPr>
              <w:t xml:space="preserve">(3 διδακτικές ώρες) </w:t>
            </w:r>
            <w:r w:rsidRPr="0094503C">
              <w:rPr>
                <w:rFonts w:ascii="Calibri" w:eastAsia="Times New Roman" w:hAnsi="Calibri" w:cs="Arial"/>
                <w:sz w:val="22"/>
                <w:szCs w:val="22"/>
                <w:lang w:val="el-GR" w:eastAsia="el-GR"/>
              </w:rPr>
              <w:t>Ο εθελοντισμός, ο εθελοντής και τα χαρακτηριστικά τους</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3ο εργαστήριο </w:t>
            </w:r>
            <w:r w:rsidR="005A6975">
              <w:rPr>
                <w:rFonts w:ascii="Calibri" w:eastAsia="Times New Roman" w:hAnsi="Calibri" w:cs="Arial"/>
                <w:sz w:val="22"/>
                <w:szCs w:val="22"/>
                <w:lang w:val="el-GR" w:eastAsia="el-GR"/>
              </w:rPr>
              <w:t>(3 διδακτικές</w:t>
            </w:r>
            <w:r w:rsidR="005A6975" w:rsidRPr="0094503C">
              <w:rPr>
                <w:rFonts w:ascii="Calibri" w:eastAsia="Times New Roman" w:hAnsi="Calibri" w:cs="Arial"/>
                <w:sz w:val="22"/>
                <w:szCs w:val="22"/>
                <w:lang w:val="el-GR" w:eastAsia="el-GR"/>
              </w:rPr>
              <w:t xml:space="preserve"> ώρες) </w:t>
            </w:r>
            <w:r w:rsidRPr="0094503C">
              <w:rPr>
                <w:rFonts w:ascii="Calibri" w:eastAsia="Times New Roman" w:hAnsi="Calibri" w:cs="Arial"/>
                <w:sz w:val="22"/>
                <w:szCs w:val="22"/>
                <w:lang w:val="el-GR" w:eastAsia="el-GR"/>
              </w:rPr>
              <w:t>Ο εθελοντισμός, ο εθελοντής και τα χαρακτηριστικά τους</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lastRenderedPageBreak/>
              <w:t xml:space="preserve">4ο εργαστήριο </w:t>
            </w:r>
            <w:r w:rsidR="005A6975">
              <w:rPr>
                <w:rFonts w:ascii="Calibri" w:eastAsia="Times New Roman" w:hAnsi="Calibri" w:cs="Arial"/>
                <w:sz w:val="22"/>
                <w:szCs w:val="22"/>
                <w:lang w:val="el-GR" w:eastAsia="el-GR"/>
              </w:rPr>
              <w:t>(3 διδακτικές</w:t>
            </w:r>
            <w:r w:rsidR="005A6975" w:rsidRPr="0094503C">
              <w:rPr>
                <w:rFonts w:ascii="Calibri" w:eastAsia="Times New Roman" w:hAnsi="Calibri" w:cs="Arial"/>
                <w:sz w:val="22"/>
                <w:szCs w:val="22"/>
                <w:lang w:val="el-GR" w:eastAsia="el-GR"/>
              </w:rPr>
              <w:t xml:space="preserve"> ώρες) </w:t>
            </w:r>
            <w:r w:rsidRPr="0094503C">
              <w:rPr>
                <w:rFonts w:ascii="Calibri" w:eastAsia="Times New Roman" w:hAnsi="Calibri" w:cs="Arial"/>
                <w:sz w:val="22"/>
                <w:szCs w:val="22"/>
                <w:lang w:val="el-GR" w:eastAsia="el-GR"/>
              </w:rPr>
              <w:t>Ανθρώπινα δικαιώματα και εθελοντισμός</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5ο εργαστήριο </w:t>
            </w:r>
            <w:r w:rsidR="005A6975">
              <w:rPr>
                <w:rFonts w:ascii="Calibri" w:eastAsia="Times New Roman" w:hAnsi="Calibri" w:cs="Arial"/>
                <w:sz w:val="22"/>
                <w:szCs w:val="22"/>
                <w:lang w:val="el-GR" w:eastAsia="el-GR"/>
              </w:rPr>
              <w:t>(3 διδακτικές</w:t>
            </w:r>
            <w:r w:rsidR="005A6975" w:rsidRPr="0094503C">
              <w:rPr>
                <w:rFonts w:ascii="Calibri" w:eastAsia="Times New Roman" w:hAnsi="Calibri" w:cs="Arial"/>
                <w:sz w:val="22"/>
                <w:szCs w:val="22"/>
                <w:lang w:val="el-GR" w:eastAsia="el-GR"/>
              </w:rPr>
              <w:t xml:space="preserve"> ώρες) </w:t>
            </w:r>
            <w:r w:rsidRPr="0094503C">
              <w:rPr>
                <w:rFonts w:ascii="Calibri" w:eastAsia="Times New Roman" w:hAnsi="Calibri" w:cs="Arial"/>
                <w:sz w:val="22"/>
                <w:szCs w:val="22"/>
                <w:lang w:val="el-GR" w:eastAsia="el-GR"/>
              </w:rPr>
              <w:t>Δράσεις εθελοντισμού και αλληλεγγύης και φορείς της κοινωνίας των πολιτών</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6ο εργαστήριο </w:t>
            </w:r>
            <w:r w:rsidR="005A6975">
              <w:rPr>
                <w:rFonts w:ascii="Calibri" w:eastAsia="Times New Roman" w:hAnsi="Calibri" w:cs="Arial"/>
                <w:sz w:val="22"/>
                <w:szCs w:val="22"/>
                <w:lang w:val="el-GR" w:eastAsia="el-GR"/>
              </w:rPr>
              <w:t>(3 διδακτικές</w:t>
            </w:r>
            <w:r w:rsidR="005A6975" w:rsidRPr="0094503C">
              <w:rPr>
                <w:rFonts w:ascii="Calibri" w:eastAsia="Times New Roman" w:hAnsi="Calibri" w:cs="Arial"/>
                <w:sz w:val="22"/>
                <w:szCs w:val="22"/>
                <w:lang w:val="el-GR" w:eastAsia="el-GR"/>
              </w:rPr>
              <w:t xml:space="preserve"> ώρες) </w:t>
            </w:r>
            <w:r w:rsidRPr="0094503C">
              <w:rPr>
                <w:rFonts w:ascii="Calibri" w:eastAsia="Times New Roman" w:hAnsi="Calibri" w:cs="Arial"/>
                <w:sz w:val="22"/>
                <w:szCs w:val="22"/>
                <w:lang w:val="el-GR" w:eastAsia="el-GR"/>
              </w:rPr>
              <w:t>Σχέδιο Δράσης (Προετοιμασία- Σχεδιασμός βάσει πραγματικών αναγκών)</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7ο εργαστήριο </w:t>
            </w:r>
            <w:r w:rsidR="005A6975">
              <w:rPr>
                <w:rFonts w:ascii="Calibri" w:eastAsia="Times New Roman" w:hAnsi="Calibri" w:cs="Arial"/>
                <w:sz w:val="22"/>
                <w:szCs w:val="22"/>
                <w:lang w:val="el-GR" w:eastAsia="el-GR"/>
              </w:rPr>
              <w:t>(3 διδακτικές</w:t>
            </w:r>
            <w:r w:rsidR="005A6975" w:rsidRPr="0094503C">
              <w:rPr>
                <w:rFonts w:ascii="Calibri" w:eastAsia="Times New Roman" w:hAnsi="Calibri" w:cs="Arial"/>
                <w:sz w:val="22"/>
                <w:szCs w:val="22"/>
                <w:lang w:val="el-GR" w:eastAsia="el-GR"/>
              </w:rPr>
              <w:t xml:space="preserve"> ώρες) </w:t>
            </w:r>
            <w:r w:rsidRPr="0094503C">
              <w:rPr>
                <w:rFonts w:ascii="Calibri" w:eastAsia="Times New Roman" w:hAnsi="Calibri" w:cs="Arial"/>
                <w:sz w:val="22"/>
                <w:szCs w:val="22"/>
                <w:lang w:val="el-GR" w:eastAsia="el-GR"/>
              </w:rPr>
              <w:t>Υλοποίηση δράσης</w:t>
            </w:r>
            <w:r w:rsidR="00774D51">
              <w:rPr>
                <w:rFonts w:ascii="Calibri" w:eastAsia="Times New Roman" w:hAnsi="Calibri" w:cs="Arial"/>
                <w:sz w:val="22"/>
                <w:szCs w:val="22"/>
                <w:lang w:val="el-GR" w:eastAsia="el-GR"/>
              </w:rPr>
              <w:t xml:space="preserve"> </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8ο εργαστήριο </w:t>
            </w:r>
            <w:r w:rsidR="005A6975">
              <w:rPr>
                <w:rFonts w:ascii="Calibri" w:eastAsia="Times New Roman" w:hAnsi="Calibri" w:cs="Arial"/>
                <w:sz w:val="22"/>
                <w:szCs w:val="22"/>
                <w:lang w:val="el-GR" w:eastAsia="el-GR"/>
              </w:rPr>
              <w:t>(3 διδακτικές</w:t>
            </w:r>
            <w:r w:rsidR="005A6975" w:rsidRPr="0094503C">
              <w:rPr>
                <w:rFonts w:ascii="Calibri" w:eastAsia="Times New Roman" w:hAnsi="Calibri" w:cs="Arial"/>
                <w:sz w:val="22"/>
                <w:szCs w:val="22"/>
                <w:lang w:val="el-GR" w:eastAsia="el-GR"/>
              </w:rPr>
              <w:t xml:space="preserve"> ώρες) </w:t>
            </w:r>
            <w:r w:rsidRPr="0094503C">
              <w:rPr>
                <w:rFonts w:ascii="Calibri" w:eastAsia="Times New Roman" w:hAnsi="Calibri" w:cs="Arial"/>
                <w:sz w:val="22"/>
                <w:szCs w:val="22"/>
                <w:lang w:val="el-GR" w:eastAsia="el-GR"/>
              </w:rPr>
              <w:t>Δραστηριότητες εμβάθυνσης</w:t>
            </w:r>
            <w:r w:rsidR="00774D51">
              <w:rPr>
                <w:rFonts w:ascii="Calibri" w:eastAsia="Times New Roman" w:hAnsi="Calibri" w:cs="Arial"/>
                <w:sz w:val="22"/>
                <w:szCs w:val="22"/>
                <w:lang w:val="el-GR" w:eastAsia="el-GR"/>
              </w:rPr>
              <w:t xml:space="preserve">  (προαιρετικό)</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9ο εργαστήριο </w:t>
            </w:r>
            <w:r w:rsidR="005A6975">
              <w:rPr>
                <w:rFonts w:ascii="Calibri" w:eastAsia="Times New Roman" w:hAnsi="Calibri" w:cs="Arial"/>
                <w:sz w:val="22"/>
                <w:szCs w:val="22"/>
                <w:lang w:val="el-GR" w:eastAsia="el-GR"/>
              </w:rPr>
              <w:t>(3 διδακτικές</w:t>
            </w:r>
            <w:r w:rsidR="005A6975" w:rsidRPr="0094503C">
              <w:rPr>
                <w:rFonts w:ascii="Calibri" w:eastAsia="Times New Roman" w:hAnsi="Calibri" w:cs="Arial"/>
                <w:sz w:val="22"/>
                <w:szCs w:val="22"/>
                <w:lang w:val="el-GR" w:eastAsia="el-GR"/>
              </w:rPr>
              <w:t xml:space="preserve"> ώρες) </w:t>
            </w:r>
            <w:r w:rsidRPr="0094503C">
              <w:rPr>
                <w:rFonts w:ascii="Calibri" w:eastAsia="Times New Roman" w:hAnsi="Calibri" w:cs="Arial"/>
                <w:sz w:val="22"/>
                <w:szCs w:val="22"/>
                <w:lang w:val="el-GR" w:eastAsia="el-GR"/>
              </w:rPr>
              <w:t>Δράσεις ευαισθητοποίησης και ενημέρωσης, σχεδιασμός μιας εκστρατείας (καμπάνιας)</w:t>
            </w:r>
            <w:r w:rsidR="00774D51">
              <w:rPr>
                <w:rFonts w:ascii="Calibri" w:eastAsia="Times New Roman" w:hAnsi="Calibri" w:cs="Arial"/>
                <w:sz w:val="22"/>
                <w:szCs w:val="22"/>
                <w:lang w:val="el-GR" w:eastAsia="el-GR"/>
              </w:rPr>
              <w:t xml:space="preserve"> (προαιρετικό)</w:t>
            </w:r>
          </w:p>
          <w:p w:rsidR="00AF33BB" w:rsidRPr="00774D51" w:rsidRDefault="00AF33BB" w:rsidP="00AF33BB">
            <w:pPr>
              <w:spacing w:after="0"/>
              <w:jc w:val="both"/>
              <w:rPr>
                <w:rFonts w:ascii="Calibri" w:eastAsia="Times New Roman" w:hAnsi="Calibri" w:cs="Arial"/>
                <w:sz w:val="22"/>
                <w:lang w:val="el-GR" w:eastAsia="el-GR"/>
              </w:rPr>
            </w:pPr>
            <w:r>
              <w:rPr>
                <w:rFonts w:ascii="Calibri" w:eastAsia="Times New Roman" w:hAnsi="Calibri" w:cs="Arial"/>
                <w:sz w:val="22"/>
                <w:szCs w:val="22"/>
                <w:lang w:val="el-GR" w:eastAsia="el-GR"/>
              </w:rPr>
              <w:t xml:space="preserve">10ο </w:t>
            </w:r>
            <w:r w:rsidR="0094503C" w:rsidRPr="0094503C">
              <w:rPr>
                <w:rFonts w:ascii="Calibri" w:eastAsia="Times New Roman" w:hAnsi="Calibri" w:cs="Arial"/>
                <w:sz w:val="22"/>
                <w:szCs w:val="22"/>
                <w:lang w:val="el-GR" w:eastAsia="el-GR"/>
              </w:rPr>
              <w:t xml:space="preserve">εργαστήριο </w:t>
            </w:r>
            <w:r w:rsidR="005A6975">
              <w:rPr>
                <w:rFonts w:ascii="Calibri" w:eastAsia="Times New Roman" w:hAnsi="Calibri" w:cs="Arial"/>
                <w:sz w:val="22"/>
                <w:szCs w:val="22"/>
                <w:lang w:val="el-GR" w:eastAsia="el-GR"/>
              </w:rPr>
              <w:t>(3 διδακτικές</w:t>
            </w:r>
            <w:r w:rsidR="005A6975" w:rsidRPr="0094503C">
              <w:rPr>
                <w:rFonts w:ascii="Calibri" w:eastAsia="Times New Roman" w:hAnsi="Calibri" w:cs="Arial"/>
                <w:sz w:val="22"/>
                <w:szCs w:val="22"/>
                <w:lang w:val="el-GR" w:eastAsia="el-GR"/>
              </w:rPr>
              <w:t xml:space="preserve"> ώρες) </w:t>
            </w:r>
            <w:r w:rsidR="0094503C" w:rsidRPr="0094503C">
              <w:rPr>
                <w:rFonts w:ascii="Calibri" w:eastAsia="Times New Roman" w:hAnsi="Calibri" w:cs="Arial"/>
                <w:sz w:val="22"/>
                <w:szCs w:val="22"/>
                <w:lang w:val="el-GR" w:eastAsia="el-GR"/>
              </w:rPr>
              <w:t>Γνωριμία με οργανισμούς, φορείς, συλλογικότητες, δομές της κοινωνίας των πολιτών ΙΙ</w:t>
            </w:r>
            <w:r w:rsidR="00774D51">
              <w:rPr>
                <w:rFonts w:ascii="Calibri" w:eastAsia="Times New Roman" w:hAnsi="Calibri" w:cs="Arial"/>
                <w:sz w:val="22"/>
                <w:szCs w:val="22"/>
                <w:lang w:val="el-GR" w:eastAsia="el-GR"/>
              </w:rPr>
              <w:t xml:space="preserve"> (προαιρετικό)</w:t>
            </w:r>
          </w:p>
          <w:p w:rsidR="00774D51" w:rsidRPr="0094503C" w:rsidRDefault="00774D51" w:rsidP="00AF33BB">
            <w:pPr>
              <w:spacing w:after="0"/>
              <w:jc w:val="both"/>
              <w:rPr>
                <w:rFonts w:ascii="Calibri" w:eastAsia="Times New Roman" w:hAnsi="Calibri" w:cs="Times New Roman"/>
                <w:sz w:val="22"/>
                <w:lang w:val="el-GR" w:eastAsia="el-GR"/>
              </w:rPr>
            </w:pPr>
          </w:p>
          <w:p w:rsidR="0094503C" w:rsidRPr="0094503C" w:rsidRDefault="0094503C" w:rsidP="00AF33BB">
            <w:pPr>
              <w:spacing w:after="0"/>
              <w:jc w:val="both"/>
              <w:rPr>
                <w:rFonts w:ascii="Calibri" w:eastAsia="Times New Roman" w:hAnsi="Calibri" w:cs="Arial"/>
                <w:b/>
                <w:bCs/>
                <w:sz w:val="22"/>
                <w:u w:val="single"/>
                <w:lang w:val="el-GR" w:eastAsia="el-GR"/>
              </w:rPr>
            </w:pPr>
            <w:r w:rsidRPr="0094503C">
              <w:rPr>
                <w:rFonts w:ascii="Calibri" w:eastAsia="Times New Roman" w:hAnsi="Calibri" w:cs="Arial"/>
                <w:b/>
                <w:bCs/>
                <w:sz w:val="22"/>
                <w:szCs w:val="22"/>
                <w:u w:val="single"/>
                <w:lang w:val="el-GR" w:eastAsia="el-GR"/>
              </w:rPr>
              <w:t>Β΄, Γ΄ και Δ΄ τάξεις Δημοτικού</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1ο εργαστήριο </w:t>
            </w:r>
            <w:r w:rsidR="005A6975">
              <w:rPr>
                <w:rFonts w:ascii="Calibri" w:eastAsia="Times New Roman" w:hAnsi="Calibri" w:cs="Arial"/>
                <w:sz w:val="22"/>
                <w:szCs w:val="22"/>
                <w:lang w:val="el-GR" w:eastAsia="el-GR"/>
              </w:rPr>
              <w:t>(3 διδακτικές</w:t>
            </w:r>
            <w:r w:rsidR="005A6975" w:rsidRPr="0094503C">
              <w:rPr>
                <w:rFonts w:ascii="Calibri" w:eastAsia="Times New Roman" w:hAnsi="Calibri" w:cs="Arial"/>
                <w:sz w:val="22"/>
                <w:szCs w:val="22"/>
                <w:lang w:val="el-GR" w:eastAsia="el-GR"/>
              </w:rPr>
              <w:t xml:space="preserve"> ώρες) </w:t>
            </w:r>
            <w:r w:rsidRPr="0094503C">
              <w:rPr>
                <w:rFonts w:ascii="Calibri" w:eastAsia="Times New Roman" w:hAnsi="Calibri" w:cs="Arial"/>
                <w:sz w:val="22"/>
                <w:szCs w:val="22"/>
                <w:lang w:val="el-GR" w:eastAsia="el-GR"/>
              </w:rPr>
              <w:t>Προσεγγίζοντας την έννοια του εθελοντισμού</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2ο εργαστήριο</w:t>
            </w:r>
            <w:r w:rsidR="005A6975">
              <w:rPr>
                <w:rFonts w:ascii="Calibri" w:eastAsia="Times New Roman" w:hAnsi="Calibri" w:cs="Arial"/>
                <w:sz w:val="22"/>
                <w:szCs w:val="22"/>
                <w:lang w:val="el-GR" w:eastAsia="el-GR"/>
              </w:rPr>
              <w:t xml:space="preserve"> (3 διδακτικές</w:t>
            </w:r>
            <w:r w:rsidR="005A6975" w:rsidRPr="0094503C">
              <w:rPr>
                <w:rFonts w:ascii="Calibri" w:eastAsia="Times New Roman" w:hAnsi="Calibri" w:cs="Arial"/>
                <w:sz w:val="22"/>
                <w:szCs w:val="22"/>
                <w:lang w:val="el-GR" w:eastAsia="el-GR"/>
              </w:rPr>
              <w:t xml:space="preserve"> ώρες) </w:t>
            </w:r>
            <w:r w:rsidRPr="0094503C">
              <w:rPr>
                <w:rFonts w:ascii="Calibri" w:eastAsia="Times New Roman" w:hAnsi="Calibri" w:cs="Arial"/>
                <w:sz w:val="22"/>
                <w:szCs w:val="22"/>
                <w:lang w:val="el-GR" w:eastAsia="el-GR"/>
              </w:rPr>
              <w:t>Ο εθελοντισμός, ο εθελοντής και τα χαρακτηριστικά τους</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3ο εργαστήριο </w:t>
            </w:r>
            <w:r w:rsidR="005A6975">
              <w:rPr>
                <w:rFonts w:ascii="Calibri" w:eastAsia="Times New Roman" w:hAnsi="Calibri" w:cs="Arial"/>
                <w:sz w:val="22"/>
                <w:szCs w:val="22"/>
                <w:lang w:val="el-GR" w:eastAsia="el-GR"/>
              </w:rPr>
              <w:t>(3 διδακτικές</w:t>
            </w:r>
            <w:r w:rsidR="005A6975" w:rsidRPr="0094503C">
              <w:rPr>
                <w:rFonts w:ascii="Calibri" w:eastAsia="Times New Roman" w:hAnsi="Calibri" w:cs="Arial"/>
                <w:sz w:val="22"/>
                <w:szCs w:val="22"/>
                <w:lang w:val="el-GR" w:eastAsia="el-GR"/>
              </w:rPr>
              <w:t xml:space="preserve"> ώρες) </w:t>
            </w:r>
            <w:r w:rsidRPr="0094503C">
              <w:rPr>
                <w:rFonts w:ascii="Calibri" w:eastAsia="Times New Roman" w:hAnsi="Calibri" w:cs="Arial"/>
                <w:sz w:val="22"/>
                <w:szCs w:val="22"/>
                <w:lang w:val="el-GR" w:eastAsia="el-GR"/>
              </w:rPr>
              <w:t xml:space="preserve">Ο εθελοντισμός, ο εθελοντής και τα χαρακτηριστικά </w:t>
            </w:r>
            <w:r w:rsidR="004119B3">
              <w:rPr>
                <w:rFonts w:ascii="Calibri" w:eastAsia="Times New Roman" w:hAnsi="Calibri" w:cs="Arial"/>
                <w:sz w:val="22"/>
                <w:szCs w:val="22"/>
                <w:lang w:val="el-GR" w:eastAsia="el-GR"/>
              </w:rPr>
              <w:t xml:space="preserve">τους. </w:t>
            </w:r>
            <w:r w:rsidRPr="0094503C">
              <w:rPr>
                <w:rFonts w:ascii="Calibri" w:eastAsia="Times New Roman" w:hAnsi="Calibri" w:cs="Arial"/>
                <w:sz w:val="22"/>
                <w:szCs w:val="22"/>
                <w:lang w:val="el-GR" w:eastAsia="el-GR"/>
              </w:rPr>
              <w:t xml:space="preserve"> Ανθρώπινα δικαιώματα και εθελοντισμός</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4ο εργαστήριο </w:t>
            </w:r>
            <w:r w:rsidR="005A6975">
              <w:rPr>
                <w:rFonts w:ascii="Calibri" w:eastAsia="Times New Roman" w:hAnsi="Calibri" w:cs="Arial"/>
                <w:sz w:val="22"/>
                <w:szCs w:val="22"/>
                <w:lang w:val="el-GR" w:eastAsia="el-GR"/>
              </w:rPr>
              <w:t>(3 διδακτικές</w:t>
            </w:r>
            <w:r w:rsidR="005A6975" w:rsidRPr="0094503C">
              <w:rPr>
                <w:rFonts w:ascii="Calibri" w:eastAsia="Times New Roman" w:hAnsi="Calibri" w:cs="Arial"/>
                <w:sz w:val="22"/>
                <w:szCs w:val="22"/>
                <w:lang w:val="el-GR" w:eastAsia="el-GR"/>
              </w:rPr>
              <w:t xml:space="preserve"> ώρες) </w:t>
            </w:r>
            <w:r w:rsidRPr="0094503C">
              <w:rPr>
                <w:rFonts w:ascii="Calibri" w:eastAsia="Times New Roman" w:hAnsi="Calibri" w:cs="Arial"/>
                <w:sz w:val="22"/>
                <w:szCs w:val="22"/>
                <w:lang w:val="el-GR" w:eastAsia="el-GR"/>
              </w:rPr>
              <w:t>Αλληλεγγύη, προσεγγίζοντας την έννοια Φιλανθρωπία</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5ο εργαστήριο </w:t>
            </w:r>
            <w:r w:rsidR="005A6975">
              <w:rPr>
                <w:rFonts w:ascii="Calibri" w:eastAsia="Times New Roman" w:hAnsi="Calibri" w:cs="Arial"/>
                <w:sz w:val="22"/>
                <w:szCs w:val="22"/>
                <w:lang w:val="el-GR" w:eastAsia="el-GR"/>
              </w:rPr>
              <w:t>(3 διδακτικές</w:t>
            </w:r>
            <w:r w:rsidR="005A6975" w:rsidRPr="0094503C">
              <w:rPr>
                <w:rFonts w:ascii="Calibri" w:eastAsia="Times New Roman" w:hAnsi="Calibri" w:cs="Arial"/>
                <w:sz w:val="22"/>
                <w:szCs w:val="22"/>
                <w:lang w:val="el-GR" w:eastAsia="el-GR"/>
              </w:rPr>
              <w:t xml:space="preserve"> ώρες) </w:t>
            </w:r>
            <w:r w:rsidRPr="0094503C">
              <w:rPr>
                <w:rFonts w:ascii="Calibri" w:eastAsia="Times New Roman" w:hAnsi="Calibri" w:cs="Arial"/>
                <w:sz w:val="22"/>
                <w:szCs w:val="22"/>
                <w:lang w:val="el-GR" w:eastAsia="el-GR"/>
              </w:rPr>
              <w:t>Γνωριμία με οργανισμούς, φορείς, συλλογικότητες της κοινωνίας των πολιτών</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6ο εργαστήριο </w:t>
            </w:r>
            <w:r w:rsidR="005A6975">
              <w:rPr>
                <w:rFonts w:ascii="Calibri" w:eastAsia="Times New Roman" w:hAnsi="Calibri" w:cs="Arial"/>
                <w:sz w:val="22"/>
                <w:szCs w:val="22"/>
                <w:lang w:val="el-GR" w:eastAsia="el-GR"/>
              </w:rPr>
              <w:t>(3 διδακτικές</w:t>
            </w:r>
            <w:r w:rsidR="005A6975" w:rsidRPr="0094503C">
              <w:rPr>
                <w:rFonts w:ascii="Calibri" w:eastAsia="Times New Roman" w:hAnsi="Calibri" w:cs="Arial"/>
                <w:sz w:val="22"/>
                <w:szCs w:val="22"/>
                <w:lang w:val="el-GR" w:eastAsia="el-GR"/>
              </w:rPr>
              <w:t xml:space="preserve"> ώρες) </w:t>
            </w:r>
            <w:r w:rsidRPr="0094503C">
              <w:rPr>
                <w:rFonts w:ascii="Calibri" w:eastAsia="Times New Roman" w:hAnsi="Calibri" w:cs="Arial"/>
                <w:sz w:val="22"/>
                <w:szCs w:val="22"/>
                <w:lang w:val="el-GR" w:eastAsia="el-GR"/>
              </w:rPr>
              <w:t>Σχέδιο Δράσης (Προετοιμασία- Σχεδιασμός βάσει πραγματικών αναγκών)</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7ο εργαστήριο </w:t>
            </w:r>
            <w:r w:rsidR="005A6975">
              <w:rPr>
                <w:rFonts w:ascii="Calibri" w:eastAsia="Times New Roman" w:hAnsi="Calibri" w:cs="Arial"/>
                <w:sz w:val="22"/>
                <w:szCs w:val="22"/>
                <w:lang w:val="el-GR" w:eastAsia="el-GR"/>
              </w:rPr>
              <w:t>(3 διδακτικές</w:t>
            </w:r>
            <w:r w:rsidR="005A6975" w:rsidRPr="0094503C">
              <w:rPr>
                <w:rFonts w:ascii="Calibri" w:eastAsia="Times New Roman" w:hAnsi="Calibri" w:cs="Arial"/>
                <w:sz w:val="22"/>
                <w:szCs w:val="22"/>
                <w:lang w:val="el-GR" w:eastAsia="el-GR"/>
              </w:rPr>
              <w:t xml:space="preserve"> ώρες) </w:t>
            </w:r>
            <w:r w:rsidRPr="0094503C">
              <w:rPr>
                <w:rFonts w:ascii="Calibri" w:eastAsia="Times New Roman" w:hAnsi="Calibri" w:cs="Arial"/>
                <w:sz w:val="22"/>
                <w:szCs w:val="22"/>
                <w:lang w:val="el-GR" w:eastAsia="el-GR"/>
              </w:rPr>
              <w:t>Υλοποίηση δράσης </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8ο εργαστήριο </w:t>
            </w:r>
            <w:r w:rsidR="005A6975">
              <w:rPr>
                <w:rFonts w:ascii="Calibri" w:eastAsia="Times New Roman" w:hAnsi="Calibri" w:cs="Arial"/>
                <w:sz w:val="22"/>
                <w:szCs w:val="22"/>
                <w:lang w:val="el-GR" w:eastAsia="el-GR"/>
              </w:rPr>
              <w:t>(3 διδακτικές</w:t>
            </w:r>
            <w:r w:rsidR="005A6975" w:rsidRPr="0094503C">
              <w:rPr>
                <w:rFonts w:ascii="Calibri" w:eastAsia="Times New Roman" w:hAnsi="Calibri" w:cs="Arial"/>
                <w:sz w:val="22"/>
                <w:szCs w:val="22"/>
                <w:lang w:val="el-GR" w:eastAsia="el-GR"/>
              </w:rPr>
              <w:t xml:space="preserve"> ώρες) </w:t>
            </w:r>
            <w:r w:rsidRPr="0094503C">
              <w:rPr>
                <w:rFonts w:ascii="Calibri" w:eastAsia="Times New Roman" w:hAnsi="Calibri" w:cs="Arial"/>
                <w:sz w:val="22"/>
                <w:szCs w:val="22"/>
                <w:lang w:val="el-GR" w:eastAsia="el-GR"/>
              </w:rPr>
              <w:t>Δραστηριότητες εμβάθυνσης</w:t>
            </w:r>
            <w:r w:rsidR="00774D51">
              <w:rPr>
                <w:rFonts w:ascii="Calibri" w:eastAsia="Times New Roman" w:hAnsi="Calibri" w:cs="Arial"/>
                <w:sz w:val="22"/>
                <w:szCs w:val="22"/>
                <w:lang w:val="el-GR" w:eastAsia="el-GR"/>
              </w:rPr>
              <w:t xml:space="preserve"> (προαιρετικό)</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9ο εργαστήριο </w:t>
            </w:r>
            <w:r w:rsidR="005A6975">
              <w:rPr>
                <w:rFonts w:ascii="Calibri" w:eastAsia="Times New Roman" w:hAnsi="Calibri" w:cs="Arial"/>
                <w:sz w:val="22"/>
                <w:szCs w:val="22"/>
                <w:lang w:val="el-GR" w:eastAsia="el-GR"/>
              </w:rPr>
              <w:t>(3 διδακτικές</w:t>
            </w:r>
            <w:r w:rsidR="005A6975" w:rsidRPr="0094503C">
              <w:rPr>
                <w:rFonts w:ascii="Calibri" w:eastAsia="Times New Roman" w:hAnsi="Calibri" w:cs="Arial"/>
                <w:sz w:val="22"/>
                <w:szCs w:val="22"/>
                <w:lang w:val="el-GR" w:eastAsia="el-GR"/>
              </w:rPr>
              <w:t xml:space="preserve"> ώρες) </w:t>
            </w:r>
            <w:r w:rsidRPr="0094503C">
              <w:rPr>
                <w:rFonts w:ascii="Calibri" w:eastAsia="Times New Roman" w:hAnsi="Calibri" w:cs="Arial"/>
                <w:sz w:val="22"/>
                <w:szCs w:val="22"/>
                <w:lang w:val="el-GR" w:eastAsia="el-GR"/>
              </w:rPr>
              <w:t>Δράσεις ευαισθητοποίησης και ενημέρωσης, σχεδιασμός μιας εκστρατείας (καμπάνιας)</w:t>
            </w:r>
            <w:r w:rsidR="00774D51">
              <w:rPr>
                <w:rFonts w:ascii="Calibri" w:eastAsia="Times New Roman" w:hAnsi="Calibri" w:cs="Arial"/>
                <w:sz w:val="22"/>
                <w:szCs w:val="22"/>
                <w:lang w:val="el-GR" w:eastAsia="el-GR"/>
              </w:rPr>
              <w:t xml:space="preserve"> (προαιρετικό)</w:t>
            </w:r>
          </w:p>
          <w:p w:rsidR="0094503C" w:rsidRPr="00AF33BB" w:rsidRDefault="0094503C" w:rsidP="00AF33BB">
            <w:pPr>
              <w:spacing w:after="0"/>
              <w:jc w:val="both"/>
              <w:rPr>
                <w:rFonts w:ascii="Calibri" w:eastAsia="Times New Roman" w:hAnsi="Calibri" w:cs="Arial"/>
                <w:sz w:val="22"/>
                <w:lang w:val="el-GR" w:eastAsia="el-GR"/>
              </w:rPr>
            </w:pPr>
            <w:r w:rsidRPr="0094503C">
              <w:rPr>
                <w:rFonts w:ascii="Calibri" w:eastAsia="Times New Roman" w:hAnsi="Calibri" w:cs="Arial"/>
                <w:sz w:val="22"/>
                <w:szCs w:val="22"/>
                <w:lang w:val="el-GR" w:eastAsia="el-GR"/>
              </w:rPr>
              <w:t xml:space="preserve">10ο εργαστήριο </w:t>
            </w:r>
            <w:r w:rsidR="005A6975">
              <w:rPr>
                <w:rFonts w:ascii="Calibri" w:eastAsia="Times New Roman" w:hAnsi="Calibri" w:cs="Arial"/>
                <w:sz w:val="22"/>
                <w:szCs w:val="22"/>
                <w:lang w:val="el-GR" w:eastAsia="el-GR"/>
              </w:rPr>
              <w:t>(3 διδακτικές</w:t>
            </w:r>
            <w:r w:rsidR="005A6975" w:rsidRPr="0094503C">
              <w:rPr>
                <w:rFonts w:ascii="Calibri" w:eastAsia="Times New Roman" w:hAnsi="Calibri" w:cs="Arial"/>
                <w:sz w:val="22"/>
                <w:szCs w:val="22"/>
                <w:lang w:val="el-GR" w:eastAsia="el-GR"/>
              </w:rPr>
              <w:t xml:space="preserve"> ώρες) </w:t>
            </w:r>
            <w:r w:rsidRPr="0094503C">
              <w:rPr>
                <w:rFonts w:ascii="Calibri" w:eastAsia="Times New Roman" w:hAnsi="Calibri" w:cs="Arial"/>
                <w:sz w:val="22"/>
                <w:szCs w:val="22"/>
                <w:lang w:val="el-GR" w:eastAsia="el-GR"/>
              </w:rPr>
              <w:t>Γνωριμία με οργανισμούς, φορείς, συλλογικότητες, δομές της κοινωνίας των πολιτών ΙΙ</w:t>
            </w:r>
            <w:r w:rsidR="00774D51">
              <w:rPr>
                <w:rFonts w:ascii="Calibri" w:eastAsia="Times New Roman" w:hAnsi="Calibri" w:cs="Arial"/>
                <w:sz w:val="22"/>
                <w:szCs w:val="22"/>
                <w:lang w:val="el-GR" w:eastAsia="el-GR"/>
              </w:rPr>
              <w:t xml:space="preserve"> (προαιρετικό)</w:t>
            </w:r>
          </w:p>
          <w:p w:rsidR="0094503C" w:rsidRPr="00AF33BB" w:rsidRDefault="0094503C" w:rsidP="00AF33BB">
            <w:pPr>
              <w:spacing w:after="0"/>
              <w:jc w:val="both"/>
              <w:rPr>
                <w:rFonts w:ascii="Calibri" w:eastAsia="Times New Roman" w:hAnsi="Calibri" w:cs="Times New Roman"/>
                <w:sz w:val="22"/>
                <w:lang w:val="el-GR" w:eastAsia="el-GR"/>
              </w:rPr>
            </w:pP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b/>
                <w:bCs/>
                <w:sz w:val="22"/>
                <w:szCs w:val="22"/>
                <w:u w:val="single"/>
                <w:lang w:val="el-GR" w:eastAsia="el-GR"/>
              </w:rPr>
              <w:t>Ε΄ και ΣΤ΄ Τάξεις Δημοτικού</w:t>
            </w:r>
          </w:p>
          <w:p w:rsidR="0094503C" w:rsidRPr="0094503C" w:rsidRDefault="005A6975" w:rsidP="00AF33BB">
            <w:pPr>
              <w:spacing w:after="0"/>
              <w:jc w:val="both"/>
              <w:rPr>
                <w:rFonts w:ascii="Calibri" w:eastAsia="Times New Roman" w:hAnsi="Calibri" w:cs="Times New Roman"/>
                <w:sz w:val="22"/>
                <w:lang w:val="el-GR" w:eastAsia="el-GR"/>
              </w:rPr>
            </w:pPr>
            <w:r>
              <w:rPr>
                <w:rFonts w:ascii="Calibri" w:eastAsia="Times New Roman" w:hAnsi="Calibri" w:cs="Arial"/>
                <w:sz w:val="22"/>
                <w:szCs w:val="22"/>
                <w:lang w:val="el-GR" w:eastAsia="el-GR"/>
              </w:rPr>
              <w:t>1ο εργαστήριο (</w:t>
            </w:r>
            <w:r w:rsidR="0094503C" w:rsidRPr="0094503C">
              <w:rPr>
                <w:rFonts w:ascii="Calibri" w:eastAsia="Times New Roman" w:hAnsi="Calibri" w:cs="Arial"/>
                <w:sz w:val="22"/>
                <w:szCs w:val="22"/>
                <w:lang w:val="el-GR" w:eastAsia="el-GR"/>
              </w:rPr>
              <w:t xml:space="preserve">2 </w:t>
            </w:r>
            <w:r>
              <w:rPr>
                <w:rFonts w:ascii="Calibri" w:eastAsia="Times New Roman" w:hAnsi="Calibri" w:cs="Arial"/>
                <w:sz w:val="22"/>
                <w:szCs w:val="22"/>
                <w:lang w:val="el-GR" w:eastAsia="el-GR"/>
              </w:rPr>
              <w:t xml:space="preserve">διδακτικές </w:t>
            </w:r>
            <w:r w:rsidR="0094503C" w:rsidRPr="0094503C">
              <w:rPr>
                <w:rFonts w:ascii="Calibri" w:eastAsia="Times New Roman" w:hAnsi="Calibri" w:cs="Arial"/>
                <w:sz w:val="22"/>
                <w:szCs w:val="22"/>
                <w:lang w:val="el-GR" w:eastAsia="el-GR"/>
              </w:rPr>
              <w:t>ώρες) Προσεγγίζοντας την έννοια του εθελοντισμού</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2ο εργαστήριο </w:t>
            </w:r>
            <w:r w:rsidR="005A6975">
              <w:rPr>
                <w:rFonts w:ascii="Calibri" w:eastAsia="Times New Roman" w:hAnsi="Calibri" w:cs="Arial"/>
                <w:sz w:val="22"/>
                <w:szCs w:val="22"/>
                <w:lang w:val="el-GR" w:eastAsia="el-GR"/>
              </w:rPr>
              <w:t>(</w:t>
            </w:r>
            <w:r w:rsidR="005A6975" w:rsidRPr="0094503C">
              <w:rPr>
                <w:rFonts w:ascii="Calibri" w:eastAsia="Times New Roman" w:hAnsi="Calibri" w:cs="Arial"/>
                <w:sz w:val="22"/>
                <w:szCs w:val="22"/>
                <w:lang w:val="el-GR" w:eastAsia="el-GR"/>
              </w:rPr>
              <w:t xml:space="preserve">2 </w:t>
            </w:r>
            <w:r w:rsidR="005A6975">
              <w:rPr>
                <w:rFonts w:ascii="Calibri" w:eastAsia="Times New Roman" w:hAnsi="Calibri" w:cs="Arial"/>
                <w:sz w:val="22"/>
                <w:szCs w:val="22"/>
                <w:lang w:val="el-GR" w:eastAsia="el-GR"/>
              </w:rPr>
              <w:t xml:space="preserve">διδακτικές </w:t>
            </w:r>
            <w:r w:rsidR="005A6975" w:rsidRPr="0094503C">
              <w:rPr>
                <w:rFonts w:ascii="Calibri" w:eastAsia="Times New Roman" w:hAnsi="Calibri" w:cs="Arial"/>
                <w:sz w:val="22"/>
                <w:szCs w:val="22"/>
                <w:lang w:val="el-GR" w:eastAsia="el-GR"/>
              </w:rPr>
              <w:t xml:space="preserve">ώρες) </w:t>
            </w:r>
            <w:r w:rsidRPr="0094503C">
              <w:rPr>
                <w:rFonts w:ascii="Calibri" w:eastAsia="Times New Roman" w:hAnsi="Calibri" w:cs="Arial"/>
                <w:sz w:val="22"/>
                <w:szCs w:val="22"/>
                <w:lang w:val="el-GR" w:eastAsia="el-GR"/>
              </w:rPr>
              <w:t>Ο εθελοντισμός, ο εθελοντής και τα χαρακτηριστικά τους</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3ο εργαστήριο </w:t>
            </w:r>
            <w:r w:rsidR="005A6975">
              <w:rPr>
                <w:rFonts w:ascii="Calibri" w:eastAsia="Times New Roman" w:hAnsi="Calibri" w:cs="Arial"/>
                <w:sz w:val="22"/>
                <w:szCs w:val="22"/>
                <w:lang w:val="el-GR" w:eastAsia="el-GR"/>
              </w:rPr>
              <w:t>(</w:t>
            </w:r>
            <w:r w:rsidR="005A6975" w:rsidRPr="0094503C">
              <w:rPr>
                <w:rFonts w:ascii="Calibri" w:eastAsia="Times New Roman" w:hAnsi="Calibri" w:cs="Arial"/>
                <w:sz w:val="22"/>
                <w:szCs w:val="22"/>
                <w:lang w:val="el-GR" w:eastAsia="el-GR"/>
              </w:rPr>
              <w:t xml:space="preserve">2 </w:t>
            </w:r>
            <w:r w:rsidR="005A6975">
              <w:rPr>
                <w:rFonts w:ascii="Calibri" w:eastAsia="Times New Roman" w:hAnsi="Calibri" w:cs="Arial"/>
                <w:sz w:val="22"/>
                <w:szCs w:val="22"/>
                <w:lang w:val="el-GR" w:eastAsia="el-GR"/>
              </w:rPr>
              <w:t xml:space="preserve">διδακτικές </w:t>
            </w:r>
            <w:r w:rsidR="005A6975" w:rsidRPr="0094503C">
              <w:rPr>
                <w:rFonts w:ascii="Calibri" w:eastAsia="Times New Roman" w:hAnsi="Calibri" w:cs="Arial"/>
                <w:sz w:val="22"/>
                <w:szCs w:val="22"/>
                <w:lang w:val="el-GR" w:eastAsia="el-GR"/>
              </w:rPr>
              <w:t xml:space="preserve">ώρες) </w:t>
            </w:r>
            <w:r w:rsidRPr="0094503C">
              <w:rPr>
                <w:rFonts w:ascii="Calibri" w:eastAsia="Times New Roman" w:hAnsi="Calibri" w:cs="Arial"/>
                <w:sz w:val="22"/>
                <w:szCs w:val="22"/>
                <w:lang w:val="el-GR" w:eastAsia="el-GR"/>
              </w:rPr>
              <w:t>Ο εθελοντισμός, ο εθελοντής και τα χαρακτηριστικά τους. Ανθρώπινα δικαιώματα και εθελοντισμός</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4ο εργαστήριο </w:t>
            </w:r>
            <w:r w:rsidR="005A6975">
              <w:rPr>
                <w:rFonts w:ascii="Calibri" w:eastAsia="Times New Roman" w:hAnsi="Calibri" w:cs="Arial"/>
                <w:sz w:val="22"/>
                <w:szCs w:val="22"/>
                <w:lang w:val="el-GR" w:eastAsia="el-GR"/>
              </w:rPr>
              <w:t>(</w:t>
            </w:r>
            <w:r w:rsidR="005A6975" w:rsidRPr="0094503C">
              <w:rPr>
                <w:rFonts w:ascii="Calibri" w:eastAsia="Times New Roman" w:hAnsi="Calibri" w:cs="Arial"/>
                <w:sz w:val="22"/>
                <w:szCs w:val="22"/>
                <w:lang w:val="el-GR" w:eastAsia="el-GR"/>
              </w:rPr>
              <w:t xml:space="preserve">2 </w:t>
            </w:r>
            <w:r w:rsidR="005A6975">
              <w:rPr>
                <w:rFonts w:ascii="Calibri" w:eastAsia="Times New Roman" w:hAnsi="Calibri" w:cs="Arial"/>
                <w:sz w:val="22"/>
                <w:szCs w:val="22"/>
                <w:lang w:val="el-GR" w:eastAsia="el-GR"/>
              </w:rPr>
              <w:t xml:space="preserve">διδακτικές </w:t>
            </w:r>
            <w:r w:rsidR="005A6975" w:rsidRPr="0094503C">
              <w:rPr>
                <w:rFonts w:ascii="Calibri" w:eastAsia="Times New Roman" w:hAnsi="Calibri" w:cs="Arial"/>
                <w:sz w:val="22"/>
                <w:szCs w:val="22"/>
                <w:lang w:val="el-GR" w:eastAsia="el-GR"/>
              </w:rPr>
              <w:t xml:space="preserve">ώρες) </w:t>
            </w:r>
            <w:r w:rsidRPr="0094503C">
              <w:rPr>
                <w:rFonts w:ascii="Calibri" w:eastAsia="Times New Roman" w:hAnsi="Calibri" w:cs="Arial"/>
                <w:sz w:val="22"/>
                <w:szCs w:val="22"/>
                <w:lang w:val="el-GR" w:eastAsia="el-GR"/>
              </w:rPr>
              <w:t>Αλληλεγγύη, προσεγγίζοντας την έννοια Αποσαφήνιση εννοιών</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5ο εργαστήριο </w:t>
            </w:r>
            <w:r w:rsidR="005A6975">
              <w:rPr>
                <w:rFonts w:ascii="Calibri" w:eastAsia="Times New Roman" w:hAnsi="Calibri" w:cs="Arial"/>
                <w:sz w:val="22"/>
                <w:szCs w:val="22"/>
                <w:lang w:val="el-GR" w:eastAsia="el-GR"/>
              </w:rPr>
              <w:t>(</w:t>
            </w:r>
            <w:r w:rsidR="005A6975" w:rsidRPr="0094503C">
              <w:rPr>
                <w:rFonts w:ascii="Calibri" w:eastAsia="Times New Roman" w:hAnsi="Calibri" w:cs="Arial"/>
                <w:sz w:val="22"/>
                <w:szCs w:val="22"/>
                <w:lang w:val="el-GR" w:eastAsia="el-GR"/>
              </w:rPr>
              <w:t xml:space="preserve">2 </w:t>
            </w:r>
            <w:r w:rsidR="005A6975">
              <w:rPr>
                <w:rFonts w:ascii="Calibri" w:eastAsia="Times New Roman" w:hAnsi="Calibri" w:cs="Arial"/>
                <w:sz w:val="22"/>
                <w:szCs w:val="22"/>
                <w:lang w:val="el-GR" w:eastAsia="el-GR"/>
              </w:rPr>
              <w:t xml:space="preserve">διδακτικές </w:t>
            </w:r>
            <w:r w:rsidR="005A6975" w:rsidRPr="0094503C">
              <w:rPr>
                <w:rFonts w:ascii="Calibri" w:eastAsia="Times New Roman" w:hAnsi="Calibri" w:cs="Arial"/>
                <w:sz w:val="22"/>
                <w:szCs w:val="22"/>
                <w:lang w:val="el-GR" w:eastAsia="el-GR"/>
              </w:rPr>
              <w:t xml:space="preserve">ώρες) </w:t>
            </w:r>
            <w:r w:rsidRPr="0094503C">
              <w:rPr>
                <w:rFonts w:ascii="Calibri" w:eastAsia="Times New Roman" w:hAnsi="Calibri" w:cs="Arial"/>
                <w:sz w:val="22"/>
                <w:szCs w:val="22"/>
                <w:lang w:val="el-GR" w:eastAsia="el-GR"/>
              </w:rPr>
              <w:t xml:space="preserve">Γνωριμία με οργανισμούς, φορείς, </w:t>
            </w:r>
            <w:r w:rsidRPr="0094503C">
              <w:rPr>
                <w:rFonts w:ascii="Calibri" w:eastAsia="Times New Roman" w:hAnsi="Calibri" w:cs="Arial"/>
                <w:sz w:val="22"/>
                <w:szCs w:val="22"/>
                <w:lang w:val="el-GR" w:eastAsia="el-GR"/>
              </w:rPr>
              <w:lastRenderedPageBreak/>
              <w:t>συλλογικότητες της κοινωνίας των πολιτών</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6ο εργαστήριο </w:t>
            </w:r>
            <w:r w:rsidR="005A6975">
              <w:rPr>
                <w:rFonts w:ascii="Calibri" w:eastAsia="Times New Roman" w:hAnsi="Calibri" w:cs="Arial"/>
                <w:sz w:val="22"/>
                <w:szCs w:val="22"/>
                <w:lang w:val="el-GR" w:eastAsia="el-GR"/>
              </w:rPr>
              <w:t>(</w:t>
            </w:r>
            <w:r w:rsidR="005A6975" w:rsidRPr="0094503C">
              <w:rPr>
                <w:rFonts w:ascii="Calibri" w:eastAsia="Times New Roman" w:hAnsi="Calibri" w:cs="Arial"/>
                <w:sz w:val="22"/>
                <w:szCs w:val="22"/>
                <w:lang w:val="el-GR" w:eastAsia="el-GR"/>
              </w:rPr>
              <w:t xml:space="preserve">2 </w:t>
            </w:r>
            <w:r w:rsidR="005A6975">
              <w:rPr>
                <w:rFonts w:ascii="Calibri" w:eastAsia="Times New Roman" w:hAnsi="Calibri" w:cs="Arial"/>
                <w:sz w:val="22"/>
                <w:szCs w:val="22"/>
                <w:lang w:val="el-GR" w:eastAsia="el-GR"/>
              </w:rPr>
              <w:t xml:space="preserve">διδακτικές </w:t>
            </w:r>
            <w:r w:rsidR="005A6975" w:rsidRPr="0094503C">
              <w:rPr>
                <w:rFonts w:ascii="Calibri" w:eastAsia="Times New Roman" w:hAnsi="Calibri" w:cs="Arial"/>
                <w:sz w:val="22"/>
                <w:szCs w:val="22"/>
                <w:lang w:val="el-GR" w:eastAsia="el-GR"/>
              </w:rPr>
              <w:t xml:space="preserve">ώρες) </w:t>
            </w:r>
            <w:r w:rsidRPr="0094503C">
              <w:rPr>
                <w:rFonts w:ascii="Calibri" w:eastAsia="Times New Roman" w:hAnsi="Calibri" w:cs="Arial"/>
                <w:sz w:val="22"/>
                <w:szCs w:val="22"/>
                <w:lang w:val="el-GR" w:eastAsia="el-GR"/>
              </w:rPr>
              <w:t>Σχέδιο Δράσης (Προετοιμασία- Σχεδιασμός βάσει πραγματικών αναγκών)</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7ο εργαστήριο </w:t>
            </w:r>
            <w:r w:rsidR="005A6975">
              <w:rPr>
                <w:rFonts w:ascii="Calibri" w:eastAsia="Times New Roman" w:hAnsi="Calibri" w:cs="Arial"/>
                <w:sz w:val="22"/>
                <w:szCs w:val="22"/>
                <w:lang w:val="el-GR" w:eastAsia="el-GR"/>
              </w:rPr>
              <w:t>(</w:t>
            </w:r>
            <w:r w:rsidR="005A6975" w:rsidRPr="0094503C">
              <w:rPr>
                <w:rFonts w:ascii="Calibri" w:eastAsia="Times New Roman" w:hAnsi="Calibri" w:cs="Arial"/>
                <w:sz w:val="22"/>
                <w:szCs w:val="22"/>
                <w:lang w:val="el-GR" w:eastAsia="el-GR"/>
              </w:rPr>
              <w:t xml:space="preserve">2 </w:t>
            </w:r>
            <w:r w:rsidR="005A6975">
              <w:rPr>
                <w:rFonts w:ascii="Calibri" w:eastAsia="Times New Roman" w:hAnsi="Calibri" w:cs="Arial"/>
                <w:sz w:val="22"/>
                <w:szCs w:val="22"/>
                <w:lang w:val="el-GR" w:eastAsia="el-GR"/>
              </w:rPr>
              <w:t xml:space="preserve">διδακτικές </w:t>
            </w:r>
            <w:r w:rsidR="005A6975" w:rsidRPr="0094503C">
              <w:rPr>
                <w:rFonts w:ascii="Calibri" w:eastAsia="Times New Roman" w:hAnsi="Calibri" w:cs="Arial"/>
                <w:sz w:val="22"/>
                <w:szCs w:val="22"/>
                <w:lang w:val="el-GR" w:eastAsia="el-GR"/>
              </w:rPr>
              <w:t xml:space="preserve">ώρες) </w:t>
            </w:r>
            <w:r w:rsidRPr="0094503C">
              <w:rPr>
                <w:rFonts w:ascii="Calibri" w:eastAsia="Times New Roman" w:hAnsi="Calibri" w:cs="Arial"/>
                <w:sz w:val="22"/>
                <w:szCs w:val="22"/>
                <w:lang w:val="el-GR" w:eastAsia="el-GR"/>
              </w:rPr>
              <w:t>Υλοποίηση δράσης</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8ο εργαστήριο </w:t>
            </w:r>
            <w:r w:rsidR="005A6975">
              <w:rPr>
                <w:rFonts w:ascii="Calibri" w:eastAsia="Times New Roman" w:hAnsi="Calibri" w:cs="Arial"/>
                <w:sz w:val="22"/>
                <w:szCs w:val="22"/>
                <w:lang w:val="el-GR" w:eastAsia="el-GR"/>
              </w:rPr>
              <w:t>(</w:t>
            </w:r>
            <w:r w:rsidR="005A6975" w:rsidRPr="0094503C">
              <w:rPr>
                <w:rFonts w:ascii="Calibri" w:eastAsia="Times New Roman" w:hAnsi="Calibri" w:cs="Arial"/>
                <w:sz w:val="22"/>
                <w:szCs w:val="22"/>
                <w:lang w:val="el-GR" w:eastAsia="el-GR"/>
              </w:rPr>
              <w:t xml:space="preserve">2 </w:t>
            </w:r>
            <w:r w:rsidR="005A6975">
              <w:rPr>
                <w:rFonts w:ascii="Calibri" w:eastAsia="Times New Roman" w:hAnsi="Calibri" w:cs="Arial"/>
                <w:sz w:val="22"/>
                <w:szCs w:val="22"/>
                <w:lang w:val="el-GR" w:eastAsia="el-GR"/>
              </w:rPr>
              <w:t xml:space="preserve">διδακτικές </w:t>
            </w:r>
            <w:r w:rsidR="005A6975" w:rsidRPr="0094503C">
              <w:rPr>
                <w:rFonts w:ascii="Calibri" w:eastAsia="Times New Roman" w:hAnsi="Calibri" w:cs="Arial"/>
                <w:sz w:val="22"/>
                <w:szCs w:val="22"/>
                <w:lang w:val="el-GR" w:eastAsia="el-GR"/>
              </w:rPr>
              <w:t xml:space="preserve">ώρες) </w:t>
            </w:r>
            <w:r w:rsidRPr="0094503C">
              <w:rPr>
                <w:rFonts w:ascii="Calibri" w:eastAsia="Times New Roman" w:hAnsi="Calibri" w:cs="Arial"/>
                <w:sz w:val="22"/>
                <w:szCs w:val="22"/>
                <w:lang w:val="el-GR" w:eastAsia="el-GR"/>
              </w:rPr>
              <w:t>Δραστηριότητες εμβάθυνσης</w:t>
            </w:r>
            <w:r w:rsidR="00774D51">
              <w:rPr>
                <w:rFonts w:ascii="Calibri" w:eastAsia="Times New Roman" w:hAnsi="Calibri" w:cs="Arial"/>
                <w:sz w:val="22"/>
                <w:szCs w:val="22"/>
                <w:lang w:val="el-GR" w:eastAsia="el-GR"/>
              </w:rPr>
              <w:t xml:space="preserve"> (προαιρετικό)</w:t>
            </w:r>
          </w:p>
          <w:p w:rsidR="0094503C" w:rsidRPr="00774D51" w:rsidRDefault="0094503C" w:rsidP="00AF33BB">
            <w:pPr>
              <w:spacing w:after="0"/>
              <w:jc w:val="both"/>
              <w:rPr>
                <w:rFonts w:ascii="Calibri" w:eastAsia="Times New Roman" w:hAnsi="Calibri" w:cs="Times New Roman"/>
                <w:b/>
                <w:sz w:val="22"/>
                <w:lang w:val="el-GR" w:eastAsia="el-GR"/>
              </w:rPr>
            </w:pPr>
            <w:r w:rsidRPr="0094503C">
              <w:rPr>
                <w:rFonts w:ascii="Calibri" w:eastAsia="Times New Roman" w:hAnsi="Calibri" w:cs="Arial"/>
                <w:sz w:val="22"/>
                <w:szCs w:val="22"/>
                <w:lang w:val="el-GR" w:eastAsia="el-GR"/>
              </w:rPr>
              <w:t xml:space="preserve">9ο εργαστήριο </w:t>
            </w:r>
            <w:r w:rsidR="005A6975">
              <w:rPr>
                <w:rFonts w:ascii="Calibri" w:eastAsia="Times New Roman" w:hAnsi="Calibri" w:cs="Arial"/>
                <w:sz w:val="22"/>
                <w:szCs w:val="22"/>
                <w:lang w:val="el-GR" w:eastAsia="el-GR"/>
              </w:rPr>
              <w:t>(</w:t>
            </w:r>
            <w:r w:rsidR="005A6975" w:rsidRPr="0094503C">
              <w:rPr>
                <w:rFonts w:ascii="Calibri" w:eastAsia="Times New Roman" w:hAnsi="Calibri" w:cs="Arial"/>
                <w:sz w:val="22"/>
                <w:szCs w:val="22"/>
                <w:lang w:val="el-GR" w:eastAsia="el-GR"/>
              </w:rPr>
              <w:t xml:space="preserve">2 </w:t>
            </w:r>
            <w:r w:rsidR="005A6975">
              <w:rPr>
                <w:rFonts w:ascii="Calibri" w:eastAsia="Times New Roman" w:hAnsi="Calibri" w:cs="Arial"/>
                <w:sz w:val="22"/>
                <w:szCs w:val="22"/>
                <w:lang w:val="el-GR" w:eastAsia="el-GR"/>
              </w:rPr>
              <w:t xml:space="preserve">διδακτικές </w:t>
            </w:r>
            <w:r w:rsidR="005A6975" w:rsidRPr="0094503C">
              <w:rPr>
                <w:rFonts w:ascii="Calibri" w:eastAsia="Times New Roman" w:hAnsi="Calibri" w:cs="Arial"/>
                <w:sz w:val="22"/>
                <w:szCs w:val="22"/>
                <w:lang w:val="el-GR" w:eastAsia="el-GR"/>
              </w:rPr>
              <w:t xml:space="preserve">ώρες) </w:t>
            </w:r>
            <w:r w:rsidRPr="0094503C">
              <w:rPr>
                <w:rFonts w:ascii="Calibri" w:eastAsia="Times New Roman" w:hAnsi="Calibri" w:cs="Arial"/>
                <w:sz w:val="22"/>
                <w:szCs w:val="22"/>
                <w:lang w:val="el-GR" w:eastAsia="el-GR"/>
              </w:rPr>
              <w:t>Δράσεις ευαισθητοποίησης και ενημέρωσης, σχεδιασμός μιας εκστρατείας (καμπάνιας)</w:t>
            </w:r>
            <w:r w:rsidR="00774D51">
              <w:rPr>
                <w:rFonts w:ascii="Calibri" w:eastAsia="Times New Roman" w:hAnsi="Calibri" w:cs="Arial"/>
                <w:sz w:val="22"/>
                <w:szCs w:val="22"/>
                <w:lang w:val="el-GR" w:eastAsia="el-GR"/>
              </w:rPr>
              <w:t xml:space="preserve"> (προαιρετικό)</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10ο εργαστήριο </w:t>
            </w:r>
            <w:r w:rsidR="005A6975">
              <w:rPr>
                <w:rFonts w:ascii="Calibri" w:eastAsia="Times New Roman" w:hAnsi="Calibri" w:cs="Arial"/>
                <w:sz w:val="22"/>
                <w:szCs w:val="22"/>
                <w:lang w:val="el-GR" w:eastAsia="el-GR"/>
              </w:rPr>
              <w:t>(</w:t>
            </w:r>
            <w:r w:rsidR="005A6975" w:rsidRPr="0094503C">
              <w:rPr>
                <w:rFonts w:ascii="Calibri" w:eastAsia="Times New Roman" w:hAnsi="Calibri" w:cs="Arial"/>
                <w:sz w:val="22"/>
                <w:szCs w:val="22"/>
                <w:lang w:val="el-GR" w:eastAsia="el-GR"/>
              </w:rPr>
              <w:t xml:space="preserve">2 </w:t>
            </w:r>
            <w:r w:rsidR="005A6975">
              <w:rPr>
                <w:rFonts w:ascii="Calibri" w:eastAsia="Times New Roman" w:hAnsi="Calibri" w:cs="Arial"/>
                <w:sz w:val="22"/>
                <w:szCs w:val="22"/>
                <w:lang w:val="el-GR" w:eastAsia="el-GR"/>
              </w:rPr>
              <w:t xml:space="preserve">διδακτικές </w:t>
            </w:r>
            <w:r w:rsidR="005A6975" w:rsidRPr="0094503C">
              <w:rPr>
                <w:rFonts w:ascii="Calibri" w:eastAsia="Times New Roman" w:hAnsi="Calibri" w:cs="Arial"/>
                <w:sz w:val="22"/>
                <w:szCs w:val="22"/>
                <w:lang w:val="el-GR" w:eastAsia="el-GR"/>
              </w:rPr>
              <w:t xml:space="preserve">ώρες) </w:t>
            </w:r>
            <w:r w:rsidRPr="0094503C">
              <w:rPr>
                <w:rFonts w:ascii="Calibri" w:eastAsia="Times New Roman" w:hAnsi="Calibri" w:cs="Arial"/>
                <w:sz w:val="22"/>
                <w:szCs w:val="22"/>
                <w:lang w:val="el-GR" w:eastAsia="el-GR"/>
              </w:rPr>
              <w:t>Γνωριμία με οργανισμούς, φορείς, συλλογικότητες, δομές της κοινωνίας των πολιτών ΙΙ</w:t>
            </w:r>
            <w:r w:rsidR="00774D51">
              <w:rPr>
                <w:rFonts w:ascii="Calibri" w:eastAsia="Times New Roman" w:hAnsi="Calibri" w:cs="Arial"/>
                <w:sz w:val="22"/>
                <w:szCs w:val="22"/>
                <w:lang w:val="el-GR" w:eastAsia="el-GR"/>
              </w:rPr>
              <w:t xml:space="preserve"> (προαιρετικό)</w:t>
            </w:r>
          </w:p>
          <w:p w:rsidR="0094503C" w:rsidRDefault="0094503C" w:rsidP="00AF33BB">
            <w:pPr>
              <w:spacing w:before="240" w:after="0"/>
              <w:jc w:val="both"/>
              <w:rPr>
                <w:rFonts w:ascii="Calibri" w:eastAsia="Times New Roman" w:hAnsi="Calibri" w:cs="Times New Roman"/>
                <w:sz w:val="22"/>
                <w:lang w:val="el-GR" w:eastAsia="el-GR"/>
              </w:rPr>
            </w:pPr>
            <w:r w:rsidRPr="0094503C">
              <w:rPr>
                <w:rFonts w:ascii="Calibri" w:eastAsia="Times New Roman" w:hAnsi="Calibri" w:cs="Arial"/>
                <w:b/>
                <w:bCs/>
                <w:sz w:val="22"/>
                <w:szCs w:val="22"/>
                <w:u w:val="single"/>
                <w:lang w:val="el-GR" w:eastAsia="el-GR"/>
              </w:rPr>
              <w:t>Α΄ Γυμνασίου</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1ο εργαστήριο (50’ ή μια διδακτική ώρα) Α. «Με τα μάτια του άλλου» (25’),  Β. «Άκουσε τον ήχο μου» (25’)</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2ο εργαστήριο (50’ ή μια διδακτική ώρα) «Ανακαλύπτοντας τα χαρακτηριστικά του εθελοντισμού»</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3ο εργαστήριο (50’ ή μια διδακτική ώρα) «Είναι Εθελοντισμός; Σκέψου»</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4ο εργαστήριο (50’ ή μια διδακτική ώρα) Α. «Από τον Προμηθέα στον Σούπερμαν» (25’), Β. «Εθελοντισμός, αλληλεγγύη, φιλανθρωπία – παρεκκλίσεις» (25’)</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5ο εργαστήριο (50’ ή μια διδακτική ώρα) «Γνωρίζοντας ένα φορέα - Γιατροί του Κόσμου Ελλάδας»</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6ο εργαστήριο (50’ ή μια διδακτική ώρα) «Τα στάδια ενός προγράμματος εθελοντισμού»</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7ο εργαστήριο (50’ ή μια διδακτική ώρα) Α. «Σκεφτόμαστε παγκόσμια, δρούμε τοπικά: Ένα πάρκο στην γειτονιά» (ενδεικτική δράση), Β. Ερωτηματολόγιο αξιολόγησης:</w:t>
            </w:r>
          </w:p>
          <w:p w:rsidR="0094503C" w:rsidRPr="00AF33BB"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8</w:t>
            </w:r>
            <w:r w:rsidRPr="0094503C">
              <w:rPr>
                <w:rFonts w:ascii="Calibri" w:eastAsia="Times New Roman" w:hAnsi="Calibri" w:cs="Arial"/>
                <w:sz w:val="22"/>
                <w:szCs w:val="22"/>
                <w:vertAlign w:val="superscript"/>
                <w:lang w:val="el-GR" w:eastAsia="el-GR"/>
              </w:rPr>
              <w:t>ο</w:t>
            </w:r>
            <w:r w:rsidRPr="0094503C">
              <w:rPr>
                <w:rFonts w:ascii="Calibri" w:eastAsia="Times New Roman" w:hAnsi="Calibri" w:cs="Arial"/>
                <w:sz w:val="22"/>
                <w:szCs w:val="22"/>
                <w:lang w:val="el-GR" w:eastAsia="el-GR"/>
              </w:rPr>
              <w:t>, 9</w:t>
            </w:r>
            <w:r w:rsidRPr="0094503C">
              <w:rPr>
                <w:rFonts w:ascii="Calibri" w:eastAsia="Times New Roman" w:hAnsi="Calibri" w:cs="Arial"/>
                <w:sz w:val="22"/>
                <w:szCs w:val="22"/>
                <w:vertAlign w:val="superscript"/>
                <w:lang w:val="el-GR" w:eastAsia="el-GR"/>
              </w:rPr>
              <w:t>ο</w:t>
            </w:r>
            <w:r w:rsidRPr="0094503C">
              <w:rPr>
                <w:rFonts w:ascii="Calibri" w:eastAsia="Times New Roman" w:hAnsi="Calibri" w:cs="Arial"/>
                <w:sz w:val="22"/>
                <w:szCs w:val="22"/>
                <w:lang w:val="el-GR" w:eastAsia="el-GR"/>
              </w:rPr>
              <w:t>, 10ο εργαστήριο Εθελοντικές δράσεις: Α. Εντός του χώρου του Σχολείου, Β. Εκτός του Σχολείου, στην γειτονιά κυρίως, Γ. Επίσκεψη και γνωριμία με ομάδες και φορείς της Κοινωνίας των Πολιτών</w:t>
            </w:r>
            <w:r w:rsidR="00774D51">
              <w:rPr>
                <w:rFonts w:ascii="Calibri" w:eastAsia="Times New Roman" w:hAnsi="Calibri" w:cs="Arial"/>
                <w:sz w:val="22"/>
                <w:szCs w:val="22"/>
                <w:lang w:val="el-GR" w:eastAsia="el-GR"/>
              </w:rPr>
              <w:t xml:space="preserve"> (προαιρετικό)</w:t>
            </w:r>
          </w:p>
          <w:p w:rsidR="0094503C" w:rsidRPr="00AF33BB" w:rsidRDefault="0094503C" w:rsidP="00AF33BB">
            <w:pPr>
              <w:spacing w:before="240" w:after="0" w:line="240" w:lineRule="auto"/>
              <w:jc w:val="both"/>
              <w:rPr>
                <w:rFonts w:ascii="Calibri" w:eastAsia="Times New Roman" w:hAnsi="Calibri" w:cs="Times New Roman"/>
                <w:sz w:val="22"/>
                <w:lang w:val="el-GR" w:eastAsia="el-GR"/>
              </w:rPr>
            </w:pPr>
            <w:r w:rsidRPr="0094503C">
              <w:rPr>
                <w:rFonts w:ascii="Calibri" w:eastAsia="Times New Roman" w:hAnsi="Calibri" w:cs="Arial"/>
                <w:b/>
                <w:bCs/>
                <w:sz w:val="22"/>
                <w:szCs w:val="22"/>
                <w:u w:val="single"/>
                <w:lang w:val="el-GR" w:eastAsia="el-GR"/>
              </w:rPr>
              <w:t>B΄ Γυμνασίου</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1ο εργαστήριο (50’ ή μια διδακτική ώρα) «Το αστέρι της ταυτότητάς μου»</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2ο εργαστήριο (50’ ή μια διδακτική ώρα) Α. «Ψηφιακές Δραστηριότητες για την αποσαφήνιση των εννοιών» (25’), B. Εργαστήριο: «Πάρε θέση» (25’)</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3ο εργαστήριο (50’ ή μια διδακτική ώρα) Α. «Εθελοντισμός, Αλληλεγγύη, Φιλανθρωπία-παρεκκλίσεις» (25’), Β. «Είναι αλληλεγγύη»; (25΄)</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4ο εργαστήριο (50’ ή μια διδακτική ώρα) «Γνωρίζοντας έναν φορέα»</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5ο εργαστήριο (50’ ή μια διδακτική ώρα) Α. «Το δημόσιο χρήμα» (25’),</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Β. «Να συμμετέχω στα κοινά»; (25’)</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6ο εργαστήριο (50’ ή μια διδακτική ώρα) Α. «Ένα πρόγραμμα κοινωνικής παρέμβασης» (25’), </w:t>
            </w:r>
            <w:proofErr w:type="spellStart"/>
            <w:r w:rsidRPr="0094503C">
              <w:rPr>
                <w:rFonts w:ascii="Calibri" w:eastAsia="Times New Roman" w:hAnsi="Calibri" w:cs="Arial"/>
                <w:sz w:val="22"/>
                <w:szCs w:val="22"/>
                <w:lang w:val="el-GR" w:eastAsia="el-GR"/>
              </w:rPr>
              <w:t>Β.«Σχεδιάζουμε</w:t>
            </w:r>
            <w:proofErr w:type="spellEnd"/>
            <w:r w:rsidRPr="0094503C">
              <w:rPr>
                <w:rFonts w:ascii="Calibri" w:eastAsia="Times New Roman" w:hAnsi="Calibri" w:cs="Arial"/>
                <w:sz w:val="22"/>
                <w:szCs w:val="22"/>
                <w:lang w:val="el-GR" w:eastAsia="el-GR"/>
              </w:rPr>
              <w:t xml:space="preserve"> μια καμπάνια προβολής ενημέρωσης» (25’)</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xml:space="preserve">7ο εργαστήριο (80’ έως δύο διδακτικές ώρες) Α. «Είμαι Πολίτης και όχι απλά κάτοικος» (20’), Β. «Ο χάρτης της γειτονιάς μου»: αποτυπώνουμε, </w:t>
            </w:r>
            <w:r w:rsidRPr="0094503C">
              <w:rPr>
                <w:rFonts w:ascii="Calibri" w:eastAsia="Times New Roman" w:hAnsi="Calibri" w:cs="Arial"/>
                <w:sz w:val="22"/>
                <w:szCs w:val="22"/>
                <w:lang w:val="el-GR" w:eastAsia="el-GR"/>
              </w:rPr>
              <w:lastRenderedPageBreak/>
              <w:t>επιλέγουμε, υποστηρίζουμε (25’), Γ. «Δημιουργώντας μια Τράπεζα τροφίμων» (25’), Δ. Ερωτηματολόγιο αξιολόγησης (10’)</w:t>
            </w:r>
          </w:p>
          <w:p w:rsidR="0094503C" w:rsidRDefault="0094503C" w:rsidP="00AF33BB">
            <w:pPr>
              <w:spacing w:after="0"/>
              <w:jc w:val="both"/>
              <w:rPr>
                <w:rFonts w:ascii="Calibri" w:eastAsia="Times New Roman" w:hAnsi="Calibri" w:cs="Arial"/>
                <w:sz w:val="22"/>
                <w:lang w:val="el-GR" w:eastAsia="el-GR"/>
              </w:rPr>
            </w:pPr>
            <w:r w:rsidRPr="0094503C">
              <w:rPr>
                <w:rFonts w:ascii="Calibri" w:eastAsia="Times New Roman" w:hAnsi="Calibri" w:cs="Arial"/>
                <w:sz w:val="22"/>
                <w:szCs w:val="22"/>
                <w:lang w:val="el-GR" w:eastAsia="el-GR"/>
              </w:rPr>
              <w:t> 8</w:t>
            </w:r>
            <w:r w:rsidRPr="0094503C">
              <w:rPr>
                <w:rFonts w:ascii="Calibri" w:eastAsia="Times New Roman" w:hAnsi="Calibri" w:cs="Arial"/>
                <w:sz w:val="22"/>
                <w:szCs w:val="22"/>
                <w:vertAlign w:val="superscript"/>
                <w:lang w:val="el-GR" w:eastAsia="el-GR"/>
              </w:rPr>
              <w:t>ο</w:t>
            </w:r>
            <w:r w:rsidRPr="0094503C">
              <w:rPr>
                <w:rFonts w:ascii="Calibri" w:eastAsia="Times New Roman" w:hAnsi="Calibri" w:cs="Arial"/>
                <w:sz w:val="22"/>
                <w:szCs w:val="22"/>
                <w:lang w:val="el-GR" w:eastAsia="el-GR"/>
              </w:rPr>
              <w:t>, 9</w:t>
            </w:r>
            <w:r w:rsidRPr="0094503C">
              <w:rPr>
                <w:rFonts w:ascii="Calibri" w:eastAsia="Times New Roman" w:hAnsi="Calibri" w:cs="Arial"/>
                <w:sz w:val="22"/>
                <w:szCs w:val="22"/>
                <w:vertAlign w:val="superscript"/>
                <w:lang w:val="el-GR" w:eastAsia="el-GR"/>
              </w:rPr>
              <w:t>ο</w:t>
            </w:r>
            <w:r w:rsidRPr="0094503C">
              <w:rPr>
                <w:rFonts w:ascii="Calibri" w:eastAsia="Times New Roman" w:hAnsi="Calibri" w:cs="Arial"/>
                <w:sz w:val="22"/>
                <w:szCs w:val="22"/>
                <w:lang w:val="el-GR" w:eastAsia="el-GR"/>
              </w:rPr>
              <w:t>, 10ο εργαστήριο Εθελοντικές δράσεις: Α. Εκτός του Σχολείου, στην γειτονιά κυρίως, Β. Επίσκεψη και γνωριμία με ομάδες και φορείς της Κοινωνίας των Πολιτών</w:t>
            </w:r>
            <w:r w:rsidR="00774D51">
              <w:rPr>
                <w:rFonts w:ascii="Calibri" w:eastAsia="Times New Roman" w:hAnsi="Calibri" w:cs="Arial"/>
                <w:sz w:val="22"/>
                <w:szCs w:val="22"/>
                <w:lang w:val="el-GR" w:eastAsia="el-GR"/>
              </w:rPr>
              <w:t xml:space="preserve">  (προαιρετικό)</w:t>
            </w:r>
          </w:p>
          <w:p w:rsidR="00AF33BB" w:rsidRPr="0094503C" w:rsidRDefault="00AF33BB" w:rsidP="00AF33BB">
            <w:pPr>
              <w:spacing w:after="0"/>
              <w:jc w:val="both"/>
              <w:rPr>
                <w:rFonts w:ascii="Calibri" w:eastAsia="Times New Roman" w:hAnsi="Calibri" w:cs="Times New Roman"/>
                <w:sz w:val="22"/>
                <w:lang w:val="el-GR" w:eastAsia="el-GR"/>
              </w:rPr>
            </w:pP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w:t>
            </w:r>
            <w:r w:rsidRPr="0094503C">
              <w:rPr>
                <w:rFonts w:ascii="Calibri" w:eastAsia="Times New Roman" w:hAnsi="Calibri" w:cs="Arial"/>
                <w:b/>
                <w:bCs/>
                <w:sz w:val="22"/>
                <w:szCs w:val="22"/>
                <w:u w:val="single"/>
                <w:lang w:val="el-GR" w:eastAsia="el-GR"/>
              </w:rPr>
              <w:t>Γ΄ Γυμνασίου</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1ο εργαστήριο (50’ ή μια διδακτική ώρα) Α. «Ανθρώπινο παζλ» (25’),</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Β. « Το παράξενο ζώο» (25’)</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2ο εργαστήριο (50’ ή μια διδακτική ώρα) «Εθελοντισμός, Αλληλεγγύη, Φιλανθρωπία -παρεκκλίσεις»</w:t>
            </w:r>
          </w:p>
          <w:p w:rsidR="003C1972" w:rsidRPr="00AF33BB" w:rsidRDefault="0094503C" w:rsidP="00AF33BB">
            <w:pPr>
              <w:spacing w:after="0"/>
              <w:jc w:val="both"/>
              <w:rPr>
                <w:rFonts w:ascii="Calibri" w:eastAsia="Times New Roman" w:hAnsi="Calibri" w:cs="Arial"/>
                <w:sz w:val="22"/>
                <w:lang w:val="el-GR" w:eastAsia="el-GR"/>
              </w:rPr>
            </w:pPr>
            <w:r w:rsidRPr="0094503C">
              <w:rPr>
                <w:rFonts w:ascii="Calibri" w:eastAsia="Times New Roman" w:hAnsi="Calibri" w:cs="Arial"/>
                <w:sz w:val="22"/>
                <w:szCs w:val="22"/>
                <w:lang w:val="el-GR" w:eastAsia="el-GR"/>
              </w:rPr>
              <w:t>3ο εργαστήριο (50’ ή μια διδακτική ώρα) «Μια τρύπα στο πεζοδρόμιό μου»</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4ο εργαστήριο (50’ ή μια διδακτική ώρα) «Όσα κουβαλώ… όσα μπορούν να με φέρουν κοντά στους άλλους»</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5ο εργαστήριο (50’ ή μια διδακτική ώρα) «Γνωρίζοντας έναν φορέα»</w:t>
            </w: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6ο εργαστήριο (50’ ή μια διδακτική ώρα) «Βόμβες ασπίδες» και Ανθρώπινα Δικαιώματα</w:t>
            </w:r>
          </w:p>
          <w:p w:rsidR="0094503C" w:rsidRPr="00AF33BB" w:rsidRDefault="0094503C" w:rsidP="00AF33BB">
            <w:pPr>
              <w:spacing w:after="0"/>
              <w:jc w:val="both"/>
              <w:rPr>
                <w:rFonts w:ascii="Calibri" w:eastAsia="Times New Roman" w:hAnsi="Calibri" w:cs="Arial"/>
                <w:sz w:val="22"/>
                <w:lang w:val="el-GR" w:eastAsia="el-GR"/>
              </w:rPr>
            </w:pPr>
            <w:r w:rsidRPr="0094503C">
              <w:rPr>
                <w:rFonts w:ascii="Calibri" w:eastAsia="Times New Roman" w:hAnsi="Calibri" w:cs="Arial"/>
                <w:sz w:val="22"/>
                <w:szCs w:val="22"/>
                <w:lang w:val="el-GR" w:eastAsia="el-GR"/>
              </w:rPr>
              <w:t>7ο εργαστήριο (60’ ή μια διδακτική ώρα) Α. «Γίνε παράγοντας αλλαγής» (15’), Β. «Σχεδιασμός δράσης» (35’), Γ. Ερωτηματολόγιο αξιολόγησης (10’)</w:t>
            </w:r>
            <w:r w:rsidR="00774D51">
              <w:rPr>
                <w:rFonts w:ascii="Calibri" w:eastAsia="Times New Roman" w:hAnsi="Calibri" w:cs="Arial"/>
                <w:sz w:val="22"/>
                <w:szCs w:val="22"/>
                <w:lang w:val="el-GR" w:eastAsia="el-GR"/>
              </w:rPr>
              <w:t xml:space="preserve"> </w:t>
            </w:r>
          </w:p>
          <w:p w:rsidR="003C1972" w:rsidRPr="00AF33BB" w:rsidRDefault="003C1972" w:rsidP="00AF33BB">
            <w:pPr>
              <w:spacing w:after="0"/>
              <w:jc w:val="both"/>
              <w:rPr>
                <w:rFonts w:ascii="Calibri" w:eastAsia="Times New Roman" w:hAnsi="Calibri" w:cs="Times New Roman"/>
                <w:sz w:val="22"/>
                <w:lang w:val="el-GR" w:eastAsia="el-GR"/>
              </w:rPr>
            </w:pPr>
          </w:p>
          <w:p w:rsidR="0094503C" w:rsidRPr="0094503C" w:rsidRDefault="0094503C" w:rsidP="00AF33BB">
            <w:pPr>
              <w:spacing w:after="0"/>
              <w:jc w:val="both"/>
              <w:rPr>
                <w:rFonts w:ascii="Calibri" w:eastAsia="Times New Roman" w:hAnsi="Calibri" w:cs="Times New Roman"/>
                <w:sz w:val="22"/>
                <w:lang w:val="el-GR" w:eastAsia="el-GR"/>
              </w:rPr>
            </w:pPr>
            <w:r w:rsidRPr="0094503C">
              <w:rPr>
                <w:rFonts w:ascii="Calibri" w:eastAsia="Times New Roman" w:hAnsi="Calibri" w:cs="Arial"/>
                <w:sz w:val="22"/>
                <w:szCs w:val="22"/>
                <w:lang w:val="el-GR" w:eastAsia="el-GR"/>
              </w:rPr>
              <w:t> 8</w:t>
            </w:r>
            <w:r w:rsidRPr="0094503C">
              <w:rPr>
                <w:rFonts w:ascii="Calibri" w:eastAsia="Times New Roman" w:hAnsi="Calibri" w:cs="Arial"/>
                <w:sz w:val="22"/>
                <w:szCs w:val="22"/>
                <w:vertAlign w:val="superscript"/>
                <w:lang w:val="el-GR" w:eastAsia="el-GR"/>
              </w:rPr>
              <w:t>ο</w:t>
            </w:r>
            <w:r w:rsidRPr="0094503C">
              <w:rPr>
                <w:rFonts w:ascii="Calibri" w:eastAsia="Times New Roman" w:hAnsi="Calibri" w:cs="Arial"/>
                <w:sz w:val="22"/>
                <w:szCs w:val="22"/>
                <w:lang w:val="el-GR" w:eastAsia="el-GR"/>
              </w:rPr>
              <w:t>, 9</w:t>
            </w:r>
            <w:r w:rsidRPr="0094503C">
              <w:rPr>
                <w:rFonts w:ascii="Calibri" w:eastAsia="Times New Roman" w:hAnsi="Calibri" w:cs="Arial"/>
                <w:sz w:val="22"/>
                <w:szCs w:val="22"/>
                <w:vertAlign w:val="superscript"/>
                <w:lang w:val="el-GR" w:eastAsia="el-GR"/>
              </w:rPr>
              <w:t>ο</w:t>
            </w:r>
            <w:r w:rsidRPr="0094503C">
              <w:rPr>
                <w:rFonts w:ascii="Calibri" w:eastAsia="Times New Roman" w:hAnsi="Calibri" w:cs="Arial"/>
                <w:sz w:val="22"/>
                <w:szCs w:val="22"/>
                <w:lang w:val="el-GR" w:eastAsia="el-GR"/>
              </w:rPr>
              <w:t>, 10ο εργαστήριο Εθελοντικές δράσεις: Α. Εκτός του Σχολείου, στην γειτονιά κυρίως, Β. Επίσκεψη και γνωριμία με ομάδες και φορείς της Κοινωνίας των Πολιτών, Γ. Πρακτικές, τεχνικές και δράσεις για την καλλιέργεια του εθελοντισμού και της αλληλεγγύης στην οικογένεια </w:t>
            </w:r>
          </w:p>
          <w:p w:rsidR="00AF33BB" w:rsidRDefault="00774D51" w:rsidP="00AF33BB">
            <w:pPr>
              <w:jc w:val="both"/>
              <w:rPr>
                <w:rFonts w:ascii="Calibri" w:hAnsi="Calibri"/>
                <w:sz w:val="22"/>
                <w:lang w:val="el-GR"/>
              </w:rPr>
            </w:pPr>
            <w:r>
              <w:rPr>
                <w:rFonts w:ascii="Calibri" w:eastAsia="Times New Roman" w:hAnsi="Calibri" w:cs="Arial"/>
                <w:sz w:val="22"/>
                <w:szCs w:val="22"/>
                <w:lang w:val="el-GR" w:eastAsia="el-GR"/>
              </w:rPr>
              <w:t>(προαιρετικό)</w:t>
            </w:r>
          </w:p>
          <w:p w:rsidR="00AF33BB" w:rsidRPr="00FC784B" w:rsidRDefault="00F05BA4" w:rsidP="00AF33BB">
            <w:pPr>
              <w:jc w:val="both"/>
              <w:rPr>
                <w:rFonts w:ascii="Calibri" w:hAnsi="Calibri"/>
                <w:sz w:val="22"/>
                <w:lang w:val="el-GR"/>
              </w:rPr>
            </w:pPr>
            <w:r>
              <w:rPr>
                <w:rFonts w:ascii="Calibri" w:hAnsi="Calibri"/>
                <w:sz w:val="22"/>
                <w:szCs w:val="22"/>
                <w:lang w:val="el-GR"/>
              </w:rPr>
              <w:t xml:space="preserve">Παρέχεται αναλυτική περιγραφή των </w:t>
            </w:r>
            <w:r w:rsidR="00AF33BB" w:rsidRPr="00FC784B">
              <w:rPr>
                <w:rFonts w:ascii="Calibri" w:hAnsi="Calibri"/>
                <w:sz w:val="22"/>
                <w:szCs w:val="22"/>
                <w:lang w:val="el-GR"/>
              </w:rPr>
              <w:t>διαβαθμι</w:t>
            </w:r>
            <w:r>
              <w:rPr>
                <w:rFonts w:ascii="Calibri" w:hAnsi="Calibri"/>
                <w:sz w:val="22"/>
                <w:szCs w:val="22"/>
                <w:lang w:val="el-GR"/>
              </w:rPr>
              <w:t xml:space="preserve">σμένων δραστηριοτήτων ανά τάξη, </w:t>
            </w:r>
            <w:r w:rsidR="00AF33BB" w:rsidRPr="00FC784B">
              <w:rPr>
                <w:rFonts w:ascii="Calibri" w:hAnsi="Calibri"/>
                <w:sz w:val="22"/>
                <w:szCs w:val="22"/>
                <w:lang w:val="el-GR"/>
              </w:rPr>
              <w:t>βαθμίδα</w:t>
            </w:r>
            <w:r w:rsidR="005C0EFF">
              <w:rPr>
                <w:rFonts w:ascii="Calibri" w:hAnsi="Calibri"/>
                <w:sz w:val="22"/>
                <w:szCs w:val="22"/>
                <w:lang w:val="el-GR"/>
              </w:rPr>
              <w:t xml:space="preserve"> και εργαστήριο</w:t>
            </w:r>
            <w:r w:rsidR="00AF33BB">
              <w:rPr>
                <w:rFonts w:ascii="Calibri" w:hAnsi="Calibri"/>
                <w:sz w:val="22"/>
                <w:szCs w:val="22"/>
                <w:lang w:val="el-GR"/>
              </w:rPr>
              <w:t xml:space="preserve"> </w:t>
            </w:r>
            <w:r w:rsidR="00AF33BB" w:rsidRPr="00FC784B">
              <w:rPr>
                <w:rFonts w:ascii="Calibri" w:hAnsi="Calibri"/>
                <w:sz w:val="22"/>
                <w:szCs w:val="22"/>
                <w:lang w:val="el-GR"/>
              </w:rPr>
              <w:t>στους σχετικούς συνημμένους οδηγούς:</w:t>
            </w:r>
          </w:p>
          <w:p w:rsidR="00AF33BB" w:rsidRDefault="00AF33BB" w:rsidP="00AF33BB">
            <w:pPr>
              <w:pStyle w:val="af"/>
              <w:numPr>
                <w:ilvl w:val="0"/>
                <w:numId w:val="7"/>
              </w:numPr>
              <w:jc w:val="both"/>
              <w:rPr>
                <w:rFonts w:ascii="Calibri" w:hAnsi="Calibri"/>
                <w:sz w:val="22"/>
                <w:lang w:val="el-GR"/>
              </w:rPr>
            </w:pPr>
            <w:r w:rsidRPr="00FC784B">
              <w:rPr>
                <w:rFonts w:ascii="Calibri" w:hAnsi="Calibri" w:cs="Times New Roman"/>
                <w:sz w:val="22"/>
                <w:szCs w:val="22"/>
                <w:lang w:val="el-GR"/>
              </w:rPr>
              <w:t>Ίδρυμα</w:t>
            </w:r>
            <w:r w:rsidRPr="00FC784B">
              <w:rPr>
                <w:rFonts w:ascii="Calibri" w:hAnsi="Calibri"/>
                <w:sz w:val="22"/>
                <w:szCs w:val="22"/>
                <w:lang w:val="el-GR"/>
              </w:rPr>
              <w:t xml:space="preserve"> Λαμπράκη - Νοιάζομαι και Δρω - Η καλλιέργεια του εθελοντισμού στην πρωτοβάθμια εκπαίδευση </w:t>
            </w:r>
            <w:r>
              <w:rPr>
                <w:rFonts w:ascii="Calibri" w:hAnsi="Calibri"/>
                <w:sz w:val="22"/>
                <w:szCs w:val="22"/>
                <w:lang w:val="el-GR"/>
              </w:rPr>
              <w:t xml:space="preserve"> </w:t>
            </w:r>
          </w:p>
          <w:p w:rsidR="0094503C" w:rsidRPr="005A6975" w:rsidRDefault="00AF33BB" w:rsidP="00AF33BB">
            <w:pPr>
              <w:pStyle w:val="af"/>
              <w:numPr>
                <w:ilvl w:val="0"/>
                <w:numId w:val="7"/>
              </w:numPr>
              <w:jc w:val="both"/>
              <w:rPr>
                <w:rFonts w:ascii="Calibri" w:hAnsi="Calibri"/>
                <w:sz w:val="22"/>
                <w:lang w:val="el-GR"/>
              </w:rPr>
            </w:pPr>
            <w:r w:rsidRPr="00FC784B">
              <w:rPr>
                <w:rFonts w:ascii="Calibri" w:hAnsi="Calibri"/>
                <w:sz w:val="22"/>
                <w:szCs w:val="22"/>
                <w:lang w:val="el-GR"/>
              </w:rPr>
              <w:t>Ίδρυμα Λαμπράκη - Νοιάζομαι και Δρω -Η καλλιέργεια του εθελοντισμού στη δευτεροβάθμια εκπαίδευση</w:t>
            </w:r>
            <w:r>
              <w:rPr>
                <w:rFonts w:ascii="Calibri" w:hAnsi="Calibri"/>
                <w:sz w:val="22"/>
                <w:szCs w:val="22"/>
                <w:lang w:val="el-GR"/>
              </w:rPr>
              <w:t xml:space="preserve"> </w:t>
            </w:r>
          </w:p>
          <w:p w:rsidR="002A5BF1" w:rsidRPr="002A5BF1" w:rsidRDefault="00A4318E" w:rsidP="002A5BF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rsidR="00DA2A6A" w:rsidRPr="00842303" w:rsidRDefault="002A5BF1" w:rsidP="002A5BF1">
            <w:pPr>
              <w:autoSpaceDE w:val="0"/>
              <w:autoSpaceDN w:val="0"/>
              <w:adjustRightInd w:val="0"/>
              <w:spacing w:after="0"/>
              <w:jc w:val="both"/>
              <w:rPr>
                <w:rFonts w:ascii="Calibri" w:hAnsi="Calibri" w:cs="Calibri"/>
                <w:sz w:val="22"/>
                <w:lang w:val="el-GR"/>
              </w:rPr>
            </w:pPr>
            <w:r w:rsidRPr="00842303">
              <w:rPr>
                <w:rFonts w:ascii="Calibri" w:hAnsi="Calibri" w:cs="Calibri"/>
                <w:sz w:val="22"/>
                <w:szCs w:val="22"/>
                <w:lang w:val="el-GR"/>
              </w:rPr>
              <w:t xml:space="preserve">Το πρόγραμμα έχει εφαρμοστεί σε μαθητές ειδικών σχολείων (τυφλών, κωφών, εγκεφαλικής παράλυσης κ.ά.), σε διαπολιτισμικά σχολεία και σχολεία με υψηλά ποσοστά αλλοδαπών μαθητών ή μαθητών </w:t>
            </w:r>
            <w:proofErr w:type="spellStart"/>
            <w:r w:rsidRPr="00842303">
              <w:rPr>
                <w:rFonts w:ascii="Calibri" w:hAnsi="Calibri" w:cs="Calibri"/>
                <w:sz w:val="22"/>
                <w:szCs w:val="22"/>
                <w:lang w:val="el-GR"/>
              </w:rPr>
              <w:t>Ρομά</w:t>
            </w:r>
            <w:proofErr w:type="spellEnd"/>
            <w:r w:rsidRPr="00842303">
              <w:rPr>
                <w:rFonts w:ascii="Calibri" w:hAnsi="Calibri" w:cs="Calibri"/>
                <w:sz w:val="22"/>
                <w:szCs w:val="22"/>
                <w:lang w:val="el-GR"/>
              </w:rPr>
              <w:t>, σε μειονοτικά σχολεία, σε εσπερινά,</w:t>
            </w:r>
            <w:r w:rsidR="00AF404B" w:rsidRPr="00842303">
              <w:rPr>
                <w:rFonts w:ascii="Calibri" w:hAnsi="Calibri" w:cs="Calibri"/>
                <w:sz w:val="22"/>
                <w:szCs w:val="22"/>
                <w:lang w:val="el-GR"/>
              </w:rPr>
              <w:t xml:space="preserve"> σε σχολεία σε φυλακές ανηλίκων, </w:t>
            </w:r>
            <w:r w:rsidRPr="00842303">
              <w:rPr>
                <w:rFonts w:ascii="Calibri" w:hAnsi="Calibri" w:cs="Calibri"/>
                <w:sz w:val="22"/>
                <w:szCs w:val="22"/>
                <w:lang w:val="el-GR"/>
              </w:rPr>
              <w:t>σε σχολεία δεύτερης ευκαιρίας και σε</w:t>
            </w:r>
            <w:r w:rsidR="00AF404B" w:rsidRPr="00842303">
              <w:rPr>
                <w:rFonts w:ascii="Calibri" w:hAnsi="Calibri" w:cs="Calibri"/>
                <w:sz w:val="22"/>
                <w:szCs w:val="22"/>
                <w:lang w:val="el-GR"/>
              </w:rPr>
              <w:t xml:space="preserve"> </w:t>
            </w:r>
            <w:r w:rsidRPr="00842303">
              <w:rPr>
                <w:rFonts w:ascii="Calibri" w:hAnsi="Calibri" w:cs="Calibri"/>
                <w:sz w:val="22"/>
                <w:szCs w:val="22"/>
                <w:lang w:val="el-GR"/>
              </w:rPr>
              <w:t>σχολεία σε όλη τη χώρα με πολύ διαφορετική σύσταση του μαθητικού πληθυσμού. Στην περίπτωση των</w:t>
            </w:r>
            <w:r w:rsidRPr="00842303">
              <w:rPr>
                <w:rFonts w:ascii="Calibri" w:hAnsi="Calibri" w:cs="Calibri-Bold"/>
                <w:bCs/>
                <w:sz w:val="22"/>
                <w:szCs w:val="22"/>
                <w:lang w:val="el-GR"/>
              </w:rPr>
              <w:t xml:space="preserve"> </w:t>
            </w:r>
            <w:r w:rsidRPr="00842303">
              <w:rPr>
                <w:rFonts w:ascii="Calibri" w:hAnsi="Calibri" w:cs="Calibri"/>
                <w:sz w:val="22"/>
                <w:szCs w:val="22"/>
                <w:lang w:val="el-GR"/>
              </w:rPr>
              <w:t xml:space="preserve">ευάλωτων ομάδων </w:t>
            </w:r>
            <w:r w:rsidRPr="00842303">
              <w:rPr>
                <w:rFonts w:ascii="Calibri" w:hAnsi="Calibri" w:cs="Calibri-Bold"/>
                <w:bCs/>
                <w:sz w:val="22"/>
                <w:szCs w:val="22"/>
                <w:lang w:val="el-GR"/>
              </w:rPr>
              <w:t>ανατρέπεται το πρότυπο που συνήθως θέτει τους μαθητές αυτούς σε ρόλο ωφελούμενου, αφού οι ίδιοι γίνονται εθελοντές και αναλαμβάνουν ενεργό δράση προς όφελος άλλων.</w:t>
            </w:r>
          </w:p>
          <w:p w:rsidR="00FF6F64" w:rsidRPr="002A5BF1" w:rsidRDefault="00FF6F64" w:rsidP="002A5BF1">
            <w:pPr>
              <w:autoSpaceDE w:val="0"/>
              <w:autoSpaceDN w:val="0"/>
              <w:adjustRightInd w:val="0"/>
              <w:spacing w:after="0"/>
              <w:jc w:val="both"/>
              <w:rPr>
                <w:rFonts w:ascii="Calibri-Bold" w:hAnsi="Calibri-Bold" w:cs="Calibri-Bold"/>
                <w:bCs/>
                <w:sz w:val="22"/>
                <w:lang w:val="el-GR"/>
              </w:rPr>
            </w:pPr>
          </w:p>
          <w:p w:rsidR="002E4E12" w:rsidRPr="002A5BF1" w:rsidRDefault="002E4E12" w:rsidP="00DA2A6A">
            <w:pPr>
              <w:pStyle w:val="1"/>
              <w:spacing w:before="0" w:after="0"/>
              <w:jc w:val="both"/>
              <w:rPr>
                <w:rFonts w:ascii="Calibri" w:hAnsi="Calibri" w:cs="Times New Roman"/>
                <w:sz w:val="22"/>
                <w:szCs w:val="22"/>
                <w:lang w:val="el-GR"/>
              </w:rPr>
            </w:pPr>
            <w:r w:rsidRPr="002A5BF1">
              <w:rPr>
                <w:rFonts w:ascii="Calibri" w:hAnsi="Calibri" w:cs="Times New Roman"/>
                <w:sz w:val="22"/>
                <w:szCs w:val="22"/>
                <w:lang w:val="el-GR"/>
              </w:rPr>
              <w:t>Επέκταση</w:t>
            </w:r>
          </w:p>
          <w:p w:rsidR="00DA2A6A" w:rsidRPr="00AF33BB" w:rsidRDefault="00AF33BB" w:rsidP="00FC784B">
            <w:pPr>
              <w:autoSpaceDE w:val="0"/>
              <w:autoSpaceDN w:val="0"/>
              <w:adjustRightInd w:val="0"/>
              <w:spacing w:after="0"/>
              <w:jc w:val="both"/>
              <w:rPr>
                <w:rFonts w:ascii="Calibri" w:hAnsi="Calibri" w:cs="Calibri"/>
                <w:sz w:val="22"/>
                <w:lang w:val="el-GR"/>
              </w:rPr>
            </w:pPr>
            <w:r>
              <w:rPr>
                <w:rFonts w:ascii="Calibri" w:hAnsi="Calibri" w:cs="Calibri"/>
                <w:sz w:val="22"/>
                <w:szCs w:val="22"/>
                <w:lang w:val="el-GR"/>
              </w:rPr>
              <w:t>Δ</w:t>
            </w:r>
            <w:r w:rsidR="00FF6F64" w:rsidRPr="00FF6F64">
              <w:rPr>
                <w:rFonts w:ascii="Calibri" w:hAnsi="Calibri" w:cs="Calibri"/>
                <w:sz w:val="22"/>
                <w:szCs w:val="22"/>
                <w:lang w:val="el-GR"/>
              </w:rPr>
              <w:t>ράσεις που θα απευθύνονται στο σχολείο, στη γειτονιά ή/και στην τοπική κοινωνία και στις οποίες θα εμπλέκεται όλη η σχολική κοινότητα.</w:t>
            </w:r>
          </w:p>
          <w:p w:rsidR="00FF6F64" w:rsidRPr="00FF6F64" w:rsidRDefault="00FF6F64" w:rsidP="00FF6F64">
            <w:pPr>
              <w:autoSpaceDE w:val="0"/>
              <w:autoSpaceDN w:val="0"/>
              <w:adjustRightInd w:val="0"/>
              <w:spacing w:after="0"/>
              <w:jc w:val="both"/>
              <w:rPr>
                <w:rFonts w:ascii="Calibri" w:hAnsi="Calibri" w:cs="Calibri"/>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rsidR="002A5BF1" w:rsidRPr="00A17909" w:rsidRDefault="002A5BF1" w:rsidP="002A5BF1">
            <w:pPr>
              <w:autoSpaceDE w:val="0"/>
              <w:autoSpaceDN w:val="0"/>
              <w:adjustRightInd w:val="0"/>
              <w:spacing w:after="0"/>
              <w:jc w:val="both"/>
              <w:rPr>
                <w:rFonts w:ascii="Calibri" w:hAnsi="Calibri" w:cs="Calibri"/>
                <w:sz w:val="22"/>
                <w:lang w:val="el-GR"/>
              </w:rPr>
            </w:pPr>
            <w:r w:rsidRPr="00A17909">
              <w:rPr>
                <w:rFonts w:ascii="Calibri" w:hAnsi="Calibri" w:cs="Calibri"/>
                <w:sz w:val="22"/>
                <w:szCs w:val="22"/>
                <w:lang w:val="el-GR"/>
              </w:rPr>
              <w:t>Προβλέπεται ερωτηματολόγιο προς τα παιδιά και προς το εκπαιδευτικό προσωπικό.</w:t>
            </w:r>
            <w:r w:rsidR="00901B8E" w:rsidRPr="00A17909">
              <w:rPr>
                <w:rFonts w:ascii="Calibri" w:hAnsi="Calibri" w:cs="Calibri"/>
                <w:sz w:val="22"/>
                <w:szCs w:val="22"/>
                <w:lang w:val="el-GR"/>
              </w:rPr>
              <w:t xml:space="preserve"> </w:t>
            </w:r>
            <w:r w:rsidR="00901B8E" w:rsidRPr="00A17909">
              <w:rPr>
                <w:rFonts w:ascii="Calibri" w:hAnsi="Calibri" w:cs="Calibri"/>
                <w:i/>
                <w:sz w:val="22"/>
                <w:szCs w:val="22"/>
                <w:lang w:val="el-GR"/>
              </w:rPr>
              <w:t>(συνημμένο αρχείο</w:t>
            </w:r>
            <w:r w:rsidR="00FC784B" w:rsidRPr="00A17909">
              <w:rPr>
                <w:rFonts w:ascii="Calibri" w:hAnsi="Calibri" w:cs="Calibri"/>
                <w:i/>
                <w:sz w:val="22"/>
                <w:szCs w:val="22"/>
                <w:lang w:val="el-GR"/>
              </w:rPr>
              <w:t xml:space="preserve"> </w:t>
            </w:r>
            <w:r w:rsidR="00FC784B" w:rsidRPr="00A17909">
              <w:rPr>
                <w:rFonts w:ascii="Calibri" w:hAnsi="Calibri" w:cs="Calibri"/>
                <w:i/>
                <w:sz w:val="22"/>
                <w:szCs w:val="22"/>
              </w:rPr>
              <w:t>pdf</w:t>
            </w:r>
            <w:r w:rsidR="00FC784B" w:rsidRPr="00A17909">
              <w:rPr>
                <w:rFonts w:ascii="Calibri" w:hAnsi="Calibri" w:cs="Calibri"/>
                <w:i/>
                <w:sz w:val="22"/>
                <w:szCs w:val="22"/>
                <w:lang w:val="el-GR"/>
              </w:rPr>
              <w:t>: Ίδρυμα Λαμπράκη - Νοιάζομαι και Δρω - Απαντήσεις σε ερωτήματα του ΙΕΠ, σελ. 4-13</w:t>
            </w:r>
            <w:r w:rsidR="00901B8E" w:rsidRPr="00A17909">
              <w:rPr>
                <w:rFonts w:ascii="Calibri" w:hAnsi="Calibri" w:cs="Calibri"/>
                <w:i/>
                <w:sz w:val="22"/>
                <w:szCs w:val="22"/>
                <w:lang w:val="el-GR"/>
              </w:rPr>
              <w:t>)</w:t>
            </w:r>
          </w:p>
          <w:p w:rsidR="002A5BF1" w:rsidRDefault="002A5BF1" w:rsidP="002A5BF1">
            <w:pPr>
              <w:autoSpaceDE w:val="0"/>
              <w:autoSpaceDN w:val="0"/>
              <w:adjustRightInd w:val="0"/>
              <w:spacing w:after="0"/>
              <w:jc w:val="both"/>
              <w:rPr>
                <w:rFonts w:ascii="Calibri" w:hAnsi="Calibri" w:cs="Calibri"/>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930C3D" w:rsidRDefault="0026113B" w:rsidP="00DA2A6A">
            <w:pPr>
              <w:spacing w:after="0"/>
              <w:jc w:val="both"/>
              <w:rPr>
                <w:rFonts w:ascii="Calibri" w:hAnsi="Calibri" w:cs="Times New Roman"/>
                <w:color w:val="808080" w:themeColor="background1" w:themeShade="80"/>
                <w:sz w:val="22"/>
                <w:lang w:val="el-GR"/>
              </w:rPr>
            </w:pPr>
          </w:p>
        </w:tc>
        <w:tc>
          <w:tcPr>
            <w:tcW w:w="1690" w:type="pct"/>
          </w:tcPr>
          <w:p w:rsidR="00A4318E" w:rsidRPr="00930C3D" w:rsidRDefault="002B3238" w:rsidP="00DA2A6A">
            <w:pPr>
              <w:pStyle w:val="20"/>
              <w:spacing w:before="0" w:after="0"/>
              <w:jc w:val="both"/>
              <w:rPr>
                <w:rFonts w:ascii="Calibri" w:hAnsi="Calibri" w:cs="Times New Roman"/>
                <w:b/>
                <w:color w:val="808080" w:themeColor="background1" w:themeShade="80"/>
                <w:sz w:val="22"/>
                <w:szCs w:val="22"/>
                <w:lang w:val="el-GR"/>
              </w:rPr>
            </w:pPr>
            <w:r w:rsidRPr="00930C3D">
              <w:rPr>
                <w:rFonts w:ascii="Calibri" w:hAnsi="Calibri" w:cs="Times New Roman"/>
                <w:b/>
                <w:color w:val="808080" w:themeColor="background1" w:themeShade="80"/>
                <w:sz w:val="22"/>
                <w:szCs w:val="22"/>
                <w:lang w:val="el-GR"/>
              </w:rPr>
              <w:t>Σύνδεση με το Π.Σ</w:t>
            </w:r>
            <w:r w:rsidR="003421A5" w:rsidRPr="00930C3D">
              <w:rPr>
                <w:rFonts w:ascii="Calibri" w:hAnsi="Calibri" w:cs="Times New Roman"/>
                <w:b/>
                <w:color w:val="808080" w:themeColor="background1" w:themeShade="80"/>
                <w:sz w:val="22"/>
                <w:szCs w:val="22"/>
                <w:lang w:val="el-GR"/>
              </w:rPr>
              <w:t>:</w:t>
            </w:r>
          </w:p>
          <w:p w:rsidR="00DA2A6A" w:rsidRPr="00930C3D" w:rsidRDefault="00FF6F64" w:rsidP="00312CA1">
            <w:pPr>
              <w:pStyle w:val="20"/>
              <w:spacing w:before="0" w:after="0"/>
              <w:rPr>
                <w:rFonts w:ascii="Calibri" w:hAnsi="Calibri" w:cs="Calibri"/>
                <w:color w:val="808080" w:themeColor="background1" w:themeShade="80"/>
                <w:sz w:val="22"/>
                <w:szCs w:val="22"/>
                <w:lang w:val="el-GR"/>
              </w:rPr>
            </w:pPr>
            <w:r w:rsidRPr="00930C3D">
              <w:rPr>
                <w:rFonts w:ascii="Calibri" w:hAnsi="Calibri" w:cs="Calibri"/>
                <w:color w:val="808080" w:themeColor="background1" w:themeShade="80"/>
                <w:sz w:val="22"/>
                <w:szCs w:val="22"/>
                <w:lang w:val="el-GR"/>
              </w:rPr>
              <w:t>Α/</w:t>
            </w:r>
            <w:proofErr w:type="spellStart"/>
            <w:r w:rsidRPr="00930C3D">
              <w:rPr>
                <w:rFonts w:ascii="Calibri" w:hAnsi="Calibri" w:cs="Calibri"/>
                <w:color w:val="808080" w:themeColor="background1" w:themeShade="80"/>
                <w:sz w:val="22"/>
                <w:szCs w:val="22"/>
                <w:lang w:val="el-GR"/>
              </w:rPr>
              <w:t>θμι</w:t>
            </w:r>
            <w:r w:rsidR="00D055FD" w:rsidRPr="00930C3D">
              <w:rPr>
                <w:rFonts w:ascii="Calibri" w:hAnsi="Calibri" w:cs="Calibri"/>
                <w:color w:val="808080" w:themeColor="background1" w:themeShade="80"/>
                <w:sz w:val="22"/>
                <w:szCs w:val="22"/>
                <w:lang w:val="el-GR"/>
              </w:rPr>
              <w:t>α</w:t>
            </w:r>
            <w:proofErr w:type="spellEnd"/>
            <w:r w:rsidR="00D055FD" w:rsidRPr="00930C3D">
              <w:rPr>
                <w:rFonts w:ascii="Calibri" w:hAnsi="Calibri" w:cs="Calibri"/>
                <w:color w:val="808080" w:themeColor="background1" w:themeShade="80"/>
                <w:sz w:val="22"/>
                <w:szCs w:val="22"/>
                <w:lang w:val="el-GR"/>
              </w:rPr>
              <w:t xml:space="preserve">: Μελέτη Περιβάλλοντος (Α΄-Δ΄ Δημοτικού), Κοινωνική και Πολιτική Αγωγή (Ε΄ και </w:t>
            </w:r>
            <w:proofErr w:type="spellStart"/>
            <w:r w:rsidR="00D055FD" w:rsidRPr="00930C3D">
              <w:rPr>
                <w:rFonts w:ascii="Calibri" w:hAnsi="Calibri" w:cs="Calibri"/>
                <w:color w:val="808080" w:themeColor="background1" w:themeShade="80"/>
                <w:sz w:val="22"/>
                <w:szCs w:val="22"/>
                <w:lang w:val="el-GR"/>
              </w:rPr>
              <w:t>Στ</w:t>
            </w:r>
            <w:proofErr w:type="spellEnd"/>
            <w:r w:rsidR="00D055FD" w:rsidRPr="00930C3D">
              <w:rPr>
                <w:rFonts w:ascii="Calibri" w:hAnsi="Calibri" w:cs="Calibri"/>
                <w:color w:val="808080" w:themeColor="background1" w:themeShade="80"/>
                <w:sz w:val="22"/>
                <w:szCs w:val="22"/>
                <w:lang w:val="el-GR"/>
              </w:rPr>
              <w:t>΄</w:t>
            </w:r>
            <w:r w:rsidRPr="00930C3D">
              <w:rPr>
                <w:rFonts w:ascii="Calibri" w:hAnsi="Calibri" w:cs="Calibri"/>
                <w:color w:val="808080" w:themeColor="background1" w:themeShade="80"/>
                <w:sz w:val="22"/>
                <w:szCs w:val="22"/>
                <w:lang w:val="el-GR"/>
              </w:rPr>
              <w:t xml:space="preserve"> </w:t>
            </w:r>
            <w:r w:rsidR="00D055FD" w:rsidRPr="00930C3D">
              <w:rPr>
                <w:rFonts w:ascii="Calibri" w:hAnsi="Calibri" w:cs="Calibri"/>
                <w:color w:val="808080" w:themeColor="background1" w:themeShade="80"/>
                <w:sz w:val="22"/>
                <w:szCs w:val="22"/>
                <w:lang w:val="el-GR"/>
              </w:rPr>
              <w:t>Δημοτικού)</w:t>
            </w:r>
            <w:r w:rsidR="00930C3D" w:rsidRPr="00930C3D">
              <w:rPr>
                <w:rFonts w:ascii="Calibri" w:hAnsi="Calibri" w:cs="Calibri"/>
                <w:color w:val="808080" w:themeColor="background1" w:themeShade="80"/>
                <w:sz w:val="22"/>
                <w:szCs w:val="22"/>
                <w:lang w:val="el-GR"/>
              </w:rPr>
              <w:t>.</w:t>
            </w:r>
            <w:r w:rsidR="00930C3D">
              <w:rPr>
                <w:rFonts w:ascii="Calibri" w:hAnsi="Calibri" w:cs="Calibri"/>
                <w:color w:val="808080" w:themeColor="background1" w:themeShade="80"/>
                <w:sz w:val="22"/>
                <w:szCs w:val="22"/>
                <w:lang w:val="el-GR"/>
              </w:rPr>
              <w:t xml:space="preserve"> Δ</w:t>
            </w:r>
            <w:r w:rsidR="00D055FD" w:rsidRPr="00930C3D">
              <w:rPr>
                <w:rFonts w:ascii="Calibri" w:hAnsi="Calibri" w:cs="Calibri"/>
                <w:color w:val="808080" w:themeColor="background1" w:themeShade="80"/>
                <w:sz w:val="22"/>
                <w:szCs w:val="22"/>
                <w:lang w:val="el-GR"/>
              </w:rPr>
              <w:t xml:space="preserve">ιαθεματικά με Θρησκευτικά, Γλώσσα και  ΠΣΔ. </w:t>
            </w:r>
          </w:p>
          <w:p w:rsidR="00FF6F64" w:rsidRPr="00930C3D" w:rsidRDefault="00D055FD" w:rsidP="00312CA1">
            <w:pPr>
              <w:autoSpaceDE w:val="0"/>
              <w:autoSpaceDN w:val="0"/>
              <w:adjustRightInd w:val="0"/>
              <w:spacing w:after="0" w:line="240" w:lineRule="auto"/>
              <w:rPr>
                <w:rFonts w:ascii="Calibri" w:hAnsi="Calibri" w:cs="Calibri"/>
                <w:color w:val="808080" w:themeColor="background1" w:themeShade="80"/>
                <w:sz w:val="22"/>
                <w:lang w:val="el-GR"/>
              </w:rPr>
            </w:pPr>
            <w:r w:rsidRPr="00930C3D">
              <w:rPr>
                <w:rFonts w:ascii="Calibri" w:hAnsi="Calibri"/>
                <w:color w:val="808080" w:themeColor="background1" w:themeShade="80"/>
                <w:sz w:val="22"/>
                <w:szCs w:val="22"/>
                <w:lang w:val="el-GR"/>
              </w:rPr>
              <w:t>Β/</w:t>
            </w:r>
            <w:proofErr w:type="spellStart"/>
            <w:r w:rsidRPr="00930C3D">
              <w:rPr>
                <w:rFonts w:ascii="Calibri" w:hAnsi="Calibri"/>
                <w:color w:val="808080" w:themeColor="background1" w:themeShade="80"/>
                <w:sz w:val="22"/>
                <w:szCs w:val="22"/>
                <w:lang w:val="el-GR"/>
              </w:rPr>
              <w:t>θμια</w:t>
            </w:r>
            <w:proofErr w:type="spellEnd"/>
            <w:r w:rsidRPr="00930C3D">
              <w:rPr>
                <w:rFonts w:ascii="Calibri" w:hAnsi="Calibri"/>
                <w:color w:val="808080" w:themeColor="background1" w:themeShade="80"/>
                <w:sz w:val="22"/>
                <w:szCs w:val="22"/>
                <w:lang w:val="el-GR"/>
              </w:rPr>
              <w:t xml:space="preserve">: </w:t>
            </w:r>
            <w:r w:rsidRPr="00930C3D">
              <w:rPr>
                <w:rFonts w:ascii="Calibri" w:hAnsi="Calibri" w:cs="Calibri"/>
                <w:color w:val="808080" w:themeColor="background1" w:themeShade="80"/>
                <w:sz w:val="22"/>
                <w:szCs w:val="22"/>
                <w:lang w:val="el-GR"/>
              </w:rPr>
              <w:t>Γλωσσικά μαθήματα,  Ιστορία και  μαθήματα Πολιτικής παιδείας</w:t>
            </w:r>
            <w:r w:rsidR="00930C3D">
              <w:rPr>
                <w:rFonts w:ascii="Calibri" w:hAnsi="Calibri" w:cs="Calibri"/>
                <w:color w:val="808080" w:themeColor="background1" w:themeShade="80"/>
                <w:sz w:val="22"/>
                <w:szCs w:val="22"/>
                <w:lang w:val="el-GR"/>
              </w:rPr>
              <w:t xml:space="preserve">. </w:t>
            </w:r>
            <w:r w:rsidR="00FF6F64" w:rsidRPr="00930C3D">
              <w:rPr>
                <w:rFonts w:ascii="Calibri" w:hAnsi="Calibri" w:cs="Calibri"/>
                <w:color w:val="808080" w:themeColor="background1" w:themeShade="80"/>
                <w:sz w:val="22"/>
                <w:szCs w:val="22"/>
                <w:lang w:val="el-GR"/>
              </w:rPr>
              <w:t xml:space="preserve"> </w:t>
            </w:r>
            <w:r w:rsidR="00930C3D">
              <w:rPr>
                <w:rFonts w:ascii="Calibri" w:hAnsi="Calibri" w:cs="Calibri"/>
                <w:color w:val="808080" w:themeColor="background1" w:themeShade="80"/>
                <w:sz w:val="22"/>
                <w:szCs w:val="22"/>
                <w:lang w:val="el-GR"/>
              </w:rPr>
              <w:t xml:space="preserve"> Δ</w:t>
            </w:r>
            <w:r w:rsidRPr="00930C3D">
              <w:rPr>
                <w:rFonts w:ascii="Calibri" w:hAnsi="Calibri" w:cs="Calibri"/>
                <w:color w:val="808080" w:themeColor="background1" w:themeShade="80"/>
                <w:sz w:val="22"/>
                <w:szCs w:val="22"/>
                <w:lang w:val="el-GR"/>
              </w:rPr>
              <w:t>ιαθεματικά με ξένες γλώσσες, Θρησκευτικά,</w:t>
            </w:r>
            <w:r w:rsidR="00FF6F64" w:rsidRPr="00930C3D">
              <w:rPr>
                <w:rFonts w:ascii="Calibri" w:hAnsi="Calibri" w:cs="Calibri"/>
                <w:color w:val="808080" w:themeColor="background1" w:themeShade="80"/>
                <w:sz w:val="22"/>
                <w:szCs w:val="22"/>
                <w:lang w:val="el-GR"/>
              </w:rPr>
              <w:t xml:space="preserve"> </w:t>
            </w:r>
            <w:r w:rsidRPr="00930C3D">
              <w:rPr>
                <w:rFonts w:ascii="Calibri" w:hAnsi="Calibri" w:cs="Calibri"/>
                <w:color w:val="808080" w:themeColor="background1" w:themeShade="80"/>
                <w:sz w:val="22"/>
                <w:szCs w:val="22"/>
                <w:lang w:val="el-GR"/>
              </w:rPr>
              <w:t>Πληρο</w:t>
            </w:r>
            <w:r w:rsidR="00FF6F64" w:rsidRPr="00930C3D">
              <w:rPr>
                <w:rFonts w:ascii="Calibri" w:hAnsi="Calibri" w:cs="Calibri"/>
                <w:color w:val="808080" w:themeColor="background1" w:themeShade="80"/>
                <w:sz w:val="22"/>
                <w:szCs w:val="22"/>
                <w:lang w:val="el-GR"/>
              </w:rPr>
              <w:t xml:space="preserve">φορική, </w:t>
            </w:r>
          </w:p>
          <w:p w:rsidR="00D055FD" w:rsidRPr="00930C3D" w:rsidRDefault="00AB290E" w:rsidP="00312CA1">
            <w:pPr>
              <w:autoSpaceDE w:val="0"/>
              <w:autoSpaceDN w:val="0"/>
              <w:adjustRightInd w:val="0"/>
              <w:spacing w:after="0" w:line="240" w:lineRule="auto"/>
              <w:rPr>
                <w:rFonts w:ascii="Calibri" w:hAnsi="Calibri" w:cs="Arial"/>
                <w:color w:val="808080" w:themeColor="background1" w:themeShade="80"/>
                <w:sz w:val="22"/>
                <w:shd w:val="clear" w:color="auto" w:fill="FFFFFF"/>
                <w:lang w:val="el-GR"/>
              </w:rPr>
            </w:pPr>
            <w:r w:rsidRPr="00930C3D">
              <w:rPr>
                <w:rFonts w:ascii="Calibri" w:hAnsi="Calibri" w:cs="Calibri"/>
                <w:color w:val="808080" w:themeColor="background1" w:themeShade="80"/>
                <w:sz w:val="22"/>
                <w:szCs w:val="22"/>
                <w:lang w:val="el-GR"/>
              </w:rPr>
              <w:t>Μαθηματικά, Βιολογία</w:t>
            </w:r>
            <w:r w:rsidR="00930C3D">
              <w:rPr>
                <w:rFonts w:ascii="Calibri" w:hAnsi="Calibri" w:cs="Calibri"/>
                <w:color w:val="808080" w:themeColor="background1" w:themeShade="80"/>
                <w:sz w:val="22"/>
                <w:szCs w:val="22"/>
                <w:lang w:val="el-GR"/>
              </w:rPr>
              <w:t xml:space="preserve"> και </w:t>
            </w:r>
            <w:r w:rsidR="00930C3D">
              <w:rPr>
                <w:rFonts w:ascii="Calibri" w:hAnsi="Calibri" w:cs="Arial"/>
                <w:color w:val="808080" w:themeColor="background1" w:themeShade="80"/>
                <w:sz w:val="22"/>
                <w:szCs w:val="22"/>
                <w:shd w:val="clear" w:color="auto" w:fill="FFFFFF"/>
                <w:lang w:val="el-GR"/>
              </w:rPr>
              <w:t>β</w:t>
            </w:r>
            <w:r w:rsidR="00FF6F64" w:rsidRPr="00930C3D">
              <w:rPr>
                <w:rFonts w:ascii="Calibri" w:hAnsi="Calibri" w:cs="Arial"/>
                <w:color w:val="808080" w:themeColor="background1" w:themeShade="80"/>
                <w:sz w:val="22"/>
                <w:szCs w:val="22"/>
                <w:shd w:val="clear" w:color="auto" w:fill="FFFFFF"/>
                <w:lang w:val="el-GR"/>
              </w:rPr>
              <w:t xml:space="preserve">ιωματικές δραστηριότητες και </w:t>
            </w:r>
            <w:r w:rsidR="00FF6F64" w:rsidRPr="00930C3D">
              <w:rPr>
                <w:rFonts w:ascii="Calibri" w:hAnsi="Calibri" w:cs="Arial"/>
                <w:color w:val="808080" w:themeColor="background1" w:themeShade="80"/>
                <w:sz w:val="22"/>
                <w:szCs w:val="22"/>
                <w:shd w:val="clear" w:color="auto" w:fill="FFFFFF"/>
              </w:rPr>
              <w:t>project</w:t>
            </w:r>
            <w:r w:rsidR="00FF6F64" w:rsidRPr="00930C3D">
              <w:rPr>
                <w:rFonts w:ascii="Calibri" w:hAnsi="Calibri" w:cs="Arial"/>
                <w:color w:val="808080" w:themeColor="background1" w:themeShade="80"/>
                <w:sz w:val="22"/>
                <w:szCs w:val="22"/>
                <w:shd w:val="clear" w:color="auto" w:fill="FFFFFF"/>
                <w:lang w:val="el-GR"/>
              </w:rPr>
              <w:t xml:space="preserve"> μέσω των  προβλεπόμενων μαθημάτων</w:t>
            </w:r>
          </w:p>
          <w:p w:rsidR="00FF6F64" w:rsidRPr="00930C3D" w:rsidRDefault="00FF6F64" w:rsidP="00FF6F64">
            <w:pPr>
              <w:autoSpaceDE w:val="0"/>
              <w:autoSpaceDN w:val="0"/>
              <w:adjustRightInd w:val="0"/>
              <w:spacing w:after="0" w:line="240" w:lineRule="auto"/>
              <w:jc w:val="both"/>
              <w:rPr>
                <w:rFonts w:ascii="Calibri" w:hAnsi="Calibri" w:cs="Calibri"/>
                <w:color w:val="808080" w:themeColor="background1" w:themeShade="80"/>
                <w:sz w:val="22"/>
                <w:lang w:val="el-GR"/>
              </w:rPr>
            </w:pPr>
          </w:p>
          <w:p w:rsidR="008B714F" w:rsidRPr="00930C3D" w:rsidRDefault="00A4318E" w:rsidP="00DA2A6A">
            <w:pPr>
              <w:pStyle w:val="20"/>
              <w:spacing w:before="0" w:after="0"/>
              <w:jc w:val="both"/>
              <w:rPr>
                <w:rFonts w:ascii="Calibri" w:hAnsi="Calibri" w:cs="Times New Roman"/>
                <w:b/>
                <w:color w:val="808080" w:themeColor="background1" w:themeShade="80"/>
                <w:sz w:val="22"/>
                <w:szCs w:val="22"/>
                <w:lang w:val="el-GR"/>
              </w:rPr>
            </w:pPr>
            <w:r w:rsidRPr="00930C3D">
              <w:rPr>
                <w:rFonts w:ascii="Calibri" w:hAnsi="Calibri" w:cs="Times New Roman"/>
                <w:b/>
                <w:color w:val="808080" w:themeColor="background1" w:themeShade="80"/>
                <w:sz w:val="22"/>
                <w:szCs w:val="22"/>
                <w:lang w:val="el-GR"/>
              </w:rPr>
              <w:t>Εκτυπώσιμο</w:t>
            </w:r>
            <w:r w:rsidR="00E2245C">
              <w:rPr>
                <w:rFonts w:ascii="Calibri" w:hAnsi="Calibri" w:cs="Times New Roman"/>
                <w:b/>
                <w:color w:val="808080" w:themeColor="background1" w:themeShade="80"/>
                <w:sz w:val="22"/>
                <w:szCs w:val="22"/>
                <w:lang w:val="el-GR"/>
              </w:rPr>
              <w:t xml:space="preserve"> </w:t>
            </w:r>
            <w:r w:rsidRPr="00930C3D">
              <w:rPr>
                <w:rFonts w:ascii="Calibri" w:hAnsi="Calibri" w:cs="Times New Roman"/>
                <w:b/>
                <w:color w:val="808080" w:themeColor="background1" w:themeShade="80"/>
                <w:sz w:val="22"/>
                <w:szCs w:val="22"/>
                <w:lang w:val="el-GR"/>
              </w:rPr>
              <w:t>Υλικό</w:t>
            </w:r>
          </w:p>
          <w:p w:rsidR="0027014A" w:rsidRDefault="00242167" w:rsidP="00DA2A6A">
            <w:pPr>
              <w:pStyle w:val="20"/>
              <w:spacing w:before="0" w:after="0"/>
              <w:jc w:val="both"/>
              <w:rPr>
                <w:rFonts w:ascii="Calibri" w:hAnsi="Calibri" w:cs="Calibri"/>
                <w:color w:val="808080" w:themeColor="background1" w:themeShade="80"/>
                <w:sz w:val="22"/>
                <w:szCs w:val="22"/>
                <w:lang w:val="el-GR"/>
              </w:rPr>
            </w:pPr>
            <w:r w:rsidRPr="00AB4CCF">
              <w:rPr>
                <w:rFonts w:ascii="Calibri" w:hAnsi="Calibri" w:cs="Calibri"/>
                <w:color w:val="808080" w:themeColor="background1" w:themeShade="80"/>
                <w:sz w:val="22"/>
                <w:szCs w:val="22"/>
                <w:lang w:val="el-GR"/>
              </w:rPr>
              <w:t xml:space="preserve">Τεύχος </w:t>
            </w:r>
            <w:r w:rsidR="000F0514" w:rsidRPr="00AB4CCF">
              <w:rPr>
                <w:rFonts w:ascii="Calibri" w:hAnsi="Calibri" w:cs="Calibri"/>
                <w:color w:val="808080" w:themeColor="background1" w:themeShade="80"/>
                <w:sz w:val="22"/>
                <w:szCs w:val="22"/>
                <w:lang w:val="el-GR"/>
              </w:rPr>
              <w:t>3</w:t>
            </w:r>
            <w:r w:rsidR="0027014A" w:rsidRPr="00AB4CCF">
              <w:rPr>
                <w:rFonts w:ascii="Calibri" w:hAnsi="Calibri" w:cs="Calibri"/>
                <w:color w:val="808080" w:themeColor="background1" w:themeShade="80"/>
                <w:sz w:val="22"/>
                <w:szCs w:val="22"/>
                <w:lang w:val="el-GR"/>
              </w:rPr>
              <w:t>: Βιβλίο για τον μαθητή</w:t>
            </w:r>
            <w:r w:rsidR="00930C3D">
              <w:rPr>
                <w:rFonts w:ascii="Calibri" w:hAnsi="Calibri" w:cs="Calibri"/>
                <w:color w:val="808080" w:themeColor="background1" w:themeShade="80"/>
                <w:sz w:val="22"/>
                <w:szCs w:val="22"/>
                <w:lang w:val="el-GR"/>
              </w:rPr>
              <w:t xml:space="preserve"> (</w:t>
            </w:r>
            <w:hyperlink r:id="rId7" w:history="1">
              <w:r w:rsidR="002F460A" w:rsidRPr="002F460A">
                <w:rPr>
                  <w:rStyle w:val="-"/>
                  <w:rFonts w:ascii="Calibri" w:hAnsi="Calibri"/>
                  <w:sz w:val="22"/>
                  <w:szCs w:val="22"/>
                  <w:lang w:val="el-GR"/>
                </w:rPr>
                <w:t>http://noiazomaikaidrw.gr/wp-content/uploads/2015/08/3o_TEYXOS_Single_Pages.pdf</w:t>
              </w:r>
            </w:hyperlink>
            <w:r w:rsidR="00930C3D" w:rsidRPr="00930C3D">
              <w:rPr>
                <w:rFonts w:ascii="Calibri" w:hAnsi="Calibri" w:cs="Calibri"/>
                <w:color w:val="808080" w:themeColor="background1" w:themeShade="80"/>
                <w:sz w:val="22"/>
                <w:szCs w:val="22"/>
                <w:lang w:val="el-GR"/>
              </w:rPr>
              <w:t>)</w:t>
            </w:r>
          </w:p>
          <w:p w:rsidR="00930C3D" w:rsidRPr="003C243D" w:rsidRDefault="00D649A0" w:rsidP="00AF33BB">
            <w:pPr>
              <w:ind w:right="-111"/>
              <w:rPr>
                <w:rFonts w:ascii="Calibri" w:hAnsi="Calibri"/>
                <w:color w:val="808080" w:themeColor="background1" w:themeShade="80"/>
                <w:sz w:val="22"/>
                <w:lang w:val="el-GR"/>
              </w:rPr>
            </w:pPr>
            <w:r w:rsidRPr="00AB4CCF">
              <w:rPr>
                <w:rFonts w:ascii="Calibri" w:hAnsi="Calibri"/>
                <w:bCs/>
                <w:color w:val="808080" w:themeColor="background1" w:themeShade="80"/>
                <w:sz w:val="22"/>
                <w:szCs w:val="22"/>
                <w:lang w:val="el-GR"/>
              </w:rPr>
              <w:t>Τεύχος  5</w:t>
            </w:r>
            <w:r w:rsidR="00E2245C" w:rsidRPr="00AB4CCF">
              <w:rPr>
                <w:rFonts w:ascii="Calibri" w:hAnsi="Calibri"/>
                <w:bCs/>
                <w:color w:val="808080" w:themeColor="background1" w:themeShade="80"/>
                <w:sz w:val="22"/>
                <w:szCs w:val="22"/>
                <w:lang w:val="el-GR"/>
              </w:rPr>
              <w:t>: Νοιάζομαι και Δρω – Οδηγός για την Οικογένεια</w:t>
            </w:r>
            <w:r w:rsidR="003C243D">
              <w:rPr>
                <w:rFonts w:ascii="Calibri" w:hAnsi="Calibri"/>
                <w:bCs/>
                <w:color w:val="808080" w:themeColor="background1" w:themeShade="80"/>
                <w:sz w:val="22"/>
                <w:szCs w:val="22"/>
                <w:lang w:val="el-GR"/>
              </w:rPr>
              <w:t xml:space="preserve"> </w:t>
            </w:r>
            <w:r w:rsidR="00AF33BB">
              <w:rPr>
                <w:rFonts w:ascii="Calibri" w:hAnsi="Calibri"/>
                <w:bCs/>
                <w:color w:val="808080" w:themeColor="background1" w:themeShade="80"/>
                <w:sz w:val="22"/>
                <w:szCs w:val="22"/>
                <w:lang w:val="el-GR"/>
              </w:rPr>
              <w:t>(</w:t>
            </w:r>
            <w:hyperlink r:id="rId8" w:history="1">
              <w:r w:rsidR="002F460A" w:rsidRPr="002F460A">
                <w:rPr>
                  <w:rStyle w:val="-"/>
                  <w:rFonts w:ascii="Calibri" w:hAnsi="Calibri"/>
                  <w:bCs/>
                  <w:sz w:val="22"/>
                  <w:szCs w:val="22"/>
                  <w:lang w:val="el-GR"/>
                </w:rPr>
                <w:t>https://noiazomaikaidrw.gr/wp-content/uploads/2018/12/Teyxos_5.pdf</w:t>
              </w:r>
            </w:hyperlink>
            <w:r w:rsidR="00AF33BB">
              <w:rPr>
                <w:rFonts w:ascii="Calibri" w:hAnsi="Calibri"/>
                <w:bCs/>
                <w:color w:val="808080" w:themeColor="background1" w:themeShade="80"/>
                <w:sz w:val="22"/>
                <w:szCs w:val="22"/>
                <w:lang w:val="el-GR"/>
              </w:rPr>
              <w:t>)</w:t>
            </w:r>
          </w:p>
          <w:p w:rsidR="007E43FE" w:rsidRPr="00930C3D" w:rsidRDefault="004E3499" w:rsidP="00DA2A6A">
            <w:pPr>
              <w:pStyle w:val="20"/>
              <w:spacing w:before="0" w:after="0"/>
              <w:jc w:val="both"/>
              <w:rPr>
                <w:rFonts w:ascii="Calibri" w:hAnsi="Calibri" w:cs="Times New Roman"/>
                <w:b/>
                <w:color w:val="808080" w:themeColor="background1" w:themeShade="80"/>
                <w:sz w:val="22"/>
                <w:szCs w:val="22"/>
                <w:lang w:val="el-GR"/>
              </w:rPr>
            </w:pPr>
            <w:r w:rsidRPr="00930C3D">
              <w:rPr>
                <w:rFonts w:ascii="Calibri" w:hAnsi="Calibri" w:cs="Times New Roman"/>
                <w:b/>
                <w:color w:val="808080" w:themeColor="background1" w:themeShade="80"/>
                <w:sz w:val="22"/>
                <w:szCs w:val="22"/>
                <w:lang w:val="el-GR"/>
              </w:rPr>
              <w:t>Απαραίτητοι Σύνδεσμοι</w:t>
            </w:r>
            <w:r w:rsidR="00FF6F64" w:rsidRPr="00930C3D">
              <w:rPr>
                <w:rFonts w:ascii="Calibri" w:hAnsi="Calibri" w:cs="Times New Roman"/>
                <w:b/>
                <w:color w:val="808080" w:themeColor="background1" w:themeShade="80"/>
                <w:sz w:val="22"/>
                <w:szCs w:val="22"/>
                <w:lang w:val="el-GR"/>
              </w:rPr>
              <w:t xml:space="preserve"> </w:t>
            </w:r>
          </w:p>
          <w:p w:rsidR="00A4318E" w:rsidRPr="00930C3D" w:rsidRDefault="00EC285E" w:rsidP="00DA2A6A">
            <w:pPr>
              <w:pStyle w:val="20"/>
              <w:spacing w:before="0" w:after="0"/>
              <w:jc w:val="both"/>
              <w:rPr>
                <w:rFonts w:ascii="Calibri" w:hAnsi="Calibri" w:cs="Times New Roman"/>
                <w:b/>
                <w:color w:val="808080" w:themeColor="background1" w:themeShade="80"/>
                <w:sz w:val="22"/>
                <w:szCs w:val="22"/>
                <w:lang w:val="el-GR"/>
              </w:rPr>
            </w:pPr>
            <w:hyperlink r:id="rId9" w:history="1">
              <w:r w:rsidR="003C243D" w:rsidRPr="004052CA">
                <w:rPr>
                  <w:rStyle w:val="-"/>
                  <w:rFonts w:ascii="Calibri" w:hAnsi="Calibri" w:cs="Calibri"/>
                  <w:sz w:val="22"/>
                  <w:szCs w:val="22"/>
                  <w:lang w:val="el-GR"/>
                </w:rPr>
                <w:t>www.noiazomaikaidrw.gr</w:t>
              </w:r>
            </w:hyperlink>
            <w:r w:rsidR="003C243D">
              <w:rPr>
                <w:rFonts w:ascii="Calibri" w:hAnsi="Calibri" w:cs="Calibri"/>
                <w:color w:val="808080" w:themeColor="background1" w:themeShade="80"/>
                <w:sz w:val="22"/>
                <w:szCs w:val="22"/>
                <w:lang w:val="el-GR"/>
              </w:rPr>
              <w:t xml:space="preserve"> (διαδικτυακός τόπος)</w:t>
            </w:r>
          </w:p>
          <w:p w:rsidR="004E3499" w:rsidRPr="00930C3D" w:rsidRDefault="004E3499" w:rsidP="00DA2A6A">
            <w:pPr>
              <w:spacing w:after="0"/>
              <w:jc w:val="both"/>
              <w:rPr>
                <w:rFonts w:ascii="Calibri" w:hAnsi="Calibri" w:cs="Times New Roman"/>
                <w:color w:val="808080" w:themeColor="background1" w:themeShade="80"/>
                <w:sz w:val="22"/>
                <w:lang w:val="el-GR"/>
              </w:rPr>
            </w:pPr>
          </w:p>
          <w:p w:rsidR="00E2245C" w:rsidRPr="00E2245C" w:rsidRDefault="00A4318E" w:rsidP="00E2245C">
            <w:pPr>
              <w:pStyle w:val="20"/>
              <w:spacing w:before="0" w:after="0"/>
              <w:jc w:val="both"/>
              <w:rPr>
                <w:rFonts w:ascii="Calibri" w:hAnsi="Calibri" w:cs="Times New Roman"/>
                <w:b/>
                <w:color w:val="808080" w:themeColor="background1" w:themeShade="80"/>
                <w:sz w:val="22"/>
                <w:szCs w:val="22"/>
                <w:lang w:val="el-GR"/>
              </w:rPr>
            </w:pPr>
            <w:r w:rsidRPr="00930C3D">
              <w:rPr>
                <w:rFonts w:ascii="Calibri" w:hAnsi="Calibri" w:cs="Times New Roman"/>
                <w:b/>
                <w:color w:val="808080" w:themeColor="background1" w:themeShade="80"/>
                <w:sz w:val="22"/>
                <w:szCs w:val="22"/>
                <w:lang w:val="el-GR"/>
              </w:rPr>
              <w:t>Οπτικοακουστικό υλικό</w:t>
            </w:r>
          </w:p>
          <w:p w:rsidR="00E2245C" w:rsidRDefault="00EC285E" w:rsidP="00E2245C">
            <w:pPr>
              <w:rPr>
                <w:rFonts w:ascii="Calibri" w:hAnsi="Calibri" w:cs="Calibri"/>
                <w:color w:val="808080" w:themeColor="background1" w:themeShade="80"/>
                <w:sz w:val="22"/>
                <w:lang w:val="el-GR"/>
              </w:rPr>
            </w:pPr>
            <w:hyperlink r:id="rId10" w:history="1">
              <w:r w:rsidR="0066673A" w:rsidRPr="00E2245C">
                <w:rPr>
                  <w:rStyle w:val="-"/>
                  <w:rFonts w:ascii="Calibri" w:hAnsi="Calibri" w:cs="Calibri"/>
                  <w:sz w:val="22"/>
                  <w:szCs w:val="22"/>
                  <w:lang w:val="el-GR"/>
                </w:rPr>
                <w:t>βίντεο από τις δράσεις των σχολείων</w:t>
              </w:r>
            </w:hyperlink>
            <w:r w:rsidR="0066673A">
              <w:rPr>
                <w:rFonts w:ascii="Times New Roman" w:hAnsi="Times New Roman"/>
                <w:lang w:val="el-GR"/>
              </w:rPr>
              <w:t xml:space="preserve">, </w:t>
            </w:r>
            <w:hyperlink r:id="rId11" w:history="1">
              <w:r w:rsidR="00E2245C" w:rsidRPr="00E2245C">
                <w:rPr>
                  <w:rStyle w:val="-"/>
                  <w:rFonts w:ascii="Calibri" w:hAnsi="Calibri" w:cs="Calibri"/>
                  <w:sz w:val="22"/>
                  <w:szCs w:val="22"/>
                  <w:lang w:val="el-GR"/>
                </w:rPr>
                <w:t>βίντεο-μαρτυρίες νέων εθελοντών,</w:t>
              </w:r>
            </w:hyperlink>
            <w:r w:rsidR="00E2245C">
              <w:rPr>
                <w:rFonts w:ascii="Calibri" w:hAnsi="Calibri" w:cs="Calibri"/>
                <w:color w:val="808080" w:themeColor="background1" w:themeShade="80"/>
                <w:sz w:val="22"/>
                <w:szCs w:val="22"/>
                <w:lang w:val="el-GR"/>
              </w:rPr>
              <w:t xml:space="preserve"> </w:t>
            </w:r>
          </w:p>
          <w:p w:rsidR="00E2245C" w:rsidRPr="002F460A" w:rsidRDefault="00E2245C" w:rsidP="00E2245C">
            <w:pPr>
              <w:autoSpaceDE w:val="0"/>
              <w:autoSpaceDN w:val="0"/>
              <w:adjustRightInd w:val="0"/>
              <w:spacing w:after="0" w:line="240" w:lineRule="auto"/>
              <w:rPr>
                <w:rFonts w:ascii="Calibri" w:hAnsi="Calibri" w:cs="Calibri"/>
                <w:color w:val="5B6B72" w:themeColor="background2" w:themeShade="BF"/>
                <w:sz w:val="22"/>
                <w:lang w:val="el-GR"/>
              </w:rPr>
            </w:pPr>
            <w:r w:rsidRPr="002F460A">
              <w:rPr>
                <w:rFonts w:ascii="Calibri" w:hAnsi="Calibri" w:cs="Calibri"/>
                <w:color w:val="5B6B72" w:themeColor="background2" w:themeShade="BF"/>
                <w:sz w:val="22"/>
                <w:szCs w:val="22"/>
                <w:lang w:val="el-GR"/>
              </w:rPr>
              <w:t>άλλο αξιοποιήσιμο</w:t>
            </w:r>
          </w:p>
          <w:p w:rsidR="00E2245C" w:rsidRPr="00D033E0" w:rsidRDefault="00E2245C" w:rsidP="00E2245C">
            <w:pPr>
              <w:rPr>
                <w:rFonts w:ascii="Times New Roman" w:hAnsi="Times New Roman"/>
                <w:color w:val="5B6B72" w:themeColor="background2" w:themeShade="BF"/>
                <w:lang w:val="el-GR"/>
              </w:rPr>
            </w:pPr>
            <w:r w:rsidRPr="002F460A">
              <w:rPr>
                <w:rFonts w:ascii="Calibri" w:hAnsi="Calibri" w:cs="Calibri"/>
                <w:color w:val="5B6B72" w:themeColor="background2" w:themeShade="BF"/>
                <w:sz w:val="22"/>
                <w:szCs w:val="22"/>
                <w:lang w:val="el-GR"/>
              </w:rPr>
              <w:t>εκπαιδευτικά υλικό</w:t>
            </w:r>
            <w:r w:rsidR="002F460A" w:rsidRPr="002F460A">
              <w:rPr>
                <w:rFonts w:ascii="Calibri" w:hAnsi="Calibri" w:cs="Calibri"/>
                <w:color w:val="5B6B72" w:themeColor="background2" w:themeShade="BF"/>
                <w:sz w:val="22"/>
                <w:szCs w:val="22"/>
                <w:lang w:val="el-GR"/>
              </w:rPr>
              <w:t xml:space="preserve"> (</w:t>
            </w:r>
            <w:hyperlink r:id="rId12" w:history="1">
              <w:r w:rsidR="002F460A" w:rsidRPr="002F460A">
                <w:rPr>
                  <w:rStyle w:val="-"/>
                  <w:rFonts w:ascii="Calibri" w:hAnsi="Calibri" w:cs="Calibri"/>
                  <w:sz w:val="22"/>
                  <w:szCs w:val="22"/>
                  <w:lang w:val="el-GR"/>
                </w:rPr>
                <w:t>http://ethelontismospaideia.gr/istories-ethelontismou/</w:t>
              </w:r>
            </w:hyperlink>
            <w:r w:rsidR="002F460A" w:rsidRPr="002F460A">
              <w:rPr>
                <w:rFonts w:ascii="Calibri" w:hAnsi="Calibri" w:cs="Calibri"/>
                <w:color w:val="5B6B72" w:themeColor="background2" w:themeShade="BF"/>
                <w:sz w:val="22"/>
                <w:szCs w:val="22"/>
                <w:lang w:val="el-GR"/>
              </w:rPr>
              <w:t xml:space="preserve">)  </w:t>
            </w:r>
            <w:r w:rsidR="0066673A">
              <w:rPr>
                <w:rFonts w:ascii="Calibri" w:hAnsi="Calibri" w:cs="Calibri"/>
                <w:color w:val="5B6B72" w:themeColor="background2" w:themeShade="BF"/>
                <w:sz w:val="22"/>
                <w:szCs w:val="22"/>
                <w:lang w:val="el-GR"/>
              </w:rPr>
              <w:t>(π.χ., ταινίες-ντοκι</w:t>
            </w:r>
            <w:r w:rsidRPr="00D033E0">
              <w:rPr>
                <w:rFonts w:ascii="Calibri" w:hAnsi="Calibri" w:cs="Calibri"/>
                <w:color w:val="5B6B72" w:themeColor="background2" w:themeShade="BF"/>
                <w:sz w:val="22"/>
                <w:szCs w:val="22"/>
                <w:lang w:val="el-GR"/>
              </w:rPr>
              <w:t>μαντέρ, μουσική κ.ά.)</w:t>
            </w:r>
          </w:p>
          <w:p w:rsidR="00A4318E" w:rsidRPr="00930C3D" w:rsidRDefault="00A4318E" w:rsidP="00DA2A6A">
            <w:pPr>
              <w:pStyle w:val="20"/>
              <w:spacing w:before="0" w:after="0"/>
              <w:jc w:val="both"/>
              <w:rPr>
                <w:rFonts w:ascii="Calibri" w:hAnsi="Calibri" w:cs="Times New Roman"/>
                <w:color w:val="808080" w:themeColor="background1" w:themeShade="80"/>
                <w:sz w:val="22"/>
                <w:szCs w:val="22"/>
                <w:lang w:val="el-GR"/>
              </w:rPr>
            </w:pPr>
          </w:p>
          <w:p w:rsidR="008B714F" w:rsidRDefault="00A4318E" w:rsidP="00DA2A6A">
            <w:pPr>
              <w:pStyle w:val="20"/>
              <w:spacing w:before="0" w:after="0"/>
              <w:jc w:val="both"/>
              <w:rPr>
                <w:rFonts w:ascii="Calibri" w:hAnsi="Calibri" w:cs="Times New Roman"/>
                <w:b/>
                <w:color w:val="808080" w:themeColor="background1" w:themeShade="80"/>
                <w:sz w:val="22"/>
                <w:szCs w:val="22"/>
                <w:lang w:val="el-GR"/>
              </w:rPr>
            </w:pPr>
            <w:proofErr w:type="spellStart"/>
            <w:r w:rsidRPr="00930C3D">
              <w:rPr>
                <w:rFonts w:ascii="Calibri" w:hAnsi="Calibri" w:cs="Times New Roman"/>
                <w:b/>
                <w:color w:val="808080" w:themeColor="background1" w:themeShade="80"/>
                <w:sz w:val="22"/>
                <w:szCs w:val="22"/>
                <w:lang w:val="el-GR"/>
              </w:rPr>
              <w:t>Διαδραστικό</w:t>
            </w:r>
            <w:proofErr w:type="spellEnd"/>
            <w:r w:rsidRPr="00930C3D">
              <w:rPr>
                <w:rFonts w:ascii="Calibri" w:hAnsi="Calibri" w:cs="Times New Roman"/>
                <w:b/>
                <w:color w:val="808080" w:themeColor="background1" w:themeShade="80"/>
                <w:sz w:val="22"/>
                <w:szCs w:val="22"/>
                <w:lang w:val="el-GR"/>
              </w:rPr>
              <w:t xml:space="preserve"> υλικό</w:t>
            </w:r>
          </w:p>
          <w:p w:rsidR="00E2245C" w:rsidRPr="00E2245C" w:rsidRDefault="00E2245C" w:rsidP="00E2245C">
            <w:pPr>
              <w:rPr>
                <w:rFonts w:ascii="Calibri" w:hAnsi="Calibri"/>
                <w:color w:val="808080" w:themeColor="background1" w:themeShade="80"/>
                <w:sz w:val="22"/>
                <w:lang w:val="el-GR"/>
              </w:rPr>
            </w:pPr>
            <w:r w:rsidRPr="00E2245C">
              <w:rPr>
                <w:rFonts w:ascii="Calibri" w:hAnsi="Calibri" w:cs="Calibri"/>
                <w:color w:val="808080" w:themeColor="background1" w:themeShade="80"/>
                <w:sz w:val="22"/>
                <w:szCs w:val="22"/>
                <w:lang w:val="el-GR"/>
              </w:rPr>
              <w:t>ψηφιακές παιγνιώδεις δραστηριότητες</w:t>
            </w:r>
            <w:r w:rsidR="003C243D">
              <w:rPr>
                <w:rFonts w:ascii="Calibri" w:hAnsi="Calibri" w:cs="Calibri"/>
                <w:color w:val="808080" w:themeColor="background1" w:themeShade="80"/>
                <w:sz w:val="22"/>
                <w:szCs w:val="22"/>
                <w:lang w:val="el-GR"/>
              </w:rPr>
              <w:t xml:space="preserve"> </w:t>
            </w:r>
            <w:r w:rsidRPr="00E2245C">
              <w:rPr>
                <w:rFonts w:ascii="Calibri" w:hAnsi="Calibri" w:cs="Calibri"/>
                <w:color w:val="808080" w:themeColor="background1" w:themeShade="80"/>
                <w:sz w:val="22"/>
                <w:szCs w:val="22"/>
                <w:lang w:val="el-GR"/>
              </w:rPr>
              <w:t>(</w:t>
            </w:r>
            <w:hyperlink r:id="rId13" w:history="1">
              <w:r w:rsidRPr="00E2245C">
                <w:rPr>
                  <w:rStyle w:val="-"/>
                  <w:rFonts w:ascii="Calibri" w:hAnsi="Calibri"/>
                  <w:color w:val="808080" w:themeColor="background1" w:themeShade="80"/>
                  <w:sz w:val="22"/>
                  <w:szCs w:val="22"/>
                </w:rPr>
                <w:t>https</w:t>
              </w:r>
              <w:r w:rsidRPr="00E2245C">
                <w:rPr>
                  <w:rStyle w:val="-"/>
                  <w:rFonts w:ascii="Calibri" w:hAnsi="Calibri"/>
                  <w:color w:val="808080" w:themeColor="background1" w:themeShade="80"/>
                  <w:sz w:val="22"/>
                  <w:szCs w:val="22"/>
                  <w:lang w:val="el-GR"/>
                </w:rPr>
                <w:t>://</w:t>
              </w:r>
              <w:proofErr w:type="spellStart"/>
              <w:r w:rsidRPr="00E2245C">
                <w:rPr>
                  <w:rStyle w:val="-"/>
                  <w:rFonts w:ascii="Calibri" w:hAnsi="Calibri"/>
                  <w:color w:val="808080" w:themeColor="background1" w:themeShade="80"/>
                  <w:sz w:val="22"/>
                  <w:szCs w:val="22"/>
                </w:rPr>
                <w:t>noiazomaikaidrw</w:t>
              </w:r>
              <w:proofErr w:type="spellEnd"/>
              <w:r w:rsidRPr="00E2245C">
                <w:rPr>
                  <w:rStyle w:val="-"/>
                  <w:rFonts w:ascii="Calibri" w:hAnsi="Calibri"/>
                  <w:color w:val="808080" w:themeColor="background1" w:themeShade="80"/>
                  <w:sz w:val="22"/>
                  <w:szCs w:val="22"/>
                  <w:lang w:val="el-GR"/>
                </w:rPr>
                <w:t>.</w:t>
              </w:r>
              <w:r w:rsidRPr="00E2245C">
                <w:rPr>
                  <w:rStyle w:val="-"/>
                  <w:rFonts w:ascii="Calibri" w:hAnsi="Calibri"/>
                  <w:color w:val="808080" w:themeColor="background1" w:themeShade="80"/>
                  <w:sz w:val="22"/>
                  <w:szCs w:val="22"/>
                </w:rPr>
                <w:t>gr</w:t>
              </w:r>
              <w:r w:rsidRPr="00E2245C">
                <w:rPr>
                  <w:rStyle w:val="-"/>
                  <w:rFonts w:ascii="Calibri" w:hAnsi="Calibri"/>
                  <w:color w:val="808080" w:themeColor="background1" w:themeShade="80"/>
                  <w:sz w:val="22"/>
                  <w:szCs w:val="22"/>
                  <w:lang w:val="el-GR"/>
                </w:rPr>
                <w:t>/</w:t>
              </w:r>
              <w:proofErr w:type="spellStart"/>
              <w:r w:rsidRPr="00E2245C">
                <w:rPr>
                  <w:rStyle w:val="-"/>
                  <w:rFonts w:ascii="Calibri" w:hAnsi="Calibri"/>
                  <w:color w:val="808080" w:themeColor="background1" w:themeShade="80"/>
                  <w:sz w:val="22"/>
                  <w:szCs w:val="22"/>
                </w:rPr>
                <w:t>psifiakes</w:t>
              </w:r>
              <w:proofErr w:type="spellEnd"/>
              <w:r w:rsidRPr="00E2245C">
                <w:rPr>
                  <w:rStyle w:val="-"/>
                  <w:rFonts w:ascii="Calibri" w:hAnsi="Calibri"/>
                  <w:color w:val="808080" w:themeColor="background1" w:themeShade="80"/>
                  <w:sz w:val="22"/>
                  <w:szCs w:val="22"/>
                  <w:lang w:val="el-GR"/>
                </w:rPr>
                <w:t>-</w:t>
              </w:r>
              <w:proofErr w:type="spellStart"/>
              <w:r w:rsidRPr="00E2245C">
                <w:rPr>
                  <w:rStyle w:val="-"/>
                  <w:rFonts w:ascii="Calibri" w:hAnsi="Calibri"/>
                  <w:color w:val="808080" w:themeColor="background1" w:themeShade="80"/>
                  <w:sz w:val="22"/>
                  <w:szCs w:val="22"/>
                </w:rPr>
                <w:t>drastiriotites</w:t>
              </w:r>
              <w:proofErr w:type="spellEnd"/>
              <w:r w:rsidRPr="00E2245C">
                <w:rPr>
                  <w:rStyle w:val="-"/>
                  <w:rFonts w:ascii="Calibri" w:hAnsi="Calibri"/>
                  <w:color w:val="808080" w:themeColor="background1" w:themeShade="80"/>
                  <w:sz w:val="22"/>
                  <w:szCs w:val="22"/>
                  <w:lang w:val="el-GR"/>
                </w:rPr>
                <w:t>-</w:t>
              </w:r>
              <w:proofErr w:type="spellStart"/>
              <w:r w:rsidRPr="00E2245C">
                <w:rPr>
                  <w:rStyle w:val="-"/>
                  <w:rFonts w:ascii="Calibri" w:hAnsi="Calibri"/>
                  <w:color w:val="808080" w:themeColor="background1" w:themeShade="80"/>
                  <w:sz w:val="22"/>
                  <w:szCs w:val="22"/>
                </w:rPr>
                <w:t>noiazomai</w:t>
              </w:r>
              <w:proofErr w:type="spellEnd"/>
              <w:r w:rsidRPr="00E2245C">
                <w:rPr>
                  <w:rStyle w:val="-"/>
                  <w:rFonts w:ascii="Calibri" w:hAnsi="Calibri"/>
                  <w:color w:val="808080" w:themeColor="background1" w:themeShade="80"/>
                  <w:sz w:val="22"/>
                  <w:szCs w:val="22"/>
                  <w:lang w:val="el-GR"/>
                </w:rPr>
                <w:t>-</w:t>
              </w:r>
              <w:r w:rsidRPr="00E2245C">
                <w:rPr>
                  <w:rStyle w:val="-"/>
                  <w:rFonts w:ascii="Calibri" w:hAnsi="Calibri"/>
                  <w:color w:val="808080" w:themeColor="background1" w:themeShade="80"/>
                  <w:sz w:val="22"/>
                  <w:szCs w:val="22"/>
                </w:rPr>
                <w:t>kai</w:t>
              </w:r>
              <w:r w:rsidRPr="00E2245C">
                <w:rPr>
                  <w:rStyle w:val="-"/>
                  <w:rFonts w:ascii="Calibri" w:hAnsi="Calibri"/>
                  <w:color w:val="808080" w:themeColor="background1" w:themeShade="80"/>
                  <w:sz w:val="22"/>
                  <w:szCs w:val="22"/>
                  <w:lang w:val="el-GR"/>
                </w:rPr>
                <w:t>-</w:t>
              </w:r>
              <w:proofErr w:type="spellStart"/>
              <w:r w:rsidRPr="00E2245C">
                <w:rPr>
                  <w:rStyle w:val="-"/>
                  <w:rFonts w:ascii="Calibri" w:hAnsi="Calibri"/>
                  <w:color w:val="808080" w:themeColor="background1" w:themeShade="80"/>
                  <w:sz w:val="22"/>
                  <w:szCs w:val="22"/>
                </w:rPr>
                <w:t>drw</w:t>
              </w:r>
              <w:proofErr w:type="spellEnd"/>
              <w:r w:rsidRPr="00E2245C">
                <w:rPr>
                  <w:rStyle w:val="-"/>
                  <w:rFonts w:ascii="Calibri" w:hAnsi="Calibri"/>
                  <w:color w:val="808080" w:themeColor="background1" w:themeShade="80"/>
                  <w:sz w:val="22"/>
                  <w:szCs w:val="22"/>
                  <w:lang w:val="el-GR"/>
                </w:rPr>
                <w:t>/</w:t>
              </w:r>
            </w:hyperlink>
            <w:r w:rsidRPr="00E2245C">
              <w:rPr>
                <w:rFonts w:ascii="Calibri" w:hAnsi="Calibri"/>
                <w:color w:val="808080" w:themeColor="background1" w:themeShade="80"/>
                <w:sz w:val="22"/>
                <w:szCs w:val="22"/>
                <w:lang w:val="el-GR"/>
              </w:rPr>
              <w:t>)</w:t>
            </w:r>
          </w:p>
          <w:p w:rsidR="00A4318E" w:rsidRPr="00930C3D" w:rsidRDefault="00A4318E" w:rsidP="00DA2A6A">
            <w:pPr>
              <w:pStyle w:val="20"/>
              <w:spacing w:before="0" w:after="0"/>
              <w:jc w:val="both"/>
              <w:rPr>
                <w:rFonts w:ascii="Calibri" w:hAnsi="Calibri" w:cs="Times New Roman"/>
                <w:color w:val="808080" w:themeColor="background1" w:themeShade="80"/>
                <w:sz w:val="22"/>
                <w:szCs w:val="22"/>
                <w:lang w:val="el-GR"/>
              </w:rPr>
            </w:pPr>
          </w:p>
          <w:p w:rsidR="00A4318E" w:rsidRPr="00930C3D" w:rsidRDefault="007919AA" w:rsidP="00DA2A6A">
            <w:pPr>
              <w:pStyle w:val="20"/>
              <w:spacing w:before="0" w:after="0"/>
              <w:jc w:val="both"/>
              <w:rPr>
                <w:rFonts w:ascii="Calibri" w:hAnsi="Calibri" w:cs="Times New Roman"/>
                <w:b/>
                <w:color w:val="808080" w:themeColor="background1" w:themeShade="80"/>
                <w:sz w:val="22"/>
                <w:szCs w:val="22"/>
                <w:lang w:val="el-GR"/>
              </w:rPr>
            </w:pPr>
            <w:r w:rsidRPr="00930C3D">
              <w:rPr>
                <w:rFonts w:ascii="Calibri" w:hAnsi="Calibri" w:cs="Times New Roman"/>
                <w:b/>
                <w:color w:val="808080" w:themeColor="background1" w:themeShade="80"/>
                <w:sz w:val="22"/>
                <w:szCs w:val="22"/>
                <w:lang w:val="el-GR"/>
              </w:rPr>
              <w:t>Υποστήριξη</w:t>
            </w:r>
            <w:r w:rsidR="00DA2A6A" w:rsidRPr="00930C3D">
              <w:rPr>
                <w:rFonts w:ascii="Calibri" w:hAnsi="Calibri" w:cs="Times New Roman"/>
                <w:b/>
                <w:color w:val="808080" w:themeColor="background1" w:themeShade="80"/>
                <w:sz w:val="22"/>
                <w:szCs w:val="22"/>
                <w:lang w:val="el-GR"/>
              </w:rPr>
              <w:t xml:space="preserve"> εκπαιδευτικού</w:t>
            </w:r>
          </w:p>
          <w:p w:rsidR="007E43FE" w:rsidRPr="00930C3D" w:rsidRDefault="00A4318E" w:rsidP="007E43FE">
            <w:pPr>
              <w:pStyle w:val="20"/>
              <w:spacing w:before="0" w:after="0"/>
              <w:jc w:val="both"/>
              <w:rPr>
                <w:rFonts w:ascii="Calibri" w:hAnsi="Calibri" w:cs="Times New Roman"/>
                <w:b/>
                <w:color w:val="808080" w:themeColor="background1" w:themeShade="80"/>
                <w:sz w:val="22"/>
                <w:szCs w:val="22"/>
                <w:lang w:val="el-GR"/>
              </w:rPr>
            </w:pPr>
            <w:r w:rsidRPr="00930C3D">
              <w:rPr>
                <w:rFonts w:ascii="Calibri" w:hAnsi="Calibri" w:cs="Times New Roman"/>
                <w:color w:val="808080" w:themeColor="background1" w:themeShade="80"/>
                <w:sz w:val="22"/>
                <w:szCs w:val="22"/>
                <w:lang w:val="el-GR"/>
              </w:rPr>
              <w:t>Πληροφορίες υποβάθρου</w:t>
            </w:r>
            <w:r w:rsidR="007E43FE" w:rsidRPr="00930C3D">
              <w:rPr>
                <w:rFonts w:ascii="Calibri" w:hAnsi="Calibri" w:cs="Times New Roman"/>
                <w:color w:val="808080" w:themeColor="background1" w:themeShade="80"/>
                <w:sz w:val="22"/>
                <w:szCs w:val="22"/>
                <w:lang w:val="el-GR"/>
              </w:rPr>
              <w:t xml:space="preserve">: </w:t>
            </w:r>
            <w:r w:rsidR="002E4E12" w:rsidRPr="00930C3D">
              <w:rPr>
                <w:rFonts w:ascii="Calibri" w:hAnsi="Calibri" w:cs="Times New Roman"/>
                <w:color w:val="808080" w:themeColor="background1" w:themeShade="80"/>
                <w:sz w:val="22"/>
                <w:szCs w:val="22"/>
                <w:lang w:val="el-GR"/>
              </w:rPr>
              <w:t xml:space="preserve"> </w:t>
            </w:r>
            <w:proofErr w:type="spellStart"/>
            <w:r w:rsidR="007E43FE" w:rsidRPr="00930C3D">
              <w:rPr>
                <w:rFonts w:ascii="Calibri" w:hAnsi="Calibri" w:cs="Times New Roman"/>
                <w:i/>
                <w:color w:val="808080" w:themeColor="background1" w:themeShade="80"/>
                <w:sz w:val="22"/>
                <w:szCs w:val="22"/>
                <w:lang w:val="el-GR"/>
              </w:rPr>
              <w:t>Συνοπτικη</w:t>
            </w:r>
            <w:proofErr w:type="spellEnd"/>
            <w:r w:rsidR="007E43FE" w:rsidRPr="00930C3D">
              <w:rPr>
                <w:rFonts w:ascii="Calibri" w:hAnsi="Calibri" w:cs="Times New Roman"/>
                <w:i/>
                <w:color w:val="808080" w:themeColor="background1" w:themeShade="80"/>
                <w:sz w:val="22"/>
                <w:szCs w:val="22"/>
                <w:lang w:val="el-GR"/>
              </w:rPr>
              <w:t xml:space="preserve">́ </w:t>
            </w:r>
            <w:proofErr w:type="spellStart"/>
            <w:r w:rsidR="007E43FE" w:rsidRPr="00930C3D">
              <w:rPr>
                <w:rFonts w:ascii="Calibri" w:hAnsi="Calibri" w:cs="Times New Roman"/>
                <w:i/>
                <w:color w:val="808080" w:themeColor="background1" w:themeShade="80"/>
                <w:sz w:val="22"/>
                <w:szCs w:val="22"/>
                <w:lang w:val="el-GR"/>
              </w:rPr>
              <w:t>Περιγραφη</w:t>
            </w:r>
            <w:proofErr w:type="spellEnd"/>
            <w:r w:rsidR="007E43FE" w:rsidRPr="00930C3D">
              <w:rPr>
                <w:rFonts w:ascii="Calibri" w:hAnsi="Calibri" w:cs="Times New Roman"/>
                <w:i/>
                <w:color w:val="808080" w:themeColor="background1" w:themeShade="80"/>
                <w:sz w:val="22"/>
                <w:szCs w:val="22"/>
                <w:lang w:val="el-GR"/>
              </w:rPr>
              <w:t xml:space="preserve">́ </w:t>
            </w:r>
            <w:proofErr w:type="spellStart"/>
            <w:r w:rsidR="007E43FE" w:rsidRPr="00930C3D">
              <w:rPr>
                <w:rFonts w:ascii="Calibri" w:hAnsi="Calibri" w:cs="Times New Roman"/>
                <w:i/>
                <w:color w:val="808080" w:themeColor="background1" w:themeShade="80"/>
                <w:sz w:val="22"/>
                <w:szCs w:val="22"/>
                <w:lang w:val="el-GR"/>
              </w:rPr>
              <w:t>Νοιάζομαι</w:t>
            </w:r>
            <w:proofErr w:type="spellEnd"/>
            <w:r w:rsidR="007E43FE" w:rsidRPr="00930C3D">
              <w:rPr>
                <w:rFonts w:ascii="Calibri" w:hAnsi="Calibri" w:cs="Times New Roman"/>
                <w:i/>
                <w:color w:val="808080" w:themeColor="background1" w:themeShade="80"/>
                <w:sz w:val="22"/>
                <w:szCs w:val="22"/>
                <w:lang w:val="el-GR"/>
              </w:rPr>
              <w:t xml:space="preserve"> και Δρω </w:t>
            </w:r>
            <w:r w:rsidR="007E43FE" w:rsidRPr="00930C3D">
              <w:rPr>
                <w:rFonts w:ascii="Calibri" w:hAnsi="Calibri" w:cs="Times New Roman"/>
                <w:color w:val="808080" w:themeColor="background1" w:themeShade="80"/>
                <w:sz w:val="22"/>
                <w:szCs w:val="22"/>
                <w:lang w:val="el-GR"/>
              </w:rPr>
              <w:t xml:space="preserve"> </w:t>
            </w:r>
            <w:r w:rsidR="007E43FE" w:rsidRPr="00930C3D">
              <w:rPr>
                <w:rFonts w:ascii="Calibri" w:hAnsi="Calibri" w:cs="Times New Roman"/>
                <w:color w:val="808080" w:themeColor="background1" w:themeShade="80"/>
                <w:sz w:val="22"/>
                <w:szCs w:val="22"/>
                <w:lang w:val="el-GR"/>
              </w:rPr>
              <w:lastRenderedPageBreak/>
              <w:t xml:space="preserve">(συνημμένο αρχείο </w:t>
            </w:r>
            <w:r w:rsidR="007E43FE" w:rsidRPr="00930C3D">
              <w:rPr>
                <w:rFonts w:ascii="Calibri" w:hAnsi="Calibri" w:cs="Times New Roman"/>
                <w:color w:val="808080" w:themeColor="background1" w:themeShade="80"/>
                <w:sz w:val="22"/>
                <w:szCs w:val="22"/>
              </w:rPr>
              <w:t>pdf</w:t>
            </w:r>
            <w:r w:rsidR="007E43FE" w:rsidRPr="00930C3D">
              <w:rPr>
                <w:rFonts w:ascii="Calibri" w:hAnsi="Calibri" w:cs="Times New Roman"/>
                <w:color w:val="808080" w:themeColor="background1" w:themeShade="80"/>
                <w:sz w:val="22"/>
                <w:szCs w:val="22"/>
                <w:lang w:val="el-GR"/>
              </w:rPr>
              <w:t xml:space="preserve">) </w:t>
            </w:r>
          </w:p>
          <w:p w:rsidR="00A4318E" w:rsidRPr="00930C3D" w:rsidRDefault="00A4318E" w:rsidP="00DA2A6A">
            <w:pPr>
              <w:pStyle w:val="a6"/>
              <w:ind w:right="0"/>
              <w:jc w:val="both"/>
              <w:rPr>
                <w:rFonts w:ascii="Calibri" w:hAnsi="Calibri" w:cs="Times New Roman"/>
                <w:bCs/>
                <w:iCs w:val="0"/>
                <w:color w:val="808080" w:themeColor="background1" w:themeShade="80"/>
                <w:sz w:val="22"/>
                <w:lang w:val="el-GR"/>
              </w:rPr>
            </w:pPr>
          </w:p>
          <w:p w:rsidR="007919AA" w:rsidRPr="00E86E01" w:rsidRDefault="00E86E01" w:rsidP="008058FA">
            <w:pPr>
              <w:pStyle w:val="a6"/>
              <w:ind w:right="0"/>
              <w:rPr>
                <w:rFonts w:ascii="Calibri" w:hAnsi="Calibri" w:cs="Times New Roman"/>
                <w:bCs/>
                <w:iCs w:val="0"/>
                <w:color w:val="808080" w:themeColor="background1" w:themeShade="80"/>
                <w:sz w:val="22"/>
              </w:rPr>
            </w:pPr>
            <w:r>
              <w:rPr>
                <w:rFonts w:ascii="Calibri" w:hAnsi="Calibri" w:cs="Times New Roman"/>
                <w:bCs/>
                <w:iCs w:val="0"/>
                <w:color w:val="808080" w:themeColor="background1" w:themeShade="80"/>
                <w:sz w:val="22"/>
                <w:szCs w:val="22"/>
                <w:lang w:val="el-GR"/>
              </w:rPr>
              <w:t>Οδηγός</w:t>
            </w:r>
            <w:r w:rsidR="002E4E12" w:rsidRPr="00930C3D">
              <w:rPr>
                <w:rFonts w:ascii="Calibri" w:hAnsi="Calibri" w:cs="Times New Roman"/>
                <w:bCs/>
                <w:iCs w:val="0"/>
                <w:color w:val="808080" w:themeColor="background1" w:themeShade="80"/>
                <w:sz w:val="22"/>
                <w:szCs w:val="22"/>
                <w:lang w:val="el-GR"/>
              </w:rPr>
              <w:t xml:space="preserve"> </w:t>
            </w:r>
          </w:p>
          <w:p w:rsidR="00E86E01" w:rsidRPr="00AB4CCF" w:rsidRDefault="008058FA" w:rsidP="008058FA">
            <w:pPr>
              <w:pStyle w:val="a6"/>
              <w:numPr>
                <w:ilvl w:val="0"/>
                <w:numId w:val="8"/>
              </w:numPr>
              <w:ind w:left="457" w:right="0" w:hanging="425"/>
              <w:rPr>
                <w:rFonts w:ascii="Calibri" w:hAnsi="Calibri" w:cs="Calibri"/>
                <w:color w:val="808080" w:themeColor="background1" w:themeShade="80"/>
                <w:sz w:val="22"/>
                <w:lang w:val="el-GR"/>
              </w:rPr>
            </w:pPr>
            <w:r w:rsidRPr="00AB4CCF">
              <w:rPr>
                <w:rFonts w:ascii="Calibri" w:hAnsi="Calibri" w:cs="Calibri"/>
                <w:color w:val="808080" w:themeColor="background1" w:themeShade="80"/>
                <w:sz w:val="22"/>
                <w:szCs w:val="22"/>
                <w:lang w:val="el-GR"/>
              </w:rPr>
              <w:t xml:space="preserve">Ίδρυμα Λαμπράκη - Νοιάζομαι και Δρω - Απαντήσεις σε ερωτήματα του ΙΕΠ (συνημμένο αρχείο </w:t>
            </w:r>
            <w:r w:rsidRPr="00AB4CCF">
              <w:rPr>
                <w:rFonts w:ascii="Calibri" w:hAnsi="Calibri" w:cs="Calibri"/>
                <w:color w:val="808080" w:themeColor="background1" w:themeShade="80"/>
                <w:sz w:val="22"/>
                <w:szCs w:val="22"/>
              </w:rPr>
              <w:t>pdf</w:t>
            </w:r>
            <w:r w:rsidRPr="00AB4CCF">
              <w:rPr>
                <w:rFonts w:ascii="Calibri" w:hAnsi="Calibri" w:cs="Calibri"/>
                <w:color w:val="808080" w:themeColor="background1" w:themeShade="80"/>
                <w:sz w:val="22"/>
                <w:szCs w:val="22"/>
                <w:lang w:val="el-GR"/>
              </w:rPr>
              <w:t>)</w:t>
            </w:r>
          </w:p>
          <w:p w:rsidR="00E86E01" w:rsidRPr="00AB4CCF" w:rsidRDefault="00E86E01" w:rsidP="008058FA">
            <w:pPr>
              <w:pStyle w:val="a6"/>
              <w:numPr>
                <w:ilvl w:val="0"/>
                <w:numId w:val="8"/>
              </w:numPr>
              <w:ind w:left="457" w:right="0" w:hanging="425"/>
              <w:rPr>
                <w:rFonts w:ascii="Calibri" w:hAnsi="Calibri" w:cs="Calibri"/>
                <w:color w:val="808080" w:themeColor="background1" w:themeShade="80"/>
                <w:sz w:val="22"/>
                <w:lang w:val="el-GR"/>
              </w:rPr>
            </w:pPr>
            <w:r w:rsidRPr="00AB4CCF">
              <w:rPr>
                <w:rFonts w:ascii="Calibri" w:hAnsi="Calibri" w:cs="Calibri"/>
                <w:color w:val="808080" w:themeColor="background1" w:themeShade="80"/>
                <w:sz w:val="22"/>
                <w:szCs w:val="22"/>
                <w:lang w:val="el-GR"/>
              </w:rPr>
              <w:t xml:space="preserve">Ίδρυμα Λαμπράκη - Νοιάζομαι και Δρω - Η καλλιέργεια του εθελοντισμού στην πρωτοβάθμια εκπαίδευση(συνημμένο αρχείο </w:t>
            </w:r>
            <w:r w:rsidRPr="00AB4CCF">
              <w:rPr>
                <w:rFonts w:ascii="Calibri" w:hAnsi="Calibri" w:cs="Calibri"/>
                <w:color w:val="808080" w:themeColor="background1" w:themeShade="80"/>
                <w:sz w:val="22"/>
                <w:szCs w:val="22"/>
              </w:rPr>
              <w:t>pdf</w:t>
            </w:r>
            <w:r w:rsidRPr="00AB4CCF">
              <w:rPr>
                <w:rFonts w:ascii="Calibri" w:hAnsi="Calibri" w:cs="Calibri"/>
                <w:color w:val="808080" w:themeColor="background1" w:themeShade="80"/>
                <w:sz w:val="22"/>
                <w:szCs w:val="22"/>
                <w:lang w:val="el-GR"/>
              </w:rPr>
              <w:t>)</w:t>
            </w:r>
          </w:p>
          <w:p w:rsidR="008058FA" w:rsidRPr="00AB4CCF" w:rsidRDefault="00E86E01" w:rsidP="00E86E01">
            <w:pPr>
              <w:pStyle w:val="a6"/>
              <w:numPr>
                <w:ilvl w:val="0"/>
                <w:numId w:val="8"/>
              </w:numPr>
              <w:ind w:left="457" w:right="0" w:hanging="425"/>
              <w:rPr>
                <w:rFonts w:ascii="Calibri" w:hAnsi="Calibri" w:cs="Calibri"/>
                <w:color w:val="808080" w:themeColor="background1" w:themeShade="80"/>
                <w:sz w:val="22"/>
                <w:lang w:val="el-GR"/>
              </w:rPr>
            </w:pPr>
            <w:r w:rsidRPr="00AB4CCF">
              <w:rPr>
                <w:rFonts w:ascii="Calibri" w:hAnsi="Calibri" w:cs="Calibri"/>
                <w:color w:val="808080" w:themeColor="background1" w:themeShade="80"/>
                <w:sz w:val="22"/>
                <w:szCs w:val="22"/>
                <w:lang w:val="el-GR"/>
              </w:rPr>
              <w:t xml:space="preserve">Ίδρυμα Λαμπράκη - Νοιάζομαι και Δρω -Η καλλιέργεια του εθελοντισμού στη δευτεροβάθμια εκπαίδευση(συνημμένο αρχείο </w:t>
            </w:r>
            <w:r w:rsidRPr="00AB4CCF">
              <w:rPr>
                <w:rFonts w:ascii="Calibri" w:hAnsi="Calibri" w:cs="Calibri"/>
                <w:color w:val="808080" w:themeColor="background1" w:themeShade="80"/>
                <w:sz w:val="22"/>
                <w:szCs w:val="22"/>
              </w:rPr>
              <w:t>pdf</w:t>
            </w:r>
            <w:r w:rsidRPr="00AB4CCF">
              <w:rPr>
                <w:rFonts w:ascii="Calibri" w:hAnsi="Calibri" w:cs="Calibri"/>
                <w:color w:val="808080" w:themeColor="background1" w:themeShade="80"/>
                <w:sz w:val="22"/>
                <w:szCs w:val="22"/>
                <w:lang w:val="el-GR"/>
              </w:rPr>
              <w:t>)</w:t>
            </w:r>
          </w:p>
          <w:p w:rsidR="00E86E01" w:rsidRDefault="00D649A0" w:rsidP="008058FA">
            <w:pPr>
              <w:pStyle w:val="a6"/>
              <w:numPr>
                <w:ilvl w:val="0"/>
                <w:numId w:val="8"/>
              </w:numPr>
              <w:ind w:left="457" w:right="0" w:hanging="425"/>
              <w:rPr>
                <w:rFonts w:ascii="Calibri" w:hAnsi="Calibri" w:cs="Calibri"/>
                <w:i/>
                <w:color w:val="808080" w:themeColor="background1" w:themeShade="80"/>
                <w:sz w:val="22"/>
                <w:lang w:val="el-GR"/>
              </w:rPr>
            </w:pPr>
            <w:r w:rsidRPr="00E86E01">
              <w:rPr>
                <w:rFonts w:ascii="Calibri" w:hAnsi="Calibri" w:cs="Calibri"/>
                <w:sz w:val="22"/>
                <w:szCs w:val="22"/>
                <w:lang w:val="el-GR"/>
              </w:rPr>
              <w:t>Τεύχος 1</w:t>
            </w:r>
            <w:r w:rsidR="00930C3D" w:rsidRPr="00E86E01">
              <w:rPr>
                <w:rFonts w:ascii="Calibri" w:hAnsi="Calibri" w:cs="Calibri"/>
                <w:sz w:val="22"/>
                <w:szCs w:val="22"/>
                <w:lang w:val="el-GR"/>
              </w:rPr>
              <w:t>: Οδηγός για τον εκπαιδευτικό</w:t>
            </w:r>
            <w:r w:rsidR="00242167" w:rsidRPr="00E86E01">
              <w:rPr>
                <w:rFonts w:ascii="Calibri" w:hAnsi="Calibri" w:cs="Calibri"/>
                <w:color w:val="5B6B72" w:themeColor="background2" w:themeShade="BF"/>
                <w:sz w:val="22"/>
                <w:szCs w:val="22"/>
                <w:lang w:val="el-GR"/>
              </w:rPr>
              <w:t xml:space="preserve"> (</w:t>
            </w:r>
            <w:hyperlink r:id="rId14" w:history="1">
              <w:r w:rsidR="002F460A" w:rsidRPr="00E86E01">
                <w:rPr>
                  <w:rStyle w:val="-"/>
                  <w:rFonts w:ascii="Calibri" w:hAnsi="Calibri" w:cs="Calibri"/>
                  <w:sz w:val="22"/>
                  <w:szCs w:val="22"/>
                  <w:lang w:val="el-GR"/>
                </w:rPr>
                <w:t>http://noiazomaikaidrw.gr/wp-content/uploads/2015/08/1o_TEYXOS_Single_Pages.pdf</w:t>
              </w:r>
            </w:hyperlink>
            <w:r w:rsidR="002F460A" w:rsidRPr="00E86E01">
              <w:rPr>
                <w:rFonts w:ascii="Calibri" w:hAnsi="Calibri" w:cs="Calibri"/>
                <w:color w:val="5B6B72" w:themeColor="background2" w:themeShade="BF"/>
                <w:sz w:val="22"/>
                <w:szCs w:val="22"/>
                <w:lang w:val="el-GR"/>
              </w:rPr>
              <w:t xml:space="preserve"> </w:t>
            </w:r>
            <w:r w:rsidR="00242167" w:rsidRPr="00E86E01">
              <w:rPr>
                <w:rFonts w:ascii="Calibri" w:hAnsi="Calibri" w:cs="Calibri"/>
                <w:color w:val="5B6B72" w:themeColor="background2" w:themeShade="BF"/>
                <w:sz w:val="22"/>
                <w:szCs w:val="22"/>
                <w:lang w:val="el-GR"/>
              </w:rPr>
              <w:t>)</w:t>
            </w:r>
          </w:p>
          <w:p w:rsidR="0094503C" w:rsidRPr="0094503C" w:rsidRDefault="00D649A0" w:rsidP="008058FA">
            <w:pPr>
              <w:pStyle w:val="a6"/>
              <w:numPr>
                <w:ilvl w:val="0"/>
                <w:numId w:val="8"/>
              </w:numPr>
              <w:ind w:left="457" w:right="0" w:hanging="425"/>
              <w:rPr>
                <w:rFonts w:ascii="Calibri" w:hAnsi="Calibri" w:cs="Calibri"/>
                <w:i/>
                <w:color w:val="808080" w:themeColor="background1" w:themeShade="80"/>
                <w:sz w:val="22"/>
                <w:lang w:val="el-GR"/>
              </w:rPr>
            </w:pPr>
            <w:r w:rsidRPr="0094503C">
              <w:rPr>
                <w:rFonts w:ascii="Calibri" w:hAnsi="Calibri" w:cs="Calibri"/>
                <w:sz w:val="22"/>
                <w:szCs w:val="22"/>
                <w:lang w:val="el-GR"/>
              </w:rPr>
              <w:t>Τεύχος 2</w:t>
            </w:r>
            <w:r w:rsidR="00930C3D" w:rsidRPr="0094503C">
              <w:rPr>
                <w:rFonts w:ascii="Calibri" w:hAnsi="Calibri" w:cs="Calibri"/>
                <w:sz w:val="22"/>
                <w:szCs w:val="22"/>
                <w:lang w:val="el-GR"/>
              </w:rPr>
              <w:t>: Δραστηριότητες – ασκήσεις – τεχνικές για τον εκπαιδευτικό</w:t>
            </w:r>
            <w:r w:rsidR="00242167" w:rsidRPr="00E86E01">
              <w:rPr>
                <w:rFonts w:ascii="Calibri" w:hAnsi="Calibri" w:cs="Calibri"/>
                <w:color w:val="5B6B72" w:themeColor="background2" w:themeShade="BF"/>
                <w:sz w:val="22"/>
                <w:szCs w:val="22"/>
                <w:lang w:val="el-GR"/>
              </w:rPr>
              <w:t xml:space="preserve"> </w:t>
            </w:r>
          </w:p>
          <w:p w:rsidR="00E86E01" w:rsidRDefault="0094503C" w:rsidP="0094503C">
            <w:pPr>
              <w:pStyle w:val="a6"/>
              <w:ind w:left="457" w:right="0"/>
              <w:rPr>
                <w:rFonts w:ascii="Calibri" w:hAnsi="Calibri" w:cs="Calibri"/>
                <w:i/>
                <w:color w:val="808080" w:themeColor="background1" w:themeShade="80"/>
                <w:sz w:val="22"/>
                <w:lang w:val="el-GR"/>
              </w:rPr>
            </w:pPr>
            <w:r w:rsidRPr="0094503C">
              <w:rPr>
                <w:rFonts w:ascii="Calibri" w:hAnsi="Calibri" w:cs="Calibri"/>
                <w:color w:val="5B6B72" w:themeColor="background2" w:themeShade="BF"/>
                <w:sz w:val="22"/>
                <w:szCs w:val="22"/>
                <w:lang w:val="el-GR"/>
              </w:rPr>
              <w:t>(</w:t>
            </w:r>
            <w:hyperlink r:id="rId15" w:history="1">
              <w:r w:rsidRPr="0094503C">
                <w:rPr>
                  <w:rStyle w:val="-"/>
                  <w:rFonts w:ascii="Calibri" w:hAnsi="Calibri" w:cs="Calibri"/>
                  <w:sz w:val="22"/>
                  <w:szCs w:val="22"/>
                  <w:lang w:val="el-GR"/>
                </w:rPr>
                <w:t>http://noiazomaikaidrw.gr/wp-content/uploads/2015/08/2o_TEYXOS_Single_Pages.pdf</w:t>
              </w:r>
            </w:hyperlink>
            <w:r w:rsidR="00242167" w:rsidRPr="00E86E01">
              <w:rPr>
                <w:rFonts w:ascii="Calibri" w:hAnsi="Calibri" w:cs="Calibri"/>
                <w:color w:val="5B6B72" w:themeColor="background2" w:themeShade="BF"/>
                <w:sz w:val="22"/>
                <w:szCs w:val="22"/>
                <w:lang w:val="el-GR"/>
              </w:rPr>
              <w:t>)</w:t>
            </w:r>
          </w:p>
          <w:p w:rsidR="00930C3D" w:rsidRPr="00E86E01" w:rsidRDefault="00D649A0" w:rsidP="008058FA">
            <w:pPr>
              <w:pStyle w:val="a6"/>
              <w:numPr>
                <w:ilvl w:val="0"/>
                <w:numId w:val="8"/>
              </w:numPr>
              <w:ind w:left="457" w:right="0" w:hanging="425"/>
              <w:rPr>
                <w:rFonts w:ascii="Calibri" w:hAnsi="Calibri" w:cs="Calibri"/>
                <w:i/>
                <w:color w:val="808080" w:themeColor="background1" w:themeShade="80"/>
                <w:sz w:val="22"/>
                <w:lang w:val="el-GR"/>
              </w:rPr>
            </w:pPr>
            <w:r w:rsidRPr="0094503C">
              <w:rPr>
                <w:rFonts w:ascii="Calibri" w:hAnsi="Calibri" w:cs="Calibri"/>
                <w:sz w:val="22"/>
                <w:szCs w:val="22"/>
                <w:lang w:val="el-GR"/>
              </w:rPr>
              <w:t>Τεύχος 4</w:t>
            </w:r>
            <w:r w:rsidR="00930C3D" w:rsidRPr="0094503C">
              <w:rPr>
                <w:rFonts w:ascii="Calibri" w:hAnsi="Calibri" w:cs="Calibri"/>
                <w:sz w:val="22"/>
                <w:szCs w:val="22"/>
                <w:lang w:val="el-GR"/>
              </w:rPr>
              <w:t>: Νοιάζομαι και Δρω με την Οικογένεια – Οδηγός για τον Εκπαιδευτικό</w:t>
            </w:r>
            <w:r w:rsidR="0094503C" w:rsidRPr="0094503C">
              <w:rPr>
                <w:lang w:val="el-GR"/>
              </w:rPr>
              <w:t xml:space="preserve">  </w:t>
            </w:r>
            <w:r w:rsidR="0094503C" w:rsidRPr="0094503C">
              <w:rPr>
                <w:rFonts w:ascii="Calibri" w:hAnsi="Calibri"/>
                <w:sz w:val="22"/>
                <w:szCs w:val="22"/>
                <w:lang w:val="el-GR"/>
              </w:rPr>
              <w:t>(</w:t>
            </w:r>
            <w:hyperlink r:id="rId16" w:history="1">
              <w:r w:rsidR="0094503C" w:rsidRPr="0094503C">
                <w:rPr>
                  <w:rStyle w:val="-"/>
                  <w:rFonts w:ascii="Calibri" w:hAnsi="Calibri"/>
                  <w:sz w:val="22"/>
                  <w:szCs w:val="22"/>
                  <w:lang w:val="el-GR"/>
                </w:rPr>
                <w:t>https://noiazomaikaidrw.gr/wp-content/uploads/2018/12/Teyxos_4.pdf</w:t>
              </w:r>
            </w:hyperlink>
          </w:p>
          <w:p w:rsidR="00D649A0" w:rsidRPr="006A46FB" w:rsidRDefault="00D649A0" w:rsidP="00DA2A6A">
            <w:pPr>
              <w:pStyle w:val="a6"/>
              <w:ind w:right="0"/>
              <w:jc w:val="both"/>
              <w:rPr>
                <w:rFonts w:ascii="Calibri" w:hAnsi="Calibri" w:cs="Times New Roman"/>
                <w:bCs/>
                <w:iCs w:val="0"/>
                <w:color w:val="5B6B72" w:themeColor="background2" w:themeShade="BF"/>
                <w:sz w:val="22"/>
                <w:lang w:val="el-GR"/>
              </w:rPr>
            </w:pPr>
          </w:p>
          <w:p w:rsidR="002F460A" w:rsidRPr="00930C3D" w:rsidRDefault="004B1229" w:rsidP="002F460A">
            <w:pPr>
              <w:pStyle w:val="a6"/>
              <w:jc w:val="both"/>
              <w:rPr>
                <w:rFonts w:ascii="Calibri" w:hAnsi="Calibri" w:cs="Times New Roman"/>
                <w:bCs/>
                <w:i/>
                <w:color w:val="808080" w:themeColor="background1" w:themeShade="80"/>
                <w:sz w:val="22"/>
                <w:lang w:val="el-GR"/>
              </w:rPr>
            </w:pPr>
            <w:r w:rsidRPr="00930C3D">
              <w:rPr>
                <w:rFonts w:ascii="Calibri" w:hAnsi="Calibri" w:cs="Times New Roman"/>
                <w:bCs/>
                <w:color w:val="808080" w:themeColor="background1" w:themeShade="80"/>
                <w:sz w:val="22"/>
                <w:szCs w:val="22"/>
                <w:lang w:val="el-GR"/>
              </w:rPr>
              <w:t>Επιμόρφωση</w:t>
            </w:r>
            <w:r w:rsidR="00D649A0" w:rsidRPr="00D649A0">
              <w:rPr>
                <w:rFonts w:ascii="Calibri" w:hAnsi="Calibri" w:cs="Times New Roman"/>
                <w:bCs/>
                <w:i/>
                <w:color w:val="808080" w:themeColor="background1" w:themeShade="80"/>
                <w:sz w:val="22"/>
                <w:szCs w:val="22"/>
                <w:lang w:val="el-GR"/>
              </w:rPr>
              <w:t xml:space="preserve"> </w:t>
            </w:r>
            <w:r w:rsidR="002F460A" w:rsidRPr="002F460A">
              <w:rPr>
                <w:rFonts w:ascii="Calibri" w:hAnsi="Calibri" w:cs="Calibri"/>
                <w:color w:val="808080" w:themeColor="background1" w:themeShade="80"/>
                <w:sz w:val="22"/>
                <w:szCs w:val="22"/>
                <w:lang w:val="el-GR"/>
              </w:rPr>
              <w:t xml:space="preserve">διάρκειας μιας διημερίδας (δηλ. 16 ωρών ωφέλιμου χρόνου </w:t>
            </w:r>
            <w:proofErr w:type="spellStart"/>
            <w:r w:rsidR="002F460A" w:rsidRPr="002F460A">
              <w:rPr>
                <w:rFonts w:ascii="Calibri" w:hAnsi="Calibri" w:cs="Calibri"/>
                <w:color w:val="808080" w:themeColor="background1" w:themeShade="80"/>
                <w:sz w:val="22"/>
                <w:szCs w:val="22"/>
                <w:lang w:val="el-GR"/>
              </w:rPr>
              <w:t>κατ΄ελάχιστο</w:t>
            </w:r>
            <w:proofErr w:type="spellEnd"/>
            <w:r w:rsidR="002F460A" w:rsidRPr="002F460A">
              <w:rPr>
                <w:rFonts w:ascii="Calibri" w:hAnsi="Calibri" w:cs="Calibri"/>
                <w:color w:val="808080" w:themeColor="background1" w:themeShade="80"/>
                <w:sz w:val="22"/>
                <w:szCs w:val="22"/>
                <w:lang w:val="el-GR"/>
              </w:rPr>
              <w:t>)</w:t>
            </w:r>
          </w:p>
          <w:p w:rsidR="002F460A" w:rsidRDefault="004B1229" w:rsidP="002F460A">
            <w:pPr>
              <w:autoSpaceDE w:val="0"/>
              <w:autoSpaceDN w:val="0"/>
              <w:adjustRightInd w:val="0"/>
              <w:spacing w:after="0" w:line="240" w:lineRule="auto"/>
              <w:rPr>
                <w:rFonts w:ascii="Calibri" w:hAnsi="Calibri" w:cs="Calibri"/>
                <w:color w:val="auto"/>
                <w:sz w:val="22"/>
                <w:lang w:val="el-GR"/>
              </w:rPr>
            </w:pPr>
            <w:r w:rsidRPr="00930C3D">
              <w:rPr>
                <w:rFonts w:ascii="Calibri" w:hAnsi="Calibri" w:cs="Times New Roman"/>
                <w:bCs/>
                <w:i/>
                <w:color w:val="808080" w:themeColor="background1" w:themeShade="80"/>
                <w:sz w:val="22"/>
                <w:szCs w:val="22"/>
                <w:lang w:val="el-GR"/>
              </w:rPr>
              <w:t>από εξειδικευμένο εκπρόσωπο του φορέα</w:t>
            </w:r>
          </w:p>
          <w:p w:rsidR="004B1229" w:rsidRPr="00930C3D" w:rsidRDefault="004B1229" w:rsidP="004B1229">
            <w:pPr>
              <w:pStyle w:val="a6"/>
              <w:jc w:val="both"/>
              <w:rPr>
                <w:rFonts w:ascii="Calibri" w:hAnsi="Calibri" w:cs="Times New Roman"/>
                <w:bCs/>
                <w:color w:val="808080" w:themeColor="background1" w:themeShade="80"/>
                <w:sz w:val="22"/>
                <w:lang w:val="el-GR"/>
              </w:rPr>
            </w:pPr>
          </w:p>
          <w:p w:rsidR="004B1229" w:rsidRPr="00930C3D" w:rsidRDefault="004B1229" w:rsidP="008058FA">
            <w:pPr>
              <w:pStyle w:val="a6"/>
              <w:rPr>
                <w:rFonts w:ascii="Calibri" w:hAnsi="Calibri" w:cs="Times New Roman"/>
                <w:bCs/>
                <w:color w:val="808080" w:themeColor="background1" w:themeShade="80"/>
                <w:sz w:val="22"/>
                <w:lang w:val="el-GR"/>
              </w:rPr>
            </w:pPr>
            <w:r w:rsidRPr="00930C3D">
              <w:rPr>
                <w:rFonts w:ascii="Calibri" w:hAnsi="Calibri" w:cs="Times New Roman"/>
                <w:bCs/>
                <w:color w:val="808080" w:themeColor="background1" w:themeShade="80"/>
                <w:sz w:val="22"/>
                <w:szCs w:val="22"/>
                <w:lang w:val="el-GR"/>
              </w:rPr>
              <w:t>Φυσική παρουσία Εκπαιδευτή του φορέα σε  Αττική, Αχαΐα, Μαγνησία, Εύβοια, Ζάκυνθος, Ηράκλειο, Θεσσαλονίκη, Ιωάννινα, Καβάλα,</w:t>
            </w:r>
          </w:p>
          <w:p w:rsidR="004B1229" w:rsidRPr="00930C3D" w:rsidRDefault="004B1229" w:rsidP="008058FA">
            <w:pPr>
              <w:pStyle w:val="a6"/>
              <w:rPr>
                <w:rFonts w:ascii="Calibri" w:hAnsi="Calibri" w:cs="Times New Roman"/>
                <w:bCs/>
                <w:color w:val="808080" w:themeColor="background1" w:themeShade="80"/>
                <w:sz w:val="22"/>
                <w:lang w:val="el-GR"/>
              </w:rPr>
            </w:pPr>
            <w:r w:rsidRPr="00930C3D">
              <w:rPr>
                <w:rFonts w:ascii="Calibri" w:hAnsi="Calibri" w:cs="Times New Roman"/>
                <w:bCs/>
                <w:color w:val="808080" w:themeColor="background1" w:themeShade="80"/>
                <w:sz w:val="22"/>
                <w:szCs w:val="22"/>
                <w:lang w:val="el-GR"/>
              </w:rPr>
              <w:lastRenderedPageBreak/>
              <w:t>Μεσσηνία, Κοζάνη, Κυκλάδες, Λάρισα, Λασίθι, Λήμνος, Μυτιλήνη, Ξάνθη, Ρέθυμνο,</w:t>
            </w:r>
          </w:p>
          <w:p w:rsidR="004B1229" w:rsidRPr="00930C3D" w:rsidRDefault="004B1229" w:rsidP="008058FA">
            <w:pPr>
              <w:pStyle w:val="a6"/>
              <w:rPr>
                <w:rFonts w:ascii="Calibri" w:hAnsi="Calibri" w:cs="Times New Roman"/>
                <w:bCs/>
                <w:color w:val="808080" w:themeColor="background1" w:themeShade="80"/>
                <w:sz w:val="22"/>
                <w:lang w:val="el-GR"/>
              </w:rPr>
            </w:pPr>
            <w:r w:rsidRPr="00930C3D">
              <w:rPr>
                <w:rFonts w:ascii="Calibri" w:hAnsi="Calibri" w:cs="Times New Roman"/>
                <w:bCs/>
                <w:color w:val="808080" w:themeColor="background1" w:themeShade="80"/>
                <w:sz w:val="22"/>
                <w:szCs w:val="22"/>
                <w:lang w:val="el-GR"/>
              </w:rPr>
              <w:t>Σέρρες, Δωδεκάνησα, Φθιώτιδα, Χαλκιδική.</w:t>
            </w:r>
          </w:p>
          <w:p w:rsidR="002E4E12" w:rsidRPr="00930C3D" w:rsidRDefault="002E4E12" w:rsidP="00DA2A6A">
            <w:pPr>
              <w:pStyle w:val="a6"/>
              <w:ind w:right="0"/>
              <w:jc w:val="both"/>
              <w:rPr>
                <w:rFonts w:ascii="Calibri" w:hAnsi="Calibri" w:cs="Times New Roman"/>
                <w:bCs/>
                <w:iCs w:val="0"/>
                <w:color w:val="808080" w:themeColor="background1" w:themeShade="80"/>
                <w:sz w:val="22"/>
                <w:lang w:val="el-GR"/>
              </w:rPr>
            </w:pPr>
          </w:p>
          <w:p w:rsidR="00A4318E" w:rsidRPr="00930C3D" w:rsidRDefault="00A4318E" w:rsidP="00DA2A6A">
            <w:pPr>
              <w:pStyle w:val="a6"/>
              <w:ind w:right="0"/>
              <w:jc w:val="both"/>
              <w:rPr>
                <w:rFonts w:ascii="Calibri" w:hAnsi="Calibri" w:cs="Times New Roman"/>
                <w:color w:val="808080" w:themeColor="background1" w:themeShade="80"/>
                <w:sz w:val="22"/>
                <w:lang w:val="el-GR"/>
              </w:rPr>
            </w:pPr>
          </w:p>
        </w:tc>
      </w:tr>
    </w:tbl>
    <w:p w:rsidR="002B3238" w:rsidRPr="0051692A" w:rsidRDefault="002B3238">
      <w:pPr>
        <w:rPr>
          <w:rFonts w:ascii="Times New Roman" w:hAnsi="Times New Roman" w:cs="Times New Roman"/>
          <w:b/>
          <w:sz w:val="28"/>
          <w:lang w:val="el-GR"/>
        </w:rPr>
      </w:pPr>
      <w:bookmarkStart w:id="2" w:name="_GoBack"/>
      <w:bookmarkEnd w:id="1"/>
      <w:bookmarkEnd w:id="2"/>
    </w:p>
    <w:sectPr w:rsidR="002B3238" w:rsidRPr="0051692A" w:rsidSect="002B3238">
      <w:footerReference w:type="default" r:id="rId17"/>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ABC" w:rsidRDefault="00803ABC">
      <w:pPr>
        <w:spacing w:after="0" w:line="240" w:lineRule="auto"/>
      </w:pPr>
      <w:r>
        <w:separator/>
      </w:r>
    </w:p>
  </w:endnote>
  <w:endnote w:type="continuationSeparator" w:id="0">
    <w:p w:rsidR="00803ABC" w:rsidRDefault="00803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sto MT">
    <w:altName w:val="Cambria Math"/>
    <w:charset w:val="00"/>
    <w:family w:val="roman"/>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Calibri-Bold">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46" w:type="pct"/>
      <w:tblLayout w:type="fixed"/>
      <w:tblLook w:val="04A0" w:firstRow="1" w:lastRow="0" w:firstColumn="1" w:lastColumn="0" w:noHBand="0" w:noVBand="1"/>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RPr="00EC285E" w:rsidTr="002D2931">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tcPr>
            <w:p w:rsidR="007A7084" w:rsidRPr="002D2931" w:rsidRDefault="002D2931" w:rsidP="002D2931">
              <w:pPr>
                <w:pStyle w:val="a8"/>
                <w:rPr>
                  <w:color w:val="262626" w:themeColor="text1" w:themeTint="D9"/>
                  <w:lang w:val="el-GR"/>
                </w:rPr>
              </w:pPr>
              <w:r>
                <w:rPr>
                  <w:rFonts w:ascii="Times New Roman" w:hAnsi="Times New Roman"/>
                  <w:color w:val="262626" w:themeColor="text1" w:themeTint="D9"/>
                  <w:lang w:val="el-GR"/>
                </w:rPr>
                <w:t>Νοιάζομαι και Δρω (Ν&amp;Δ) / Ίδρυμα Λαμπράκη και Μη Κερδοσκοπικό Σωματείο Δεσμός</w:t>
              </w:r>
            </w:p>
          </w:tc>
        </w:sdtContent>
      </w:sdt>
      <w:tc>
        <w:tcPr>
          <w:tcW w:w="104" w:type="pct"/>
          <w:vAlign w:val="bottom"/>
        </w:tcPr>
        <w:p w:rsidR="007A7084" w:rsidRPr="002D2931" w:rsidRDefault="007A7084" w:rsidP="00384A08">
          <w:pPr>
            <w:pStyle w:val="a8"/>
            <w:rPr>
              <w:lang w:val="el-GR"/>
            </w:rPr>
          </w:pPr>
        </w:p>
      </w:tc>
      <w:tc>
        <w:tcPr>
          <w:tcW w:w="1696" w:type="pct"/>
          <w:vAlign w:val="bottom"/>
        </w:tcPr>
        <w:p w:rsidR="002D2931" w:rsidRPr="00292459" w:rsidRDefault="002D2931" w:rsidP="002D2931">
          <w:pPr>
            <w:pStyle w:val="Default"/>
            <w:rPr>
              <w:rFonts w:ascii="Times New Roman" w:hAnsi="Times New Roman" w:cs="Times New Roman"/>
              <w:sz w:val="20"/>
              <w:szCs w:val="20"/>
            </w:rPr>
          </w:pPr>
          <w:r w:rsidRPr="00292459">
            <w:rPr>
              <w:rFonts w:ascii="Times New Roman" w:hAnsi="Times New Roman" w:cs="Times New Roman"/>
              <w:bCs/>
              <w:sz w:val="20"/>
              <w:szCs w:val="20"/>
            </w:rPr>
            <w:t>Ενδιαφέρομαι και Ενεργώ- Κοινωνική Συναίσθηση και Ευθύνη</w:t>
          </w:r>
        </w:p>
        <w:p w:rsidR="007A7084" w:rsidRPr="00DA2A6A" w:rsidRDefault="007A7084" w:rsidP="007919AA">
          <w:pPr>
            <w:pStyle w:val="FooterRight"/>
            <w:jc w:val="left"/>
            <w:rPr>
              <w:lang w:val="el-GR"/>
            </w:rPr>
          </w:pPr>
        </w:p>
      </w:tc>
    </w:tr>
  </w:tbl>
  <w:p w:rsidR="007A7084" w:rsidRPr="002D2931" w:rsidRDefault="007A7084" w:rsidP="00384A08">
    <w:pPr>
      <w:pStyle w:val="aa"/>
      <w:rPr>
        <w:lang w:val="el-G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ABC" w:rsidRDefault="00803ABC">
      <w:pPr>
        <w:spacing w:after="0" w:line="240" w:lineRule="auto"/>
      </w:pPr>
      <w:r>
        <w:separator/>
      </w:r>
    </w:p>
  </w:footnote>
  <w:footnote w:type="continuationSeparator" w:id="0">
    <w:p w:rsidR="00803ABC" w:rsidRDefault="00803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40757E0B"/>
    <w:multiLevelType w:val="hybridMultilevel"/>
    <w:tmpl w:val="741A89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53EC5647"/>
    <w:multiLevelType w:val="hybridMultilevel"/>
    <w:tmpl w:val="6C7AFF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useFELayout/>
    <w:compatSetting w:name="compatibilityMode" w:uri="http://schemas.microsoft.com/office/word" w:val="12"/>
  </w:compat>
  <w:rsids>
    <w:rsidRoot w:val="00A4318E"/>
    <w:rsid w:val="00056BDA"/>
    <w:rsid w:val="00062EFE"/>
    <w:rsid w:val="00090017"/>
    <w:rsid w:val="000932CB"/>
    <w:rsid w:val="000E14DF"/>
    <w:rsid w:val="000F0514"/>
    <w:rsid w:val="00131706"/>
    <w:rsid w:val="00165340"/>
    <w:rsid w:val="00171308"/>
    <w:rsid w:val="001845BE"/>
    <w:rsid w:val="001A7051"/>
    <w:rsid w:val="001D3F69"/>
    <w:rsid w:val="001F4E23"/>
    <w:rsid w:val="00231ACF"/>
    <w:rsid w:val="00242167"/>
    <w:rsid w:val="0026113B"/>
    <w:rsid w:val="0027014A"/>
    <w:rsid w:val="002A5BF1"/>
    <w:rsid w:val="002B3238"/>
    <w:rsid w:val="002D2931"/>
    <w:rsid w:val="002E4E12"/>
    <w:rsid w:val="002F1886"/>
    <w:rsid w:val="002F444C"/>
    <w:rsid w:val="002F460A"/>
    <w:rsid w:val="00312CA1"/>
    <w:rsid w:val="003421A5"/>
    <w:rsid w:val="00357266"/>
    <w:rsid w:val="003606E0"/>
    <w:rsid w:val="00384A08"/>
    <w:rsid w:val="00394182"/>
    <w:rsid w:val="003C1972"/>
    <w:rsid w:val="003C243D"/>
    <w:rsid w:val="003F7464"/>
    <w:rsid w:val="004119B3"/>
    <w:rsid w:val="0042528A"/>
    <w:rsid w:val="0044266D"/>
    <w:rsid w:val="00443CA2"/>
    <w:rsid w:val="00463C3E"/>
    <w:rsid w:val="004978F1"/>
    <w:rsid w:val="004A5130"/>
    <w:rsid w:val="004B1229"/>
    <w:rsid w:val="004B2201"/>
    <w:rsid w:val="004C0419"/>
    <w:rsid w:val="004D4721"/>
    <w:rsid w:val="004E3499"/>
    <w:rsid w:val="00510718"/>
    <w:rsid w:val="0051692A"/>
    <w:rsid w:val="0052340B"/>
    <w:rsid w:val="005432D1"/>
    <w:rsid w:val="00547FA3"/>
    <w:rsid w:val="005A6975"/>
    <w:rsid w:val="005B4369"/>
    <w:rsid w:val="005C0EFF"/>
    <w:rsid w:val="005D2FF1"/>
    <w:rsid w:val="005D36D9"/>
    <w:rsid w:val="005E1AF6"/>
    <w:rsid w:val="005E471A"/>
    <w:rsid w:val="0066673A"/>
    <w:rsid w:val="0067573E"/>
    <w:rsid w:val="006924AE"/>
    <w:rsid w:val="006A3C3C"/>
    <w:rsid w:val="006A46FB"/>
    <w:rsid w:val="00706E1D"/>
    <w:rsid w:val="00715FA7"/>
    <w:rsid w:val="0072164B"/>
    <w:rsid w:val="00774D51"/>
    <w:rsid w:val="00782074"/>
    <w:rsid w:val="007919AA"/>
    <w:rsid w:val="00792D99"/>
    <w:rsid w:val="007A7084"/>
    <w:rsid w:val="007E43FE"/>
    <w:rsid w:val="00803ABC"/>
    <w:rsid w:val="008058FA"/>
    <w:rsid w:val="00817121"/>
    <w:rsid w:val="0082057D"/>
    <w:rsid w:val="00842303"/>
    <w:rsid w:val="00844D02"/>
    <w:rsid w:val="00871D49"/>
    <w:rsid w:val="008B2851"/>
    <w:rsid w:val="008B714F"/>
    <w:rsid w:val="008C2A28"/>
    <w:rsid w:val="00901B8E"/>
    <w:rsid w:val="009042A3"/>
    <w:rsid w:val="00930C3D"/>
    <w:rsid w:val="0094027B"/>
    <w:rsid w:val="0094503C"/>
    <w:rsid w:val="009623BC"/>
    <w:rsid w:val="009D619F"/>
    <w:rsid w:val="009F709B"/>
    <w:rsid w:val="00A03075"/>
    <w:rsid w:val="00A17909"/>
    <w:rsid w:val="00A4318E"/>
    <w:rsid w:val="00A52A7F"/>
    <w:rsid w:val="00A648B3"/>
    <w:rsid w:val="00A82D9F"/>
    <w:rsid w:val="00A91130"/>
    <w:rsid w:val="00AA0487"/>
    <w:rsid w:val="00AB11A7"/>
    <w:rsid w:val="00AB290E"/>
    <w:rsid w:val="00AB4CCF"/>
    <w:rsid w:val="00AD3DC7"/>
    <w:rsid w:val="00AF28CB"/>
    <w:rsid w:val="00AF33BB"/>
    <w:rsid w:val="00AF404B"/>
    <w:rsid w:val="00B64F98"/>
    <w:rsid w:val="00B67A33"/>
    <w:rsid w:val="00BA7332"/>
    <w:rsid w:val="00BD11AE"/>
    <w:rsid w:val="00C52B67"/>
    <w:rsid w:val="00C64A94"/>
    <w:rsid w:val="00C660B1"/>
    <w:rsid w:val="00C72B69"/>
    <w:rsid w:val="00C97C50"/>
    <w:rsid w:val="00CB1251"/>
    <w:rsid w:val="00CE2193"/>
    <w:rsid w:val="00D033E0"/>
    <w:rsid w:val="00D055FD"/>
    <w:rsid w:val="00D350A4"/>
    <w:rsid w:val="00D52277"/>
    <w:rsid w:val="00D649A0"/>
    <w:rsid w:val="00DA2A6A"/>
    <w:rsid w:val="00DF4F2C"/>
    <w:rsid w:val="00E16A78"/>
    <w:rsid w:val="00E20E90"/>
    <w:rsid w:val="00E2245C"/>
    <w:rsid w:val="00E85D07"/>
    <w:rsid w:val="00E86E01"/>
    <w:rsid w:val="00E90D92"/>
    <w:rsid w:val="00EA0FAA"/>
    <w:rsid w:val="00EC285E"/>
    <w:rsid w:val="00F05BA4"/>
    <w:rsid w:val="00F1427F"/>
    <w:rsid w:val="00F277E6"/>
    <w:rsid w:val="00F445ED"/>
    <w:rsid w:val="00F56FB8"/>
    <w:rsid w:val="00F73F39"/>
    <w:rsid w:val="00F97563"/>
    <w:rsid w:val="00FC784B"/>
    <w:rsid w:val="00FD0FD4"/>
    <w:rsid w:val="00FE4F0C"/>
    <w:rsid w:val="00FE7C7D"/>
    <w:rsid w:val="00FF32D6"/>
    <w:rsid w:val="00FF6F6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o:shapelayout v:ext="edit">
      <o:idmap v:ext="edit" data="1"/>
    </o:shapelayout>
  </w:shapeDefaults>
  <w:decimalSymbol w:val=","/>
  <w:listSeparator w:val=";"/>
  <w14:docId w14:val="50BBC860"/>
  <w15:docId w15:val="{4C8542CB-AAF3-4A5E-99CF-CD18FEC2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2D2931"/>
    <w:pPr>
      <w:autoSpaceDE w:val="0"/>
      <w:autoSpaceDN w:val="0"/>
      <w:adjustRightInd w:val="0"/>
      <w:spacing w:after="0" w:line="240" w:lineRule="auto"/>
    </w:pPr>
    <w:rPr>
      <w:rFonts w:ascii="Calibri" w:eastAsia="Times New Roman" w:hAnsi="Calibri" w:cs="Calibri"/>
      <w:color w:val="000000"/>
      <w:sz w:val="24"/>
      <w:szCs w:val="24"/>
      <w:lang w:val="el-GR"/>
    </w:rPr>
  </w:style>
  <w:style w:type="character" w:styleId="-0">
    <w:name w:val="FollowedHyperlink"/>
    <w:basedOn w:val="a2"/>
    <w:uiPriority w:val="99"/>
    <w:semiHidden/>
    <w:unhideWhenUsed/>
    <w:rsid w:val="0066673A"/>
    <w:rPr>
      <w:color w:val="8F9954" w:themeColor="followedHyperlink"/>
      <w:u w:val="single"/>
    </w:rPr>
  </w:style>
  <w:style w:type="paragraph" w:styleId="af">
    <w:name w:val="List Paragraph"/>
    <w:basedOn w:val="a1"/>
    <w:uiPriority w:val="34"/>
    <w:qFormat/>
    <w:rsid w:val="00FC784B"/>
    <w:pPr>
      <w:ind w:left="720"/>
      <w:contextualSpacing/>
    </w:pPr>
  </w:style>
  <w:style w:type="paragraph" w:styleId="Web">
    <w:name w:val="Normal (Web)"/>
    <w:basedOn w:val="a1"/>
    <w:uiPriority w:val="99"/>
    <w:semiHidden/>
    <w:unhideWhenUsed/>
    <w:rsid w:val="0094503C"/>
    <w:pPr>
      <w:spacing w:before="100" w:beforeAutospacing="1" w:after="100" w:afterAutospacing="1" w:line="240" w:lineRule="auto"/>
    </w:pPr>
    <w:rPr>
      <w:rFonts w:ascii="Times New Roman" w:eastAsia="Times New Roman" w:hAnsi="Times New Roman" w:cs="Times New Roman"/>
      <w:color w:val="auto"/>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1238">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98307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iazomaikaidrw.gr/wp-content/uploads/2018/12/Teyxos_5.pdf" TargetMode="External"/><Relationship Id="rId13" Type="http://schemas.openxmlformats.org/officeDocument/2006/relationships/hyperlink" Target="https://noiazomaikaidrw.gr/psifiakes-drastiriotites-noiazomai-kai-dr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oiazomaikaidrw.gr/wp-content/uploads/2015/08/3o_TEYXOS_Single_Pages.pdf" TargetMode="External"/><Relationship Id="rId12" Type="http://schemas.openxmlformats.org/officeDocument/2006/relationships/hyperlink" Target="http://ethelontismospaideia.gr/istories-ethelontismo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noiazomaikaidrw.gr/wp-content/uploads/2018/12/Teyxos_4.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thelontismospaideia.gr/istories-ethelontismou/" TargetMode="External"/><Relationship Id="rId5" Type="http://schemas.openxmlformats.org/officeDocument/2006/relationships/footnotes" Target="footnotes.xml"/><Relationship Id="rId15" Type="http://schemas.openxmlformats.org/officeDocument/2006/relationships/hyperlink" Target="http://noiazomaikaidrw.gr/wp-content/uploads/2015/08/2o_TEYXOS_Single_Pages.pdf" TargetMode="External"/><Relationship Id="rId10" Type="http://schemas.openxmlformats.org/officeDocument/2006/relationships/hyperlink" Target="http://noiazomaikaidrw.gr/vinteo-apo-tis-drasis-ton-scholion/"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noiazomaikaidrw.gr" TargetMode="External"/><Relationship Id="rId14" Type="http://schemas.openxmlformats.org/officeDocument/2006/relationships/hyperlink" Target="http://noiazomaikaidrw.gr/wp-content/uploads/2015/08/1o_TEYXOS_Single_Pages.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sto MT">
    <w:altName w:val="Cambria Math"/>
    <w:charset w:val="00"/>
    <w:family w:val="roman"/>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Calibri-Bold">
    <w:altName w:val="Times New Roman"/>
    <w:panose1 w:val="00000000000000000000"/>
    <w:charset w:val="A1"/>
    <w:family w:val="auto"/>
    <w:notTrueType/>
    <w:pitch w:val="default"/>
    <w:sig w:usb0="00000083" w:usb1="00000000" w:usb2="00000000" w:usb3="00000000" w:csb0="00000009" w:csb1="00000000"/>
  </w:font>
  <w:font w:name="Calibri Light">
    <w:panose1 w:val="020F0302020204030204"/>
    <w:charset w:val="A1"/>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EC3F4A"/>
    <w:rsid w:val="00191BB1"/>
    <w:rsid w:val="001E5C08"/>
    <w:rsid w:val="002320C0"/>
    <w:rsid w:val="00331326"/>
    <w:rsid w:val="00336B8A"/>
    <w:rsid w:val="00556FAD"/>
    <w:rsid w:val="00835C72"/>
    <w:rsid w:val="00A17A50"/>
    <w:rsid w:val="00AC305C"/>
    <w:rsid w:val="00AD667E"/>
    <w:rsid w:val="00C07C3A"/>
    <w:rsid w:val="00CA7E9E"/>
    <w:rsid w:val="00CD05FD"/>
    <w:rsid w:val="00DF2F21"/>
    <w:rsid w:val="00EC3F4A"/>
    <w:rsid w:val="00F453AB"/>
    <w:rsid w:val="00F7121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7C3A"/>
  </w:style>
  <w:style w:type="paragraph" w:styleId="20">
    <w:name w:val="heading 2"/>
    <w:basedOn w:val="a1"/>
    <w:next w:val="a1"/>
    <w:link w:val="2Char"/>
    <w:uiPriority w:val="1"/>
    <w:qFormat/>
    <w:rsid w:val="00C07C3A"/>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C07C3A"/>
  </w:style>
  <w:style w:type="paragraph" w:customStyle="1" w:styleId="B7E4BBFF16F4A44FAF7EA87E000C6F79">
    <w:name w:val="B7E4BBFF16F4A44FAF7EA87E000C6F79"/>
    <w:rsid w:val="00C07C3A"/>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C07C3A"/>
  </w:style>
  <w:style w:type="paragraph" w:styleId="a">
    <w:name w:val="List Number"/>
    <w:basedOn w:val="a1"/>
    <w:uiPriority w:val="1"/>
    <w:qFormat/>
    <w:rsid w:val="00C07C3A"/>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C07C3A"/>
  </w:style>
  <w:style w:type="paragraph" w:customStyle="1" w:styleId="297FE8CABD9ACD4F951EB8525DFD0E71">
    <w:name w:val="297FE8CABD9ACD4F951EB8525DFD0E71"/>
    <w:rsid w:val="00C07C3A"/>
  </w:style>
  <w:style w:type="paragraph" w:customStyle="1" w:styleId="3D8239F3EE9CAD47AA02743D3F6BDC53">
    <w:name w:val="3D8239F3EE9CAD47AA02743D3F6BDC53"/>
    <w:rsid w:val="00C07C3A"/>
  </w:style>
  <w:style w:type="paragraph" w:styleId="a5">
    <w:name w:val="Block Text"/>
    <w:basedOn w:val="a1"/>
    <w:uiPriority w:val="1"/>
    <w:unhideWhenUsed/>
    <w:qFormat/>
    <w:rsid w:val="00C07C3A"/>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C07C3A"/>
    <w:pPr>
      <w:numPr>
        <w:numId w:val="3"/>
      </w:numPr>
      <w:spacing w:after="40"/>
    </w:pPr>
  </w:style>
  <w:style w:type="paragraph" w:customStyle="1" w:styleId="46D62093807D934AB9A73489B283A86E">
    <w:name w:val="46D62093807D934AB9A73489B283A86E"/>
    <w:rsid w:val="00C07C3A"/>
  </w:style>
  <w:style w:type="character" w:customStyle="1" w:styleId="2Char">
    <w:name w:val="Επικεφαλίδα 2 Char"/>
    <w:basedOn w:val="a2"/>
    <w:link w:val="20"/>
    <w:uiPriority w:val="1"/>
    <w:rsid w:val="00C07C3A"/>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C07C3A"/>
  </w:style>
  <w:style w:type="character" w:styleId="a6">
    <w:name w:val="Placeholder Text"/>
    <w:basedOn w:val="a2"/>
    <w:uiPriority w:val="99"/>
    <w:semiHidden/>
    <w:rsid w:val="00C07C3A"/>
    <w:rPr>
      <w:color w:val="808080"/>
    </w:rPr>
  </w:style>
  <w:style w:type="paragraph" w:customStyle="1" w:styleId="EB7008F36BDA0F4AA3E78B8BC9FCC0DD">
    <w:name w:val="EB7008F36BDA0F4AA3E78B8BC9FCC0DD"/>
    <w:rsid w:val="00C07C3A"/>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3038</TotalTime>
  <Pages>6</Pages>
  <Words>1958</Words>
  <Characters>10575</Characters>
  <Application>Microsoft Office Word</Application>
  <DocSecurity>0</DocSecurity>
  <Lines>88</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Νοιάζομαι και Δρω (Ν&amp;Δ) / Ίδρυμα Λαμπράκη και Μη Κερδοσκοπικό Σωματείο Δεσμός</vt:lpstr>
      <vt:lpstr/>
    </vt:vector>
  </TitlesOfParts>
  <Company/>
  <LinksUpToDate>false</LinksUpToDate>
  <CharactersWithSpaces>12508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Νοιάζομαι και Δρω (Ν&amp;Δ) / Ίδρυμα Λαμπράκη και Μη Κερδοσκοπικό Σωματείο Δεσμός</dc:title>
  <dc:creator>Theodora Asteri</dc:creator>
  <cp:lastModifiedBy>Παπαδοπούλου Ελένη</cp:lastModifiedBy>
  <cp:revision>21</cp:revision>
  <dcterms:created xsi:type="dcterms:W3CDTF">2020-04-24T12:25:00Z</dcterms:created>
  <dcterms:modified xsi:type="dcterms:W3CDTF">2020-08-07T09:43:00Z</dcterms:modified>
</cp:coreProperties>
</file>