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564816EF" w:rsidR="0067685B" w:rsidRPr="00115786" w:rsidRDefault="00702DC4">
            <w:pPr>
              <w:rPr>
                <w:b/>
                <w:bCs/>
                <w:sz w:val="24"/>
                <w:szCs w:val="24"/>
              </w:rPr>
            </w:pPr>
            <w:r>
              <w:rPr>
                <w:rFonts w:ascii="Calibri" w:hAnsi="Calibri" w:cs="Calibri"/>
              </w:rPr>
              <w:t>Συμβούλιο</w:t>
            </w:r>
            <w:r>
              <w:t xml:space="preserve"> της Γειτονιάς για την </w:t>
            </w:r>
            <w:proofErr w:type="spellStart"/>
            <w:r>
              <w:t>Αειφορία</w:t>
            </w:r>
            <w:proofErr w:type="spellEnd"/>
          </w:p>
        </w:tc>
      </w:tr>
      <w:tr w:rsidR="0067685B" w:rsidRPr="0021166F"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3F41EEB1" w:rsidR="0067685B" w:rsidRPr="0021166F" w:rsidRDefault="00A61847">
            <w:pPr>
              <w:rPr>
                <w:b/>
                <w:bCs/>
                <w:sz w:val="24"/>
                <w:szCs w:val="24"/>
              </w:rPr>
            </w:pPr>
            <w:r w:rsidRPr="00A61847">
              <w:rPr>
                <w:lang w:val="en-US"/>
              </w:rPr>
              <w:t>Out</w:t>
            </w:r>
            <w:r w:rsidRPr="0021166F">
              <w:t xml:space="preserve"> </w:t>
            </w:r>
            <w:r w:rsidRPr="00A61847">
              <w:rPr>
                <w:lang w:val="en-US"/>
              </w:rPr>
              <w:t>of</w:t>
            </w:r>
            <w:r w:rsidRPr="0021166F">
              <w:t xml:space="preserve"> </w:t>
            </w:r>
            <w:r w:rsidRPr="00A61847">
              <w:rPr>
                <w:lang w:val="en-US"/>
              </w:rPr>
              <w:t>Eden</w:t>
            </w:r>
            <w:r w:rsidRPr="0021166F">
              <w:t xml:space="preserve"> </w:t>
            </w:r>
            <w:r w:rsidRPr="00A61847">
              <w:rPr>
                <w:lang w:val="en-US"/>
              </w:rPr>
              <w:t>Learn</w:t>
            </w:r>
            <w:r w:rsidRPr="0021166F">
              <w:t>-</w:t>
            </w:r>
            <w:r w:rsidRPr="00A61847">
              <w:rPr>
                <w:lang w:val="en-US"/>
              </w:rPr>
              <w:t>inspired</w:t>
            </w:r>
            <w:r w:rsidR="0021166F" w:rsidRPr="0021166F">
              <w:t xml:space="preserve"> </w:t>
            </w:r>
            <w:r w:rsidR="0021166F">
              <w:rPr>
                <w:rFonts w:cstheme="minorHAnsi"/>
                <w:kern w:val="0"/>
                <w14:ligatures w14:val="none"/>
              </w:rPr>
              <w:t>(</w:t>
            </w:r>
            <w:r w:rsidR="0021166F">
              <w:rPr>
                <w:rFonts w:cstheme="minorHAnsi"/>
                <w:color w:val="212529"/>
                <w:kern w:val="0"/>
                <w:shd w:val="clear" w:color="auto" w:fill="FFFFFF"/>
                <w14:ligatures w14:val="none"/>
              </w:rPr>
              <w:t xml:space="preserve">Τμήμα Ψηφιακών Συστημάτων Πανεπιστημίου Πειραιά - Ερευνητική Ομάδα </w:t>
            </w:r>
            <w:proofErr w:type="spellStart"/>
            <w:r w:rsidR="0021166F">
              <w:rPr>
                <w:rFonts w:cstheme="minorHAnsi"/>
                <w:color w:val="212529"/>
                <w:kern w:val="0"/>
                <w:shd w:val="clear" w:color="auto" w:fill="FFFFFF"/>
                <w14:ligatures w14:val="none"/>
              </w:rPr>
              <w:t>CoSyLlab</w:t>
            </w:r>
            <w:proofErr w:type="spellEnd"/>
            <w:r w:rsidR="0021166F">
              <w:rPr>
                <w:rFonts w:cstheme="minorHAnsi"/>
                <w:kern w:val="0"/>
                <w14:ligatures w14:val="none"/>
              </w:rPr>
              <w:t>)</w:t>
            </w:r>
            <w:bookmarkStart w:id="0" w:name="_GoBack"/>
            <w:bookmarkEnd w:id="0"/>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79838D5F" w:rsidR="0067685B" w:rsidRPr="004945E7" w:rsidRDefault="00702DC4">
            <w:pPr>
              <w:rPr>
                <w:b/>
                <w:bCs/>
                <w:sz w:val="24"/>
                <w:szCs w:val="24"/>
              </w:rPr>
            </w:pPr>
            <w:r>
              <w:t xml:space="preserve">Ενδιαφέρομαι και Ενεργώ – Κοινωνική </w:t>
            </w:r>
            <w:r>
              <w:rPr>
                <w:rFonts w:ascii="Calibri" w:hAnsi="Calibri" w:cs="Calibri"/>
              </w:rPr>
              <w:t>Συναίσθηση</w:t>
            </w:r>
            <w:r>
              <w:t xml:space="preserve"> &amp; Ευθύνη</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368EDDA7" w:rsidR="0067685B" w:rsidRPr="00702DC4" w:rsidRDefault="00702DC4">
            <w:r>
              <w:t>Εθελοντισμός διαμεσολάβηση</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3D79E996" w:rsidR="004024AD" w:rsidRPr="004945E7" w:rsidRDefault="00702DC4">
            <w:pPr>
              <w:rPr>
                <w:sz w:val="24"/>
                <w:szCs w:val="24"/>
              </w:rPr>
            </w:pPr>
            <w:r>
              <w:t>συμβούλιο, γειτονιά, ευθύνη, υποχρέωση</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300C62FA" w:rsidR="004024AD" w:rsidRPr="00A61847" w:rsidRDefault="00702DC4">
            <w:r>
              <w:rPr>
                <w:bCs/>
              </w:rPr>
              <w:t>Δημοτικό σχολείο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2CDBCE3A" w:rsidR="00D3085D" w:rsidRPr="004945E7" w:rsidRDefault="00702DC4">
            <w:pPr>
              <w:rPr>
                <w:sz w:val="24"/>
                <w:szCs w:val="24"/>
              </w:rPr>
            </w:pPr>
            <w:proofErr w:type="spellStart"/>
            <w:r>
              <w:rPr>
                <w:sz w:val="24"/>
                <w:szCs w:val="24"/>
              </w:rPr>
              <w:t>Στ</w:t>
            </w:r>
            <w:proofErr w:type="spellEnd"/>
            <w:r>
              <w:rPr>
                <w:sz w:val="24"/>
                <w:szCs w:val="24"/>
              </w:rPr>
              <w:t>΄</w:t>
            </w:r>
            <w:r>
              <w:t xml:space="preserve"> </w:t>
            </w:r>
            <w:r w:rsidR="00DE4439">
              <w:t xml:space="preserve">τάξη </w:t>
            </w:r>
            <w:r>
              <w:t xml:space="preserve">(μπορεί με αναπροσαρμογές να </w:t>
            </w:r>
            <w:r w:rsidR="00154979">
              <w:t>πραγματοποιηθεί και στην Ε΄</w:t>
            </w:r>
            <w:r w:rsidR="00DE4439">
              <w:t xml:space="preserve"> τάξη</w:t>
            </w:r>
            <w:r>
              <w:t>)</w:t>
            </w: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167F4C38" w:rsidR="004024AD" w:rsidRPr="004945E7" w:rsidRDefault="00702DC4" w:rsidP="00154979">
            <w:pPr>
              <w:jc w:val="both"/>
              <w:rPr>
                <w:sz w:val="24"/>
                <w:szCs w:val="24"/>
              </w:rPr>
            </w:pPr>
            <w:r>
              <w:t>Στο</w:t>
            </w:r>
            <w:r w:rsidR="00D87DFB">
              <w:t xml:space="preserve"> </w:t>
            </w:r>
            <w:r w:rsidR="00D87DFB">
              <w:rPr>
                <w:kern w:val="0"/>
                <w14:ligatures w14:val="none"/>
              </w:rPr>
              <w:t>Πρόγραμμα Καλλιέργειας Δεξιοτήτων</w:t>
            </w:r>
            <w:r>
              <w:t xml:space="preserve"> «Συμβούλιο της Γειτονιάς για την </w:t>
            </w:r>
            <w:proofErr w:type="spellStart"/>
            <w:r>
              <w:t>Αειφορία</w:t>
            </w:r>
            <w:proofErr w:type="spellEnd"/>
            <w:r>
              <w:t>, βασικός κύκλος δεξιοτήτων είναι οι Δεξιότητες Μάθησης 21</w:t>
            </w:r>
            <w:r w:rsidRPr="00592D90">
              <w:rPr>
                <w:vertAlign w:val="superscript"/>
              </w:rPr>
              <w:t>ου</w:t>
            </w:r>
            <w:r>
              <w:t xml:space="preserve"> αιώνα (4cs) και εμπλεκόμενος οι Δεξιότητες Ζωής. Οι μαθητές/-</w:t>
            </w:r>
            <w:proofErr w:type="spellStart"/>
            <w:r>
              <w:t>τριες</w:t>
            </w:r>
            <w:proofErr w:type="spellEnd"/>
            <w:r>
              <w:t xml:space="preserve"> δημιουργούν συμβούλιο και αναλαμβάνουν ευθύνη και πρωτοβουλίες ώστε να επιφέρουν θετικές αλλαγές στην κοινωνία. Στο πρώτο εργαστήριο κάνουν εμπέδωση των εννοιών που σχετίζονται με την Πολιτεία και στο δεύτερο μαθαίνουν για τις υποχρεώσεις του πολίτη. Ακολουθεί αποστολή στη γειτονιά για τον εντοπισμό προβλημάτων και την εύρεση λύσεων. Στη συνέχεια δημιουργείται το συμβούλιο της τάξης/γειτονιάς που θα κάνει προτάσεις και θα επιδιώξει να τις υλοποιήσει. Στο πέμπτο εργαστήριο θα πρέπει να αρχίσουν να σχεδιάζουν την εφαρμογή της πρότασής τους, ένα πάρκο </w:t>
            </w:r>
            <w:proofErr w:type="spellStart"/>
            <w:r>
              <w:t>αειφορίας</w:t>
            </w:r>
            <w:proofErr w:type="spellEnd"/>
            <w:r>
              <w:t xml:space="preserve"> της γειτονιάς. Το </w:t>
            </w:r>
            <w:r>
              <w:lastRenderedPageBreak/>
              <w:t>συμβούλιο λαμβάνει χώρα δημόσια θέτοντας προ των ευθυνών τους όλους τους εμπλεκόμενους φορείς και δημοσιεύονται τα αποτελέσματα και συμπεράσματα αυτού.</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lastRenderedPageBreak/>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t>ΑΡΙΘΜΟΣ ΔΙΔΑΚΤΙΚΩΝ ΩΡΩΝ</w:t>
            </w:r>
          </w:p>
        </w:tc>
        <w:tc>
          <w:tcPr>
            <w:tcW w:w="2904" w:type="dxa"/>
          </w:tcPr>
          <w:p w14:paraId="1AC6D7F5" w14:textId="30B65535" w:rsidR="00D3085D" w:rsidRPr="00A61847" w:rsidRDefault="00835618" w:rsidP="00D3085D">
            <w:r>
              <w:t>7</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0E648279" w:rsidR="00243B82" w:rsidRPr="00326C43" w:rsidRDefault="002B77AE" w:rsidP="00D3085D">
            <w:pPr>
              <w:rPr>
                <w:sz w:val="24"/>
                <w:szCs w:val="24"/>
              </w:rPr>
            </w:pPr>
            <w:r w:rsidRPr="00326C43">
              <w:rPr>
                <w:sz w:val="24"/>
                <w:szCs w:val="24"/>
              </w:rPr>
              <w:t>1</w:t>
            </w:r>
            <w:r w:rsidR="00A61847">
              <w:rPr>
                <w:sz w:val="24"/>
                <w:szCs w:val="24"/>
              </w:rPr>
              <w:t>.</w:t>
            </w:r>
            <w:r w:rsidR="00A61847">
              <w:t xml:space="preserve"> </w:t>
            </w:r>
            <w:r w:rsidR="00835618">
              <w:t>Πόλις</w:t>
            </w:r>
          </w:p>
          <w:p w14:paraId="20BC7AFF" w14:textId="0D22468C" w:rsidR="002B77AE" w:rsidRPr="00326C43" w:rsidRDefault="002B77AE" w:rsidP="00D3085D">
            <w:pPr>
              <w:rPr>
                <w:sz w:val="24"/>
                <w:szCs w:val="24"/>
              </w:rPr>
            </w:pPr>
            <w:r w:rsidRPr="00326C43">
              <w:rPr>
                <w:sz w:val="24"/>
                <w:szCs w:val="24"/>
              </w:rPr>
              <w:t>2</w:t>
            </w:r>
            <w:r w:rsidR="00A61847">
              <w:rPr>
                <w:sz w:val="24"/>
                <w:szCs w:val="24"/>
              </w:rPr>
              <w:t>.</w:t>
            </w:r>
            <w:r w:rsidR="00A61847">
              <w:t xml:space="preserve"> </w:t>
            </w:r>
            <w:r w:rsidR="00835618">
              <w:t>Η αξία των υποχρεώσεων του πολίτη</w:t>
            </w:r>
          </w:p>
          <w:p w14:paraId="0831FAC1" w14:textId="20FAD2A9" w:rsidR="002B77AE" w:rsidRPr="00326C43" w:rsidRDefault="002B77AE" w:rsidP="00D3085D">
            <w:pPr>
              <w:rPr>
                <w:sz w:val="24"/>
                <w:szCs w:val="24"/>
              </w:rPr>
            </w:pPr>
            <w:r w:rsidRPr="00326C43">
              <w:rPr>
                <w:sz w:val="24"/>
                <w:szCs w:val="24"/>
              </w:rPr>
              <w:t>3</w:t>
            </w:r>
            <w:r w:rsidR="00A61847">
              <w:rPr>
                <w:sz w:val="24"/>
                <w:szCs w:val="24"/>
              </w:rPr>
              <w:t xml:space="preserve">. </w:t>
            </w:r>
            <w:r w:rsidR="00835618">
              <w:t>Περιβάλλον και πολίτης</w:t>
            </w:r>
          </w:p>
          <w:p w14:paraId="700DB647" w14:textId="0F4BFD84" w:rsidR="002B77AE" w:rsidRPr="00326C43" w:rsidRDefault="002B77AE" w:rsidP="00D3085D">
            <w:pPr>
              <w:rPr>
                <w:sz w:val="24"/>
                <w:szCs w:val="24"/>
              </w:rPr>
            </w:pPr>
            <w:r w:rsidRPr="00326C43">
              <w:rPr>
                <w:sz w:val="24"/>
                <w:szCs w:val="24"/>
              </w:rPr>
              <w:t>4</w:t>
            </w:r>
            <w:r w:rsidR="00A61847">
              <w:rPr>
                <w:sz w:val="24"/>
                <w:szCs w:val="24"/>
              </w:rPr>
              <w:t xml:space="preserve">. </w:t>
            </w:r>
            <w:r w:rsidR="00835618">
              <w:t>«</w:t>
            </w:r>
            <w:proofErr w:type="spellStart"/>
            <w:r w:rsidR="00835618">
              <w:t>Τάξις</w:t>
            </w:r>
            <w:proofErr w:type="spellEnd"/>
            <w:r w:rsidR="00835618">
              <w:t>» – κράτος</w:t>
            </w:r>
          </w:p>
          <w:p w14:paraId="2854B41C" w14:textId="46F6AA65" w:rsidR="002B77AE" w:rsidRPr="00326C43" w:rsidRDefault="002B77AE" w:rsidP="00D3085D">
            <w:pPr>
              <w:rPr>
                <w:sz w:val="24"/>
                <w:szCs w:val="24"/>
              </w:rPr>
            </w:pPr>
            <w:r w:rsidRPr="00326C43">
              <w:rPr>
                <w:sz w:val="24"/>
                <w:szCs w:val="24"/>
              </w:rPr>
              <w:t>5</w:t>
            </w:r>
            <w:r w:rsidR="00A61847">
              <w:rPr>
                <w:sz w:val="24"/>
                <w:szCs w:val="24"/>
              </w:rPr>
              <w:t xml:space="preserve">. </w:t>
            </w:r>
            <w:r w:rsidR="00835618">
              <w:t>Ένα πάρκο «ξεφυτρώνει» στη γειτονιά του σχολείου</w:t>
            </w:r>
          </w:p>
          <w:p w14:paraId="2082280C" w14:textId="0877ABDF" w:rsidR="00A61847" w:rsidRDefault="002B77AE" w:rsidP="00A61847">
            <w:pPr>
              <w:rPr>
                <w:sz w:val="24"/>
                <w:szCs w:val="24"/>
              </w:rPr>
            </w:pPr>
            <w:r w:rsidRPr="00326C43">
              <w:rPr>
                <w:sz w:val="24"/>
                <w:szCs w:val="24"/>
              </w:rPr>
              <w:t>6</w:t>
            </w:r>
            <w:r w:rsidR="00A61847">
              <w:rPr>
                <w:sz w:val="24"/>
                <w:szCs w:val="24"/>
              </w:rPr>
              <w:t xml:space="preserve">. </w:t>
            </w:r>
            <w:r w:rsidR="00835618">
              <w:t>Να ακουστεί η φωνή μου</w:t>
            </w:r>
          </w:p>
          <w:p w14:paraId="6E244AD9" w14:textId="256AB6D9" w:rsidR="002B77AE" w:rsidRPr="00326C43" w:rsidRDefault="002B77AE" w:rsidP="00835618">
            <w:pPr>
              <w:rPr>
                <w:sz w:val="24"/>
                <w:szCs w:val="24"/>
              </w:rPr>
            </w:pPr>
            <w:r w:rsidRPr="00326C43">
              <w:rPr>
                <w:sz w:val="24"/>
                <w:szCs w:val="24"/>
              </w:rPr>
              <w:t>7</w:t>
            </w:r>
            <w:r w:rsidR="00A61847">
              <w:rPr>
                <w:sz w:val="24"/>
                <w:szCs w:val="24"/>
              </w:rPr>
              <w:t xml:space="preserve">. </w:t>
            </w:r>
            <w:r w:rsidR="00835618">
              <w:t>Δημοσίευση… «πρακτικών»</w:t>
            </w:r>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22D2" w14:textId="77777777" w:rsidR="00C549DD" w:rsidRDefault="00C549DD" w:rsidP="00DC1BA2">
      <w:pPr>
        <w:spacing w:after="0" w:line="240" w:lineRule="auto"/>
      </w:pPr>
      <w:r>
        <w:separator/>
      </w:r>
    </w:p>
  </w:endnote>
  <w:endnote w:type="continuationSeparator" w:id="0">
    <w:p w14:paraId="502B016A" w14:textId="77777777" w:rsidR="00C549DD" w:rsidRDefault="00C549DD"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2F9F2" w14:textId="77777777" w:rsidR="00C549DD" w:rsidRDefault="00C549DD" w:rsidP="00DC1BA2">
      <w:pPr>
        <w:spacing w:after="0" w:line="240" w:lineRule="auto"/>
      </w:pPr>
      <w:r>
        <w:separator/>
      </w:r>
    </w:p>
  </w:footnote>
  <w:footnote w:type="continuationSeparator" w:id="0">
    <w:p w14:paraId="512D646D" w14:textId="77777777" w:rsidR="00C549DD" w:rsidRDefault="00C549DD"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115786"/>
    <w:rsid w:val="00154979"/>
    <w:rsid w:val="00157470"/>
    <w:rsid w:val="0021166F"/>
    <w:rsid w:val="00243B82"/>
    <w:rsid w:val="002B77AE"/>
    <w:rsid w:val="002D4835"/>
    <w:rsid w:val="00326C43"/>
    <w:rsid w:val="003C0F56"/>
    <w:rsid w:val="004024AD"/>
    <w:rsid w:val="004945E7"/>
    <w:rsid w:val="004B5C56"/>
    <w:rsid w:val="00592D90"/>
    <w:rsid w:val="00646D2C"/>
    <w:rsid w:val="0067685B"/>
    <w:rsid w:val="00677200"/>
    <w:rsid w:val="00702DC4"/>
    <w:rsid w:val="007F69DC"/>
    <w:rsid w:val="00835618"/>
    <w:rsid w:val="00A61847"/>
    <w:rsid w:val="00B2127F"/>
    <w:rsid w:val="00C36D59"/>
    <w:rsid w:val="00C549DD"/>
    <w:rsid w:val="00D062E7"/>
    <w:rsid w:val="00D1705A"/>
    <w:rsid w:val="00D3085D"/>
    <w:rsid w:val="00D3744F"/>
    <w:rsid w:val="00D55A37"/>
    <w:rsid w:val="00D81752"/>
    <w:rsid w:val="00D87DFB"/>
    <w:rsid w:val="00DC1BA2"/>
    <w:rsid w:val="00DE4439"/>
    <w:rsid w:val="00F168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291</Words>
  <Characters>1575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14</cp:revision>
  <dcterms:created xsi:type="dcterms:W3CDTF">2024-01-30T18:23:00Z</dcterms:created>
  <dcterms:modified xsi:type="dcterms:W3CDTF">2024-02-20T06:23:00Z</dcterms:modified>
</cp:coreProperties>
</file>