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25A4B" w14:textId="293270E9" w:rsidR="0067685B" w:rsidRDefault="0067685B" w:rsidP="001F6710">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2F16DA" w:rsidRPr="002F16DA" w14:paraId="5AB982CF" w14:textId="77777777" w:rsidTr="00E80187">
        <w:tc>
          <w:tcPr>
            <w:tcW w:w="13948" w:type="dxa"/>
            <w:gridSpan w:val="5"/>
            <w:shd w:val="clear" w:color="auto" w:fill="auto"/>
          </w:tcPr>
          <w:p w14:paraId="1635B6FC" w14:textId="77777777" w:rsidR="002F16DA" w:rsidRPr="002F16DA" w:rsidRDefault="002F16DA" w:rsidP="00E80187">
            <w:pPr>
              <w:spacing w:line="276" w:lineRule="auto"/>
              <w:jc w:val="center"/>
              <w:rPr>
                <w:rFonts w:ascii="Calibri" w:eastAsia="Calibri" w:hAnsi="Calibri" w:cs="Times New Roman"/>
                <w:b/>
                <w:bCs/>
                <w14:ligatures w14:val="none"/>
              </w:rPr>
            </w:pPr>
            <w:r w:rsidRPr="002F16DA">
              <w:rPr>
                <w:rFonts w:ascii="Calibri" w:eastAsia="Calibri" w:hAnsi="Calibri" w:cs="Times New Roman"/>
                <w:b/>
                <w:bCs/>
                <w14:ligatures w14:val="none"/>
              </w:rPr>
              <w:t xml:space="preserve">ΤΑΥΤΟΤΗΤΑ </w:t>
            </w:r>
          </w:p>
          <w:p w14:paraId="25B98F41" w14:textId="77777777" w:rsidR="002F16DA" w:rsidRPr="002F16DA" w:rsidRDefault="002F16DA" w:rsidP="00E80187">
            <w:pPr>
              <w:spacing w:line="276" w:lineRule="auto"/>
              <w:jc w:val="center"/>
              <w:rPr>
                <w:rFonts w:ascii="Calibri" w:eastAsia="Calibri" w:hAnsi="Calibri" w:cs="Times New Roman"/>
                <w:b/>
                <w:bCs/>
                <w14:ligatures w14:val="none"/>
              </w:rPr>
            </w:pPr>
            <w:r w:rsidRPr="002F16DA">
              <w:rPr>
                <w:rFonts w:ascii="Calibri" w:eastAsia="Calibri" w:hAnsi="Calibri" w:cs="Times New Roman"/>
                <w:b/>
                <w:bCs/>
                <w14:ligatures w14:val="none"/>
              </w:rPr>
              <w:t>ΠΡΟΓΡΑΜΜΑΤΟΣ ΚΑΛΛΙΕΡΓΕΙΑΣ ΔΕΞΙΟΤΗΤΩΝ</w:t>
            </w:r>
          </w:p>
        </w:tc>
      </w:tr>
      <w:tr w:rsidR="002F16DA" w:rsidRPr="0091176B" w14:paraId="4D2B9B2F" w14:textId="77777777" w:rsidTr="00E80187">
        <w:tc>
          <w:tcPr>
            <w:tcW w:w="4071" w:type="dxa"/>
            <w:shd w:val="clear" w:color="auto" w:fill="auto"/>
          </w:tcPr>
          <w:p w14:paraId="19DC2302" w14:textId="77777777" w:rsidR="002F16DA" w:rsidRPr="002F16DA" w:rsidRDefault="002F16DA" w:rsidP="00E80187">
            <w:pPr>
              <w:spacing w:line="276" w:lineRule="auto"/>
              <w:rPr>
                <w:rFonts w:ascii="Calibri" w:eastAsia="MS Mincho" w:hAnsi="Calibri" w:cs="Times New Roman"/>
                <w:b/>
                <w:bCs/>
                <w:color w:val="000000"/>
                <w:kern w:val="28"/>
                <w14:ligatures w14:val="none"/>
              </w:rPr>
            </w:pPr>
            <w:r w:rsidRPr="002F16DA">
              <w:rPr>
                <w:rFonts w:ascii="Calibri" w:eastAsia="MS Mincho" w:hAnsi="Calibri" w:cs="Calibri"/>
                <w:b/>
                <w:bCs/>
                <w:color w:val="000000"/>
                <w:kern w:val="28"/>
                <w:lang w:eastAsia="el-GR"/>
                <w14:ligatures w14:val="none"/>
              </w:rPr>
              <w:t xml:space="preserve">ΤΙΤΛΟΣ  </w:t>
            </w:r>
          </w:p>
        </w:tc>
        <w:tc>
          <w:tcPr>
            <w:tcW w:w="9877" w:type="dxa"/>
            <w:gridSpan w:val="4"/>
            <w:shd w:val="clear" w:color="auto" w:fill="auto"/>
          </w:tcPr>
          <w:p w14:paraId="2D37B51B" w14:textId="62A94225" w:rsidR="002F16DA" w:rsidRPr="00680D7F" w:rsidRDefault="000312FC" w:rsidP="0091176B">
            <w:pPr>
              <w:spacing w:line="276" w:lineRule="auto"/>
              <w:rPr>
                <w:rFonts w:ascii="Calibri" w:eastAsia="Calibri" w:hAnsi="Calibri" w:cs="Times New Roman"/>
                <w:bCs/>
                <w:lang w:val="en-US"/>
                <w14:ligatures w14:val="none"/>
              </w:rPr>
            </w:pPr>
            <w:r w:rsidRPr="00680D7F">
              <w:rPr>
                <w:rFonts w:ascii="Calibri" w:eastAsia="Calibri" w:hAnsi="Calibri" w:cs="Times New Roman"/>
                <w:bCs/>
                <w14:ligatures w14:val="none"/>
              </w:rPr>
              <w:t>Δίκτυο</w:t>
            </w:r>
            <w:r w:rsidRPr="00680D7F">
              <w:rPr>
                <w:rFonts w:ascii="Calibri" w:eastAsia="Calibri" w:hAnsi="Calibri" w:cs="Times New Roman"/>
                <w:bCs/>
                <w:lang w:val="en-US"/>
                <w14:ligatures w14:val="none"/>
              </w:rPr>
              <w:t xml:space="preserve"> </w:t>
            </w:r>
            <w:r w:rsidRPr="00680D7F">
              <w:rPr>
                <w:rFonts w:ascii="Calibri" w:eastAsia="Calibri" w:hAnsi="Calibri" w:cs="Times New Roman"/>
                <w:bCs/>
                <w14:ligatures w14:val="none"/>
              </w:rPr>
              <w:t>ιστοριών</w:t>
            </w:r>
          </w:p>
        </w:tc>
      </w:tr>
      <w:tr w:rsidR="002F16DA" w:rsidRPr="002F16DA" w14:paraId="1C6F3DD2" w14:textId="77777777" w:rsidTr="00E80187">
        <w:tc>
          <w:tcPr>
            <w:tcW w:w="4071" w:type="dxa"/>
            <w:shd w:val="clear" w:color="auto" w:fill="auto"/>
          </w:tcPr>
          <w:p w14:paraId="1CED33C4" w14:textId="77777777" w:rsidR="002F16DA" w:rsidRPr="002F16DA" w:rsidRDefault="002F16DA" w:rsidP="00E80187">
            <w:pPr>
              <w:spacing w:line="276" w:lineRule="auto"/>
              <w:rPr>
                <w:rFonts w:ascii="Calibri" w:eastAsia="MS Mincho" w:hAnsi="Calibri" w:cs="Times New Roman"/>
                <w:b/>
                <w:bCs/>
                <w:color w:val="000000"/>
                <w:kern w:val="28"/>
                <w14:ligatures w14:val="none"/>
              </w:rPr>
            </w:pPr>
            <w:r w:rsidRPr="002F16DA">
              <w:rPr>
                <w:rFonts w:ascii="Calibri" w:eastAsia="MS Mincho" w:hAnsi="Calibri" w:cs="Calibri"/>
                <w:b/>
                <w:bCs/>
                <w:color w:val="000000"/>
                <w:kern w:val="28"/>
                <w:lang w:eastAsia="el-GR"/>
                <w14:ligatures w14:val="none"/>
              </w:rPr>
              <w:t>ΦΟΡΕΑΣ</w:t>
            </w:r>
          </w:p>
        </w:tc>
        <w:tc>
          <w:tcPr>
            <w:tcW w:w="9877" w:type="dxa"/>
            <w:gridSpan w:val="4"/>
            <w:shd w:val="clear" w:color="auto" w:fill="auto"/>
          </w:tcPr>
          <w:p w14:paraId="52E7A9F0" w14:textId="0D6B0AFB" w:rsidR="002F16DA" w:rsidRPr="00680D7F" w:rsidRDefault="00A37C1C" w:rsidP="00A37C1C">
            <w:pPr>
              <w:spacing w:line="276" w:lineRule="auto"/>
              <w:rPr>
                <w:rFonts w:ascii="Calibri" w:eastAsia="Calibri" w:hAnsi="Calibri" w:cs="Times New Roman"/>
                <w:bCs/>
                <w14:ligatures w14:val="none"/>
              </w:rPr>
            </w:pPr>
            <w:r w:rsidRPr="00680D7F">
              <w:rPr>
                <w:rFonts w:ascii="Calibri" w:eastAsia="Calibri" w:hAnsi="Calibri" w:cs="Times New Roman"/>
                <w:bCs/>
                <w14:ligatures w14:val="none"/>
              </w:rPr>
              <w:t xml:space="preserve">Ίδρυμα Αικατερίνης Λασκαρίδη και </w:t>
            </w:r>
            <w:r w:rsidR="000312FC" w:rsidRPr="00680D7F">
              <w:rPr>
                <w:rFonts w:ascii="Calibri" w:eastAsia="Calibri" w:hAnsi="Calibri" w:cs="Times New Roman"/>
                <w:bCs/>
                <w14:ligatures w14:val="none"/>
              </w:rPr>
              <w:t>CosyLLab, Τμήμα Ψηφιακών Συστη</w:t>
            </w:r>
            <w:r w:rsidRPr="00680D7F">
              <w:rPr>
                <w:rFonts w:ascii="Calibri" w:eastAsia="Calibri" w:hAnsi="Calibri" w:cs="Times New Roman"/>
                <w:bCs/>
                <w14:ligatures w14:val="none"/>
              </w:rPr>
              <w:t xml:space="preserve">μάτων Πανεπιστημίου Πειραιά </w:t>
            </w:r>
          </w:p>
        </w:tc>
      </w:tr>
      <w:tr w:rsidR="002F16DA" w:rsidRPr="002F16DA" w14:paraId="7B67B75C" w14:textId="77777777" w:rsidTr="00E80187">
        <w:tc>
          <w:tcPr>
            <w:tcW w:w="4071" w:type="dxa"/>
            <w:shd w:val="clear" w:color="auto" w:fill="auto"/>
          </w:tcPr>
          <w:p w14:paraId="72A36EC3" w14:textId="77777777" w:rsidR="002F16DA" w:rsidRPr="002F16DA" w:rsidRDefault="002F16DA" w:rsidP="00E80187">
            <w:pPr>
              <w:spacing w:line="276" w:lineRule="auto"/>
              <w:rPr>
                <w:rFonts w:ascii="Calibri" w:eastAsia="Times New Roman" w:hAnsi="Calibri" w:cs="Calibri"/>
                <w:b/>
                <w:bCs/>
                <w:color w:val="000000"/>
                <w:kern w:val="24"/>
                <w:lang w:eastAsia="el-GR"/>
                <w14:ligatures w14:val="none"/>
              </w:rPr>
            </w:pPr>
            <w:r w:rsidRPr="002F16DA">
              <w:rPr>
                <w:rFonts w:ascii="Calibri" w:eastAsia="Times New Roman" w:hAnsi="Calibri" w:cs="Calibri"/>
                <w:b/>
                <w:bCs/>
                <w:color w:val="000000"/>
                <w:kern w:val="24"/>
                <w:lang w:eastAsia="el-GR"/>
                <w14:ligatures w14:val="none"/>
              </w:rPr>
              <w:t>ΘΕΜΑΤΙΚΗ ΕΝΟΤΗΤΑ</w:t>
            </w:r>
          </w:p>
          <w:p w14:paraId="02DD2801" w14:textId="77777777" w:rsidR="002F16DA" w:rsidRPr="002F16DA" w:rsidRDefault="002F16DA" w:rsidP="00E80187">
            <w:pPr>
              <w:spacing w:line="276" w:lineRule="auto"/>
              <w:rPr>
                <w:rFonts w:ascii="Calibri" w:eastAsia="Times New Roman" w:hAnsi="Calibri" w:cs="Calibri"/>
                <w:b/>
                <w:bCs/>
                <w:color w:val="000000"/>
                <w:kern w:val="24"/>
                <w:lang w:eastAsia="el-GR"/>
                <w14:ligatures w14:val="none"/>
              </w:rPr>
            </w:pPr>
          </w:p>
        </w:tc>
        <w:tc>
          <w:tcPr>
            <w:tcW w:w="2904" w:type="dxa"/>
            <w:shd w:val="clear" w:color="auto" w:fill="auto"/>
          </w:tcPr>
          <w:p w14:paraId="795456E5" w14:textId="588C4CA2" w:rsidR="002F16DA" w:rsidRPr="00680D7F" w:rsidRDefault="0029102C" w:rsidP="00E80187">
            <w:pPr>
              <w:spacing w:line="276" w:lineRule="auto"/>
              <w:rPr>
                <w:rFonts w:ascii="Calibri" w:eastAsia="Calibri" w:hAnsi="Calibri" w:cs="Times New Roman"/>
                <w:bCs/>
                <w14:ligatures w14:val="none"/>
              </w:rPr>
            </w:pPr>
            <w:r>
              <w:rPr>
                <w:rFonts w:ascii="Calibri" w:eastAsia="Calibri" w:hAnsi="Calibri" w:cs="Times New Roman"/>
                <w:bCs/>
                <w14:ligatures w14:val="none"/>
              </w:rPr>
              <w:t xml:space="preserve">Φροντίζω το </w:t>
            </w:r>
            <w:bookmarkStart w:id="0" w:name="_GoBack"/>
            <w:bookmarkEnd w:id="0"/>
            <w:r>
              <w:rPr>
                <w:rFonts w:ascii="Calibri" w:eastAsia="Calibri" w:hAnsi="Calibri" w:cs="Times New Roman"/>
                <w:bCs/>
                <w14:ligatures w14:val="none"/>
              </w:rPr>
              <w:t>Π</w:t>
            </w:r>
            <w:r w:rsidR="000312FC" w:rsidRPr="00680D7F">
              <w:rPr>
                <w:rFonts w:ascii="Calibri" w:eastAsia="Calibri" w:hAnsi="Calibri" w:cs="Times New Roman"/>
                <w:bCs/>
                <w14:ligatures w14:val="none"/>
              </w:rPr>
              <w:t>εριβάλλον</w:t>
            </w:r>
          </w:p>
        </w:tc>
        <w:tc>
          <w:tcPr>
            <w:tcW w:w="3085" w:type="dxa"/>
            <w:shd w:val="clear" w:color="auto" w:fill="auto"/>
          </w:tcPr>
          <w:p w14:paraId="339699AA" w14:textId="77777777" w:rsidR="002F16DA" w:rsidRPr="002F16DA" w:rsidRDefault="002F16DA" w:rsidP="00E80187">
            <w:pPr>
              <w:spacing w:line="276" w:lineRule="auto"/>
              <w:rPr>
                <w:rFonts w:ascii="Calibri" w:eastAsia="Calibri" w:hAnsi="Calibri" w:cs="Times New Roman"/>
                <w:b/>
                <w:bCs/>
                <w14:ligatures w14:val="none"/>
              </w:rPr>
            </w:pPr>
            <w:r w:rsidRPr="002F16DA">
              <w:rPr>
                <w:rFonts w:ascii="Calibri" w:eastAsia="Times New Roman" w:hAnsi="Calibri" w:cs="Calibri"/>
                <w:b/>
                <w:bCs/>
                <w:color w:val="000000"/>
                <w:kern w:val="24"/>
                <w:lang w:eastAsia="el-GR"/>
                <w14:ligatures w14:val="none"/>
              </w:rPr>
              <w:t>ΥΠΟΘΕΜΑΤΙΚΗ ΕΝΟΤΗΤΑ</w:t>
            </w:r>
          </w:p>
        </w:tc>
        <w:tc>
          <w:tcPr>
            <w:tcW w:w="3888" w:type="dxa"/>
            <w:gridSpan w:val="2"/>
            <w:shd w:val="clear" w:color="auto" w:fill="auto"/>
          </w:tcPr>
          <w:p w14:paraId="3391CCB9" w14:textId="08DE4045" w:rsidR="002F16DA" w:rsidRPr="002F16DA" w:rsidRDefault="000312FC" w:rsidP="00E80187">
            <w:pPr>
              <w:spacing w:line="276" w:lineRule="auto"/>
              <w:rPr>
                <w:rFonts w:ascii="Calibri" w:eastAsia="Calibri" w:hAnsi="Calibri" w:cs="Times New Roman"/>
                <w14:ligatures w14:val="none"/>
              </w:rPr>
            </w:pPr>
            <w:r w:rsidRPr="000312FC">
              <w:rPr>
                <w:rFonts w:ascii="Calibri" w:eastAsia="Calibri" w:hAnsi="Calibri" w:cs="Times New Roman"/>
                <w14:ligatures w14:val="none"/>
              </w:rPr>
              <w:t xml:space="preserve">Παγκόσμια </w:t>
            </w:r>
            <w:r w:rsidR="0029102C">
              <w:rPr>
                <w:rFonts w:ascii="Calibri" w:eastAsia="Calibri" w:hAnsi="Calibri" w:cs="Times New Roman"/>
                <w14:ligatures w14:val="none"/>
              </w:rPr>
              <w:t>και Τ</w:t>
            </w:r>
            <w:r>
              <w:rPr>
                <w:rFonts w:ascii="Calibri" w:eastAsia="Calibri" w:hAnsi="Calibri" w:cs="Times New Roman"/>
                <w14:ligatures w14:val="none"/>
              </w:rPr>
              <w:t xml:space="preserve">οπική </w:t>
            </w:r>
            <w:r w:rsidR="0029102C">
              <w:rPr>
                <w:rFonts w:ascii="Calibri" w:eastAsia="Calibri" w:hAnsi="Calibri" w:cs="Times New Roman"/>
                <w14:ligatures w14:val="none"/>
              </w:rPr>
              <w:t>Π</w:t>
            </w:r>
            <w:r w:rsidRPr="000312FC">
              <w:rPr>
                <w:rFonts w:ascii="Calibri" w:eastAsia="Calibri" w:hAnsi="Calibri" w:cs="Times New Roman"/>
                <w14:ligatures w14:val="none"/>
              </w:rPr>
              <w:t>ολιτιστική κληρονομιά</w:t>
            </w:r>
          </w:p>
        </w:tc>
      </w:tr>
      <w:tr w:rsidR="002F16DA" w:rsidRPr="002F16DA" w14:paraId="5D090914" w14:textId="77777777" w:rsidTr="00E80187">
        <w:trPr>
          <w:trHeight w:val="905"/>
        </w:trPr>
        <w:tc>
          <w:tcPr>
            <w:tcW w:w="4071" w:type="dxa"/>
            <w:shd w:val="clear" w:color="auto" w:fill="auto"/>
          </w:tcPr>
          <w:p w14:paraId="54F242AD" w14:textId="77777777" w:rsidR="002F16DA" w:rsidRPr="002F16DA" w:rsidRDefault="002F16DA" w:rsidP="00E80187">
            <w:pPr>
              <w:spacing w:line="276" w:lineRule="auto"/>
              <w:rPr>
                <w:rFonts w:ascii="Calibri" w:eastAsia="Times New Roman" w:hAnsi="Calibri" w:cs="Calibri"/>
                <w:b/>
                <w:bCs/>
                <w:color w:val="000000"/>
                <w:kern w:val="24"/>
                <w:lang w:eastAsia="el-GR"/>
                <w14:ligatures w14:val="none"/>
              </w:rPr>
            </w:pPr>
            <w:r w:rsidRPr="002F16DA">
              <w:rPr>
                <w:rFonts w:ascii="Calibri" w:eastAsia="Times New Roman" w:hAnsi="Calibri" w:cs="Calibri"/>
                <w:b/>
                <w:bCs/>
                <w:color w:val="000000"/>
                <w:kern w:val="24"/>
                <w:lang w:eastAsia="el-GR"/>
                <w14:ligatures w14:val="none"/>
              </w:rPr>
              <w:t>ΕΚΠΑΙΔΕΥΣΗ</w:t>
            </w:r>
          </w:p>
          <w:p w14:paraId="6CF4C33B" w14:textId="77777777" w:rsidR="002F16DA" w:rsidRPr="001F6710" w:rsidRDefault="002F16DA" w:rsidP="00E80187">
            <w:pPr>
              <w:spacing w:line="276" w:lineRule="auto"/>
              <w:rPr>
                <w:rFonts w:ascii="Calibri" w:eastAsia="Calibri" w:hAnsi="Calibri" w:cs="Times New Roman"/>
                <w:bCs/>
                <w:color w:val="000000"/>
                <w:kern w:val="24"/>
                <w14:ligatures w14:val="none"/>
              </w:rPr>
            </w:pPr>
            <w:r w:rsidRPr="002F16DA">
              <w:rPr>
                <w:rFonts w:ascii="Calibri" w:eastAsia="Times New Roman" w:hAnsi="Calibri" w:cs="Calibri"/>
                <w:kern w:val="0"/>
                <w:lang w:eastAsia="el-GR"/>
                <w14:ligatures w14:val="none"/>
              </w:rPr>
              <w:t>Γενική/Ειδική</w:t>
            </w:r>
            <w:r w:rsidRPr="002F16DA">
              <w:rPr>
                <w:rFonts w:ascii="Calibri" w:eastAsia="Times New Roman" w:hAnsi="Calibri" w:cs="Calibri"/>
                <w:b/>
                <w:bCs/>
                <w:i/>
                <w:iCs/>
                <w:color w:val="000000"/>
                <w:kern w:val="24"/>
                <w:lang w:eastAsia="el-GR"/>
                <w14:ligatures w14:val="none"/>
              </w:rPr>
              <w:t> </w:t>
            </w:r>
          </w:p>
        </w:tc>
        <w:tc>
          <w:tcPr>
            <w:tcW w:w="2904" w:type="dxa"/>
            <w:shd w:val="clear" w:color="auto" w:fill="auto"/>
          </w:tcPr>
          <w:p w14:paraId="04F2AD37" w14:textId="75A86EBA" w:rsidR="002F16DA" w:rsidRPr="002F16DA" w:rsidRDefault="000312FC" w:rsidP="00E80187">
            <w:pPr>
              <w:spacing w:line="276" w:lineRule="auto"/>
              <w:rPr>
                <w:rFonts w:ascii="Calibri" w:eastAsia="Calibri" w:hAnsi="Calibri" w:cs="Times New Roman"/>
                <w14:ligatures w14:val="none"/>
              </w:rPr>
            </w:pPr>
            <w:r>
              <w:rPr>
                <w:rFonts w:ascii="Calibri" w:eastAsia="Calibri" w:hAnsi="Calibri" w:cs="Times New Roman"/>
                <w14:ligatures w14:val="none"/>
              </w:rPr>
              <w:t>Γενική</w:t>
            </w:r>
          </w:p>
        </w:tc>
        <w:tc>
          <w:tcPr>
            <w:tcW w:w="3085" w:type="dxa"/>
            <w:shd w:val="clear" w:color="auto" w:fill="auto"/>
          </w:tcPr>
          <w:p w14:paraId="6CEBD757" w14:textId="77777777" w:rsidR="002F16DA" w:rsidRPr="002F16DA" w:rsidRDefault="002F16DA" w:rsidP="00E80187">
            <w:pPr>
              <w:spacing w:line="276" w:lineRule="auto"/>
              <w:rPr>
                <w:rFonts w:ascii="Calibri" w:eastAsia="Calibri" w:hAnsi="Calibri" w:cs="Times New Roman"/>
                <w14:ligatures w14:val="none"/>
              </w:rPr>
            </w:pPr>
            <w:r w:rsidRPr="002F16DA">
              <w:rPr>
                <w:rFonts w:ascii="Calibri" w:eastAsia="Times New Roman" w:hAnsi="Calibri" w:cs="Calibri"/>
                <w:b/>
                <w:bCs/>
                <w:color w:val="000000"/>
                <w:kern w:val="24"/>
                <w:lang w:eastAsia="el-GR"/>
                <w14:ligatures w14:val="none"/>
              </w:rPr>
              <w:t>ΛΕΞΕΙΣ ΚΛΕΙΔΙΑ</w:t>
            </w:r>
          </w:p>
        </w:tc>
        <w:tc>
          <w:tcPr>
            <w:tcW w:w="3888" w:type="dxa"/>
            <w:gridSpan w:val="2"/>
            <w:shd w:val="clear" w:color="auto" w:fill="auto"/>
          </w:tcPr>
          <w:p w14:paraId="2EB125EF" w14:textId="634DB40F" w:rsidR="002F16DA" w:rsidRPr="002F16DA" w:rsidRDefault="000312FC" w:rsidP="00E80187">
            <w:pPr>
              <w:spacing w:line="276" w:lineRule="auto"/>
              <w:rPr>
                <w:rFonts w:ascii="Calibri" w:eastAsia="Calibri" w:hAnsi="Calibri" w:cs="Times New Roman"/>
                <w14:ligatures w14:val="none"/>
              </w:rPr>
            </w:pPr>
            <w:r w:rsidRPr="000312FC">
              <w:rPr>
                <w:rFonts w:ascii="Calibri" w:eastAsia="Calibri" w:hAnsi="Calibri" w:cs="Times New Roman"/>
                <w14:ligatures w14:val="none"/>
              </w:rPr>
              <w:t xml:space="preserve">Τοπική πολιτιστική κληρονομιά, μουσείο, αντικείμενα, </w:t>
            </w:r>
            <w:proofErr w:type="spellStart"/>
            <w:r w:rsidRPr="000312FC">
              <w:rPr>
                <w:rFonts w:ascii="Calibri" w:eastAsia="Calibri" w:hAnsi="Calibri" w:cs="Times New Roman"/>
                <w14:ligatures w14:val="none"/>
              </w:rPr>
              <w:t>μουσειοσκευή</w:t>
            </w:r>
            <w:proofErr w:type="spellEnd"/>
            <w:r w:rsidRPr="000312FC">
              <w:rPr>
                <w:rFonts w:ascii="Calibri" w:eastAsia="Calibri" w:hAnsi="Calibri" w:cs="Times New Roman"/>
                <w14:ligatures w14:val="none"/>
              </w:rPr>
              <w:t xml:space="preserve">, </w:t>
            </w:r>
            <w:proofErr w:type="spellStart"/>
            <w:r w:rsidRPr="000312FC">
              <w:rPr>
                <w:rFonts w:ascii="Calibri" w:eastAsia="Calibri" w:hAnsi="Calibri" w:cs="Times New Roman"/>
                <w14:ligatures w14:val="none"/>
              </w:rPr>
              <w:t>ρουτίνες</w:t>
            </w:r>
            <w:proofErr w:type="spellEnd"/>
            <w:r w:rsidRPr="000312FC">
              <w:rPr>
                <w:rFonts w:ascii="Calibri" w:eastAsia="Calibri" w:hAnsi="Calibri" w:cs="Times New Roman"/>
                <w14:ligatures w14:val="none"/>
              </w:rPr>
              <w:t xml:space="preserve"> σκέψης</w:t>
            </w:r>
          </w:p>
        </w:tc>
      </w:tr>
      <w:tr w:rsidR="002F16DA" w:rsidRPr="002F16DA" w14:paraId="2309636C" w14:textId="77777777" w:rsidTr="00E80187">
        <w:tc>
          <w:tcPr>
            <w:tcW w:w="4071" w:type="dxa"/>
            <w:shd w:val="clear" w:color="auto" w:fill="auto"/>
          </w:tcPr>
          <w:p w14:paraId="3EAE3A81" w14:textId="77777777" w:rsidR="002F16DA" w:rsidRPr="002F16DA" w:rsidRDefault="002F16DA" w:rsidP="00E80187">
            <w:pPr>
              <w:spacing w:line="276" w:lineRule="auto"/>
              <w:rPr>
                <w:rFonts w:ascii="Calibri" w:eastAsia="Calibri" w:hAnsi="Calibri" w:cs="Calibri"/>
                <w:b/>
                <w:bCs/>
                <w:color w:val="000000"/>
                <w:kern w:val="24"/>
                <w:lang w:eastAsia="el-GR"/>
                <w14:ligatures w14:val="none"/>
              </w:rPr>
            </w:pPr>
            <w:r w:rsidRPr="002F16DA">
              <w:rPr>
                <w:rFonts w:ascii="Calibri" w:eastAsia="Calibri" w:hAnsi="Calibri" w:cs="Calibri"/>
                <w:b/>
                <w:bCs/>
                <w:color w:val="000000"/>
                <w:kern w:val="24"/>
                <w:lang w:eastAsia="el-GR"/>
                <w14:ligatures w14:val="none"/>
              </w:rPr>
              <w:t>ΣΧΟΛΕΙΟ</w:t>
            </w:r>
          </w:p>
          <w:p w14:paraId="5827E3A2" w14:textId="243C0201" w:rsidR="002F16DA" w:rsidRPr="001F6710" w:rsidRDefault="002F16DA" w:rsidP="00E80187">
            <w:pPr>
              <w:spacing w:line="276" w:lineRule="auto"/>
              <w:rPr>
                <w:rFonts w:ascii="Calibri" w:eastAsia="Calibri" w:hAnsi="Calibri" w:cs="Calibri"/>
                <w:color w:val="000000"/>
                <w:kern w:val="24"/>
                <w:lang w:eastAsia="el-GR"/>
                <w14:ligatures w14:val="none"/>
              </w:rPr>
            </w:pPr>
            <w:r w:rsidRPr="002F16DA">
              <w:rPr>
                <w:rFonts w:ascii="Calibri" w:eastAsia="Calibri" w:hAnsi="Calibri" w:cs="Calibri"/>
                <w:color w:val="000000"/>
                <w:kern w:val="24"/>
                <w:lang w:eastAsia="el-GR"/>
                <w14:ligatures w14:val="none"/>
              </w:rPr>
              <w:t>Νηπιαγωγείο/Δημοτικό/Γυμνάσιο</w:t>
            </w:r>
          </w:p>
        </w:tc>
        <w:tc>
          <w:tcPr>
            <w:tcW w:w="2904" w:type="dxa"/>
            <w:shd w:val="clear" w:color="auto" w:fill="auto"/>
          </w:tcPr>
          <w:p w14:paraId="0D54A6FB" w14:textId="21EDC57F" w:rsidR="002F16DA" w:rsidRPr="002F16DA" w:rsidRDefault="000312FC" w:rsidP="00E80187">
            <w:pPr>
              <w:spacing w:line="276" w:lineRule="auto"/>
              <w:rPr>
                <w:rFonts w:ascii="Calibri" w:eastAsia="Calibri" w:hAnsi="Calibri" w:cs="Times New Roman"/>
                <w14:ligatures w14:val="none"/>
              </w:rPr>
            </w:pPr>
            <w:r>
              <w:rPr>
                <w:rFonts w:ascii="Calibri" w:eastAsia="Calibri" w:hAnsi="Calibri" w:cs="Times New Roman"/>
                <w14:ligatures w14:val="none"/>
              </w:rPr>
              <w:t>Δημοτικό</w:t>
            </w:r>
          </w:p>
        </w:tc>
        <w:tc>
          <w:tcPr>
            <w:tcW w:w="3085" w:type="dxa"/>
            <w:shd w:val="clear" w:color="auto" w:fill="auto"/>
          </w:tcPr>
          <w:p w14:paraId="03969898" w14:textId="77777777" w:rsidR="002F16DA" w:rsidRPr="002F16DA" w:rsidRDefault="002F16DA" w:rsidP="00E80187">
            <w:pPr>
              <w:spacing w:line="276" w:lineRule="auto"/>
              <w:rPr>
                <w:rFonts w:ascii="Calibri" w:eastAsia="Calibri" w:hAnsi="Calibri" w:cs="Times New Roman"/>
                <w14:ligatures w14:val="none"/>
              </w:rPr>
            </w:pPr>
            <w:r w:rsidRPr="002F16DA">
              <w:rPr>
                <w:rFonts w:ascii="Calibri" w:eastAsia="Calibri" w:hAnsi="Calibri" w:cs="Calibri"/>
                <w:b/>
                <w:bCs/>
                <w:color w:val="000000"/>
                <w:kern w:val="24"/>
                <w:lang w:eastAsia="el-GR"/>
                <w14:ligatures w14:val="none"/>
              </w:rPr>
              <w:t>ΣΧΟΛΙΚΟ ΕΤΟΣ</w:t>
            </w:r>
          </w:p>
        </w:tc>
        <w:tc>
          <w:tcPr>
            <w:tcW w:w="3888" w:type="dxa"/>
            <w:gridSpan w:val="2"/>
            <w:shd w:val="clear" w:color="auto" w:fill="auto"/>
          </w:tcPr>
          <w:p w14:paraId="4368B58B" w14:textId="53C542BB" w:rsidR="002F16DA" w:rsidRPr="002F16DA" w:rsidRDefault="000312FC" w:rsidP="00E80187">
            <w:pPr>
              <w:spacing w:line="276" w:lineRule="auto"/>
              <w:rPr>
                <w:rFonts w:ascii="Calibri" w:eastAsia="Calibri" w:hAnsi="Calibri" w:cs="Times New Roman"/>
                <w14:ligatures w14:val="none"/>
              </w:rPr>
            </w:pPr>
            <w:r>
              <w:rPr>
                <w:rFonts w:ascii="Calibri" w:eastAsia="Calibri" w:hAnsi="Calibri" w:cs="Times New Roman"/>
                <w14:ligatures w14:val="none"/>
              </w:rPr>
              <w:t>2023-24</w:t>
            </w:r>
          </w:p>
        </w:tc>
      </w:tr>
      <w:tr w:rsidR="002F16DA" w:rsidRPr="002F16DA" w14:paraId="45CBA17F" w14:textId="77777777" w:rsidTr="004A78A9">
        <w:trPr>
          <w:trHeight w:val="683"/>
        </w:trPr>
        <w:tc>
          <w:tcPr>
            <w:tcW w:w="4071" w:type="dxa"/>
            <w:shd w:val="clear" w:color="auto" w:fill="auto"/>
          </w:tcPr>
          <w:p w14:paraId="10DDB0C9" w14:textId="4886D765" w:rsidR="002F16DA" w:rsidRPr="002F16DA" w:rsidRDefault="002F16DA" w:rsidP="00E80187">
            <w:pPr>
              <w:spacing w:line="276" w:lineRule="auto"/>
              <w:rPr>
                <w:rFonts w:ascii="Calibri" w:eastAsia="Calibri" w:hAnsi="Calibri" w:cs="Calibri"/>
                <w:b/>
                <w:bCs/>
                <w:color w:val="000000"/>
                <w:kern w:val="24"/>
                <w:lang w:eastAsia="el-GR"/>
                <w14:ligatures w14:val="none"/>
              </w:rPr>
            </w:pPr>
            <w:r w:rsidRPr="002F16DA">
              <w:rPr>
                <w:rFonts w:ascii="Calibri" w:eastAsia="Calibri" w:hAnsi="Calibri" w:cs="Calibri"/>
                <w:b/>
                <w:bCs/>
                <w:color w:val="000000"/>
                <w:kern w:val="24"/>
                <w:lang w:eastAsia="el-GR"/>
                <w14:ligatures w14:val="none"/>
              </w:rPr>
              <w:t>ΤΑΞΗ/ΤΑΞΕΙΣ</w:t>
            </w:r>
          </w:p>
        </w:tc>
        <w:tc>
          <w:tcPr>
            <w:tcW w:w="2904" w:type="dxa"/>
            <w:shd w:val="clear" w:color="auto" w:fill="auto"/>
          </w:tcPr>
          <w:p w14:paraId="23D3C80B" w14:textId="083B5462" w:rsidR="002F16DA" w:rsidRPr="002F16DA" w:rsidRDefault="000312FC" w:rsidP="00E80187">
            <w:pPr>
              <w:spacing w:line="276" w:lineRule="auto"/>
              <w:rPr>
                <w:rFonts w:ascii="Calibri" w:eastAsia="Calibri" w:hAnsi="Calibri" w:cs="Times New Roman"/>
                <w14:ligatures w14:val="none"/>
              </w:rPr>
            </w:pPr>
            <w:r>
              <w:rPr>
                <w:rFonts w:ascii="Calibri" w:eastAsia="Calibri" w:hAnsi="Calibri" w:cs="Times New Roman"/>
                <w14:ligatures w14:val="none"/>
              </w:rPr>
              <w:t>Στ’</w:t>
            </w:r>
          </w:p>
        </w:tc>
        <w:tc>
          <w:tcPr>
            <w:tcW w:w="6973" w:type="dxa"/>
            <w:gridSpan w:val="3"/>
            <w:shd w:val="clear" w:color="auto" w:fill="BFBFBF"/>
          </w:tcPr>
          <w:p w14:paraId="0EAE0A3E" w14:textId="77777777" w:rsidR="002F16DA" w:rsidRPr="002F16DA" w:rsidRDefault="002F16DA" w:rsidP="00E80187">
            <w:pPr>
              <w:spacing w:line="276" w:lineRule="auto"/>
              <w:rPr>
                <w:rFonts w:ascii="Calibri" w:eastAsia="Calibri" w:hAnsi="Calibri" w:cs="Times New Roman"/>
                <w14:ligatures w14:val="none"/>
              </w:rPr>
            </w:pPr>
          </w:p>
        </w:tc>
      </w:tr>
      <w:tr w:rsidR="002F16DA" w:rsidRPr="002F16DA" w14:paraId="0D82C215" w14:textId="77777777" w:rsidTr="00140569">
        <w:trPr>
          <w:trHeight w:val="1694"/>
        </w:trPr>
        <w:tc>
          <w:tcPr>
            <w:tcW w:w="4071" w:type="dxa"/>
            <w:shd w:val="clear" w:color="auto" w:fill="auto"/>
          </w:tcPr>
          <w:p w14:paraId="2FFF6F16" w14:textId="77777777" w:rsidR="002F16DA" w:rsidRPr="002F16DA" w:rsidRDefault="002F16DA" w:rsidP="00E80187">
            <w:pPr>
              <w:spacing w:line="276" w:lineRule="auto"/>
              <w:rPr>
                <w:rFonts w:ascii="Calibri" w:eastAsia="Times New Roman" w:hAnsi="Calibri" w:cs="Calibri"/>
                <w:b/>
                <w:bCs/>
                <w:color w:val="000000"/>
                <w:kern w:val="24"/>
                <w:lang w:eastAsia="el-GR"/>
                <w14:ligatures w14:val="none"/>
              </w:rPr>
            </w:pPr>
          </w:p>
          <w:p w14:paraId="755572AF" w14:textId="77777777" w:rsidR="002F16DA" w:rsidRPr="002F16DA" w:rsidRDefault="002F16DA" w:rsidP="00E80187">
            <w:pPr>
              <w:spacing w:line="276" w:lineRule="auto"/>
              <w:rPr>
                <w:rFonts w:ascii="Calibri" w:eastAsia="Calibri" w:hAnsi="Calibri" w:cs="Times New Roman"/>
                <w14:ligatures w14:val="none"/>
              </w:rPr>
            </w:pPr>
            <w:r w:rsidRPr="002F16DA">
              <w:rPr>
                <w:rFonts w:ascii="Calibri" w:eastAsia="Times New Roman" w:hAnsi="Calibri" w:cs="Calibri"/>
                <w:b/>
                <w:bCs/>
                <w:color w:val="000000"/>
                <w:kern w:val="24"/>
                <w:lang w:eastAsia="el-GR"/>
                <w14:ligatures w14:val="none"/>
              </w:rPr>
              <w:t>ΣΥΝΟΠΤΙΚΗ ΠΕΡΙΓΡΑΦΗ</w:t>
            </w:r>
          </w:p>
        </w:tc>
        <w:tc>
          <w:tcPr>
            <w:tcW w:w="9877" w:type="dxa"/>
            <w:gridSpan w:val="4"/>
            <w:shd w:val="clear" w:color="auto" w:fill="auto"/>
          </w:tcPr>
          <w:p w14:paraId="397F93DE" w14:textId="7601B0EB" w:rsidR="00680D7F" w:rsidRPr="00680D7F" w:rsidRDefault="00680D7F" w:rsidP="00680D7F">
            <w:pPr>
              <w:spacing w:after="0" w:line="276" w:lineRule="auto"/>
              <w:jc w:val="both"/>
              <w:rPr>
                <w:rFonts w:ascii="Calibri" w:eastAsia="Times New Roman" w:hAnsi="Calibri" w:cs="Calibri"/>
                <w:kern w:val="0"/>
                <w:lang w:eastAsia="el-GR"/>
                <w14:ligatures w14:val="none"/>
              </w:rPr>
            </w:pPr>
            <w:r w:rsidRPr="00680D7F">
              <w:rPr>
                <w:rFonts w:ascii="Calibri" w:eastAsia="Times New Roman" w:hAnsi="Calibri" w:cs="Calibri"/>
                <w:kern w:val="0"/>
                <w:lang w:eastAsia="el-GR"/>
                <w14:ligatures w14:val="none"/>
              </w:rPr>
              <w:t>Σκοπός του προγράμματος καλλιέργειας δεξιοτήτων με τίτλο «Δίκτυο ιστοριών» είναι οι μαθητές/-</w:t>
            </w:r>
            <w:proofErr w:type="spellStart"/>
            <w:r w:rsidRPr="00680D7F">
              <w:rPr>
                <w:rFonts w:ascii="Calibri" w:eastAsia="Times New Roman" w:hAnsi="Calibri" w:cs="Calibri"/>
                <w:kern w:val="0"/>
                <w:lang w:eastAsia="el-GR"/>
                <w14:ligatures w14:val="none"/>
              </w:rPr>
              <w:t>τριες</w:t>
            </w:r>
            <w:proofErr w:type="spellEnd"/>
            <w:r w:rsidRPr="00680D7F">
              <w:rPr>
                <w:rFonts w:ascii="Calibri" w:eastAsia="Times New Roman" w:hAnsi="Calibri" w:cs="Calibri"/>
                <w:kern w:val="0"/>
                <w:lang w:eastAsia="el-GR"/>
                <w14:ligatures w14:val="none"/>
              </w:rPr>
              <w:t>, μέσα από τις δραστηριότητες των επιμέρους εργαστηρίων, να συνδέσουν ιστορικά μνημεία της περιοχής τους με κέντρο αναφοράς ένα μουσείο. Οι μαθητές/-</w:t>
            </w:r>
            <w:proofErr w:type="spellStart"/>
            <w:r w:rsidRPr="00680D7F">
              <w:rPr>
                <w:rFonts w:ascii="Calibri" w:eastAsia="Times New Roman" w:hAnsi="Calibri" w:cs="Calibri"/>
                <w:kern w:val="0"/>
                <w:lang w:eastAsia="el-GR"/>
                <w14:ligatures w14:val="none"/>
              </w:rPr>
              <w:t>τριες</w:t>
            </w:r>
            <w:proofErr w:type="spellEnd"/>
            <w:r w:rsidRPr="00680D7F">
              <w:rPr>
                <w:rFonts w:ascii="Calibri" w:eastAsia="Times New Roman" w:hAnsi="Calibri" w:cs="Calibri"/>
                <w:kern w:val="0"/>
                <w:lang w:eastAsia="el-GR"/>
                <w14:ligatures w14:val="none"/>
              </w:rPr>
              <w:t xml:space="preserve"> αρχικά έρχονται σε επαφή με φωτογραφίες ιστορικών στοιχείων, στη συνέχεια επισκέπτονται ένα μουσείο, παρατηρούν αντικείμενα και επιχειρούν να μάθουν ιστορίες από αυτά. Στα επόμενα εργαστήρια κατασκευάζουν μία </w:t>
            </w:r>
            <w:proofErr w:type="spellStart"/>
            <w:r w:rsidRPr="00680D7F">
              <w:rPr>
                <w:rFonts w:ascii="Calibri" w:eastAsia="Times New Roman" w:hAnsi="Calibri" w:cs="Calibri"/>
                <w:kern w:val="0"/>
                <w:lang w:eastAsia="el-GR"/>
                <w14:ligatures w14:val="none"/>
              </w:rPr>
              <w:t>μουσειοσκευή</w:t>
            </w:r>
            <w:proofErr w:type="spellEnd"/>
            <w:r w:rsidRPr="00680D7F">
              <w:rPr>
                <w:rFonts w:ascii="Calibri" w:eastAsia="Times New Roman" w:hAnsi="Calibri" w:cs="Calibri"/>
                <w:kern w:val="0"/>
                <w:lang w:eastAsia="el-GR"/>
                <w14:ligatures w14:val="none"/>
              </w:rPr>
              <w:t xml:space="preserve">, συνομιλούν με ανθρώπους και μαθαίνουν κι άλλες ιστορίες. Στα τελευταία εργαστήρια δημιουργείται ένας χάρτης περιήγησης με στόχο τη διασύνδεση των ιστοριών. Το πρόγραμμα δύναται να συνδεθεί και να εμπλουτίσει τους στόχους των Προγραμμάτων Σπουδών και άλλων διδακτικών αντικειμένων ή/και να αποτελέσουν </w:t>
            </w:r>
            <w:r w:rsidRPr="00680D7F">
              <w:rPr>
                <w:rFonts w:ascii="Calibri" w:eastAsia="Times New Roman" w:hAnsi="Calibri" w:cs="Calibri"/>
                <w:kern w:val="0"/>
                <w:lang w:eastAsia="el-GR"/>
                <w14:ligatures w14:val="none"/>
              </w:rPr>
              <w:lastRenderedPageBreak/>
              <w:t xml:space="preserve">δράση </w:t>
            </w:r>
            <w:r>
              <w:rPr>
                <w:rFonts w:ascii="Calibri" w:eastAsia="Times New Roman" w:hAnsi="Calibri" w:cs="Calibri"/>
                <w:kern w:val="0"/>
                <w:lang w:eastAsia="el-GR"/>
                <w14:ligatures w14:val="none"/>
              </w:rPr>
              <w:t xml:space="preserve">και </w:t>
            </w:r>
            <w:r w:rsidRPr="00680D7F">
              <w:rPr>
                <w:rFonts w:ascii="Calibri" w:eastAsia="Times New Roman" w:hAnsi="Calibri" w:cs="Calibri"/>
                <w:kern w:val="0"/>
                <w:lang w:eastAsia="el-GR"/>
                <w14:ligatures w14:val="none"/>
              </w:rPr>
              <w:t xml:space="preserve">μαθητικού ομίλου. Κεντρικό ρόλο σε κάθε επιμέρους εργαστήριο έχουν οι </w:t>
            </w:r>
            <w:proofErr w:type="spellStart"/>
            <w:r w:rsidRPr="00680D7F">
              <w:rPr>
                <w:rFonts w:ascii="Calibri" w:eastAsia="Times New Roman" w:hAnsi="Calibri" w:cs="Calibri"/>
                <w:kern w:val="0"/>
                <w:lang w:eastAsia="el-GR"/>
                <w14:ligatures w14:val="none"/>
              </w:rPr>
              <w:t>ρουτίνες</w:t>
            </w:r>
            <w:proofErr w:type="spellEnd"/>
            <w:r w:rsidRPr="00680D7F">
              <w:rPr>
                <w:rFonts w:ascii="Calibri" w:eastAsia="Times New Roman" w:hAnsi="Calibri" w:cs="Calibri"/>
                <w:kern w:val="0"/>
                <w:lang w:eastAsia="el-GR"/>
                <w14:ligatures w14:val="none"/>
              </w:rPr>
              <w:t xml:space="preserve"> σκέψης και τα εργαλεία διαπολιτισμικού διαλόγου που </w:t>
            </w:r>
            <w:proofErr w:type="spellStart"/>
            <w:r w:rsidRPr="00680D7F">
              <w:rPr>
                <w:rFonts w:ascii="Calibri" w:eastAsia="Times New Roman" w:hAnsi="Calibri" w:cs="Calibri"/>
                <w:kern w:val="0"/>
                <w:lang w:eastAsia="el-GR"/>
                <w14:ligatures w14:val="none"/>
              </w:rPr>
              <w:t>οπτικοποιούν</w:t>
            </w:r>
            <w:proofErr w:type="spellEnd"/>
            <w:r w:rsidRPr="00680D7F">
              <w:rPr>
                <w:rFonts w:ascii="Calibri" w:eastAsia="Times New Roman" w:hAnsi="Calibri" w:cs="Calibri"/>
                <w:kern w:val="0"/>
                <w:lang w:eastAsia="el-GR"/>
                <w14:ligatures w14:val="none"/>
              </w:rPr>
              <w:t xml:space="preserve"> και κάνουν κατανοητές ανώτερες νοητικές ενέργειες που απαιτούνται για την απόκτηση δεξιοτήτων.</w:t>
            </w:r>
          </w:p>
          <w:p w14:paraId="6A1D9FA7" w14:textId="749F963A" w:rsidR="002F16DA" w:rsidRPr="002F16DA" w:rsidRDefault="00680D7F" w:rsidP="00680D7F">
            <w:pPr>
              <w:spacing w:line="276" w:lineRule="auto"/>
              <w:jc w:val="both"/>
              <w:rPr>
                <w:rFonts w:ascii="Calibri" w:eastAsia="Calibri" w:hAnsi="Calibri" w:cs="Times New Roman"/>
                <w14:ligatures w14:val="none"/>
              </w:rPr>
            </w:pPr>
            <w:r w:rsidRPr="00680D7F">
              <w:rPr>
                <w:rFonts w:ascii="Calibri" w:eastAsia="Times New Roman" w:hAnsi="Calibri" w:cs="Calibri"/>
                <w:kern w:val="0"/>
                <w:lang w:eastAsia="el-GR"/>
                <w14:ligatures w14:val="none"/>
              </w:rPr>
              <w:t xml:space="preserve">Μέσω του προγράμματος καλλιεργούνται κατά κύριο λόγο οι εξής κύκλοι δεξιοτήτων: α. </w:t>
            </w:r>
            <w:r w:rsidRPr="00680D7F">
              <w:rPr>
                <w:rFonts w:ascii="Calibri" w:eastAsia="Times New Roman" w:hAnsi="Calibri" w:cs="Calibri"/>
                <w:bCs/>
                <w:kern w:val="0"/>
                <w:lang w:eastAsia="el-GR"/>
                <w14:ligatures w14:val="none"/>
              </w:rPr>
              <w:t xml:space="preserve">Δεξιότητες του Νου όπως η στρατηγική σκέψη, η πλάγια σκέψη, οι </w:t>
            </w:r>
            <w:proofErr w:type="spellStart"/>
            <w:r w:rsidRPr="00680D7F">
              <w:rPr>
                <w:rFonts w:ascii="Calibri" w:eastAsia="Times New Roman" w:hAnsi="Calibri" w:cs="Calibri"/>
                <w:bCs/>
                <w:kern w:val="0"/>
                <w:lang w:eastAsia="el-GR"/>
                <w14:ligatures w14:val="none"/>
              </w:rPr>
              <w:t>ρουτίνες</w:t>
            </w:r>
            <w:proofErr w:type="spellEnd"/>
            <w:r w:rsidRPr="00680D7F">
              <w:rPr>
                <w:rFonts w:ascii="Calibri" w:eastAsia="Times New Roman" w:hAnsi="Calibri" w:cs="Calibri"/>
                <w:bCs/>
                <w:kern w:val="0"/>
                <w:lang w:eastAsia="el-GR"/>
                <w14:ligatures w14:val="none"/>
              </w:rPr>
              <w:t xml:space="preserve"> σκέψης και ο </w:t>
            </w:r>
            <w:proofErr w:type="spellStart"/>
            <w:r w:rsidRPr="00680D7F">
              <w:rPr>
                <w:rFonts w:ascii="Calibri" w:eastAsia="Times New Roman" w:hAnsi="Calibri" w:cs="Calibri"/>
                <w:bCs/>
                <w:kern w:val="0"/>
                <w:lang w:eastAsia="el-GR"/>
                <w14:ligatures w14:val="none"/>
              </w:rPr>
              <w:t>αναστοχασμός</w:t>
            </w:r>
            <w:proofErr w:type="spellEnd"/>
            <w:r w:rsidRPr="00680D7F">
              <w:rPr>
                <w:rFonts w:ascii="Calibri" w:eastAsia="Times New Roman" w:hAnsi="Calibri" w:cs="Calibri"/>
                <w:bCs/>
                <w:kern w:val="0"/>
                <w:lang w:eastAsia="el-GR"/>
                <w14:ligatures w14:val="none"/>
              </w:rPr>
              <w:t>, οι κατασκευές, β. Δεξιότητες 21ου αιώνα (4cs) όπως μάθησης (ψηφιακής και παραγωγικής).</w:t>
            </w:r>
          </w:p>
        </w:tc>
      </w:tr>
      <w:tr w:rsidR="002F16DA" w:rsidRPr="002F16DA" w14:paraId="59572F29" w14:textId="77777777" w:rsidTr="004A78A9">
        <w:trPr>
          <w:trHeight w:val="799"/>
        </w:trPr>
        <w:tc>
          <w:tcPr>
            <w:tcW w:w="4071" w:type="dxa"/>
            <w:shd w:val="clear" w:color="auto" w:fill="auto"/>
          </w:tcPr>
          <w:p w14:paraId="6C5C4F22" w14:textId="77777777" w:rsidR="002F16DA" w:rsidRPr="002F16DA" w:rsidRDefault="002F16DA" w:rsidP="00E80187">
            <w:pPr>
              <w:spacing w:line="276" w:lineRule="auto"/>
              <w:rPr>
                <w:rFonts w:ascii="Calibri" w:eastAsia="Calibri" w:hAnsi="Calibri" w:cs="Times New Roman"/>
                <w:b/>
                <w:bCs/>
                <w14:ligatures w14:val="none"/>
              </w:rPr>
            </w:pPr>
            <w:r w:rsidRPr="002F16DA">
              <w:rPr>
                <w:rFonts w:ascii="Calibri" w:eastAsia="Calibri" w:hAnsi="Calibri" w:cs="Times New Roman"/>
                <w:b/>
                <w:bCs/>
                <w14:ligatures w14:val="none"/>
              </w:rPr>
              <w:lastRenderedPageBreak/>
              <w:t>ΑΡΙΘΜΟΣ ΕΡΓΑΣΤΗΡΙΩΝ</w:t>
            </w:r>
          </w:p>
        </w:tc>
        <w:tc>
          <w:tcPr>
            <w:tcW w:w="2904" w:type="dxa"/>
            <w:shd w:val="clear" w:color="auto" w:fill="auto"/>
          </w:tcPr>
          <w:p w14:paraId="2C54AB56" w14:textId="513AD5AD" w:rsidR="004A78A9" w:rsidRPr="00680D7F" w:rsidRDefault="004A78A9" w:rsidP="00E80187">
            <w:pPr>
              <w:spacing w:line="276" w:lineRule="auto"/>
              <w:rPr>
                <w:rFonts w:ascii="Calibri" w:eastAsia="Calibri" w:hAnsi="Calibri" w:cs="Times New Roman"/>
                <w14:ligatures w14:val="none"/>
              </w:rPr>
            </w:pPr>
            <w:r>
              <w:rPr>
                <w:rFonts w:ascii="Calibri" w:eastAsia="Calibri" w:hAnsi="Calibri" w:cs="Times New Roman"/>
                <w14:ligatures w14:val="none"/>
              </w:rPr>
              <w:t>7</w:t>
            </w:r>
          </w:p>
        </w:tc>
        <w:tc>
          <w:tcPr>
            <w:tcW w:w="3486" w:type="dxa"/>
            <w:gridSpan w:val="2"/>
            <w:shd w:val="clear" w:color="auto" w:fill="auto"/>
          </w:tcPr>
          <w:p w14:paraId="473DCFF1" w14:textId="77777777" w:rsidR="002F16DA" w:rsidRPr="002F16DA" w:rsidRDefault="002F16DA" w:rsidP="00E80187">
            <w:pPr>
              <w:spacing w:line="276" w:lineRule="auto"/>
              <w:rPr>
                <w:rFonts w:ascii="Calibri" w:eastAsia="Calibri" w:hAnsi="Calibri" w:cs="Times New Roman"/>
                <w:b/>
                <w:bCs/>
                <w14:ligatures w14:val="none"/>
              </w:rPr>
            </w:pPr>
            <w:r w:rsidRPr="002F16DA">
              <w:rPr>
                <w:rFonts w:ascii="Calibri" w:eastAsia="Calibri" w:hAnsi="Calibri" w:cs="Times New Roman"/>
                <w:b/>
                <w:bCs/>
                <w14:ligatures w14:val="none"/>
              </w:rPr>
              <w:t>ΕΦΑΡΜΟΖΕΤΑΙ ΔΙΑΔΙΚΤΥΑΚΑ</w:t>
            </w:r>
          </w:p>
          <w:p w14:paraId="295F3841" w14:textId="77777777" w:rsidR="002F16DA" w:rsidRPr="002F16DA" w:rsidRDefault="002F16DA" w:rsidP="00E80187">
            <w:pPr>
              <w:spacing w:line="276" w:lineRule="auto"/>
              <w:rPr>
                <w:rFonts w:ascii="Calibri" w:eastAsia="Calibri" w:hAnsi="Calibri" w:cs="Times New Roman"/>
                <w14:ligatures w14:val="none"/>
              </w:rPr>
            </w:pPr>
          </w:p>
        </w:tc>
        <w:tc>
          <w:tcPr>
            <w:tcW w:w="3487" w:type="dxa"/>
            <w:shd w:val="clear" w:color="auto" w:fill="auto"/>
          </w:tcPr>
          <w:p w14:paraId="44FDD813" w14:textId="0E5F206E" w:rsidR="002F16DA" w:rsidRPr="002F16DA"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ΟΧΙ</w:t>
            </w:r>
          </w:p>
        </w:tc>
      </w:tr>
      <w:tr w:rsidR="002F16DA" w:rsidRPr="002F16DA" w14:paraId="3082540D" w14:textId="77777777" w:rsidTr="00E80187">
        <w:tc>
          <w:tcPr>
            <w:tcW w:w="4071" w:type="dxa"/>
            <w:shd w:val="clear" w:color="auto" w:fill="auto"/>
            <w:vAlign w:val="center"/>
          </w:tcPr>
          <w:p w14:paraId="00B92512" w14:textId="77777777" w:rsidR="002F16DA" w:rsidRPr="002F16DA" w:rsidRDefault="002F16DA" w:rsidP="00E80187">
            <w:pPr>
              <w:spacing w:line="276" w:lineRule="auto"/>
              <w:rPr>
                <w:rFonts w:ascii="Calibri" w:eastAsia="Calibri" w:hAnsi="Calibri" w:cs="Times New Roman"/>
                <w:b/>
                <w:bCs/>
                <w14:ligatures w14:val="none"/>
              </w:rPr>
            </w:pPr>
            <w:r w:rsidRPr="002F16DA">
              <w:rPr>
                <w:rFonts w:ascii="Calibri" w:eastAsia="Calibri" w:hAnsi="Calibri" w:cs="Calibri"/>
                <w:b/>
                <w:bCs/>
                <w:color w:val="000000"/>
                <w:kern w:val="24"/>
                <w:lang w:eastAsia="el-GR"/>
                <w14:ligatures w14:val="none"/>
              </w:rPr>
              <w:t>ΑΡΙΘΜΟΣ ΔΙΔΑΚΤΙΚΩΝ ΩΡΩΝ</w:t>
            </w:r>
          </w:p>
        </w:tc>
        <w:tc>
          <w:tcPr>
            <w:tcW w:w="2904" w:type="dxa"/>
            <w:shd w:val="clear" w:color="auto" w:fill="auto"/>
          </w:tcPr>
          <w:p w14:paraId="59CFC99A" w14:textId="21B81810" w:rsidR="002F16DA" w:rsidRPr="002F16DA" w:rsidRDefault="000312FC" w:rsidP="00680D7F">
            <w:pPr>
              <w:spacing w:line="276" w:lineRule="auto"/>
              <w:rPr>
                <w:rFonts w:ascii="Calibri" w:eastAsia="Calibri" w:hAnsi="Calibri" w:cs="Times New Roman"/>
                <w14:ligatures w14:val="none"/>
              </w:rPr>
            </w:pPr>
            <w:r>
              <w:rPr>
                <w:rFonts w:ascii="Calibri" w:eastAsia="Calibri" w:hAnsi="Calibri" w:cs="Times New Roman"/>
                <w14:ligatures w14:val="none"/>
              </w:rPr>
              <w:t xml:space="preserve">7 </w:t>
            </w:r>
          </w:p>
        </w:tc>
        <w:tc>
          <w:tcPr>
            <w:tcW w:w="6973" w:type="dxa"/>
            <w:gridSpan w:val="3"/>
            <w:shd w:val="clear" w:color="auto" w:fill="BFBFBF"/>
          </w:tcPr>
          <w:p w14:paraId="1375FD47" w14:textId="77777777" w:rsidR="002F16DA" w:rsidRPr="002F16DA" w:rsidRDefault="002F16DA" w:rsidP="00E80187">
            <w:pPr>
              <w:spacing w:line="276" w:lineRule="auto"/>
              <w:rPr>
                <w:rFonts w:ascii="Calibri" w:eastAsia="Calibri" w:hAnsi="Calibri" w:cs="Times New Roman"/>
                <w:highlight w:val="lightGray"/>
                <w14:ligatures w14:val="none"/>
              </w:rPr>
            </w:pPr>
          </w:p>
        </w:tc>
      </w:tr>
      <w:tr w:rsidR="002F16DA" w:rsidRPr="002F16DA" w14:paraId="02428BE1" w14:textId="77777777" w:rsidTr="00E80187">
        <w:tc>
          <w:tcPr>
            <w:tcW w:w="4071" w:type="dxa"/>
            <w:shd w:val="clear" w:color="auto" w:fill="auto"/>
            <w:vAlign w:val="center"/>
          </w:tcPr>
          <w:p w14:paraId="12DF4699" w14:textId="77777777" w:rsidR="002F16DA" w:rsidRPr="002F16DA" w:rsidRDefault="002F16DA" w:rsidP="00E80187">
            <w:pPr>
              <w:spacing w:line="276" w:lineRule="auto"/>
              <w:rPr>
                <w:rFonts w:ascii="Calibri" w:eastAsia="Calibri" w:hAnsi="Calibri" w:cs="Calibri"/>
                <w:b/>
                <w:bCs/>
                <w:color w:val="000000"/>
                <w:kern w:val="24"/>
                <w:lang w:eastAsia="el-GR"/>
                <w14:ligatures w14:val="none"/>
              </w:rPr>
            </w:pPr>
            <w:r w:rsidRPr="002F16DA">
              <w:rPr>
                <w:rFonts w:ascii="Calibri" w:eastAsia="Calibri" w:hAnsi="Calibri" w:cs="Times New Roman"/>
                <w:b/>
                <w:bCs/>
                <w14:ligatures w14:val="none"/>
              </w:rPr>
              <w:t>ΤΙΤΛΟΙ ΕΠΙΜΕΡΟΥΣ ΕΡΓΑΣΤΗΡΙΩΝ</w:t>
            </w:r>
          </w:p>
        </w:tc>
        <w:tc>
          <w:tcPr>
            <w:tcW w:w="9877" w:type="dxa"/>
            <w:gridSpan w:val="4"/>
            <w:shd w:val="clear" w:color="auto" w:fill="auto"/>
          </w:tcPr>
          <w:p w14:paraId="1AA42730" w14:textId="0C87FBB9" w:rsidR="002F16DA" w:rsidRPr="002F16DA"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1</w:t>
            </w:r>
            <w:r w:rsidR="000312FC">
              <w:rPr>
                <w:rFonts w:ascii="Calibri" w:eastAsia="Calibri" w:hAnsi="Calibri" w:cs="Times New Roman"/>
                <w14:ligatures w14:val="none"/>
              </w:rPr>
              <w:t xml:space="preserve">. </w:t>
            </w:r>
            <w:r w:rsidR="000312FC" w:rsidRPr="000312FC">
              <w:rPr>
                <w:rFonts w:ascii="Calibri" w:eastAsia="Calibri" w:hAnsi="Calibri" w:cs="Times New Roman"/>
                <w14:ligatures w14:val="none"/>
              </w:rPr>
              <w:t>Ιστορικές συλλογές</w:t>
            </w:r>
          </w:p>
          <w:p w14:paraId="26801A7B" w14:textId="3073AAA5" w:rsidR="002F16DA" w:rsidRPr="002F16DA"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2</w:t>
            </w:r>
            <w:r w:rsidR="000312FC">
              <w:rPr>
                <w:rFonts w:ascii="Calibri" w:eastAsia="Calibri" w:hAnsi="Calibri" w:cs="Times New Roman"/>
                <w14:ligatures w14:val="none"/>
              </w:rPr>
              <w:t xml:space="preserve">. </w:t>
            </w:r>
            <w:r w:rsidR="000312FC" w:rsidRPr="000312FC">
              <w:rPr>
                <w:rFonts w:ascii="Calibri" w:eastAsia="Calibri" w:hAnsi="Calibri" w:cs="Times New Roman"/>
                <w14:ligatures w14:val="none"/>
              </w:rPr>
              <w:t>Ερευνώ μέσα στο μουσείο</w:t>
            </w:r>
          </w:p>
          <w:p w14:paraId="1B84A372" w14:textId="4F329078" w:rsidR="002F16DA" w:rsidRPr="002F16DA"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3</w:t>
            </w:r>
            <w:r w:rsidR="000312FC">
              <w:rPr>
                <w:rFonts w:ascii="Calibri" w:eastAsia="Calibri" w:hAnsi="Calibri" w:cs="Times New Roman"/>
                <w14:ligatures w14:val="none"/>
              </w:rPr>
              <w:t xml:space="preserve">. </w:t>
            </w:r>
            <w:r w:rsidR="000312FC" w:rsidRPr="000312FC">
              <w:rPr>
                <w:rFonts w:ascii="Calibri" w:eastAsia="Calibri" w:hAnsi="Calibri" w:cs="Times New Roman"/>
                <w14:ligatures w14:val="none"/>
              </w:rPr>
              <w:t>Ιστορίες ενός αντικειμένου</w:t>
            </w:r>
          </w:p>
          <w:p w14:paraId="4A7F202F" w14:textId="5AF23924" w:rsidR="002F16DA" w:rsidRPr="002F16DA"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4</w:t>
            </w:r>
            <w:r w:rsidR="000312FC">
              <w:rPr>
                <w:rFonts w:ascii="Calibri" w:eastAsia="Calibri" w:hAnsi="Calibri" w:cs="Times New Roman"/>
                <w14:ligatures w14:val="none"/>
              </w:rPr>
              <w:t xml:space="preserve">. </w:t>
            </w:r>
            <w:r w:rsidR="000312FC" w:rsidRPr="000312FC">
              <w:rPr>
                <w:rFonts w:ascii="Calibri" w:eastAsia="Calibri" w:hAnsi="Calibri" w:cs="Times New Roman"/>
                <w14:ligatures w14:val="none"/>
              </w:rPr>
              <w:t>Ιστορίες… ιστορίες… σε ένα κουτί</w:t>
            </w:r>
          </w:p>
          <w:p w14:paraId="0A0287C4" w14:textId="06023152" w:rsidR="002F16DA" w:rsidRPr="002F16DA" w:rsidRDefault="002F16DA" w:rsidP="00E80187">
            <w:pPr>
              <w:spacing w:line="276" w:lineRule="auto"/>
              <w:rPr>
                <w:rFonts w:ascii="Calibri" w:eastAsia="Calibri" w:hAnsi="Calibri" w:cs="Times New Roman"/>
                <w14:ligatures w14:val="none"/>
              </w:rPr>
            </w:pPr>
            <w:r w:rsidRPr="002F16DA">
              <w:rPr>
                <w:rFonts w:ascii="Calibri" w:eastAsia="Calibri" w:hAnsi="Calibri" w:cs="Times New Roman"/>
                <w14:ligatures w14:val="none"/>
              </w:rPr>
              <w:t>5</w:t>
            </w:r>
            <w:r w:rsidR="000312FC">
              <w:rPr>
                <w:rFonts w:ascii="Calibri" w:eastAsia="Calibri" w:hAnsi="Calibri" w:cs="Times New Roman"/>
                <w14:ligatures w14:val="none"/>
              </w:rPr>
              <w:t xml:space="preserve">. </w:t>
            </w:r>
            <w:r w:rsidR="000312FC" w:rsidRPr="000312FC">
              <w:rPr>
                <w:rFonts w:ascii="Calibri" w:eastAsia="Calibri" w:hAnsi="Calibri" w:cs="Times New Roman"/>
                <w14:ligatures w14:val="none"/>
              </w:rPr>
              <w:t>Με τη βοήθεια του ειδικού</w:t>
            </w:r>
          </w:p>
          <w:p w14:paraId="00210647" w14:textId="78AFEE60" w:rsidR="000312FC" w:rsidRDefault="002F16DA" w:rsidP="000312FC">
            <w:pPr>
              <w:spacing w:line="276" w:lineRule="auto"/>
              <w:rPr>
                <w:rFonts w:ascii="Calibri" w:eastAsia="Calibri" w:hAnsi="Calibri" w:cs="Times New Roman"/>
                <w:b/>
                <w:bCs/>
                <w:iCs/>
                <w14:ligatures w14:val="none"/>
              </w:rPr>
            </w:pPr>
            <w:r w:rsidRPr="002F16DA">
              <w:rPr>
                <w:rFonts w:ascii="Calibri" w:eastAsia="Calibri" w:hAnsi="Calibri" w:cs="Times New Roman"/>
                <w14:ligatures w14:val="none"/>
              </w:rPr>
              <w:t>6</w:t>
            </w:r>
            <w:r w:rsidR="000312FC">
              <w:rPr>
                <w:rFonts w:ascii="Calibri" w:eastAsia="Calibri" w:hAnsi="Calibri" w:cs="Times New Roman"/>
                <w14:ligatures w14:val="none"/>
              </w:rPr>
              <w:t xml:space="preserve">. </w:t>
            </w:r>
            <w:r w:rsidR="000312FC" w:rsidRPr="000312FC">
              <w:rPr>
                <w:rFonts w:ascii="Calibri" w:eastAsia="Calibri" w:hAnsi="Calibri" w:cs="Times New Roman"/>
                <w14:ligatures w14:val="none"/>
              </w:rPr>
              <w:t>Ετοιμάζω το αποτύπωμά μου στην περιοχή μου</w:t>
            </w:r>
          </w:p>
          <w:p w14:paraId="28F96273" w14:textId="34A0764F" w:rsidR="002F16DA" w:rsidRPr="002F16DA" w:rsidRDefault="002F16DA" w:rsidP="000312FC">
            <w:pPr>
              <w:spacing w:line="276" w:lineRule="auto"/>
              <w:rPr>
                <w:rFonts w:ascii="Calibri" w:eastAsia="Calibri" w:hAnsi="Calibri" w:cs="Times New Roman"/>
                <w14:ligatures w14:val="none"/>
              </w:rPr>
            </w:pPr>
            <w:r w:rsidRPr="002F16DA">
              <w:rPr>
                <w:rFonts w:ascii="Calibri" w:eastAsia="Calibri" w:hAnsi="Calibri" w:cs="Times New Roman"/>
                <w14:ligatures w14:val="none"/>
              </w:rPr>
              <w:t>7</w:t>
            </w:r>
            <w:r w:rsidR="000312FC">
              <w:rPr>
                <w:rFonts w:ascii="Calibri" w:eastAsia="Calibri" w:hAnsi="Calibri" w:cs="Times New Roman"/>
                <w14:ligatures w14:val="none"/>
              </w:rPr>
              <w:t xml:space="preserve">. </w:t>
            </w:r>
            <w:r w:rsidR="000312FC" w:rsidRPr="000312FC">
              <w:rPr>
                <w:rFonts w:ascii="Calibri" w:eastAsia="Calibri" w:hAnsi="Calibri" w:cs="Times New Roman"/>
                <w14:ligatures w14:val="none"/>
              </w:rPr>
              <w:t>Δίκτυο ιστοριών</w:t>
            </w:r>
          </w:p>
        </w:tc>
      </w:tr>
    </w:tbl>
    <w:p w14:paraId="0F2252D8" w14:textId="77777777" w:rsidR="002F16DA" w:rsidRDefault="002F16DA" w:rsidP="001F6710"/>
    <w:sectPr w:rsidR="002F16DA" w:rsidSect="00140569">
      <w:headerReference w:type="default" r:id="rId6"/>
      <w:pgSz w:w="16838" w:h="11906" w:orient="landscape"/>
      <w:pgMar w:top="180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2D6ED" w14:textId="77777777" w:rsidR="00F71256" w:rsidRDefault="00F71256" w:rsidP="002F16DA">
      <w:pPr>
        <w:spacing w:after="0" w:line="240" w:lineRule="auto"/>
      </w:pPr>
      <w:r>
        <w:separator/>
      </w:r>
    </w:p>
  </w:endnote>
  <w:endnote w:type="continuationSeparator" w:id="0">
    <w:p w14:paraId="1048EEE2" w14:textId="77777777" w:rsidR="00F71256" w:rsidRDefault="00F71256" w:rsidP="002F1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3F8B6" w14:textId="77777777" w:rsidR="00F71256" w:rsidRDefault="00F71256" w:rsidP="002F16DA">
      <w:pPr>
        <w:spacing w:after="0" w:line="240" w:lineRule="auto"/>
      </w:pPr>
      <w:r>
        <w:separator/>
      </w:r>
    </w:p>
  </w:footnote>
  <w:footnote w:type="continuationSeparator" w:id="0">
    <w:p w14:paraId="08054686" w14:textId="77777777" w:rsidR="00F71256" w:rsidRDefault="00F71256" w:rsidP="002F1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92BEA" w14:textId="478F029C" w:rsidR="002F16DA" w:rsidRPr="0070426B" w:rsidRDefault="002F16DA">
    <w:pPr>
      <w:pStyle w:val="a4"/>
    </w:pPr>
    <w:r w:rsidRPr="002F16DA">
      <w:rPr>
        <w:rFonts w:ascii="Calibri" w:eastAsia="Calibri" w:hAnsi="Calibri" w:cs="Times New Roman"/>
        <w:noProof/>
        <w:lang w:eastAsia="el-GR"/>
        <w14:ligatures w14:val="none"/>
      </w:rPr>
      <w:drawing>
        <wp:inline distT="0" distB="0" distL="0" distR="0" wp14:anchorId="57BCEC30" wp14:editId="6CA273FF">
          <wp:extent cx="3343275" cy="571500"/>
          <wp:effectExtent l="0" t="0" r="9525"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71500"/>
                  </a:xfrm>
                  <a:prstGeom prst="rect">
                    <a:avLst/>
                  </a:prstGeom>
                  <a:noFill/>
                  <a:ln>
                    <a:noFill/>
                  </a:ln>
                </pic:spPr>
              </pic:pic>
            </a:graphicData>
          </a:graphic>
        </wp:inline>
      </w:drawing>
    </w:r>
    <w:r w:rsidR="007418FA">
      <w:t xml:space="preserve">                                                                                       </w:t>
    </w:r>
    <w:r w:rsidR="0070426B">
      <w:rPr>
        <w:noProof/>
        <w:lang w:eastAsia="el-GR"/>
      </w:rPr>
      <w:drawing>
        <wp:inline distT="0" distB="0" distL="0" distR="0" wp14:anchorId="707FCF6C" wp14:editId="036DFAE8">
          <wp:extent cx="347431" cy="463550"/>
          <wp:effectExtent l="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017" cy="471003"/>
                  </a:xfrm>
                  <a:prstGeom prst="rect">
                    <a:avLst/>
                  </a:prstGeom>
                  <a:noFill/>
                </pic:spPr>
              </pic:pic>
            </a:graphicData>
          </a:graphic>
        </wp:inline>
      </w:drawing>
    </w:r>
    <w:r w:rsidR="0070426B">
      <w:t xml:space="preserve">   </w:t>
    </w:r>
    <w:r w:rsidR="0070426B">
      <w:rPr>
        <w:noProof/>
        <w:lang w:eastAsia="el-GR"/>
      </w:rPr>
      <w:drawing>
        <wp:inline distT="0" distB="0" distL="0" distR="0" wp14:anchorId="246B3570" wp14:editId="69AB0618">
          <wp:extent cx="619125" cy="415744"/>
          <wp:effectExtent l="0" t="0" r="0" b="381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2878" cy="424979"/>
                  </a:xfrm>
                  <a:prstGeom prst="rect">
                    <a:avLst/>
                  </a:prstGeom>
                  <a:noFill/>
                </pic:spPr>
              </pic:pic>
            </a:graphicData>
          </a:graphic>
        </wp:inline>
      </w:drawing>
    </w:r>
    <w:r w:rsidR="0070426B">
      <w:t xml:space="preserve">       </w:t>
    </w:r>
    <w:r w:rsidR="0070426B">
      <w:rPr>
        <w:noProof/>
        <w:lang w:eastAsia="el-GR"/>
      </w:rPr>
      <w:drawing>
        <wp:inline distT="0" distB="0" distL="0" distR="0" wp14:anchorId="4F3CA27D" wp14:editId="33C6B1D1">
          <wp:extent cx="1359535" cy="384175"/>
          <wp:effectExtent l="0" t="0" r="0" b="0"/>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9535" cy="3841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35"/>
    <w:rsid w:val="000312FC"/>
    <w:rsid w:val="000C2995"/>
    <w:rsid w:val="00140569"/>
    <w:rsid w:val="00157470"/>
    <w:rsid w:val="001F6710"/>
    <w:rsid w:val="00243B82"/>
    <w:rsid w:val="0029102C"/>
    <w:rsid w:val="002B77AE"/>
    <w:rsid w:val="002D4835"/>
    <w:rsid w:val="002F16DA"/>
    <w:rsid w:val="00326C43"/>
    <w:rsid w:val="003C0F56"/>
    <w:rsid w:val="004024AD"/>
    <w:rsid w:val="0041270D"/>
    <w:rsid w:val="004945E7"/>
    <w:rsid w:val="004A12EE"/>
    <w:rsid w:val="004A78A9"/>
    <w:rsid w:val="00646D2C"/>
    <w:rsid w:val="0065522A"/>
    <w:rsid w:val="0067685B"/>
    <w:rsid w:val="00677200"/>
    <w:rsid w:val="00680D7F"/>
    <w:rsid w:val="006F7C8D"/>
    <w:rsid w:val="0070426B"/>
    <w:rsid w:val="00705D46"/>
    <w:rsid w:val="007418FA"/>
    <w:rsid w:val="00773C32"/>
    <w:rsid w:val="008A13ED"/>
    <w:rsid w:val="0091176B"/>
    <w:rsid w:val="00926EEB"/>
    <w:rsid w:val="00A20C45"/>
    <w:rsid w:val="00A37C1C"/>
    <w:rsid w:val="00A74833"/>
    <w:rsid w:val="00B04184"/>
    <w:rsid w:val="00B7577A"/>
    <w:rsid w:val="00BA47A0"/>
    <w:rsid w:val="00C8052E"/>
    <w:rsid w:val="00CB75D0"/>
    <w:rsid w:val="00CD2B10"/>
    <w:rsid w:val="00CD7742"/>
    <w:rsid w:val="00D1705A"/>
    <w:rsid w:val="00D3085D"/>
    <w:rsid w:val="00D3744F"/>
    <w:rsid w:val="00D55A37"/>
    <w:rsid w:val="00D81752"/>
    <w:rsid w:val="00E1272E"/>
    <w:rsid w:val="00E15072"/>
    <w:rsid w:val="00F16845"/>
    <w:rsid w:val="00F712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9497B"/>
  <w15:chartTrackingRefBased/>
  <w15:docId w15:val="{78E690EF-43F7-4996-A9E1-65A5117F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F16DA"/>
    <w:pPr>
      <w:tabs>
        <w:tab w:val="center" w:pos="4153"/>
        <w:tab w:val="right" w:pos="8306"/>
      </w:tabs>
      <w:spacing w:after="0" w:line="240" w:lineRule="auto"/>
    </w:pPr>
  </w:style>
  <w:style w:type="character" w:customStyle="1" w:styleId="Char">
    <w:name w:val="Κεφαλίδα Char"/>
    <w:basedOn w:val="a0"/>
    <w:link w:val="a4"/>
    <w:uiPriority w:val="99"/>
    <w:rsid w:val="002F16DA"/>
  </w:style>
  <w:style w:type="paragraph" w:styleId="a5">
    <w:name w:val="footer"/>
    <w:basedOn w:val="a"/>
    <w:link w:val="Char0"/>
    <w:uiPriority w:val="99"/>
    <w:unhideWhenUsed/>
    <w:rsid w:val="002F16DA"/>
    <w:pPr>
      <w:tabs>
        <w:tab w:val="center" w:pos="4153"/>
        <w:tab w:val="right" w:pos="8306"/>
      </w:tabs>
      <w:spacing w:after="0" w:line="240" w:lineRule="auto"/>
    </w:pPr>
  </w:style>
  <w:style w:type="character" w:customStyle="1" w:styleId="Char0">
    <w:name w:val="Υποσέλιδο Char"/>
    <w:basedOn w:val="a0"/>
    <w:link w:val="a5"/>
    <w:uiPriority w:val="99"/>
    <w:rsid w:val="002F16DA"/>
  </w:style>
  <w:style w:type="character" w:styleId="-">
    <w:name w:val="Hyperlink"/>
    <w:basedOn w:val="a0"/>
    <w:uiPriority w:val="99"/>
    <w:unhideWhenUsed/>
    <w:rsid w:val="004A78A9"/>
    <w:rPr>
      <w:color w:val="0563C1" w:themeColor="hyperlink"/>
      <w:u w:val="single"/>
    </w:rPr>
  </w:style>
  <w:style w:type="character" w:styleId="-0">
    <w:name w:val="FollowedHyperlink"/>
    <w:basedOn w:val="a0"/>
    <w:uiPriority w:val="99"/>
    <w:semiHidden/>
    <w:unhideWhenUsed/>
    <w:rsid w:val="001F67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8668">
      <w:bodyDiv w:val="1"/>
      <w:marLeft w:val="0"/>
      <w:marRight w:val="0"/>
      <w:marTop w:val="0"/>
      <w:marBottom w:val="0"/>
      <w:divBdr>
        <w:top w:val="none" w:sz="0" w:space="0" w:color="auto"/>
        <w:left w:val="none" w:sz="0" w:space="0" w:color="auto"/>
        <w:bottom w:val="none" w:sz="0" w:space="0" w:color="auto"/>
        <w:right w:val="none" w:sz="0" w:space="0" w:color="auto"/>
      </w:divBdr>
    </w:div>
    <w:div w:id="13661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334</Words>
  <Characters>1805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Χωλίδη</dc:creator>
  <cp:keywords/>
  <dc:description/>
  <cp:lastModifiedBy>Στειακάκης Χρυσοβαλάντης</cp:lastModifiedBy>
  <cp:revision>16</cp:revision>
  <dcterms:created xsi:type="dcterms:W3CDTF">2024-03-05T09:23:00Z</dcterms:created>
  <dcterms:modified xsi:type="dcterms:W3CDTF">2024-09-12T10:26:00Z</dcterms:modified>
</cp:coreProperties>
</file>