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2"/>
        <w:gridCol w:w="6061"/>
        <w:gridCol w:w="172"/>
        <w:gridCol w:w="102"/>
        <w:gridCol w:w="136"/>
        <w:gridCol w:w="4540"/>
        <w:gridCol w:w="151"/>
      </w:tblGrid>
      <w:tr w:rsidR="0026113B" w:rsidTr="006C4127">
        <w:tc>
          <w:tcPr>
            <w:tcW w:w="2820" w:type="pct"/>
            <w:gridSpan w:val="3"/>
            <w:shd w:val="clear" w:color="auto" w:fill="983620" w:themeFill="accent2"/>
          </w:tcPr>
          <w:p w:rsidR="0026113B" w:rsidRDefault="00DA2A6A" w:rsidP="00F277E6">
            <w:pPr>
              <w:pStyle w:val="aa"/>
            </w:pPr>
            <w:r>
              <w:t>cali</w:t>
            </w:r>
          </w:p>
        </w:tc>
        <w:tc>
          <w:tcPr>
            <w:tcW w:w="105" w:type="pct"/>
            <w:gridSpan w:val="2"/>
          </w:tcPr>
          <w:p w:rsidR="0026113B" w:rsidRDefault="0026113B" w:rsidP="00F277E6">
            <w:pPr>
              <w:pStyle w:val="aa"/>
            </w:pPr>
          </w:p>
        </w:tc>
        <w:tc>
          <w:tcPr>
            <w:tcW w:w="2075" w:type="pct"/>
            <w:gridSpan w:val="2"/>
            <w:shd w:val="clear" w:color="auto" w:fill="7F7F7F" w:themeFill="text1" w:themeFillTint="80"/>
          </w:tcPr>
          <w:p w:rsidR="0026113B" w:rsidRDefault="0026113B" w:rsidP="00F277E6">
            <w:pPr>
              <w:pStyle w:val="aa"/>
            </w:pPr>
          </w:p>
        </w:tc>
      </w:tr>
      <w:tr w:rsidR="0026113B" w:rsidRPr="00A1177C" w:rsidTr="006C4127">
        <w:trPr>
          <w:trHeight w:val="2069"/>
        </w:trPr>
        <w:tc>
          <w:tcPr>
            <w:tcW w:w="2820" w:type="pct"/>
            <w:gridSpan w:val="3"/>
            <w:vAlign w:val="bottom"/>
          </w:tcPr>
          <w:p w:rsidR="0026113B" w:rsidRPr="00A66D3D" w:rsidRDefault="002A7C8E" w:rsidP="00A66D3D">
            <w:pPr>
              <w:pStyle w:val="ae"/>
              <w:rPr>
                <w:rFonts w:ascii="Times New Roman" w:hAnsi="Times New Roman" w:cs="Times New Roman"/>
                <w:sz w:val="44"/>
                <w:szCs w:val="44"/>
                <w:lang w:val="el-GR"/>
              </w:rPr>
            </w:pPr>
            <w:sdt>
              <w:sdtPr>
                <w:rPr>
                  <w:rFonts w:ascii="Times New Roman" w:hAnsi="Times New Roman" w:cs="Times New Roman"/>
                  <w:b/>
                  <w:sz w:val="44"/>
                  <w:szCs w:val="44"/>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A1177C">
                  <w:rPr>
                    <w:rFonts w:ascii="Times New Roman" w:hAnsi="Times New Roman" w:cs="Times New Roman"/>
                    <w:b/>
                    <w:sz w:val="44"/>
                    <w:szCs w:val="44"/>
                    <w:lang w:val="el-GR"/>
                  </w:rPr>
                  <w:t>Εκπαιδευτικό Πρόγραμμα Οπτικοακουστικής και Ψηφιακής Δημιουργίας «Η ιστορία σου, είναι ιστορία της πόλης σου» /Τμήμα Εκπαιδευτικής Ραδιοτηλεόρασης και Ψηφιακών Μέσων - Υπουργείο Παιδείας και Θρησκευμάτων / Σοφία Παπαδημητρίου</w:t>
                </w:r>
              </w:sdtContent>
            </w:sdt>
          </w:p>
        </w:tc>
        <w:tc>
          <w:tcPr>
            <w:tcW w:w="105" w:type="pct"/>
            <w:gridSpan w:val="2"/>
            <w:vAlign w:val="bottom"/>
          </w:tcPr>
          <w:p w:rsidR="0026113B" w:rsidRPr="00A66D3D" w:rsidRDefault="0026113B" w:rsidP="00F277E6">
            <w:pPr>
              <w:rPr>
                <w:lang w:val="el-GR"/>
              </w:rPr>
            </w:pPr>
          </w:p>
        </w:tc>
        <w:tc>
          <w:tcPr>
            <w:tcW w:w="2075" w:type="pct"/>
            <w:gridSpan w:val="2"/>
            <w:vAlign w:val="bottom"/>
          </w:tcPr>
          <w:p w:rsidR="0026113B" w:rsidRPr="00A66D3D"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Θεματική:</w:t>
            </w:r>
            <w:r w:rsidR="00A66D3D" w:rsidRPr="00A66D3D">
              <w:rPr>
                <w:rFonts w:ascii="Times New Roman" w:hAnsi="Times New Roman" w:cs="Times New Roman"/>
                <w:color w:val="auto"/>
                <w:sz w:val="18"/>
                <w:szCs w:val="18"/>
                <w:lang w:val="el-GR"/>
              </w:rPr>
              <w:t>Φροντίζω το περιβάλλον</w:t>
            </w:r>
          </w:p>
          <w:p w:rsidR="00A4318E" w:rsidRPr="00A66D3D"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A66D3D" w:rsidRPr="00A66D3D">
              <w:rPr>
                <w:rFonts w:ascii="Times New Roman" w:hAnsi="Times New Roman" w:cs="Times New Roman"/>
                <w:color w:val="auto"/>
                <w:sz w:val="18"/>
                <w:szCs w:val="18"/>
                <w:lang w:val="el-GR"/>
              </w:rPr>
              <w:t>Παγκόσμια και τοπική κληρονομιά</w:t>
            </w:r>
          </w:p>
          <w:p w:rsidR="00A1177C"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p>
          <w:p w:rsidR="0067573E" w:rsidRPr="001F329E" w:rsidRDefault="00A66D3D" w:rsidP="0067573E">
            <w:pPr>
              <w:pStyle w:val="CourseDetails"/>
              <w:rPr>
                <w:rFonts w:ascii="Times New Roman" w:hAnsi="Times New Roman" w:cs="Times New Roman"/>
                <w:color w:val="auto"/>
                <w:sz w:val="18"/>
                <w:szCs w:val="18"/>
                <w:lang w:val="el-GR"/>
              </w:rPr>
            </w:pPr>
            <w:r w:rsidRPr="001F329E">
              <w:rPr>
                <w:rFonts w:ascii="Times New Roman" w:hAnsi="Times New Roman" w:cs="Times New Roman"/>
                <w:color w:val="auto"/>
                <w:sz w:val="18"/>
                <w:szCs w:val="18"/>
                <w:lang w:val="el-GR"/>
              </w:rPr>
              <w:t>Α</w:t>
            </w:r>
            <w:r w:rsidR="00A1177C">
              <w:rPr>
                <w:rFonts w:ascii="Times New Roman" w:hAnsi="Times New Roman" w:cs="Times New Roman"/>
                <w:color w:val="auto"/>
                <w:sz w:val="18"/>
                <w:szCs w:val="18"/>
                <w:lang w:val="el-GR"/>
              </w:rPr>
              <w:t>΄</w:t>
            </w:r>
            <w:r w:rsidRPr="001F329E">
              <w:rPr>
                <w:rFonts w:ascii="Times New Roman" w:hAnsi="Times New Roman" w:cs="Times New Roman"/>
                <w:color w:val="auto"/>
                <w:sz w:val="18"/>
                <w:szCs w:val="18"/>
                <w:lang w:val="el-GR"/>
              </w:rPr>
              <w:t xml:space="preserve"> γυμνασίου, Β</w:t>
            </w:r>
            <w:r w:rsidR="00A1177C">
              <w:rPr>
                <w:rFonts w:ascii="Times New Roman" w:hAnsi="Times New Roman" w:cs="Times New Roman"/>
                <w:color w:val="auto"/>
                <w:sz w:val="18"/>
                <w:szCs w:val="18"/>
                <w:lang w:val="el-GR"/>
              </w:rPr>
              <w:t>΄</w:t>
            </w:r>
            <w:r w:rsidRPr="001F329E">
              <w:rPr>
                <w:rFonts w:ascii="Times New Roman" w:hAnsi="Times New Roman" w:cs="Times New Roman"/>
                <w:color w:val="auto"/>
                <w:sz w:val="18"/>
                <w:szCs w:val="18"/>
                <w:lang w:val="el-GR"/>
              </w:rPr>
              <w:t xml:space="preserve"> γυμνασίου, Γ</w:t>
            </w:r>
            <w:r w:rsidR="00A1177C">
              <w:rPr>
                <w:rFonts w:ascii="Times New Roman" w:hAnsi="Times New Roman" w:cs="Times New Roman"/>
                <w:color w:val="auto"/>
                <w:sz w:val="18"/>
                <w:szCs w:val="18"/>
                <w:lang w:val="el-GR"/>
              </w:rPr>
              <w:t>΄</w:t>
            </w:r>
            <w:r w:rsidRPr="001F329E">
              <w:rPr>
                <w:rFonts w:ascii="Times New Roman" w:hAnsi="Times New Roman" w:cs="Times New Roman"/>
                <w:color w:val="auto"/>
                <w:sz w:val="18"/>
                <w:szCs w:val="18"/>
                <w:lang w:val="el-GR"/>
              </w:rPr>
              <w:t xml:space="preserve"> γυμνασίου</w:t>
            </w:r>
          </w:p>
          <w:p w:rsidR="00A1177C" w:rsidRDefault="003421A5" w:rsidP="008C5D0F">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p>
          <w:p w:rsidR="007919AA" w:rsidRPr="0051692A" w:rsidRDefault="001F329E" w:rsidP="008C5D0F">
            <w:pPr>
              <w:pStyle w:val="CourseDetails"/>
              <w:rPr>
                <w:rFonts w:ascii="Times New Roman" w:hAnsi="Times New Roman" w:cs="Times New Roman"/>
                <w:lang w:val="el-GR"/>
              </w:rPr>
            </w:pPr>
            <w:r>
              <w:rPr>
                <w:rFonts w:ascii="Times New Roman" w:hAnsi="Times New Roman" w:cs="Times New Roman"/>
                <w:color w:val="auto"/>
                <w:sz w:val="18"/>
                <w:szCs w:val="18"/>
                <w:lang w:val="el-GR"/>
              </w:rPr>
              <w:t>7 εργαστήρια</w:t>
            </w:r>
            <w:r w:rsidR="008C5D0F">
              <w:rPr>
                <w:rFonts w:ascii="Times New Roman" w:hAnsi="Times New Roman" w:cs="Times New Roman"/>
                <w:color w:val="auto"/>
                <w:sz w:val="18"/>
                <w:szCs w:val="18"/>
                <w:lang w:val="el-GR"/>
              </w:rPr>
              <w:t>/</w:t>
            </w:r>
            <w:r>
              <w:rPr>
                <w:rFonts w:ascii="Times New Roman" w:hAnsi="Times New Roman" w:cs="Times New Roman"/>
                <w:color w:val="auto"/>
                <w:sz w:val="18"/>
                <w:szCs w:val="18"/>
                <w:lang w:val="el-GR"/>
              </w:rPr>
              <w:t xml:space="preserve"> 2-3 διδ</w:t>
            </w:r>
            <w:r w:rsidR="008C5D0F">
              <w:rPr>
                <w:rFonts w:ascii="Times New Roman" w:hAnsi="Times New Roman" w:cs="Times New Roman"/>
                <w:color w:val="auto"/>
                <w:sz w:val="18"/>
                <w:szCs w:val="18"/>
                <w:lang w:val="el-GR"/>
              </w:rPr>
              <w:t>ακτικές ώρες</w:t>
            </w:r>
            <w:r w:rsidR="003C0D14">
              <w:rPr>
                <w:rFonts w:ascii="Times New Roman" w:hAnsi="Times New Roman" w:cs="Times New Roman"/>
                <w:color w:val="auto"/>
                <w:sz w:val="18"/>
                <w:szCs w:val="18"/>
                <w:lang w:val="el-GR"/>
              </w:rPr>
              <w:t xml:space="preserve"> το καθένα</w:t>
            </w:r>
            <w:bookmarkStart w:id="0" w:name="_GoBack"/>
            <w:bookmarkEnd w:id="0"/>
          </w:p>
        </w:tc>
      </w:tr>
      <w:tr w:rsidR="0026113B" w:rsidRPr="00A1177C" w:rsidTr="006C4127">
        <w:trPr>
          <w:trHeight w:val="100"/>
        </w:trPr>
        <w:tc>
          <w:tcPr>
            <w:tcW w:w="2820" w:type="pct"/>
            <w:gridSpan w:val="3"/>
            <w:shd w:val="clear" w:color="auto" w:fill="983620" w:themeFill="accent2"/>
          </w:tcPr>
          <w:p w:rsidR="0026113B" w:rsidRPr="0051692A" w:rsidRDefault="0026113B" w:rsidP="00F277E6">
            <w:pPr>
              <w:pStyle w:val="aa"/>
              <w:rPr>
                <w:lang w:val="el-GR"/>
              </w:rPr>
            </w:pPr>
          </w:p>
        </w:tc>
        <w:tc>
          <w:tcPr>
            <w:tcW w:w="105" w:type="pct"/>
            <w:gridSpan w:val="2"/>
          </w:tcPr>
          <w:p w:rsidR="0026113B" w:rsidRPr="0051692A" w:rsidRDefault="0026113B" w:rsidP="00F277E6">
            <w:pPr>
              <w:pStyle w:val="aa"/>
              <w:rPr>
                <w:lang w:val="el-GR"/>
              </w:rPr>
            </w:pPr>
          </w:p>
        </w:tc>
        <w:tc>
          <w:tcPr>
            <w:tcW w:w="2075" w:type="pct"/>
            <w:gridSpan w:val="2"/>
            <w:shd w:val="clear" w:color="auto" w:fill="7F7F7F" w:themeFill="text1" w:themeFillTint="80"/>
          </w:tcPr>
          <w:p w:rsidR="0026113B" w:rsidRPr="0051692A" w:rsidRDefault="0026113B" w:rsidP="00F277E6">
            <w:pPr>
              <w:pStyle w:val="aa"/>
              <w:rPr>
                <w:lang w:val="el-GR"/>
              </w:rPr>
            </w:pPr>
          </w:p>
        </w:tc>
      </w:tr>
      <w:tr w:rsidR="0026113B" w:rsidRPr="00A1177C" w:rsidTr="006C4127">
        <w:trPr>
          <w:gridBefore w:val="1"/>
          <w:gridAfter w:val="1"/>
          <w:wBefore w:w="63" w:type="pct"/>
          <w:wAfter w:w="67" w:type="pct"/>
          <w:trHeight w:val="2160"/>
        </w:trPr>
        <w:tc>
          <w:tcPr>
            <w:tcW w:w="2681" w:type="pct"/>
          </w:tcPr>
          <w:p w:rsidR="001F329E" w:rsidRDefault="001F329E" w:rsidP="00DA2A6A">
            <w:pPr>
              <w:pStyle w:val="1"/>
              <w:spacing w:before="0" w:after="0"/>
              <w:jc w:val="both"/>
              <w:rPr>
                <w:rFonts w:ascii="Calibri" w:hAnsi="Calibri" w:cs="Times New Roman"/>
                <w:b/>
                <w:sz w:val="22"/>
                <w:szCs w:val="22"/>
                <w:lang w:val="el-GR"/>
              </w:rPr>
            </w:pPr>
            <w:bookmarkStart w:id="1" w:name="_Toc261004492"/>
            <w:bookmarkStart w:id="2" w:name="_Toc261004494"/>
          </w:p>
          <w:p w:rsidR="00DA2A6A" w:rsidRDefault="00DA2A6A" w:rsidP="00DA2A6A">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rsidR="00DA2A6A" w:rsidRPr="00A66D3D" w:rsidRDefault="00A66D3D" w:rsidP="00A66D3D">
            <w:pPr>
              <w:spacing w:after="120"/>
              <w:ind w:left="-66"/>
              <w:jc w:val="both"/>
              <w:rPr>
                <w:rFonts w:ascii="Calibri" w:hAnsi="Calibri" w:cs="Calibri"/>
                <w:sz w:val="22"/>
                <w:lang w:val="el-GR"/>
              </w:rPr>
            </w:pPr>
            <w:r w:rsidRPr="00A66D3D">
              <w:rPr>
                <w:rFonts w:ascii="Calibri" w:hAnsi="Calibri" w:cs="Calibri"/>
                <w:sz w:val="22"/>
                <w:szCs w:val="22"/>
                <w:lang w:val="el-GR"/>
              </w:rPr>
              <w:t xml:space="preserve">Η Εκπαιδευτική Ραδιοτηλεόραση του Υπουργείου Παιδείας και Θρησκευμάτων (ΥΠΑΙΘ) με το Γενικό Συμβούλιο Βιβλιοθηκών του ΥΠΑΙΘ το Τμήμα Αρχειονομίας, Βιβλιοθηκονομίας και Μουσειολογίας του Ιονίου Πανεπιστημίου, το Τμήμα Πολιτισμικής Τεχνολογίας και Επικοινωνίας του Πανεπιστημίου Αιγαίου, τα Γενικά Αρχεία του Κράτους (Γ.Α.Κ.) και το Εθνικό Κέντρο Οπτικοακουστικών Μέσων &amp; Επικοινωνίας (ΕΚΟΜΕ Α.Ε.) συν-διοργανώνουν το </w:t>
            </w:r>
            <w:r w:rsidRPr="00A66D3D">
              <w:rPr>
                <w:rFonts w:ascii="Calibri" w:hAnsi="Calibri" w:cs="Calibri"/>
                <w:b/>
                <w:sz w:val="22"/>
                <w:szCs w:val="22"/>
                <w:lang w:val="el-GR"/>
              </w:rPr>
              <w:t>Εκπαιδευτικό Πρόγραμμα Οπτικοακουστικής και Ψηφιακής Δημιουργίας «Η ιστορία σου, είναι ιστορία της πόλης σου»</w:t>
            </w:r>
            <w:r w:rsidRPr="00A66D3D">
              <w:rPr>
                <w:rFonts w:ascii="Calibri" w:hAnsi="Calibri" w:cs="Calibri"/>
                <w:sz w:val="22"/>
                <w:szCs w:val="22"/>
                <w:lang w:val="el-GR"/>
              </w:rPr>
              <w:t xml:space="preserve"> για τους/τις μαθητές/μ</w:t>
            </w:r>
            <w:r w:rsidR="001F329E">
              <w:rPr>
                <w:rFonts w:ascii="Calibri" w:hAnsi="Calibri" w:cs="Calibri"/>
                <w:sz w:val="22"/>
                <w:szCs w:val="22"/>
                <w:lang w:val="el-GR"/>
              </w:rPr>
              <w:t>αθήτριες της Δευτεροβάθμιας Εκπαίδευσης</w:t>
            </w:r>
            <w:r w:rsidRPr="00A66D3D">
              <w:rPr>
                <w:rFonts w:ascii="Calibri" w:hAnsi="Calibri" w:cs="Calibri"/>
                <w:sz w:val="22"/>
                <w:szCs w:val="22"/>
                <w:lang w:val="el-GR"/>
              </w:rPr>
              <w:t xml:space="preserve">, έχοντας ως  θεματική την ιστορία της πόλης τους από την ίδρυση του Νεότερου Ελληνικού Κράτους έως σήμερα. </w:t>
            </w:r>
            <w:r w:rsidRPr="00A66D3D">
              <w:rPr>
                <w:rFonts w:ascii="Calibri" w:hAnsi="Calibri" w:cs="Calibri"/>
                <w:bCs/>
                <w:sz w:val="22"/>
                <w:szCs w:val="22"/>
                <w:lang w:val="el-GR"/>
              </w:rPr>
              <w:t>Οι μαθητές και μαθήτριες καλούνται να αναζητήσουν μια ιστορία που αναφέρεται στη σύγχρονη ζωή ή στο παρελθόν της πόλης τους.</w:t>
            </w:r>
          </w:p>
          <w:p w:rsidR="00A66D3D" w:rsidRDefault="00A66D3D"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DA2A6A" w:rsidRPr="00A66D3D" w:rsidRDefault="00A66D3D" w:rsidP="001F329E">
            <w:pPr>
              <w:pStyle w:val="1"/>
              <w:spacing w:before="0" w:after="0"/>
              <w:rPr>
                <w:rFonts w:ascii="Calibri" w:eastAsiaTheme="minorEastAsia" w:hAnsi="Calibri" w:cs="Calibri"/>
                <w:bCs w:val="0"/>
                <w:color w:val="404040" w:themeColor="text1" w:themeTint="BF"/>
                <w:sz w:val="22"/>
                <w:szCs w:val="22"/>
                <w:lang w:val="el-GR"/>
              </w:rPr>
            </w:pPr>
            <w:r w:rsidRPr="00A66D3D">
              <w:rPr>
                <w:rFonts w:ascii="Calibri" w:eastAsiaTheme="minorEastAsia" w:hAnsi="Calibri" w:cs="Calibri"/>
                <w:bCs w:val="0"/>
                <w:color w:val="404040" w:themeColor="text1" w:themeTint="BF"/>
                <w:sz w:val="22"/>
                <w:szCs w:val="22"/>
                <w:lang w:val="el-GR"/>
              </w:rPr>
              <w:t>Δημιουργικότητα (Creativity), Επικοινωνία (Communication), Κριτική σκέψη (Critical thinking), Συνεργασία (Collaboration), Κοινωνικές Δεξιότητες,Οργανωτική ικανότητα, Πολιτειότητα, Προγραμματισμός</w:t>
            </w:r>
            <w:r w:rsidR="001F329E">
              <w:rPr>
                <w:rFonts w:ascii="Calibri" w:eastAsiaTheme="minorEastAsia" w:hAnsi="Calibri" w:cs="Calibri"/>
                <w:bCs w:val="0"/>
                <w:color w:val="404040" w:themeColor="text1" w:themeTint="BF"/>
                <w:sz w:val="22"/>
                <w:szCs w:val="22"/>
                <w:lang w:val="el-GR"/>
              </w:rPr>
              <w:t>-</w:t>
            </w:r>
            <w:r w:rsidRPr="00A66D3D">
              <w:rPr>
                <w:rFonts w:ascii="Calibri" w:eastAsiaTheme="minorEastAsia" w:hAnsi="Calibri" w:cs="Calibri"/>
                <w:bCs w:val="0"/>
                <w:color w:val="404040" w:themeColor="text1" w:themeTint="BF"/>
                <w:sz w:val="22"/>
                <w:szCs w:val="22"/>
                <w:lang w:val="el-GR"/>
              </w:rPr>
              <w:t>Παραγωγικότητα,Πρωτοβουλία,Υπευθυνότητα,  Γραμματισμός στα μέσα (media literacy), Δεξιότητες ανάλυσης και παραγωγής περιεχομένου σε έντυπα και ηλεκτρονικά,  Επίλυση προβλημάτων, Κατασκευές, Μελέτη περιπτώσεων (case studies), Πλάγια σκέψη, Στρατηγική σκέψη</w:t>
            </w:r>
          </w:p>
          <w:p w:rsidR="00A66D3D" w:rsidRDefault="00A66D3D" w:rsidP="00DA2A6A">
            <w:pPr>
              <w:pStyle w:val="1"/>
              <w:spacing w:before="0" w:after="0"/>
              <w:jc w:val="both"/>
              <w:rPr>
                <w:rFonts w:ascii="Calibri" w:hAnsi="Calibri" w:cs="Times New Roman"/>
                <w:b/>
                <w:sz w:val="22"/>
                <w:szCs w:val="22"/>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A66D3D">
              <w:rPr>
                <w:rFonts w:ascii="Calibri" w:hAnsi="Calibri" w:cs="Times New Roman"/>
                <w:b/>
                <w:sz w:val="22"/>
                <w:szCs w:val="22"/>
                <w:lang w:val="el-GR"/>
              </w:rPr>
              <w:t>Δραστηριότητες</w:t>
            </w:r>
            <w:r w:rsidR="00CF7828">
              <w:rPr>
                <w:rFonts w:ascii="Calibri" w:hAnsi="Calibri" w:cs="Times New Roman"/>
                <w:b/>
                <w:sz w:val="20"/>
                <w:szCs w:val="20"/>
                <w:lang w:val="el-GR"/>
              </w:rPr>
              <w:t>:</w:t>
            </w:r>
          </w:p>
          <w:p w:rsidR="006C4127" w:rsidRPr="006C4127" w:rsidRDefault="00926C71" w:rsidP="006C4127">
            <w:pPr>
              <w:pStyle w:val="10"/>
              <w:rPr>
                <w:rFonts w:ascii="Calibri" w:eastAsiaTheme="minorEastAsia" w:hAnsi="Calibri" w:cs="Calibri"/>
                <w:color w:val="404040" w:themeColor="text1" w:themeTint="BF"/>
              </w:rPr>
            </w:pPr>
            <w:r w:rsidRPr="006C4127">
              <w:rPr>
                <w:rFonts w:ascii="Calibri" w:eastAsiaTheme="minorEastAsia" w:hAnsi="Calibri" w:cs="Calibri"/>
                <w:color w:val="404040" w:themeColor="text1" w:themeTint="BF"/>
              </w:rPr>
              <w:t>Εργαστήριο</w:t>
            </w:r>
            <w:r w:rsidR="006C4127" w:rsidRPr="006C4127">
              <w:rPr>
                <w:rFonts w:ascii="Calibri" w:eastAsiaTheme="minorEastAsia" w:hAnsi="Calibri" w:cs="Calibri"/>
                <w:color w:val="404040" w:themeColor="text1" w:themeTint="BF"/>
              </w:rPr>
              <w:t xml:space="preserve"> 1ο: </w:t>
            </w:r>
            <w:r w:rsidR="0061197C" w:rsidRPr="006C4127">
              <w:rPr>
                <w:rFonts w:ascii="Calibri" w:eastAsiaTheme="minorEastAsia" w:hAnsi="Calibri" w:cs="Calibri"/>
                <w:color w:val="404040" w:themeColor="text1" w:themeTint="BF"/>
              </w:rPr>
              <w:t xml:space="preserve">τοπική, προφορική και δημόσια ιστορία </w:t>
            </w:r>
          </w:p>
          <w:p w:rsidR="006C4127" w:rsidRPr="006C4127" w:rsidRDefault="00926C71" w:rsidP="006C4127">
            <w:pPr>
              <w:pStyle w:val="10"/>
              <w:rPr>
                <w:rFonts w:ascii="Calibri" w:eastAsiaTheme="minorEastAsia" w:hAnsi="Calibri" w:cs="Calibri"/>
                <w:color w:val="404040" w:themeColor="text1" w:themeTint="BF"/>
              </w:rPr>
            </w:pPr>
            <w:r w:rsidRPr="006C4127">
              <w:rPr>
                <w:rFonts w:ascii="Calibri" w:eastAsiaTheme="minorEastAsia" w:hAnsi="Calibri" w:cs="Calibri"/>
                <w:color w:val="404040" w:themeColor="text1" w:themeTint="BF"/>
              </w:rPr>
              <w:t>Εργαστήριο</w:t>
            </w:r>
            <w:r w:rsidR="006C4127" w:rsidRPr="006C4127">
              <w:rPr>
                <w:rFonts w:ascii="Calibri" w:eastAsiaTheme="minorEastAsia" w:hAnsi="Calibri" w:cs="Calibri"/>
                <w:color w:val="404040" w:themeColor="text1" w:themeTint="BF"/>
              </w:rPr>
              <w:t xml:space="preserve"> 2ο: </w:t>
            </w:r>
            <w:r w:rsidR="0061197C" w:rsidRPr="006C4127">
              <w:rPr>
                <w:rFonts w:ascii="Calibri" w:eastAsiaTheme="minorEastAsia" w:hAnsi="Calibri" w:cs="Calibri"/>
                <w:color w:val="404040" w:themeColor="text1" w:themeTint="BF"/>
              </w:rPr>
              <w:t>προβολή ταινιών και συζήτηση σε ομάδες</w:t>
            </w:r>
          </w:p>
          <w:p w:rsidR="006C4127" w:rsidRPr="006C4127" w:rsidRDefault="0061197C" w:rsidP="006C4127">
            <w:pPr>
              <w:pStyle w:val="10"/>
              <w:rPr>
                <w:rFonts w:ascii="Calibri" w:eastAsiaTheme="minorEastAsia" w:hAnsi="Calibri" w:cs="Calibri"/>
                <w:color w:val="404040" w:themeColor="text1" w:themeTint="BF"/>
              </w:rPr>
            </w:pPr>
            <w:r>
              <w:rPr>
                <w:rFonts w:ascii="Calibri" w:eastAsiaTheme="minorEastAsia" w:hAnsi="Calibri" w:cs="Calibri"/>
                <w:color w:val="404040" w:themeColor="text1" w:themeTint="BF"/>
              </w:rPr>
              <w:t>Ε</w:t>
            </w:r>
            <w:r w:rsidRPr="006C4127">
              <w:rPr>
                <w:rFonts w:ascii="Calibri" w:eastAsiaTheme="minorEastAsia" w:hAnsi="Calibri" w:cs="Calibri"/>
                <w:color w:val="404040" w:themeColor="text1" w:themeTint="BF"/>
              </w:rPr>
              <w:t>ργαστήριο 3ο: επιλογή ιστορίας</w:t>
            </w:r>
          </w:p>
          <w:p w:rsidR="006C4127" w:rsidRPr="006C4127" w:rsidRDefault="0061197C" w:rsidP="006C4127">
            <w:pPr>
              <w:pStyle w:val="10"/>
              <w:rPr>
                <w:rFonts w:ascii="Calibri" w:eastAsiaTheme="minorEastAsia" w:hAnsi="Calibri" w:cs="Calibri"/>
                <w:color w:val="404040" w:themeColor="text1" w:themeTint="BF"/>
              </w:rPr>
            </w:pPr>
            <w:r>
              <w:rPr>
                <w:rFonts w:ascii="Calibri" w:eastAsiaTheme="minorEastAsia" w:hAnsi="Calibri" w:cs="Calibri"/>
                <w:color w:val="404040" w:themeColor="text1" w:themeTint="BF"/>
              </w:rPr>
              <w:t>Ε</w:t>
            </w:r>
            <w:r w:rsidRPr="006C4127">
              <w:rPr>
                <w:rFonts w:ascii="Calibri" w:eastAsiaTheme="minorEastAsia" w:hAnsi="Calibri" w:cs="Calibri"/>
                <w:color w:val="404040" w:themeColor="text1" w:themeTint="BF"/>
              </w:rPr>
              <w:t>ργαστήριο 4ο:   αρχεία, αποθετήρια ,τεκμήρια</w:t>
            </w:r>
          </w:p>
          <w:p w:rsidR="006C4127" w:rsidRPr="006C4127" w:rsidRDefault="0061197C" w:rsidP="006C4127">
            <w:pPr>
              <w:pStyle w:val="10"/>
              <w:rPr>
                <w:rFonts w:ascii="Calibri" w:eastAsiaTheme="minorEastAsia" w:hAnsi="Calibri" w:cs="Calibri"/>
                <w:color w:val="404040" w:themeColor="text1" w:themeTint="BF"/>
              </w:rPr>
            </w:pPr>
            <w:r>
              <w:rPr>
                <w:rFonts w:ascii="Calibri" w:eastAsiaTheme="minorEastAsia" w:hAnsi="Calibri" w:cs="Calibri"/>
                <w:color w:val="404040" w:themeColor="text1" w:themeTint="BF"/>
              </w:rPr>
              <w:t>Ε</w:t>
            </w:r>
            <w:r w:rsidRPr="006C4127">
              <w:rPr>
                <w:rFonts w:ascii="Calibri" w:eastAsiaTheme="minorEastAsia" w:hAnsi="Calibri" w:cs="Calibri"/>
                <w:color w:val="404040" w:themeColor="text1" w:themeTint="BF"/>
              </w:rPr>
              <w:t>ργαστήριο 5ο  εισαγωγή στη δημιουργία ταινίας</w:t>
            </w:r>
          </w:p>
          <w:p w:rsidR="006C4127" w:rsidRPr="006C4127" w:rsidRDefault="0061197C" w:rsidP="006C4127">
            <w:pPr>
              <w:pStyle w:val="10"/>
              <w:rPr>
                <w:rFonts w:ascii="Calibri" w:eastAsiaTheme="minorEastAsia" w:hAnsi="Calibri" w:cs="Calibri"/>
                <w:color w:val="404040" w:themeColor="text1" w:themeTint="BF"/>
              </w:rPr>
            </w:pPr>
            <w:r>
              <w:rPr>
                <w:rFonts w:ascii="Calibri" w:eastAsiaTheme="minorEastAsia" w:hAnsi="Calibri" w:cs="Calibri"/>
                <w:color w:val="404040" w:themeColor="text1" w:themeTint="BF"/>
              </w:rPr>
              <w:t>Ε</w:t>
            </w:r>
            <w:r w:rsidRPr="006C4127">
              <w:rPr>
                <w:rFonts w:ascii="Calibri" w:eastAsiaTheme="minorEastAsia" w:hAnsi="Calibri" w:cs="Calibri"/>
                <w:color w:val="404040" w:themeColor="text1" w:themeTint="BF"/>
              </w:rPr>
              <w:t xml:space="preserve">ργαστήριο 6ο: άδειες χρήσης – πνευματικά δικαιώματα και «γυρίσματα» </w:t>
            </w:r>
          </w:p>
          <w:p w:rsidR="006C4127" w:rsidRPr="006C4127" w:rsidRDefault="0061197C" w:rsidP="006C4127">
            <w:pPr>
              <w:pStyle w:val="10"/>
              <w:rPr>
                <w:rFonts w:ascii="Calibri" w:eastAsiaTheme="minorEastAsia" w:hAnsi="Calibri" w:cs="Calibri"/>
                <w:color w:val="404040" w:themeColor="text1" w:themeTint="BF"/>
              </w:rPr>
            </w:pPr>
            <w:r>
              <w:rPr>
                <w:rFonts w:ascii="Calibri" w:eastAsiaTheme="minorEastAsia" w:hAnsi="Calibri" w:cs="Calibri"/>
                <w:color w:val="404040" w:themeColor="text1" w:themeTint="BF"/>
              </w:rPr>
              <w:t>Ε</w:t>
            </w:r>
            <w:r w:rsidRPr="006C4127">
              <w:rPr>
                <w:rFonts w:ascii="Calibri" w:eastAsiaTheme="minorEastAsia" w:hAnsi="Calibri" w:cs="Calibri"/>
                <w:color w:val="404040" w:themeColor="text1" w:themeTint="BF"/>
              </w:rPr>
              <w:t>ργαστήριο 7ο: ψηφιακή επεξεργασία ταινίας και ανάρτηση σε αποθετήριο</w:t>
            </w:r>
          </w:p>
          <w:p w:rsidR="006C4127" w:rsidRPr="001F329E" w:rsidRDefault="006C4127" w:rsidP="001F329E">
            <w:pPr>
              <w:pStyle w:val="21"/>
              <w:tabs>
                <w:tab w:val="right" w:leader="dot" w:pos="8296"/>
              </w:tabs>
              <w:ind w:left="0"/>
              <w:rPr>
                <w:rFonts w:ascii="Calibri" w:eastAsiaTheme="minorEastAsia" w:hAnsi="Calibri" w:cs="Calibri"/>
                <w:color w:val="404040" w:themeColor="text1" w:themeTint="BF"/>
              </w:rPr>
            </w:pPr>
            <w:r w:rsidRPr="001F329E">
              <w:rPr>
                <w:rFonts w:ascii="Calibri" w:eastAsiaTheme="minorEastAsia" w:hAnsi="Calibri" w:cs="Calibri"/>
                <w:color w:val="404040" w:themeColor="text1" w:themeTint="BF"/>
              </w:rPr>
              <w:t>Κάθε εργαστήριο έχει διάρκεια 2-3 διδακτικές ώρες</w:t>
            </w:r>
          </w:p>
          <w:p w:rsidR="006C4127" w:rsidRDefault="006C4127" w:rsidP="00DA2A6A">
            <w:pPr>
              <w:spacing w:after="0"/>
              <w:jc w:val="both"/>
              <w:rPr>
                <w:rFonts w:ascii="Calibri" w:eastAsiaTheme="minorHAnsi" w:hAnsi="Calibri" w:cs="Times New Roman"/>
                <w:bCs/>
                <w:color w:val="auto"/>
                <w:sz w:val="22"/>
                <w:lang w:val="el-GR"/>
              </w:rPr>
            </w:pPr>
          </w:p>
          <w:p w:rsidR="006C4127" w:rsidRDefault="006C4127" w:rsidP="00DA2A6A">
            <w:pPr>
              <w:spacing w:after="0"/>
              <w:jc w:val="both"/>
              <w:rPr>
                <w:rFonts w:ascii="Calibri" w:eastAsiaTheme="minorHAnsi" w:hAnsi="Calibri" w:cs="Times New Roman"/>
                <w:bCs/>
                <w:color w:val="auto"/>
                <w:sz w:val="22"/>
                <w:lang w:val="el-GR"/>
              </w:rPr>
            </w:pP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Προσαρμογές για εμποδιζόμενους μαθητές</w:t>
            </w:r>
          </w:p>
          <w:p w:rsidR="00A03075" w:rsidRPr="00A66D3D" w:rsidRDefault="00A66D3D"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Όχι</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Default="001F329E" w:rsidP="00DA2A6A">
            <w:pPr>
              <w:spacing w:after="0"/>
              <w:jc w:val="both"/>
              <w:rPr>
                <w:rFonts w:ascii="Calibri" w:hAnsi="Calibri" w:cs="Times New Roman"/>
                <w:sz w:val="22"/>
                <w:lang w:val="el-GR"/>
              </w:rPr>
            </w:pPr>
            <w:r>
              <w:rPr>
                <w:rFonts w:ascii="Calibri" w:hAnsi="Calibri" w:cs="Times New Roman"/>
                <w:sz w:val="22"/>
                <w:szCs w:val="22"/>
                <w:lang w:val="el-GR"/>
              </w:rPr>
              <w:t>Όχι</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A66D3D">
              <w:rPr>
                <w:rFonts w:ascii="Calibri" w:hAnsi="Calibri" w:cs="Times New Roman"/>
                <w:b/>
                <w:sz w:val="22"/>
                <w:szCs w:val="22"/>
                <w:lang w:val="el-GR"/>
              </w:rPr>
              <w:t>Αξιολόγηση</w:t>
            </w:r>
          </w:p>
          <w:bookmarkEnd w:id="2"/>
          <w:p w:rsidR="00A66D3D" w:rsidRDefault="00A66D3D" w:rsidP="00A66D3D">
            <w:pPr>
              <w:jc w:val="both"/>
              <w:rPr>
                <w:rFonts w:ascii="Times New Roman" w:eastAsia="Cambria" w:hAnsi="Times New Roman" w:cstheme="minorHAnsi"/>
                <w:sz w:val="22"/>
                <w:lang w:val="el-GR"/>
              </w:rPr>
            </w:pPr>
            <w:r w:rsidRPr="006A67B2">
              <w:rPr>
                <w:rFonts w:ascii="Times New Roman" w:eastAsia="Cambria" w:hAnsi="Times New Roman" w:cs="Times New Roman"/>
                <w:sz w:val="22"/>
                <w:szCs w:val="22"/>
                <w:lang w:val="el-GR"/>
              </w:rPr>
              <w:t>Ερωτηματολόγιο</w:t>
            </w:r>
            <w:r w:rsidRPr="006A67B2">
              <w:rPr>
                <w:rFonts w:ascii="Calisto MT" w:eastAsia="Cambria" w:hAnsi="Calisto MT" w:cs="Calisto MT"/>
                <w:sz w:val="22"/>
                <w:szCs w:val="22"/>
                <w:lang w:val="el-GR"/>
              </w:rPr>
              <w:t>π</w:t>
            </w:r>
            <w:r w:rsidRPr="006A67B2">
              <w:rPr>
                <w:rFonts w:ascii="Times New Roman" w:eastAsia="Cambria" w:hAnsi="Times New Roman" w:cs="Times New Roman"/>
                <w:sz w:val="22"/>
                <w:szCs w:val="22"/>
                <w:lang w:val="el-GR"/>
              </w:rPr>
              <w:t>ροςτοεκ</w:t>
            </w:r>
            <w:r w:rsidRPr="006A67B2">
              <w:rPr>
                <w:rFonts w:ascii="Calisto MT" w:eastAsia="Cambria" w:hAnsi="Calisto MT" w:cs="Calisto MT"/>
                <w:sz w:val="22"/>
                <w:szCs w:val="22"/>
                <w:lang w:val="el-GR"/>
              </w:rPr>
              <w:t>π</w:t>
            </w:r>
            <w:r w:rsidRPr="006A67B2">
              <w:rPr>
                <w:rFonts w:ascii="Times New Roman" w:eastAsia="Cambria" w:hAnsi="Times New Roman" w:cs="Times New Roman"/>
                <w:sz w:val="22"/>
                <w:szCs w:val="22"/>
                <w:lang w:val="el-GR"/>
              </w:rPr>
              <w:t>αιδευτικό</w:t>
            </w:r>
            <w:r w:rsidRPr="006A67B2">
              <w:rPr>
                <w:rFonts w:ascii="Calisto MT" w:eastAsia="Cambria" w:hAnsi="Calisto MT" w:cs="Calisto MT"/>
                <w:sz w:val="22"/>
                <w:szCs w:val="22"/>
                <w:lang w:val="el-GR"/>
              </w:rPr>
              <w:t>π</w:t>
            </w:r>
            <w:r w:rsidRPr="006A67B2">
              <w:rPr>
                <w:rFonts w:ascii="Times New Roman" w:eastAsia="Cambria" w:hAnsi="Times New Roman" w:cs="Times New Roman"/>
                <w:sz w:val="22"/>
                <w:szCs w:val="22"/>
                <w:lang w:val="el-GR"/>
              </w:rPr>
              <w:t>ροσω</w:t>
            </w:r>
            <w:r w:rsidRPr="006A67B2">
              <w:rPr>
                <w:rFonts w:ascii="Calisto MT" w:eastAsia="Cambria" w:hAnsi="Calisto MT" w:cs="Calisto MT"/>
                <w:sz w:val="22"/>
                <w:szCs w:val="22"/>
                <w:lang w:val="el-GR"/>
              </w:rPr>
              <w:t>π</w:t>
            </w:r>
            <w:r w:rsidRPr="006A67B2">
              <w:rPr>
                <w:rFonts w:ascii="Times New Roman" w:eastAsia="Cambria" w:hAnsi="Times New Roman" w:cs="Times New Roman"/>
                <w:sz w:val="22"/>
                <w:szCs w:val="22"/>
                <w:lang w:val="el-GR"/>
              </w:rPr>
              <w:t>ικό</w:t>
            </w:r>
          </w:p>
          <w:p w:rsidR="00A66D3D" w:rsidRPr="00001F35" w:rsidRDefault="002A7C8E" w:rsidP="00A66D3D">
            <w:pPr>
              <w:ind w:left="142"/>
              <w:jc w:val="both"/>
              <w:rPr>
                <w:rFonts w:eastAsia="Cambria" w:cstheme="minorHAnsi"/>
                <w:b/>
                <w:sz w:val="22"/>
                <w:lang w:val="el-GR"/>
              </w:rPr>
            </w:pPr>
            <w:hyperlink r:id="rId7" w:history="1">
              <w:r w:rsidR="00A66D3D" w:rsidRPr="00001F35">
                <w:rPr>
                  <w:rStyle w:val="-"/>
                  <w:rFonts w:eastAsia="Cambria" w:cstheme="minorHAnsi"/>
                  <w:b/>
                  <w:sz w:val="22"/>
                  <w:szCs w:val="22"/>
                </w:rPr>
                <w:t>https</w:t>
              </w:r>
              <w:r w:rsidR="00A66D3D" w:rsidRPr="00001F35">
                <w:rPr>
                  <w:rStyle w:val="-"/>
                  <w:rFonts w:eastAsia="Cambria" w:cstheme="minorHAnsi"/>
                  <w:b/>
                  <w:sz w:val="22"/>
                  <w:szCs w:val="22"/>
                  <w:lang w:val="el-GR"/>
                </w:rPr>
                <w:t>://</w:t>
              </w:r>
              <w:r w:rsidR="00A66D3D" w:rsidRPr="00001F35">
                <w:rPr>
                  <w:rStyle w:val="-"/>
                  <w:rFonts w:eastAsia="Cambria" w:cstheme="minorHAnsi"/>
                  <w:b/>
                  <w:sz w:val="22"/>
                  <w:szCs w:val="22"/>
                </w:rPr>
                <w:t>docs</w:t>
              </w:r>
              <w:r w:rsidR="00A66D3D" w:rsidRPr="00001F35">
                <w:rPr>
                  <w:rStyle w:val="-"/>
                  <w:rFonts w:eastAsia="Cambria" w:cstheme="minorHAnsi"/>
                  <w:b/>
                  <w:sz w:val="22"/>
                  <w:szCs w:val="22"/>
                  <w:lang w:val="el-GR"/>
                </w:rPr>
                <w:t>.</w:t>
              </w:r>
              <w:r w:rsidR="00A66D3D" w:rsidRPr="00001F35">
                <w:rPr>
                  <w:rStyle w:val="-"/>
                  <w:rFonts w:eastAsia="Cambria" w:cstheme="minorHAnsi"/>
                  <w:b/>
                  <w:sz w:val="22"/>
                  <w:szCs w:val="22"/>
                </w:rPr>
                <w:t>google</w:t>
              </w:r>
              <w:r w:rsidR="00A66D3D" w:rsidRPr="00001F35">
                <w:rPr>
                  <w:rStyle w:val="-"/>
                  <w:rFonts w:eastAsia="Cambria" w:cstheme="minorHAnsi"/>
                  <w:b/>
                  <w:sz w:val="22"/>
                  <w:szCs w:val="22"/>
                  <w:lang w:val="el-GR"/>
                </w:rPr>
                <w:t>.</w:t>
              </w:r>
              <w:r w:rsidR="00A66D3D" w:rsidRPr="00001F35">
                <w:rPr>
                  <w:rStyle w:val="-"/>
                  <w:rFonts w:eastAsia="Cambria" w:cstheme="minorHAnsi"/>
                  <w:b/>
                  <w:sz w:val="22"/>
                  <w:szCs w:val="22"/>
                </w:rPr>
                <w:t>com</w:t>
              </w:r>
              <w:r w:rsidR="00A66D3D" w:rsidRPr="00001F35">
                <w:rPr>
                  <w:rStyle w:val="-"/>
                  <w:rFonts w:eastAsia="Cambria" w:cstheme="minorHAnsi"/>
                  <w:b/>
                  <w:sz w:val="22"/>
                  <w:szCs w:val="22"/>
                  <w:lang w:val="el-GR"/>
                </w:rPr>
                <w:t>/</w:t>
              </w:r>
              <w:r w:rsidR="00A66D3D" w:rsidRPr="00001F35">
                <w:rPr>
                  <w:rStyle w:val="-"/>
                  <w:rFonts w:eastAsia="Cambria" w:cstheme="minorHAnsi"/>
                  <w:b/>
                  <w:sz w:val="22"/>
                  <w:szCs w:val="22"/>
                </w:rPr>
                <w:t>forms</w:t>
              </w:r>
              <w:r w:rsidR="00A66D3D" w:rsidRPr="00001F35">
                <w:rPr>
                  <w:rStyle w:val="-"/>
                  <w:rFonts w:eastAsia="Cambria" w:cstheme="minorHAnsi"/>
                  <w:b/>
                  <w:sz w:val="22"/>
                  <w:szCs w:val="22"/>
                  <w:lang w:val="el-GR"/>
                </w:rPr>
                <w:t>/</w:t>
              </w:r>
              <w:r w:rsidR="00A66D3D" w:rsidRPr="00001F35">
                <w:rPr>
                  <w:rStyle w:val="-"/>
                  <w:rFonts w:eastAsia="Cambria" w:cstheme="minorHAnsi"/>
                  <w:b/>
                  <w:sz w:val="22"/>
                  <w:szCs w:val="22"/>
                </w:rPr>
                <w:t>d</w:t>
              </w:r>
              <w:r w:rsidR="00A66D3D" w:rsidRPr="00001F35">
                <w:rPr>
                  <w:rStyle w:val="-"/>
                  <w:rFonts w:eastAsia="Cambria" w:cstheme="minorHAnsi"/>
                  <w:b/>
                  <w:sz w:val="22"/>
                  <w:szCs w:val="22"/>
                  <w:lang w:val="el-GR"/>
                </w:rPr>
                <w:t>/1</w:t>
              </w:r>
              <w:r w:rsidR="00A66D3D" w:rsidRPr="00001F35">
                <w:rPr>
                  <w:rStyle w:val="-"/>
                  <w:rFonts w:eastAsia="Cambria" w:cstheme="minorHAnsi"/>
                  <w:b/>
                  <w:sz w:val="22"/>
                  <w:szCs w:val="22"/>
                </w:rPr>
                <w:t>oMyTrryE</w:t>
              </w:r>
              <w:r w:rsidR="00A66D3D" w:rsidRPr="00001F35">
                <w:rPr>
                  <w:rStyle w:val="-"/>
                  <w:rFonts w:eastAsia="Cambria" w:cstheme="minorHAnsi"/>
                  <w:b/>
                  <w:sz w:val="22"/>
                  <w:szCs w:val="22"/>
                  <w:lang w:val="el-GR"/>
                </w:rPr>
                <w:t>4</w:t>
              </w:r>
              <w:r w:rsidR="00A66D3D" w:rsidRPr="00001F35">
                <w:rPr>
                  <w:rStyle w:val="-"/>
                  <w:rFonts w:eastAsia="Cambria" w:cstheme="minorHAnsi"/>
                  <w:b/>
                  <w:sz w:val="22"/>
                  <w:szCs w:val="22"/>
                </w:rPr>
                <w:t>hWNtpmZ</w:t>
              </w:r>
              <w:r w:rsidR="00A66D3D" w:rsidRPr="00001F35">
                <w:rPr>
                  <w:rStyle w:val="-"/>
                  <w:rFonts w:eastAsia="Cambria" w:cstheme="minorHAnsi"/>
                  <w:b/>
                  <w:sz w:val="22"/>
                  <w:szCs w:val="22"/>
                  <w:lang w:val="el-GR"/>
                </w:rPr>
                <w:t>-</w:t>
              </w:r>
              <w:r w:rsidR="00A66D3D" w:rsidRPr="00001F35">
                <w:rPr>
                  <w:rStyle w:val="-"/>
                  <w:rFonts w:eastAsia="Cambria" w:cstheme="minorHAnsi"/>
                  <w:b/>
                  <w:sz w:val="22"/>
                  <w:szCs w:val="22"/>
                </w:rPr>
                <w:t>f</w:t>
              </w:r>
              <w:r w:rsidR="00A66D3D" w:rsidRPr="00001F35">
                <w:rPr>
                  <w:rStyle w:val="-"/>
                  <w:rFonts w:eastAsia="Cambria" w:cstheme="minorHAnsi"/>
                  <w:b/>
                  <w:sz w:val="22"/>
                  <w:szCs w:val="22"/>
                  <w:lang w:val="el-GR"/>
                </w:rPr>
                <w:t>68</w:t>
              </w:r>
              <w:r w:rsidR="00A66D3D" w:rsidRPr="00001F35">
                <w:rPr>
                  <w:rStyle w:val="-"/>
                  <w:rFonts w:eastAsia="Cambria" w:cstheme="minorHAnsi"/>
                  <w:b/>
                  <w:sz w:val="22"/>
                  <w:szCs w:val="22"/>
                </w:rPr>
                <w:t>wxHhS</w:t>
              </w:r>
              <w:r w:rsidR="00A66D3D" w:rsidRPr="00001F35">
                <w:rPr>
                  <w:rStyle w:val="-"/>
                  <w:rFonts w:eastAsia="Cambria" w:cstheme="minorHAnsi"/>
                  <w:b/>
                  <w:sz w:val="22"/>
                  <w:szCs w:val="22"/>
                  <w:lang w:val="el-GR"/>
                </w:rPr>
                <w:t>9</w:t>
              </w:r>
              <w:r w:rsidR="00A66D3D" w:rsidRPr="00001F35">
                <w:rPr>
                  <w:rStyle w:val="-"/>
                  <w:rFonts w:eastAsia="Cambria" w:cstheme="minorHAnsi"/>
                  <w:b/>
                  <w:sz w:val="22"/>
                  <w:szCs w:val="22"/>
                </w:rPr>
                <w:t>H</w:t>
              </w:r>
              <w:r w:rsidR="00A66D3D" w:rsidRPr="00001F35">
                <w:rPr>
                  <w:rStyle w:val="-"/>
                  <w:rFonts w:eastAsia="Cambria" w:cstheme="minorHAnsi"/>
                  <w:b/>
                  <w:sz w:val="22"/>
                  <w:szCs w:val="22"/>
                  <w:lang w:val="el-GR"/>
                </w:rPr>
                <w:t>4</w:t>
              </w:r>
              <w:r w:rsidR="00A66D3D" w:rsidRPr="00001F35">
                <w:rPr>
                  <w:rStyle w:val="-"/>
                  <w:rFonts w:eastAsia="Cambria" w:cstheme="minorHAnsi"/>
                  <w:b/>
                  <w:sz w:val="22"/>
                  <w:szCs w:val="22"/>
                </w:rPr>
                <w:t>skVRf</w:t>
              </w:r>
              <w:r w:rsidR="00A66D3D" w:rsidRPr="00001F35">
                <w:rPr>
                  <w:rStyle w:val="-"/>
                  <w:rFonts w:eastAsia="Cambria" w:cstheme="minorHAnsi"/>
                  <w:b/>
                  <w:sz w:val="22"/>
                  <w:szCs w:val="22"/>
                  <w:lang w:val="el-GR"/>
                </w:rPr>
                <w:t>431</w:t>
              </w:r>
              <w:r w:rsidR="00A66D3D" w:rsidRPr="00001F35">
                <w:rPr>
                  <w:rStyle w:val="-"/>
                  <w:rFonts w:eastAsia="Cambria" w:cstheme="minorHAnsi"/>
                  <w:b/>
                  <w:sz w:val="22"/>
                  <w:szCs w:val="22"/>
                </w:rPr>
                <w:t>UGPW</w:t>
              </w:r>
              <w:r w:rsidR="00A66D3D" w:rsidRPr="00001F35">
                <w:rPr>
                  <w:rStyle w:val="-"/>
                  <w:rFonts w:eastAsia="Cambria" w:cstheme="minorHAnsi"/>
                  <w:b/>
                  <w:sz w:val="22"/>
                  <w:szCs w:val="22"/>
                  <w:lang w:val="el-GR"/>
                </w:rPr>
                <w:t>5</w:t>
              </w:r>
              <w:r w:rsidR="00A66D3D" w:rsidRPr="00001F35">
                <w:rPr>
                  <w:rStyle w:val="-"/>
                  <w:rFonts w:eastAsia="Cambria" w:cstheme="minorHAnsi"/>
                  <w:b/>
                  <w:sz w:val="22"/>
                  <w:szCs w:val="22"/>
                </w:rPr>
                <w:t>aI</w:t>
              </w:r>
              <w:r w:rsidR="00A66D3D" w:rsidRPr="00001F35">
                <w:rPr>
                  <w:rStyle w:val="-"/>
                  <w:rFonts w:eastAsia="Cambria" w:cstheme="minorHAnsi"/>
                  <w:b/>
                  <w:sz w:val="22"/>
                  <w:szCs w:val="22"/>
                  <w:lang w:val="el-GR"/>
                </w:rPr>
                <w:t>/</w:t>
              </w:r>
              <w:r w:rsidR="00A66D3D" w:rsidRPr="00001F35">
                <w:rPr>
                  <w:rStyle w:val="-"/>
                  <w:rFonts w:eastAsia="Cambria" w:cstheme="minorHAnsi"/>
                  <w:b/>
                  <w:sz w:val="22"/>
                  <w:szCs w:val="22"/>
                </w:rPr>
                <w:t>edit</w:t>
              </w:r>
            </w:hyperlink>
          </w:p>
          <w:p w:rsidR="00A66D3D" w:rsidRPr="00A66D3D" w:rsidRDefault="00A66D3D" w:rsidP="00A66D3D">
            <w:pPr>
              <w:jc w:val="both"/>
              <w:rPr>
                <w:rFonts w:ascii="Times New Roman" w:eastAsia="Cambria" w:hAnsi="Times New Roman" w:cstheme="minorHAnsi"/>
                <w:sz w:val="22"/>
                <w:lang w:val="el-GR"/>
              </w:rPr>
            </w:pPr>
          </w:p>
          <w:p w:rsidR="00A66D3D" w:rsidRPr="006A67B2" w:rsidRDefault="00A66D3D" w:rsidP="00A66D3D">
            <w:pPr>
              <w:jc w:val="both"/>
              <w:rPr>
                <w:rFonts w:eastAsia="Cambria" w:cstheme="minorHAnsi"/>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21" w:type="pct"/>
            <w:gridSpan w:val="2"/>
          </w:tcPr>
          <w:p w:rsidR="0026113B" w:rsidRPr="00DA2A6A" w:rsidRDefault="0026113B" w:rsidP="00351124">
            <w:pPr>
              <w:spacing w:after="0"/>
              <w:rPr>
                <w:rFonts w:ascii="Calibri" w:hAnsi="Calibri" w:cs="Times New Roman"/>
                <w:sz w:val="22"/>
                <w:lang w:val="el-GR"/>
              </w:rPr>
            </w:pPr>
          </w:p>
        </w:tc>
        <w:tc>
          <w:tcPr>
            <w:tcW w:w="2068" w:type="pct"/>
            <w:gridSpan w:val="2"/>
          </w:tcPr>
          <w:p w:rsidR="001F329E" w:rsidRDefault="001F329E" w:rsidP="00351124">
            <w:pPr>
              <w:pStyle w:val="20"/>
              <w:spacing w:before="0" w:after="0"/>
              <w:rPr>
                <w:rFonts w:ascii="Calibri" w:hAnsi="Calibri" w:cs="Times New Roman"/>
                <w:b/>
                <w:sz w:val="22"/>
                <w:szCs w:val="22"/>
                <w:lang w:val="el-GR"/>
              </w:rPr>
            </w:pPr>
          </w:p>
          <w:p w:rsidR="00A4318E" w:rsidRPr="00DA2A6A" w:rsidRDefault="002B3238" w:rsidP="00351124">
            <w:pPr>
              <w:pStyle w:val="20"/>
              <w:spacing w:before="0" w:after="0"/>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351124" w:rsidRPr="00351124" w:rsidRDefault="00351124" w:rsidP="00351124">
            <w:pPr>
              <w:shd w:val="clear" w:color="auto" w:fill="FFFFFF"/>
              <w:rPr>
                <w:rFonts w:ascii="Calibri" w:hAnsi="Calibri" w:cs="Calibri"/>
                <w:sz w:val="22"/>
                <w:lang w:val="el-GR"/>
              </w:rPr>
            </w:pPr>
            <w:r w:rsidRPr="00351124">
              <w:rPr>
                <w:rFonts w:ascii="Calibri" w:hAnsi="Calibri" w:cs="Calibri"/>
                <w:sz w:val="22"/>
                <w:szCs w:val="22"/>
                <w:lang w:val="el-GR"/>
              </w:rPr>
              <w:t>Ερευνητική εργασία (</w:t>
            </w:r>
            <w:r w:rsidRPr="00351124">
              <w:rPr>
                <w:rFonts w:ascii="Calibri" w:hAnsi="Calibri" w:cs="Calibri"/>
                <w:sz w:val="22"/>
                <w:szCs w:val="22"/>
              </w:rPr>
              <w:t>Project</w:t>
            </w:r>
            <w:r w:rsidRPr="00351124">
              <w:rPr>
                <w:rFonts w:ascii="Calibri" w:hAnsi="Calibri" w:cs="Calibri"/>
                <w:sz w:val="22"/>
                <w:szCs w:val="22"/>
                <w:lang w:val="el-GR"/>
              </w:rPr>
              <w:t>) (Α’-Γ’ Τάξη), Νέα Ελληνικά (Α’-Γ’ Τάξη), Αισθητική Αγωγή (Α’-Γ’ Τάξη), Πληροφορική (Α’-Γ’ Τάξη), Ιστορία (Α’-Γ’ Τάξη), Κοινωνική και Πολιτική Αγωγή (Γ’ Τάξη)</w:t>
            </w:r>
          </w:p>
          <w:p w:rsidR="008B714F" w:rsidRPr="00DA2A6A" w:rsidRDefault="00A4318E" w:rsidP="00351124">
            <w:pPr>
              <w:pStyle w:val="20"/>
              <w:spacing w:before="0" w:after="0"/>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DA2A6A" w:rsidRDefault="00DA2A6A" w:rsidP="00351124">
            <w:pPr>
              <w:pStyle w:val="20"/>
              <w:spacing w:before="0" w:after="0"/>
              <w:rPr>
                <w:rFonts w:ascii="Calibri" w:hAnsi="Calibri" w:cs="Times New Roman"/>
                <w:b/>
                <w:sz w:val="22"/>
                <w:szCs w:val="22"/>
                <w:lang w:val="el-GR"/>
              </w:rPr>
            </w:pPr>
          </w:p>
          <w:p w:rsidR="00A4318E" w:rsidRPr="00DA2A6A" w:rsidRDefault="004E3499" w:rsidP="00351124">
            <w:pPr>
              <w:pStyle w:val="20"/>
              <w:spacing w:before="0" w:after="0"/>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Default="002A7C8E" w:rsidP="00351124">
            <w:pPr>
              <w:spacing w:after="0"/>
              <w:rPr>
                <w:rStyle w:val="-"/>
                <w:rFonts w:ascii="Times New Roman" w:hAnsi="Times New Roman" w:cs="Calibri"/>
                <w:b/>
                <w:sz w:val="22"/>
                <w:lang w:val="el-GR"/>
              </w:rPr>
            </w:pPr>
            <w:hyperlink r:id="rId8" w:history="1">
              <w:r w:rsidR="00562EEC" w:rsidRPr="005E2FD9">
                <w:rPr>
                  <w:rStyle w:val="-"/>
                  <w:rFonts w:cs="Calibri"/>
                  <w:b/>
                  <w:sz w:val="22"/>
                  <w:szCs w:val="22"/>
                </w:rPr>
                <w:t>www</w:t>
              </w:r>
              <w:r w:rsidR="00562EEC" w:rsidRPr="00A1177C">
                <w:rPr>
                  <w:rStyle w:val="-"/>
                  <w:rFonts w:cs="Calibri"/>
                  <w:b/>
                  <w:sz w:val="22"/>
                  <w:szCs w:val="22"/>
                  <w:lang w:val="el-GR"/>
                </w:rPr>
                <w:t>.</w:t>
              </w:r>
              <w:r w:rsidR="00562EEC" w:rsidRPr="005E2FD9">
                <w:rPr>
                  <w:rStyle w:val="-"/>
                  <w:rFonts w:cs="Calibri"/>
                  <w:b/>
                  <w:sz w:val="22"/>
                  <w:szCs w:val="22"/>
                </w:rPr>
                <w:t>i</w:t>
              </w:r>
              <w:r w:rsidR="00562EEC" w:rsidRPr="00A1177C">
                <w:rPr>
                  <w:rStyle w:val="-"/>
                  <w:rFonts w:cs="Calibri"/>
                  <w:b/>
                  <w:sz w:val="22"/>
                  <w:szCs w:val="22"/>
                  <w:lang w:val="el-GR"/>
                </w:rPr>
                <w:t>-</w:t>
              </w:r>
              <w:r w:rsidR="00562EEC" w:rsidRPr="005E2FD9">
                <w:rPr>
                  <w:rStyle w:val="-"/>
                  <w:rFonts w:cs="Calibri"/>
                  <w:b/>
                  <w:sz w:val="22"/>
                  <w:szCs w:val="22"/>
                </w:rPr>
                <w:t>create</w:t>
              </w:r>
              <w:r w:rsidR="00562EEC" w:rsidRPr="00A1177C">
                <w:rPr>
                  <w:rStyle w:val="-"/>
                  <w:rFonts w:cs="Calibri"/>
                  <w:b/>
                  <w:sz w:val="22"/>
                  <w:szCs w:val="22"/>
                  <w:lang w:val="el-GR"/>
                </w:rPr>
                <w:t>.</w:t>
              </w:r>
              <w:r w:rsidR="00562EEC" w:rsidRPr="005E2FD9">
                <w:rPr>
                  <w:rStyle w:val="-"/>
                  <w:rFonts w:cs="Calibri"/>
                  <w:b/>
                  <w:sz w:val="22"/>
                  <w:szCs w:val="22"/>
                </w:rPr>
                <w:t>gr</w:t>
              </w:r>
            </w:hyperlink>
          </w:p>
          <w:p w:rsidR="00562EEC" w:rsidRDefault="002A7C8E" w:rsidP="00351124">
            <w:pPr>
              <w:spacing w:after="0"/>
              <w:rPr>
                <w:rStyle w:val="-"/>
                <w:rFonts w:ascii="Times New Roman" w:hAnsi="Times New Roman" w:cs="Calibri"/>
                <w:b/>
                <w:sz w:val="22"/>
                <w:lang w:val="el-GR"/>
              </w:rPr>
            </w:pPr>
            <w:hyperlink r:id="rId9" w:history="1">
              <w:r w:rsidR="00562EEC" w:rsidRPr="005E2FD9">
                <w:rPr>
                  <w:rStyle w:val="-"/>
                  <w:rFonts w:cs="Calibri"/>
                  <w:b/>
                  <w:sz w:val="22"/>
                  <w:szCs w:val="22"/>
                </w:rPr>
                <w:t>https</w:t>
              </w:r>
              <w:r w:rsidR="00562EEC" w:rsidRPr="00562EEC">
                <w:rPr>
                  <w:rStyle w:val="-"/>
                  <w:rFonts w:cs="Calibri"/>
                  <w:b/>
                  <w:sz w:val="22"/>
                  <w:szCs w:val="22"/>
                  <w:lang w:val="el-GR"/>
                </w:rPr>
                <w:t>://</w:t>
              </w:r>
              <w:r w:rsidR="00562EEC" w:rsidRPr="005E2FD9">
                <w:rPr>
                  <w:rStyle w:val="-"/>
                  <w:rFonts w:cs="Calibri"/>
                  <w:b/>
                  <w:sz w:val="22"/>
                  <w:szCs w:val="22"/>
                </w:rPr>
                <w:t>www</w:t>
              </w:r>
              <w:r w:rsidR="00562EEC" w:rsidRPr="00562EEC">
                <w:rPr>
                  <w:rStyle w:val="-"/>
                  <w:rFonts w:cs="Calibri"/>
                  <w:b/>
                  <w:sz w:val="22"/>
                  <w:szCs w:val="22"/>
                  <w:lang w:val="el-GR"/>
                </w:rPr>
                <w:t>.</w:t>
              </w:r>
              <w:r w:rsidR="00562EEC" w:rsidRPr="005E2FD9">
                <w:rPr>
                  <w:rStyle w:val="-"/>
                  <w:rFonts w:cs="Calibri"/>
                  <w:b/>
                  <w:sz w:val="22"/>
                  <w:szCs w:val="22"/>
                </w:rPr>
                <w:t>ekome</w:t>
              </w:r>
              <w:r w:rsidR="00562EEC" w:rsidRPr="00562EEC">
                <w:rPr>
                  <w:rStyle w:val="-"/>
                  <w:rFonts w:cs="Calibri"/>
                  <w:b/>
                  <w:sz w:val="22"/>
                  <w:szCs w:val="22"/>
                  <w:lang w:val="el-GR"/>
                </w:rPr>
                <w:t>.</w:t>
              </w:r>
              <w:r w:rsidR="00562EEC" w:rsidRPr="005E2FD9">
                <w:rPr>
                  <w:rStyle w:val="-"/>
                  <w:rFonts w:cs="Calibri"/>
                  <w:b/>
                  <w:sz w:val="22"/>
                  <w:szCs w:val="22"/>
                </w:rPr>
                <w:t>media</w:t>
              </w:r>
              <w:r w:rsidR="00562EEC" w:rsidRPr="00562EEC">
                <w:rPr>
                  <w:rStyle w:val="-"/>
                  <w:rFonts w:cs="Calibri"/>
                  <w:b/>
                  <w:sz w:val="22"/>
                  <w:szCs w:val="22"/>
                  <w:lang w:val="el-GR"/>
                </w:rPr>
                <w:t>/</w:t>
              </w:r>
              <w:r w:rsidR="00562EEC" w:rsidRPr="005E2FD9">
                <w:rPr>
                  <w:rStyle w:val="-"/>
                  <w:rFonts w:cs="Calibri"/>
                  <w:b/>
                  <w:sz w:val="22"/>
                  <w:szCs w:val="22"/>
                </w:rPr>
                <w:t>el</w:t>
              </w:r>
              <w:r w:rsidR="00562EEC" w:rsidRPr="00562EEC">
                <w:rPr>
                  <w:rStyle w:val="-"/>
                  <w:rFonts w:cs="Calibri"/>
                  <w:b/>
                  <w:sz w:val="22"/>
                  <w:szCs w:val="22"/>
                  <w:lang w:val="el-GR"/>
                </w:rPr>
                <w:t>/</w:t>
              </w:r>
            </w:hyperlink>
          </w:p>
          <w:p w:rsidR="00562EEC" w:rsidRDefault="002A7C8E" w:rsidP="00351124">
            <w:pPr>
              <w:spacing w:after="0"/>
              <w:rPr>
                <w:rStyle w:val="-"/>
                <w:rFonts w:ascii="Times New Roman" w:hAnsi="Times New Roman"/>
                <w:b/>
                <w:lang w:val="el-GR"/>
              </w:rPr>
            </w:pPr>
            <w:hyperlink r:id="rId10" w:anchor="sp-seminaria" w:history="1">
              <w:r w:rsidR="00562EEC" w:rsidRPr="00DE6544">
                <w:rPr>
                  <w:rStyle w:val="-"/>
                  <w:b/>
                </w:rPr>
                <w:t>http</w:t>
              </w:r>
              <w:r w:rsidR="00562EEC" w:rsidRPr="00DE6544">
                <w:rPr>
                  <w:rStyle w:val="-"/>
                  <w:b/>
                  <w:lang w:val="el-GR"/>
                </w:rPr>
                <w:t>://</w:t>
              </w:r>
              <w:r w:rsidR="00562EEC" w:rsidRPr="00DE6544">
                <w:rPr>
                  <w:rStyle w:val="-"/>
                  <w:b/>
                </w:rPr>
                <w:t>www</w:t>
              </w:r>
              <w:r w:rsidR="00562EEC" w:rsidRPr="00DE6544">
                <w:rPr>
                  <w:rStyle w:val="-"/>
                  <w:b/>
                  <w:lang w:val="el-GR"/>
                </w:rPr>
                <w:t>.</w:t>
              </w:r>
              <w:r w:rsidR="00562EEC" w:rsidRPr="00DE6544">
                <w:rPr>
                  <w:rStyle w:val="-"/>
                  <w:b/>
                </w:rPr>
                <w:t>i</w:t>
              </w:r>
              <w:r w:rsidR="00562EEC" w:rsidRPr="00DE6544">
                <w:rPr>
                  <w:rStyle w:val="-"/>
                  <w:b/>
                  <w:lang w:val="el-GR"/>
                </w:rPr>
                <w:t>-</w:t>
              </w:r>
              <w:r w:rsidR="00562EEC" w:rsidRPr="00DE6544">
                <w:rPr>
                  <w:rStyle w:val="-"/>
                  <w:b/>
                </w:rPr>
                <w:t>create</w:t>
              </w:r>
              <w:r w:rsidR="00562EEC" w:rsidRPr="00DE6544">
                <w:rPr>
                  <w:rStyle w:val="-"/>
                  <w:b/>
                  <w:lang w:val="el-GR"/>
                </w:rPr>
                <w:t>.</w:t>
              </w:r>
              <w:r w:rsidR="00562EEC" w:rsidRPr="00DE6544">
                <w:rPr>
                  <w:rStyle w:val="-"/>
                  <w:b/>
                </w:rPr>
                <w:t>gr</w:t>
              </w:r>
              <w:r w:rsidR="00562EEC" w:rsidRPr="00DE6544">
                <w:rPr>
                  <w:rStyle w:val="-"/>
                  <w:b/>
                  <w:lang w:val="el-GR"/>
                </w:rPr>
                <w:t>/#</w:t>
              </w:r>
              <w:r w:rsidR="00562EEC" w:rsidRPr="00DE6544">
                <w:rPr>
                  <w:rStyle w:val="-"/>
                  <w:b/>
                </w:rPr>
                <w:t>sp</w:t>
              </w:r>
              <w:r w:rsidR="00562EEC" w:rsidRPr="00DE6544">
                <w:rPr>
                  <w:rStyle w:val="-"/>
                  <w:b/>
                  <w:lang w:val="el-GR"/>
                </w:rPr>
                <w:t>-</w:t>
              </w:r>
              <w:r w:rsidR="00562EEC" w:rsidRPr="00DE6544">
                <w:rPr>
                  <w:rStyle w:val="-"/>
                  <w:b/>
                </w:rPr>
                <w:t>seminaria</w:t>
              </w:r>
            </w:hyperlink>
          </w:p>
          <w:p w:rsidR="00562EEC" w:rsidRPr="00562EEC" w:rsidRDefault="00562EEC" w:rsidP="00351124">
            <w:pPr>
              <w:spacing w:after="0"/>
              <w:rPr>
                <w:rFonts w:ascii="Times New Roman" w:hAnsi="Times New Roman" w:cs="Times New Roman"/>
                <w:sz w:val="22"/>
                <w:lang w:val="el-GR"/>
              </w:rPr>
            </w:pPr>
          </w:p>
          <w:p w:rsidR="00A4318E" w:rsidRPr="00DA2A6A" w:rsidRDefault="00A4318E" w:rsidP="00351124">
            <w:pPr>
              <w:pStyle w:val="20"/>
              <w:spacing w:before="0" w:after="0"/>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Default="00351124" w:rsidP="00351124">
            <w:pPr>
              <w:pStyle w:val="20"/>
              <w:spacing w:before="0" w:after="0"/>
              <w:ind w:left="44"/>
              <w:rPr>
                <w:rFonts w:ascii="Calibri" w:hAnsi="Calibri" w:cs="Times New Roman"/>
                <w:sz w:val="22"/>
                <w:szCs w:val="22"/>
                <w:lang w:val="el-GR"/>
              </w:rPr>
            </w:pPr>
            <w:r>
              <w:rPr>
                <w:rFonts w:ascii="Calibri" w:hAnsi="Calibri" w:cs="Times New Roman"/>
                <w:sz w:val="22"/>
                <w:szCs w:val="22"/>
                <w:lang w:val="el-GR"/>
              </w:rPr>
              <w:t>Συνημμένα ως σύνδεσμοι στις δραστηριότητες</w:t>
            </w:r>
          </w:p>
          <w:p w:rsidR="00351124" w:rsidRPr="00351124" w:rsidRDefault="00351124" w:rsidP="00351124">
            <w:pPr>
              <w:rPr>
                <w:rFonts w:ascii="Times New Roman" w:hAnsi="Times New Roman"/>
                <w:lang w:val="el-GR"/>
              </w:rPr>
            </w:pPr>
          </w:p>
          <w:p w:rsidR="008B714F" w:rsidRPr="00DA2A6A" w:rsidRDefault="00A4318E" w:rsidP="00351124">
            <w:pPr>
              <w:pStyle w:val="20"/>
              <w:spacing w:before="0" w:after="0"/>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Pr="00DA2A6A" w:rsidRDefault="00A4318E" w:rsidP="00351124">
            <w:pPr>
              <w:pStyle w:val="20"/>
              <w:spacing w:before="0" w:after="0"/>
              <w:rPr>
                <w:rFonts w:ascii="Calibri" w:hAnsi="Calibri" w:cs="Times New Roman"/>
                <w:sz w:val="22"/>
                <w:szCs w:val="22"/>
                <w:lang w:val="el-GR"/>
              </w:rPr>
            </w:pPr>
          </w:p>
          <w:p w:rsidR="00A4318E" w:rsidRDefault="007919AA" w:rsidP="00351124">
            <w:pPr>
              <w:pStyle w:val="20"/>
              <w:spacing w:before="0" w:after="0"/>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1F329E" w:rsidRPr="001F329E" w:rsidRDefault="001F329E" w:rsidP="001F329E">
            <w:pPr>
              <w:spacing w:after="0" w:line="240" w:lineRule="auto"/>
              <w:rPr>
                <w:rFonts w:ascii="Calibri" w:hAnsi="Calibri" w:cs="Times New Roman"/>
                <w:bCs/>
                <w:color w:val="7F7F7F" w:themeColor="text1" w:themeTint="80"/>
                <w:sz w:val="22"/>
                <w:lang w:val="el-GR"/>
              </w:rPr>
            </w:pPr>
            <w:r>
              <w:rPr>
                <w:rFonts w:ascii="Times New Roman" w:hAnsi="Times New Roman"/>
                <w:lang w:val="el-GR"/>
              </w:rPr>
              <w:t>-</w:t>
            </w:r>
            <w:hyperlink r:id="rId11" w:history="1">
              <w:r w:rsidRPr="001F329E">
                <w:rPr>
                  <w:rStyle w:val="-"/>
                  <w:rFonts w:ascii="Calibri" w:hAnsi="Calibri" w:cs="Times New Roman"/>
                  <w:bCs/>
                  <w:sz w:val="22"/>
                  <w:szCs w:val="22"/>
                  <w:lang w:val="el-GR"/>
                </w:rPr>
                <w:t>Εργαστήρια του εκπαιδευτικού προγράμματος</w:t>
              </w:r>
            </w:hyperlink>
          </w:p>
          <w:p w:rsidR="007919AA" w:rsidRPr="00DA2A6A" w:rsidRDefault="001F329E" w:rsidP="001F329E">
            <w:pPr>
              <w:pStyle w:val="a6"/>
              <w:spacing w:line="240" w:lineRule="auto"/>
              <w:ind w:right="0"/>
              <w:rPr>
                <w:rFonts w:ascii="Calibri" w:hAnsi="Calibri" w:cs="Times New Roman"/>
                <w:bCs/>
                <w:iCs w:val="0"/>
                <w:sz w:val="22"/>
                <w:lang w:val="el-GR"/>
              </w:rPr>
            </w:pPr>
            <w:r>
              <w:rPr>
                <w:rFonts w:ascii="Calibri" w:hAnsi="Calibri" w:cs="Times New Roman"/>
                <w:bCs/>
                <w:iCs w:val="0"/>
                <w:sz w:val="22"/>
                <w:szCs w:val="22"/>
                <w:lang w:val="el-GR"/>
              </w:rPr>
              <w:t>-</w:t>
            </w:r>
            <w:hyperlink r:id="rId12" w:history="1">
              <w:r w:rsidR="007919AA" w:rsidRPr="00E8136B">
                <w:rPr>
                  <w:rStyle w:val="-"/>
                  <w:rFonts w:ascii="Calibri" w:hAnsi="Calibri" w:cs="Calibri"/>
                  <w:bCs/>
                  <w:iCs w:val="0"/>
                  <w:sz w:val="22"/>
                  <w:szCs w:val="22"/>
                  <w:lang w:val="el-GR"/>
                </w:rPr>
                <w:t>Οδηγός</w:t>
              </w:r>
              <w:r w:rsidRPr="00E8136B">
                <w:rPr>
                  <w:rStyle w:val="-"/>
                  <w:rFonts w:ascii="Calibri" w:hAnsi="Calibri" w:cs="Calibri"/>
                  <w:bCs/>
                  <w:iCs w:val="0"/>
                  <w:sz w:val="22"/>
                  <w:szCs w:val="22"/>
                  <w:lang w:val="el-GR"/>
                </w:rPr>
                <w:t>για τον εκπαιδευτικό  για τονΜαθητικό Διαγωνισμό Οπτικοακουστικής και Ψηφιακής Δημιουργίας</w:t>
              </w:r>
            </w:hyperlink>
            <w:r w:rsidR="002E4E12" w:rsidRPr="00DA2A6A">
              <w:rPr>
                <w:rFonts w:ascii="Calibri" w:hAnsi="Calibri" w:cs="Times New Roman"/>
                <w:bCs/>
                <w:iCs w:val="0"/>
                <w:sz w:val="22"/>
                <w:szCs w:val="22"/>
                <w:lang w:val="el-GR"/>
              </w:rPr>
              <w:t>(</w:t>
            </w:r>
            <w:r>
              <w:rPr>
                <w:rFonts w:ascii="Calibri" w:hAnsi="Calibri" w:cs="Times New Roman"/>
                <w:bCs/>
                <w:iCs w:val="0"/>
                <w:sz w:val="22"/>
                <w:szCs w:val="22"/>
                <w:lang w:val="el-GR"/>
              </w:rPr>
              <w:t>προαιρετικός</w:t>
            </w:r>
            <w:r w:rsidR="002E4E12" w:rsidRPr="00DA2A6A">
              <w:rPr>
                <w:rFonts w:ascii="Calibri" w:hAnsi="Calibri" w:cs="Times New Roman"/>
                <w:bCs/>
                <w:iCs w:val="0"/>
                <w:sz w:val="22"/>
                <w:szCs w:val="22"/>
                <w:lang w:val="el-GR"/>
              </w:rPr>
              <w:t xml:space="preserve"> )</w:t>
            </w:r>
          </w:p>
          <w:p w:rsidR="007919AA" w:rsidRPr="00DA2A6A" w:rsidRDefault="001F329E" w:rsidP="00351124">
            <w:pPr>
              <w:pStyle w:val="a6"/>
              <w:ind w:right="0"/>
              <w:rPr>
                <w:rFonts w:ascii="Calibri" w:hAnsi="Calibri" w:cs="Times New Roman"/>
                <w:bCs/>
                <w:iCs w:val="0"/>
                <w:sz w:val="22"/>
                <w:lang w:val="el-GR"/>
              </w:rPr>
            </w:pPr>
            <w:r>
              <w:rPr>
                <w:rFonts w:ascii="Calibri" w:hAnsi="Calibri" w:cs="Times New Roman"/>
                <w:bCs/>
                <w:iCs w:val="0"/>
                <w:sz w:val="22"/>
                <w:szCs w:val="22"/>
                <w:lang w:val="el-GR"/>
              </w:rPr>
              <w:t>-</w:t>
            </w:r>
            <w:r w:rsidR="002E4E12" w:rsidRPr="00DA2A6A">
              <w:rPr>
                <w:rFonts w:ascii="Calibri" w:hAnsi="Calibri" w:cs="Times New Roman"/>
                <w:bCs/>
                <w:iCs w:val="0"/>
                <w:sz w:val="22"/>
                <w:szCs w:val="22"/>
                <w:lang w:val="el-GR"/>
              </w:rPr>
              <w:t>Φυσική παρουσία</w:t>
            </w:r>
            <w:r>
              <w:rPr>
                <w:rFonts w:ascii="Calibri" w:hAnsi="Calibri" w:cs="Times New Roman"/>
                <w:bCs/>
                <w:iCs w:val="0"/>
                <w:sz w:val="22"/>
                <w:szCs w:val="22"/>
                <w:lang w:val="el-GR"/>
              </w:rPr>
              <w:t xml:space="preserve"> εκπαιδευτή για τις παρακάτω περιοχές:</w:t>
            </w:r>
          </w:p>
          <w:p w:rsidR="001F329E" w:rsidRPr="001F329E" w:rsidRDefault="001F329E" w:rsidP="001F329E">
            <w:pPr>
              <w:pStyle w:val="a6"/>
              <w:ind w:right="0"/>
              <w:rPr>
                <w:rFonts w:ascii="Calibri" w:hAnsi="Calibri" w:cs="Times New Roman"/>
                <w:bCs/>
                <w:iCs w:val="0"/>
                <w:sz w:val="22"/>
                <w:lang w:val="el-GR"/>
              </w:rPr>
            </w:pPr>
            <w:r w:rsidRPr="001F329E">
              <w:rPr>
                <w:rFonts w:ascii="Calibri" w:hAnsi="Calibri" w:cs="Times New Roman"/>
                <w:b/>
                <w:bCs/>
                <w:iCs w:val="0"/>
                <w:sz w:val="22"/>
                <w:szCs w:val="22"/>
                <w:lang w:val="el-GR"/>
              </w:rPr>
              <w:t>Αττική</w:t>
            </w:r>
            <w:r w:rsidRPr="001F329E">
              <w:rPr>
                <w:rFonts w:ascii="Calibri" w:hAnsi="Calibri" w:cs="Times New Roman"/>
                <w:bCs/>
                <w:iCs w:val="0"/>
                <w:sz w:val="22"/>
                <w:szCs w:val="22"/>
                <w:lang w:val="el-GR"/>
              </w:rPr>
              <w:t xml:space="preserve"> και δύο επιμορφωτικές δράσεις, μια για την </w:t>
            </w:r>
            <w:r w:rsidRPr="001F329E">
              <w:rPr>
                <w:rFonts w:ascii="Calibri" w:hAnsi="Calibri" w:cs="Times New Roman"/>
                <w:b/>
                <w:bCs/>
                <w:iCs w:val="0"/>
                <w:sz w:val="22"/>
                <w:szCs w:val="22"/>
                <w:lang w:val="el-GR"/>
              </w:rPr>
              <w:t>Νότια Ελλάδα</w:t>
            </w:r>
            <w:r w:rsidRPr="001F329E">
              <w:rPr>
                <w:rFonts w:ascii="Calibri" w:hAnsi="Calibri" w:cs="Times New Roman"/>
                <w:bCs/>
                <w:iCs w:val="0"/>
                <w:sz w:val="22"/>
                <w:szCs w:val="22"/>
                <w:lang w:val="el-GR"/>
              </w:rPr>
              <w:t xml:space="preserve">, και μια για την Κεντρική και </w:t>
            </w:r>
            <w:r w:rsidRPr="001F329E">
              <w:rPr>
                <w:rFonts w:ascii="Calibri" w:hAnsi="Calibri" w:cs="Times New Roman"/>
                <w:b/>
                <w:bCs/>
                <w:iCs w:val="0"/>
                <w:sz w:val="22"/>
                <w:szCs w:val="22"/>
                <w:lang w:val="el-GR"/>
              </w:rPr>
              <w:t>Βόρεια Ελλάδα</w:t>
            </w:r>
            <w:r w:rsidRPr="001F329E">
              <w:rPr>
                <w:rFonts w:ascii="Calibri" w:hAnsi="Calibri" w:cs="Times New Roman"/>
                <w:bCs/>
                <w:iCs w:val="0"/>
                <w:sz w:val="22"/>
                <w:szCs w:val="22"/>
                <w:lang w:val="el-GR"/>
              </w:rPr>
              <w:t xml:space="preserve">. </w:t>
            </w:r>
          </w:p>
          <w:p w:rsidR="002E4E12" w:rsidRPr="001F329E" w:rsidRDefault="001F329E" w:rsidP="001F329E">
            <w:pPr>
              <w:pStyle w:val="a6"/>
              <w:ind w:right="0"/>
              <w:rPr>
                <w:rFonts w:ascii="Calibri" w:hAnsi="Calibri" w:cs="Times New Roman"/>
                <w:bCs/>
                <w:iCs w:val="0"/>
                <w:sz w:val="22"/>
                <w:lang w:val="el-GR"/>
              </w:rPr>
            </w:pPr>
            <w:r w:rsidRPr="001F329E">
              <w:rPr>
                <w:rFonts w:ascii="Calibri" w:hAnsi="Calibri" w:cs="Times New Roman"/>
                <w:bCs/>
                <w:iCs w:val="0"/>
                <w:sz w:val="22"/>
                <w:szCs w:val="22"/>
                <w:lang w:val="el-GR"/>
              </w:rPr>
              <w:t>Για την κάλυψη του συνόλου της χώρας υπάρχει η δυνατότητα απομακρυσμένης πρόσβασης παρακολούθησης μέσω διαδικτύου μέσω ΔΙΑΥΛΟΥ</w:t>
            </w:r>
          </w:p>
          <w:p w:rsidR="002E4E12" w:rsidRPr="00DA2A6A" w:rsidRDefault="002E4E12" w:rsidP="00351124">
            <w:pPr>
              <w:pStyle w:val="a6"/>
              <w:ind w:right="0"/>
              <w:rPr>
                <w:rFonts w:ascii="Calibri" w:hAnsi="Calibri" w:cs="Times New Roman"/>
                <w:bCs/>
                <w:iCs w:val="0"/>
                <w:sz w:val="22"/>
                <w:lang w:val="el-GR"/>
              </w:rPr>
            </w:pPr>
          </w:p>
          <w:p w:rsidR="007919AA" w:rsidRPr="00DA2A6A" w:rsidRDefault="007919AA" w:rsidP="00351124">
            <w:pPr>
              <w:pStyle w:val="a6"/>
              <w:ind w:right="0"/>
              <w:rPr>
                <w:rFonts w:ascii="Calibri" w:hAnsi="Calibri" w:cs="Times New Roman"/>
                <w:bCs/>
                <w:iCs w:val="0"/>
                <w:sz w:val="22"/>
                <w:lang w:val="el-GR"/>
              </w:rPr>
            </w:pPr>
          </w:p>
          <w:p w:rsidR="00A4318E" w:rsidRPr="00DA2A6A" w:rsidRDefault="00A4318E" w:rsidP="00351124">
            <w:pPr>
              <w:pStyle w:val="a6"/>
              <w:ind w:right="0"/>
              <w:rPr>
                <w:rFonts w:ascii="Calibri" w:hAnsi="Calibri" w:cs="Times New Roman"/>
                <w:bCs/>
                <w:iCs w:val="0"/>
                <w:sz w:val="22"/>
                <w:lang w:val="el-GR"/>
              </w:rPr>
            </w:pPr>
          </w:p>
          <w:p w:rsidR="00A4318E" w:rsidRPr="00DA2A6A" w:rsidRDefault="00A4318E" w:rsidP="00351124">
            <w:pPr>
              <w:pStyle w:val="a6"/>
              <w:ind w:right="0"/>
              <w:rPr>
                <w:rFonts w:ascii="Calibri" w:hAnsi="Calibri" w:cs="Times New Roman"/>
                <w:sz w:val="22"/>
                <w:lang w:val="el-GR"/>
              </w:rPr>
            </w:pPr>
          </w:p>
        </w:tc>
      </w:tr>
      <w:bookmarkEnd w:id="1"/>
    </w:tbl>
    <w:p w:rsidR="002B3238" w:rsidRDefault="002B3238">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pPr>
        <w:rPr>
          <w:rFonts w:ascii="Times New Roman" w:hAnsi="Times New Roman" w:cs="Times New Roman"/>
          <w:b/>
          <w:sz w:val="28"/>
          <w:lang w:val="el-GR"/>
        </w:rPr>
      </w:pPr>
    </w:p>
    <w:p w:rsidR="00E8136B" w:rsidRDefault="00E8136B" w:rsidP="002A2F5E">
      <w:pPr>
        <w:rPr>
          <w:rFonts w:ascii="Times New Roman" w:hAnsi="Times New Roman" w:cs="Times New Roman"/>
          <w:b/>
          <w:sz w:val="28"/>
          <w:lang w:val="el-GR"/>
        </w:rPr>
      </w:pPr>
    </w:p>
    <w:sectPr w:rsidR="00E8136B" w:rsidSect="002B3238">
      <w:footerReference w:type="default" r:id="rId13"/>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278" w:rsidRDefault="00651278">
      <w:pPr>
        <w:spacing w:after="0" w:line="240" w:lineRule="auto"/>
      </w:pPr>
      <w:r>
        <w:separator/>
      </w:r>
    </w:p>
  </w:endnote>
  <w:endnote w:type="continuationSeparator" w:id="1">
    <w:p w:rsidR="00651278" w:rsidRDefault="00651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ＭＳ 明朝">
    <w:altName w:val="MS Mincho"/>
    <w:charset w:val="4E"/>
    <w:family w:val="auto"/>
    <w:pitch w:val="variable"/>
    <w:sig w:usb0="00000000"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A66D3D" w:rsidRDefault="00A66D3D" w:rsidP="007919AA">
              <w:pPr>
                <w:pStyle w:val="a8"/>
                <w:jc w:val="both"/>
                <w:rPr>
                  <w:color w:val="262626" w:themeColor="text1" w:themeTint="D9"/>
                  <w:lang w:val="el-GR"/>
                </w:rPr>
              </w:pPr>
              <w:r>
                <w:rPr>
                  <w:rFonts w:ascii="Times New Roman" w:hAnsi="Times New Roman"/>
                  <w:color w:val="262626" w:themeColor="text1" w:themeTint="D9"/>
                  <w:lang w:val="el-GR"/>
                </w:rPr>
                <w:t>Εκπαιδευτικό Πρόγραμμα Οπτικοακουστικής και Ψηφιακής Δημιουργίας «Η ιστορία σου, είναι ιστορία της πόλης σου» /Τμήμα Εκπαιδευτικής Ραδιοτηλεόρασης και Ψηφιακών Μέσων - Υπουργείο Παιδείας και Θρησκευμάτων / Σοφία Παπαδημητρίου</w:t>
              </w:r>
            </w:p>
          </w:tc>
        </w:sdtContent>
      </w:sdt>
      <w:tc>
        <w:tcPr>
          <w:tcW w:w="104" w:type="pct"/>
          <w:vAlign w:val="bottom"/>
        </w:tcPr>
        <w:p w:rsidR="007A7084" w:rsidRPr="00A66D3D" w:rsidRDefault="007A7084" w:rsidP="00384A08">
          <w:pPr>
            <w:pStyle w:val="a8"/>
            <w:rPr>
              <w:lang w:val="el-GR"/>
            </w:rPr>
          </w:pPr>
        </w:p>
      </w:tc>
      <w:tc>
        <w:tcPr>
          <w:tcW w:w="1696" w:type="pct"/>
          <w:vAlign w:val="bottom"/>
        </w:tcPr>
        <w:p w:rsidR="007A7084" w:rsidRPr="00DA2A6A" w:rsidRDefault="00CF7828" w:rsidP="007919AA">
          <w:pPr>
            <w:pStyle w:val="FooterRight"/>
            <w:jc w:val="left"/>
            <w:rPr>
              <w:lang w:val="el-GR"/>
            </w:rPr>
          </w:pPr>
          <w:r>
            <w:rPr>
              <w:rFonts w:ascii="Times New Roman" w:hAnsi="Times New Roman" w:cs="Times New Roman"/>
              <w:color w:val="262626" w:themeColor="text1" w:themeTint="D9"/>
              <w:sz w:val="24"/>
              <w:lang w:val="el-GR" w:eastAsia="ja-JP"/>
            </w:rPr>
            <w:t>Περιβάλλον</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278" w:rsidRDefault="00651278">
      <w:pPr>
        <w:spacing w:after="0" w:line="240" w:lineRule="auto"/>
      </w:pPr>
      <w:r>
        <w:separator/>
      </w:r>
    </w:p>
  </w:footnote>
  <w:footnote w:type="continuationSeparator" w:id="1">
    <w:p w:rsidR="00651278" w:rsidRDefault="006512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A4318E"/>
    <w:rsid w:val="00056BDA"/>
    <w:rsid w:val="00062EFE"/>
    <w:rsid w:val="00090017"/>
    <w:rsid w:val="000932CB"/>
    <w:rsid w:val="000E14DF"/>
    <w:rsid w:val="00165340"/>
    <w:rsid w:val="001845BE"/>
    <w:rsid w:val="001A7051"/>
    <w:rsid w:val="001D3F69"/>
    <w:rsid w:val="001F329E"/>
    <w:rsid w:val="001F4E23"/>
    <w:rsid w:val="0026113B"/>
    <w:rsid w:val="002A2F5E"/>
    <w:rsid w:val="002A7C8E"/>
    <w:rsid w:val="002B3238"/>
    <w:rsid w:val="002E4E12"/>
    <w:rsid w:val="002F1886"/>
    <w:rsid w:val="002F444C"/>
    <w:rsid w:val="003421A5"/>
    <w:rsid w:val="00351124"/>
    <w:rsid w:val="003606E0"/>
    <w:rsid w:val="00384A08"/>
    <w:rsid w:val="003C0D14"/>
    <w:rsid w:val="0044266D"/>
    <w:rsid w:val="004A5130"/>
    <w:rsid w:val="004D4721"/>
    <w:rsid w:val="004E3499"/>
    <w:rsid w:val="0051692A"/>
    <w:rsid w:val="00562EEC"/>
    <w:rsid w:val="0061197C"/>
    <w:rsid w:val="00612BBA"/>
    <w:rsid w:val="00651278"/>
    <w:rsid w:val="0067573E"/>
    <w:rsid w:val="006C4127"/>
    <w:rsid w:val="00782074"/>
    <w:rsid w:val="007919AA"/>
    <w:rsid w:val="00792D99"/>
    <w:rsid w:val="007A7084"/>
    <w:rsid w:val="007F73C2"/>
    <w:rsid w:val="00817121"/>
    <w:rsid w:val="00871D49"/>
    <w:rsid w:val="008978B2"/>
    <w:rsid w:val="008B714F"/>
    <w:rsid w:val="008C2A28"/>
    <w:rsid w:val="008C5D0F"/>
    <w:rsid w:val="009042A3"/>
    <w:rsid w:val="00926C71"/>
    <w:rsid w:val="009D619F"/>
    <w:rsid w:val="009F709B"/>
    <w:rsid w:val="00A03075"/>
    <w:rsid w:val="00A1177C"/>
    <w:rsid w:val="00A4318E"/>
    <w:rsid w:val="00A52A7F"/>
    <w:rsid w:val="00A66D3D"/>
    <w:rsid w:val="00AF28CB"/>
    <w:rsid w:val="00B64F98"/>
    <w:rsid w:val="00C64A94"/>
    <w:rsid w:val="00C660B1"/>
    <w:rsid w:val="00C72B69"/>
    <w:rsid w:val="00CF7828"/>
    <w:rsid w:val="00D350A4"/>
    <w:rsid w:val="00D45E13"/>
    <w:rsid w:val="00D52277"/>
    <w:rsid w:val="00DA2A6A"/>
    <w:rsid w:val="00E20E90"/>
    <w:rsid w:val="00E562BA"/>
    <w:rsid w:val="00E8136B"/>
    <w:rsid w:val="00EA0FAA"/>
    <w:rsid w:val="00F277E6"/>
    <w:rsid w:val="00F445ED"/>
    <w:rsid w:val="00F56FB8"/>
    <w:rsid w:val="00F73F39"/>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10">
    <w:name w:val="toc 1"/>
    <w:basedOn w:val="a1"/>
    <w:next w:val="a1"/>
    <w:autoRedefine/>
    <w:uiPriority w:val="39"/>
    <w:unhideWhenUsed/>
    <w:rsid w:val="006C4127"/>
    <w:pPr>
      <w:tabs>
        <w:tab w:val="right" w:leader="dot" w:pos="8296"/>
      </w:tabs>
      <w:spacing w:after="100" w:line="259" w:lineRule="auto"/>
      <w:ind w:right="-250"/>
    </w:pPr>
    <w:rPr>
      <w:rFonts w:eastAsiaTheme="minorHAnsi"/>
      <w:color w:val="auto"/>
      <w:sz w:val="22"/>
      <w:szCs w:val="22"/>
      <w:lang w:val="el-GR"/>
    </w:rPr>
  </w:style>
  <w:style w:type="paragraph" w:styleId="21">
    <w:name w:val="toc 2"/>
    <w:basedOn w:val="a1"/>
    <w:next w:val="a1"/>
    <w:autoRedefine/>
    <w:uiPriority w:val="39"/>
    <w:unhideWhenUsed/>
    <w:rsid w:val="006C4127"/>
    <w:pPr>
      <w:spacing w:after="100" w:line="259" w:lineRule="auto"/>
      <w:ind w:left="220"/>
    </w:pPr>
    <w:rPr>
      <w:rFonts w:eastAsiaTheme="minorHAnsi"/>
      <w:color w:val="auto"/>
      <w:sz w:val="22"/>
      <w:szCs w:val="22"/>
      <w:lang w:val="el-GR"/>
    </w:rPr>
  </w:style>
  <w:style w:type="character" w:styleId="-0">
    <w:name w:val="FollowedHyperlink"/>
    <w:basedOn w:val="a2"/>
    <w:uiPriority w:val="99"/>
    <w:semiHidden/>
    <w:unhideWhenUsed/>
    <w:rsid w:val="00562EEC"/>
    <w:rPr>
      <w:color w:val="8F9954"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983620"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983620"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983620" w:themeColor="accent2"/>
      <w:sz w:val="44"/>
      <w:szCs w:val="24"/>
    </w:rPr>
  </w:style>
  <w:style w:type="table" w:styleId="TableGrid">
    <w:name w:val="Table Grid"/>
    <w:basedOn w:val="TableNormal"/>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9"/>
    <w:rsid w:val="0067573E"/>
    <w:rPr>
      <w:rFonts w:asciiTheme="majorHAnsi" w:eastAsiaTheme="majorEastAsia" w:hAnsiTheme="majorHAnsi" w:cstheme="majorBidi"/>
      <w:color w:val="983620"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character" w:styleId="Hyperlink">
    <w:name w:val="Hyperlink"/>
    <w:basedOn w:val="DefaultParagraphFont"/>
    <w:uiPriority w:val="99"/>
    <w:unhideWhenUsed/>
    <w:rsid w:val="001A7051"/>
    <w:rPr>
      <w:color w:val="524A82" w:themeColor="hyperlink"/>
      <w:u w:val="single"/>
    </w:rPr>
  </w:style>
  <w:style w:type="paragraph" w:styleId="TOC1">
    <w:name w:val="toc 1"/>
    <w:basedOn w:val="Normal"/>
    <w:next w:val="Normal"/>
    <w:autoRedefine/>
    <w:uiPriority w:val="39"/>
    <w:unhideWhenUsed/>
    <w:rsid w:val="006C4127"/>
    <w:pPr>
      <w:tabs>
        <w:tab w:val="right" w:leader="dot" w:pos="8296"/>
      </w:tabs>
      <w:spacing w:after="100" w:line="259" w:lineRule="auto"/>
      <w:ind w:right="-250"/>
    </w:pPr>
    <w:rPr>
      <w:rFonts w:eastAsiaTheme="minorHAnsi"/>
      <w:color w:val="auto"/>
      <w:sz w:val="22"/>
      <w:szCs w:val="22"/>
      <w:lang w:val="el-GR"/>
    </w:rPr>
  </w:style>
  <w:style w:type="paragraph" w:styleId="TOC2">
    <w:name w:val="toc 2"/>
    <w:basedOn w:val="Normal"/>
    <w:next w:val="Normal"/>
    <w:autoRedefine/>
    <w:uiPriority w:val="39"/>
    <w:unhideWhenUsed/>
    <w:rsid w:val="006C4127"/>
    <w:pPr>
      <w:spacing w:after="100" w:line="259" w:lineRule="auto"/>
      <w:ind w:left="220"/>
    </w:pPr>
    <w:rPr>
      <w:rFonts w:eastAsiaTheme="minorHAnsi"/>
      <w:color w:val="auto"/>
      <w:sz w:val="22"/>
      <w:szCs w:val="22"/>
      <w:lang w:val="el-GR"/>
    </w:rPr>
  </w:style>
  <w:style w:type="character" w:styleId="FollowedHyperlink">
    <w:name w:val="FollowedHyperlink"/>
    <w:basedOn w:val="DefaultParagraphFont"/>
    <w:uiPriority w:val="99"/>
    <w:semiHidden/>
    <w:unhideWhenUsed/>
    <w:rsid w:val="00562EEC"/>
    <w:rPr>
      <w:color w:val="8F9954" w:themeColor="followedHyperlink"/>
      <w:u w:val="single"/>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eate.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forms/d/1oMyTrryE4hWNtpmZ-f68wxHhS9H4skVRf431UGPW5aI/edit" TargetMode="External"/><Relationship Id="rId12" Type="http://schemas.openxmlformats.org/officeDocument/2006/relationships/hyperlink" Target="file:///F:\SKILLS%20LABS\114%20&#941;&#963;&#964;&#949;&#953;&#955;&#945;%20&#956;&#949;&#953;&#955;%2013-5\&#927;&#948;&#951;&#947;&#972;&#962;__&#947;&#953;&#945;_&#949;&#954;&#960;&#945;&#953;&#948;&#949;&#965;&#964;&#953;&#954;&#959;&#973;&#962;_&#964;&#959;&#965;_&#916;&#953;&#945;&#947;&#969;&#957;&#953;&#963;&#956;&#959;&#973;__&#919;_&#921;&#963;&#964;&#959;&#961;&#943;&#945;_&#963;&#959;&#965;___&#921;&#963;&#964;&#959;&#961;&#943;&#945;_&#964;&#951;&#962;_&#928;&#972;&#955;&#951;&#962;__F4%5b1%5d.pdf"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KILLS%20LABS\114%20&#941;&#963;&#964;&#949;&#953;&#955;&#945;%20&#956;&#949;&#953;&#955;%2013-5\&#917;&#929;&#915;&#913;&#931;&#932;&#919;&#929;&#921;&#913;%20&#917;&#922;&#928;&#913;&#921;&#916;&#917;&#933;&#932;&#921;&#922;&#927;&#933;%20&#928;&#929;&#927;&#915;&#929;&#913;&#924;&#924;&#913;&#932;&#927;&#931;%20-%20&#919;%20&#921;&#931;&#932;&#927;&#929;&#921;&#913;%20&#931;&#927;&#933;,%20&#917;&#921;&#925;&#913;&#921;%20&#921;&#931;&#932;&#927;&#929;&#921;&#913;%20&#932;&#919;&#931;%20&#928;&#927;&#923;&#919;&#931;%20&#931;&#927;&#933;(1).docx"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i-create.gr/" TargetMode="External"/><Relationship Id="rId4" Type="http://schemas.openxmlformats.org/officeDocument/2006/relationships/webSettings" Target="webSettings.xml"/><Relationship Id="rId9" Type="http://schemas.openxmlformats.org/officeDocument/2006/relationships/hyperlink" Target="https://www.ekome.media/e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ＭＳ 明朝">
    <w:altName w:val="MS Mincho"/>
    <w:charset w:val="4E"/>
    <w:family w:val="auto"/>
    <w:pitch w:val="variable"/>
    <w:sig w:usb0="00000000"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155366"/>
    <w:rsid w:val="006C2A6B"/>
    <w:rsid w:val="00835C72"/>
    <w:rsid w:val="00A17A50"/>
    <w:rsid w:val="00AD667E"/>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55366"/>
  </w:style>
  <w:style w:type="paragraph" w:styleId="20">
    <w:name w:val="heading 2"/>
    <w:basedOn w:val="a1"/>
    <w:next w:val="a1"/>
    <w:link w:val="2Char"/>
    <w:uiPriority w:val="1"/>
    <w:qFormat/>
    <w:rsid w:val="00155366"/>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155366"/>
  </w:style>
  <w:style w:type="paragraph" w:customStyle="1" w:styleId="B7E4BBFF16F4A44FAF7EA87E000C6F79">
    <w:name w:val="B7E4BBFF16F4A44FAF7EA87E000C6F79"/>
    <w:rsid w:val="00155366"/>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155366"/>
  </w:style>
  <w:style w:type="paragraph" w:styleId="a">
    <w:name w:val="List Number"/>
    <w:basedOn w:val="a1"/>
    <w:uiPriority w:val="1"/>
    <w:qFormat/>
    <w:rsid w:val="00155366"/>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155366"/>
  </w:style>
  <w:style w:type="paragraph" w:customStyle="1" w:styleId="297FE8CABD9ACD4F951EB8525DFD0E71">
    <w:name w:val="297FE8CABD9ACD4F951EB8525DFD0E71"/>
    <w:rsid w:val="00155366"/>
  </w:style>
  <w:style w:type="paragraph" w:customStyle="1" w:styleId="3D8239F3EE9CAD47AA02743D3F6BDC53">
    <w:name w:val="3D8239F3EE9CAD47AA02743D3F6BDC53"/>
    <w:rsid w:val="00155366"/>
  </w:style>
  <w:style w:type="paragraph" w:styleId="a5">
    <w:name w:val="Block Text"/>
    <w:basedOn w:val="a1"/>
    <w:uiPriority w:val="1"/>
    <w:unhideWhenUsed/>
    <w:qFormat/>
    <w:rsid w:val="00155366"/>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155366"/>
    <w:pPr>
      <w:numPr>
        <w:numId w:val="3"/>
      </w:numPr>
      <w:spacing w:after="40"/>
    </w:pPr>
  </w:style>
  <w:style w:type="paragraph" w:customStyle="1" w:styleId="46D62093807D934AB9A73489B283A86E">
    <w:name w:val="46D62093807D934AB9A73489B283A86E"/>
    <w:rsid w:val="00155366"/>
  </w:style>
  <w:style w:type="character" w:customStyle="1" w:styleId="2Char">
    <w:name w:val="Επικεφαλίδα 2 Char"/>
    <w:basedOn w:val="a2"/>
    <w:link w:val="20"/>
    <w:uiPriority w:val="1"/>
    <w:rsid w:val="00155366"/>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155366"/>
  </w:style>
  <w:style w:type="character" w:styleId="a6">
    <w:name w:val="Placeholder Text"/>
    <w:basedOn w:val="a2"/>
    <w:uiPriority w:val="99"/>
    <w:semiHidden/>
    <w:rsid w:val="00155366"/>
    <w:rPr>
      <w:color w:val="808080"/>
    </w:rPr>
  </w:style>
  <w:style w:type="paragraph" w:customStyle="1" w:styleId="EB7008F36BDA0F4AA3E78B8BC9FCC0DD">
    <w:name w:val="EB7008F36BDA0F4AA3E78B8BC9FCC0DD"/>
    <w:rsid w:val="00155366"/>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611</Words>
  <Characters>3304</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Εκπαιδευτικό Πρόγραμμα Οπτικοακουστικής και Ψηφιακής Δημιουργίας «Η ιστορία σου, είναι ιστορία της πόλης σου» /Τμήμα Εκπαιδευτικής Ραδιοτηλεόρασης και Ψηφιακών Μέσων - Υπουργείο Παιδείας και Θρησκευμάτων / Σοφία Παπαδημητρίου</vt:lpstr>
      <vt:lpstr>τίτλος προγράμματος
φορέας / εκπονητής</vt:lpstr>
    </vt:vector>
  </TitlesOfParts>
  <Company/>
  <LinksUpToDate>false</LinksUpToDate>
  <CharactersWithSpaces>3908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Εκπαιδευτικό Πρόγραμμα Οπτικοακουστικής και Ψηφιακής Δημιουργίας «Η ιστορία σου, είναι ιστορία της πόλης σου» /Τμήμα Εκπαιδευτικής Ραδιοτηλεόρασης και Ψηφιακών Μέσων - Υπουργείο Παιδείας και Θρησκευμάτων / Σοφία Παπαδημητρίου</dc:title>
  <dc:creator>Theodora Asteri</dc:creator>
  <cp:lastModifiedBy>User</cp:lastModifiedBy>
  <cp:revision>13</cp:revision>
  <dcterms:created xsi:type="dcterms:W3CDTF">2020-05-19T18:24:00Z</dcterms:created>
  <dcterms:modified xsi:type="dcterms:W3CDTF">2020-11-05T08:15:00Z</dcterms:modified>
</cp:coreProperties>
</file>