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DC369" w14:textId="65CB6A1E" w:rsidR="00BB6D38" w:rsidRPr="00BB6D38" w:rsidRDefault="009B0DB6" w:rsidP="004C34D2">
      <w:pPr>
        <w:ind w:right="3486"/>
        <w:rPr>
          <w:noProof/>
          <w:sz w:val="28"/>
          <w:szCs w:val="36"/>
          <w:lang w:val="el-GR"/>
        </w:rPr>
      </w:pPr>
      <w:r w:rsidRPr="00BB6D38">
        <w:rPr>
          <w:noProof/>
          <w:sz w:val="28"/>
          <w:szCs w:val="36"/>
          <w:lang w:val="el-GR" w:eastAsia="el-GR"/>
        </w:rPr>
        <mc:AlternateContent>
          <mc:Choice Requires="wps">
            <w:drawing>
              <wp:anchor distT="0" distB="0" distL="114300" distR="114300" simplePos="0" relativeHeight="251672576" behindDoc="0" locked="0" layoutInCell="1" allowOverlap="1" wp14:anchorId="1540819E" wp14:editId="61C46CEC">
                <wp:simplePos x="0" y="0"/>
                <wp:positionH relativeFrom="column">
                  <wp:posOffset>3228975</wp:posOffset>
                </wp:positionH>
                <wp:positionV relativeFrom="paragraph">
                  <wp:posOffset>-466725</wp:posOffset>
                </wp:positionV>
                <wp:extent cx="3261360" cy="1200150"/>
                <wp:effectExtent l="0" t="0" r="0" b="0"/>
                <wp:wrapNone/>
                <wp:docPr id="10" name="Πλαίσιο κειμένου 10"/>
                <wp:cNvGraphicFramePr/>
                <a:graphic xmlns:a="http://schemas.openxmlformats.org/drawingml/2006/main">
                  <a:graphicData uri="http://schemas.microsoft.com/office/word/2010/wordprocessingShape">
                    <wps:wsp>
                      <wps:cNvSpPr txBox="1"/>
                      <wps:spPr>
                        <a:xfrm>
                          <a:off x="0" y="0"/>
                          <a:ext cx="3261360" cy="1200150"/>
                        </a:xfrm>
                        <a:prstGeom prst="rect">
                          <a:avLst/>
                        </a:prstGeom>
                        <a:noFill/>
                        <a:ln w="6350">
                          <a:noFill/>
                        </a:ln>
                      </wps:spPr>
                      <wps:txbx>
                        <w:txbxContent>
                          <w:p w14:paraId="2372FAC4" w14:textId="77777777" w:rsidR="009B0DB6" w:rsidRPr="00561B16" w:rsidRDefault="009B0DB6" w:rsidP="009B0DB6">
                            <w:pPr>
                              <w:pStyle w:val="CourseDetails"/>
                              <w:rPr>
                                <w:rFonts w:asciiTheme="majorHAnsi" w:hAnsiTheme="majorHAnsi" w:cstheme="majorHAnsi"/>
                                <w:color w:val="auto"/>
                                <w:sz w:val="22"/>
                                <w:szCs w:val="22"/>
                                <w:lang w:val="el-GR"/>
                              </w:rPr>
                            </w:pPr>
                            <w:bookmarkStart w:id="0" w:name="_GoBack"/>
                            <w:r w:rsidRPr="00561B16">
                              <w:rPr>
                                <w:rFonts w:asciiTheme="majorHAnsi" w:hAnsiTheme="majorHAnsi" w:cstheme="majorHAnsi"/>
                                <w:color w:val="auto"/>
                                <w:sz w:val="22"/>
                                <w:szCs w:val="22"/>
                                <w:lang w:val="el-GR"/>
                              </w:rPr>
                              <w:t>Θεματική: Περιβάλλον</w:t>
                            </w:r>
                          </w:p>
                          <w:p w14:paraId="0D0AFFF5" w14:textId="77777777" w:rsidR="009B0DB6" w:rsidRPr="009B0DB6" w:rsidRDefault="009B0DB6" w:rsidP="009B0DB6">
                            <w:pPr>
                              <w:pStyle w:val="CourseDetails"/>
                              <w:rPr>
                                <w:rFonts w:asciiTheme="majorHAnsi" w:hAnsiTheme="majorHAnsi" w:cstheme="majorHAnsi"/>
                                <w:color w:val="auto"/>
                                <w:sz w:val="22"/>
                                <w:szCs w:val="22"/>
                                <w:lang w:val="el-GR"/>
                              </w:rPr>
                            </w:pPr>
                            <w:proofErr w:type="spellStart"/>
                            <w:r w:rsidRPr="00561B16">
                              <w:rPr>
                                <w:rFonts w:asciiTheme="majorHAnsi" w:hAnsiTheme="majorHAnsi" w:cstheme="majorHAnsi"/>
                                <w:color w:val="auto"/>
                                <w:sz w:val="22"/>
                                <w:szCs w:val="22"/>
                                <w:lang w:val="el-GR"/>
                              </w:rPr>
                              <w:t>Υποθεματική</w:t>
                            </w:r>
                            <w:bookmarkEnd w:id="0"/>
                            <w:proofErr w:type="spellEnd"/>
                            <w:r w:rsidRPr="009B0DB6">
                              <w:rPr>
                                <w:rFonts w:asciiTheme="majorHAnsi" w:hAnsiTheme="majorHAnsi" w:cstheme="majorHAnsi"/>
                                <w:color w:val="auto"/>
                                <w:sz w:val="22"/>
                                <w:szCs w:val="22"/>
                                <w:lang w:val="el-GR"/>
                              </w:rPr>
                              <w:t>: Οικολογική Συνείδηση</w:t>
                            </w:r>
                          </w:p>
                          <w:p w14:paraId="7A0A09CE" w14:textId="77777777" w:rsidR="009B0DB6" w:rsidRPr="00561B16" w:rsidRDefault="009B0DB6" w:rsidP="009B0DB6">
                            <w:pPr>
                              <w:pStyle w:val="CourseDetails"/>
                              <w:rPr>
                                <w:rFonts w:asciiTheme="majorHAnsi" w:hAnsiTheme="majorHAnsi" w:cstheme="majorHAnsi"/>
                                <w:color w:val="auto"/>
                                <w:sz w:val="22"/>
                                <w:szCs w:val="22"/>
                                <w:lang w:val="el-GR"/>
                              </w:rPr>
                            </w:pPr>
                            <w:r w:rsidRPr="00561B16">
                              <w:rPr>
                                <w:rFonts w:asciiTheme="majorHAnsi" w:hAnsiTheme="majorHAnsi" w:cstheme="majorHAnsi"/>
                                <w:color w:val="auto"/>
                                <w:sz w:val="22"/>
                                <w:szCs w:val="22"/>
                                <w:lang w:val="el-GR"/>
                              </w:rPr>
                              <w:t>Απευθύνεται σε μαθητές/μαθήτριες: ΣΤ’ Δημοτικού</w:t>
                            </w:r>
                          </w:p>
                          <w:p w14:paraId="28B94A32" w14:textId="0D0636E3" w:rsidR="009B0DB6" w:rsidRPr="007E19D7" w:rsidRDefault="009B0DB6" w:rsidP="009B0DB6">
                            <w:pPr>
                              <w:rPr>
                                <w:rFonts w:asciiTheme="majorHAnsi" w:hAnsiTheme="majorHAnsi" w:cstheme="majorHAnsi"/>
                                <w:sz w:val="22"/>
                                <w:szCs w:val="22"/>
                                <w:lang w:val="el-GR"/>
                              </w:rPr>
                            </w:pPr>
                            <w:r w:rsidRPr="00561B16">
                              <w:rPr>
                                <w:rFonts w:asciiTheme="majorHAnsi" w:hAnsiTheme="majorHAnsi" w:cstheme="majorHAnsi"/>
                                <w:color w:val="auto"/>
                                <w:sz w:val="22"/>
                                <w:szCs w:val="22"/>
                                <w:lang w:val="el-GR"/>
                              </w:rPr>
                              <w:t>Διάρκεια στο τετράμηνο</w:t>
                            </w:r>
                            <w:r w:rsidRPr="009B0DB6">
                              <w:rPr>
                                <w:rFonts w:asciiTheme="majorHAnsi" w:hAnsiTheme="majorHAnsi" w:cstheme="majorHAnsi"/>
                                <w:color w:val="C00000"/>
                                <w:sz w:val="22"/>
                                <w:szCs w:val="22"/>
                                <w:lang w:val="el-GR"/>
                              </w:rPr>
                              <w:t xml:space="preserve">: </w:t>
                            </w:r>
                            <w:r w:rsidR="007E19D7" w:rsidRPr="007E19D7">
                              <w:rPr>
                                <w:rFonts w:asciiTheme="majorHAnsi" w:hAnsiTheme="majorHAnsi" w:cstheme="majorHAnsi"/>
                                <w:color w:val="auto"/>
                                <w:sz w:val="22"/>
                                <w:szCs w:val="22"/>
                                <w:lang w:val="el-GR"/>
                              </w:rPr>
                              <w:t>6 εργαστήρια/</w:t>
                            </w:r>
                            <w:r w:rsidR="00717388">
                              <w:rPr>
                                <w:rFonts w:asciiTheme="majorHAnsi" w:hAnsiTheme="majorHAnsi" w:cstheme="majorHAnsi"/>
                                <w:color w:val="auto"/>
                                <w:sz w:val="22"/>
                                <w:szCs w:val="22"/>
                                <w:lang w:val="el-GR"/>
                              </w:rPr>
                              <w:t>6</w:t>
                            </w:r>
                            <w:r w:rsidRPr="009B0DB6">
                              <w:rPr>
                                <w:rFonts w:asciiTheme="majorHAnsi" w:hAnsiTheme="majorHAnsi" w:cstheme="majorHAnsi"/>
                                <w:color w:val="auto"/>
                                <w:sz w:val="22"/>
                                <w:szCs w:val="22"/>
                                <w:lang w:val="el-GR"/>
                              </w:rPr>
                              <w:t xml:space="preserve"> </w:t>
                            </w:r>
                            <w:proofErr w:type="spellStart"/>
                            <w:r w:rsidR="007E19D7">
                              <w:rPr>
                                <w:rFonts w:asciiTheme="majorHAnsi" w:hAnsiTheme="majorHAnsi" w:cstheme="majorHAnsi"/>
                                <w:color w:val="auto"/>
                                <w:sz w:val="22"/>
                                <w:szCs w:val="22"/>
                                <w:lang w:val="el-GR"/>
                              </w:rPr>
                              <w:t>διδ</w:t>
                            </w:r>
                            <w:proofErr w:type="spellEnd"/>
                            <w:r w:rsidR="007E19D7">
                              <w:rPr>
                                <w:rFonts w:asciiTheme="majorHAnsi" w:hAnsiTheme="majorHAnsi" w:cstheme="majorHAnsi"/>
                                <w:color w:val="auto"/>
                                <w:sz w:val="22"/>
                                <w:szCs w:val="22"/>
                                <w:lang w:val="el-GR"/>
                              </w:rPr>
                              <w:t>. ώρες</w:t>
                            </w:r>
                            <w:r w:rsidR="00F42559">
                              <w:rPr>
                                <w:rFonts w:asciiTheme="majorHAnsi" w:hAnsiTheme="majorHAnsi" w:cstheme="majorHAnsi"/>
                                <w:color w:val="auto"/>
                                <w:sz w:val="22"/>
                                <w:szCs w:val="22"/>
                                <w:lang w:val="el-G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0819E" id="_x0000_t202" coordsize="21600,21600" o:spt="202" path="m,l,21600r21600,l21600,xe">
                <v:stroke joinstyle="miter"/>
                <v:path gradientshapeok="t" o:connecttype="rect"/>
              </v:shapetype>
              <v:shape id="Πλαίσιο κειμένου 10" o:spid="_x0000_s1026" type="#_x0000_t202" style="position:absolute;margin-left:254.25pt;margin-top:-36.75pt;width:256.8pt;height: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" filled="f" stroked="f" strokeweight=".5pt">
                <v:textbox>
                  <w:txbxContent>
                    <w:p w14:paraId="2372FAC4" w14:textId="77777777" w:rsidR="009B0DB6" w:rsidRPr="00561B16" w:rsidRDefault="009B0DB6" w:rsidP="009B0DB6">
                      <w:pPr>
                        <w:pStyle w:val="CourseDetails"/>
                        <w:rPr>
                          <w:rFonts w:asciiTheme="majorHAnsi" w:hAnsiTheme="majorHAnsi" w:cstheme="majorHAnsi"/>
                          <w:color w:val="auto"/>
                          <w:sz w:val="22"/>
                          <w:szCs w:val="22"/>
                          <w:lang w:val="el-GR"/>
                        </w:rPr>
                      </w:pPr>
                      <w:bookmarkStart w:id="1" w:name="_GoBack"/>
                      <w:r w:rsidRPr="00561B16">
                        <w:rPr>
                          <w:rFonts w:asciiTheme="majorHAnsi" w:hAnsiTheme="majorHAnsi" w:cstheme="majorHAnsi"/>
                          <w:color w:val="auto"/>
                          <w:sz w:val="22"/>
                          <w:szCs w:val="22"/>
                          <w:lang w:val="el-GR"/>
                        </w:rPr>
                        <w:t>Θεματική: Περιβάλλον</w:t>
                      </w:r>
                    </w:p>
                    <w:p w14:paraId="0D0AFFF5" w14:textId="77777777" w:rsidR="009B0DB6" w:rsidRPr="009B0DB6" w:rsidRDefault="009B0DB6" w:rsidP="009B0DB6">
                      <w:pPr>
                        <w:pStyle w:val="CourseDetails"/>
                        <w:rPr>
                          <w:rFonts w:asciiTheme="majorHAnsi" w:hAnsiTheme="majorHAnsi" w:cstheme="majorHAnsi"/>
                          <w:color w:val="auto"/>
                          <w:sz w:val="22"/>
                          <w:szCs w:val="22"/>
                          <w:lang w:val="el-GR"/>
                        </w:rPr>
                      </w:pPr>
                      <w:proofErr w:type="spellStart"/>
                      <w:r w:rsidRPr="00561B16">
                        <w:rPr>
                          <w:rFonts w:asciiTheme="majorHAnsi" w:hAnsiTheme="majorHAnsi" w:cstheme="majorHAnsi"/>
                          <w:color w:val="auto"/>
                          <w:sz w:val="22"/>
                          <w:szCs w:val="22"/>
                          <w:lang w:val="el-GR"/>
                        </w:rPr>
                        <w:t>Υποθεματική</w:t>
                      </w:r>
                      <w:bookmarkEnd w:id="1"/>
                      <w:proofErr w:type="spellEnd"/>
                      <w:r w:rsidRPr="009B0DB6">
                        <w:rPr>
                          <w:rFonts w:asciiTheme="majorHAnsi" w:hAnsiTheme="majorHAnsi" w:cstheme="majorHAnsi"/>
                          <w:color w:val="auto"/>
                          <w:sz w:val="22"/>
                          <w:szCs w:val="22"/>
                          <w:lang w:val="el-GR"/>
                        </w:rPr>
                        <w:t>: Οικολογική Συνείδηση</w:t>
                      </w:r>
                    </w:p>
                    <w:p w14:paraId="7A0A09CE" w14:textId="77777777" w:rsidR="009B0DB6" w:rsidRPr="00561B16" w:rsidRDefault="009B0DB6" w:rsidP="009B0DB6">
                      <w:pPr>
                        <w:pStyle w:val="CourseDetails"/>
                        <w:rPr>
                          <w:rFonts w:asciiTheme="majorHAnsi" w:hAnsiTheme="majorHAnsi" w:cstheme="majorHAnsi"/>
                          <w:color w:val="auto"/>
                          <w:sz w:val="22"/>
                          <w:szCs w:val="22"/>
                          <w:lang w:val="el-GR"/>
                        </w:rPr>
                      </w:pPr>
                      <w:r w:rsidRPr="00561B16">
                        <w:rPr>
                          <w:rFonts w:asciiTheme="majorHAnsi" w:hAnsiTheme="majorHAnsi" w:cstheme="majorHAnsi"/>
                          <w:color w:val="auto"/>
                          <w:sz w:val="22"/>
                          <w:szCs w:val="22"/>
                          <w:lang w:val="el-GR"/>
                        </w:rPr>
                        <w:t>Απευθύνεται σε μαθητές/μαθήτριες: ΣΤ’ Δημοτικού</w:t>
                      </w:r>
                    </w:p>
                    <w:p w14:paraId="28B94A32" w14:textId="0D0636E3" w:rsidR="009B0DB6" w:rsidRPr="007E19D7" w:rsidRDefault="009B0DB6" w:rsidP="009B0DB6">
                      <w:pPr>
                        <w:rPr>
                          <w:rFonts w:asciiTheme="majorHAnsi" w:hAnsiTheme="majorHAnsi" w:cstheme="majorHAnsi"/>
                          <w:sz w:val="22"/>
                          <w:szCs w:val="22"/>
                          <w:lang w:val="el-GR"/>
                        </w:rPr>
                      </w:pPr>
                      <w:r w:rsidRPr="00561B16">
                        <w:rPr>
                          <w:rFonts w:asciiTheme="majorHAnsi" w:hAnsiTheme="majorHAnsi" w:cstheme="majorHAnsi"/>
                          <w:color w:val="auto"/>
                          <w:sz w:val="22"/>
                          <w:szCs w:val="22"/>
                          <w:lang w:val="el-GR"/>
                        </w:rPr>
                        <w:t>Διάρκεια στο τετράμηνο</w:t>
                      </w:r>
                      <w:r w:rsidRPr="009B0DB6">
                        <w:rPr>
                          <w:rFonts w:asciiTheme="majorHAnsi" w:hAnsiTheme="majorHAnsi" w:cstheme="majorHAnsi"/>
                          <w:color w:val="C00000"/>
                          <w:sz w:val="22"/>
                          <w:szCs w:val="22"/>
                          <w:lang w:val="el-GR"/>
                        </w:rPr>
                        <w:t xml:space="preserve">: </w:t>
                      </w:r>
                      <w:r w:rsidR="007E19D7" w:rsidRPr="007E19D7">
                        <w:rPr>
                          <w:rFonts w:asciiTheme="majorHAnsi" w:hAnsiTheme="majorHAnsi" w:cstheme="majorHAnsi"/>
                          <w:color w:val="auto"/>
                          <w:sz w:val="22"/>
                          <w:szCs w:val="22"/>
                          <w:lang w:val="el-GR"/>
                        </w:rPr>
                        <w:t>6 εργαστήρια/</w:t>
                      </w:r>
                      <w:r w:rsidR="00717388">
                        <w:rPr>
                          <w:rFonts w:asciiTheme="majorHAnsi" w:hAnsiTheme="majorHAnsi" w:cstheme="majorHAnsi"/>
                          <w:color w:val="auto"/>
                          <w:sz w:val="22"/>
                          <w:szCs w:val="22"/>
                          <w:lang w:val="el-GR"/>
                        </w:rPr>
                        <w:t>6</w:t>
                      </w:r>
                      <w:r w:rsidRPr="009B0DB6">
                        <w:rPr>
                          <w:rFonts w:asciiTheme="majorHAnsi" w:hAnsiTheme="majorHAnsi" w:cstheme="majorHAnsi"/>
                          <w:color w:val="auto"/>
                          <w:sz w:val="22"/>
                          <w:szCs w:val="22"/>
                          <w:lang w:val="el-GR"/>
                        </w:rPr>
                        <w:t xml:space="preserve"> </w:t>
                      </w:r>
                      <w:proofErr w:type="spellStart"/>
                      <w:r w:rsidR="007E19D7">
                        <w:rPr>
                          <w:rFonts w:asciiTheme="majorHAnsi" w:hAnsiTheme="majorHAnsi" w:cstheme="majorHAnsi"/>
                          <w:color w:val="auto"/>
                          <w:sz w:val="22"/>
                          <w:szCs w:val="22"/>
                          <w:lang w:val="el-GR"/>
                        </w:rPr>
                        <w:t>διδ</w:t>
                      </w:r>
                      <w:proofErr w:type="spellEnd"/>
                      <w:r w:rsidR="007E19D7">
                        <w:rPr>
                          <w:rFonts w:asciiTheme="majorHAnsi" w:hAnsiTheme="majorHAnsi" w:cstheme="majorHAnsi"/>
                          <w:color w:val="auto"/>
                          <w:sz w:val="22"/>
                          <w:szCs w:val="22"/>
                          <w:lang w:val="el-GR"/>
                        </w:rPr>
                        <w:t>. ώρες</w:t>
                      </w:r>
                      <w:r w:rsidR="00F42559">
                        <w:rPr>
                          <w:rFonts w:asciiTheme="majorHAnsi" w:hAnsiTheme="majorHAnsi" w:cstheme="majorHAnsi"/>
                          <w:color w:val="auto"/>
                          <w:sz w:val="22"/>
                          <w:szCs w:val="22"/>
                          <w:lang w:val="el-GR"/>
                        </w:rPr>
                        <w:t xml:space="preserve"> </w:t>
                      </w:r>
                    </w:p>
                  </w:txbxContent>
                </v:textbox>
              </v:shape>
            </w:pict>
          </mc:Fallback>
        </mc:AlternateContent>
      </w:r>
      <w:r w:rsidRPr="00BB6D38">
        <w:rPr>
          <w:noProof/>
          <w:sz w:val="28"/>
          <w:szCs w:val="36"/>
          <w:lang w:val="el-GR" w:eastAsia="el-GR"/>
        </w:rPr>
        <mc:AlternateContent>
          <mc:Choice Requires="wps">
            <w:drawing>
              <wp:anchor distT="0" distB="0" distL="114300" distR="114300" simplePos="0" relativeHeight="251671552" behindDoc="0" locked="0" layoutInCell="1" allowOverlap="1" wp14:anchorId="775D1317" wp14:editId="68DE0240">
                <wp:simplePos x="0" y="0"/>
                <wp:positionH relativeFrom="column">
                  <wp:posOffset>3436620</wp:posOffset>
                </wp:positionH>
                <wp:positionV relativeFrom="paragraph">
                  <wp:posOffset>640080</wp:posOffset>
                </wp:positionV>
                <wp:extent cx="2773680" cy="34290"/>
                <wp:effectExtent l="0" t="19050" r="45720" b="41910"/>
                <wp:wrapNone/>
                <wp:docPr id="4" name="Ευθεία γραμμή σύνδεσης 4"/>
                <wp:cNvGraphicFramePr/>
                <a:graphic xmlns:a="http://schemas.openxmlformats.org/drawingml/2006/main">
                  <a:graphicData uri="http://schemas.microsoft.com/office/word/2010/wordprocessingShape">
                    <wps:wsp>
                      <wps:cNvCnPr/>
                      <wps:spPr>
                        <a:xfrm flipV="1">
                          <a:off x="0" y="0"/>
                          <a:ext cx="2773680" cy="34290"/>
                        </a:xfrm>
                        <a:prstGeom prst="line">
                          <a:avLst/>
                        </a:prstGeom>
                        <a:noFill/>
                        <a:ln w="571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5734F8" id="Ευθεία γραμμή σύνδεσης 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6pt,50.4pt" to="48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" strokecolor="#7f7f7f [1612]" strokeweight="4.5pt">
                <v:stroke joinstyle="miter"/>
              </v:line>
            </w:pict>
          </mc:Fallback>
        </mc:AlternateContent>
      </w:r>
      <w:r w:rsidRPr="00BB6D38">
        <w:rPr>
          <w:noProof/>
          <w:sz w:val="28"/>
          <w:szCs w:val="36"/>
          <w:lang w:val="el-GR" w:eastAsia="el-GR"/>
        </w:rPr>
        <mc:AlternateContent>
          <mc:Choice Requires="wps">
            <w:drawing>
              <wp:anchor distT="0" distB="0" distL="114300" distR="114300" simplePos="0" relativeHeight="251669504" behindDoc="0" locked="0" layoutInCell="1" allowOverlap="1" wp14:anchorId="43EEC220" wp14:editId="287F0EC7">
                <wp:simplePos x="0" y="0"/>
                <wp:positionH relativeFrom="column">
                  <wp:posOffset>3402330</wp:posOffset>
                </wp:positionH>
                <wp:positionV relativeFrom="paragraph">
                  <wp:posOffset>-518160</wp:posOffset>
                </wp:positionV>
                <wp:extent cx="2792730" cy="11430"/>
                <wp:effectExtent l="19050" t="19050" r="26670" b="26670"/>
                <wp:wrapNone/>
                <wp:docPr id="3" name="Ευθεία γραμμή σύνδεσης 3"/>
                <wp:cNvGraphicFramePr/>
                <a:graphic xmlns:a="http://schemas.openxmlformats.org/drawingml/2006/main">
                  <a:graphicData uri="http://schemas.microsoft.com/office/word/2010/wordprocessingShape">
                    <wps:wsp>
                      <wps:cNvCnPr/>
                      <wps:spPr>
                        <a:xfrm flipV="1">
                          <a:off x="0" y="0"/>
                          <a:ext cx="2792730" cy="11430"/>
                        </a:xfrm>
                        <a:prstGeom prst="line">
                          <a:avLst/>
                        </a:prstGeom>
                        <a:noFill/>
                        <a:ln w="28575"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BB708A" id="Ευθεία γραμμή σύνδεσης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9pt,-40.8pt" to="487.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" strokecolor="#7f7f7f [1612]" strokeweight="2.25pt">
                <v:stroke joinstyle="miter"/>
              </v:line>
            </w:pict>
          </mc:Fallback>
        </mc:AlternateContent>
      </w:r>
      <w:r w:rsidRPr="00BB6D38">
        <w:rPr>
          <w:noProof/>
          <w:sz w:val="28"/>
          <w:szCs w:val="36"/>
          <w:lang w:val="el-GR" w:eastAsia="el-GR"/>
        </w:rPr>
        <mc:AlternateContent>
          <mc:Choice Requires="wps">
            <w:drawing>
              <wp:anchor distT="0" distB="0" distL="114300" distR="114300" simplePos="0" relativeHeight="251659264" behindDoc="0" locked="0" layoutInCell="1" allowOverlap="1" wp14:anchorId="07C6D5B2" wp14:editId="05306043">
                <wp:simplePos x="0" y="0"/>
                <wp:positionH relativeFrom="column">
                  <wp:posOffset>-807720</wp:posOffset>
                </wp:positionH>
                <wp:positionV relativeFrom="paragraph">
                  <wp:posOffset>-525780</wp:posOffset>
                </wp:positionV>
                <wp:extent cx="3794760" cy="7620"/>
                <wp:effectExtent l="19050" t="19050" r="34290" b="30480"/>
                <wp:wrapNone/>
                <wp:docPr id="1" name="Ευθεία γραμμή σύνδεσης 1"/>
                <wp:cNvGraphicFramePr/>
                <a:graphic xmlns:a="http://schemas.openxmlformats.org/drawingml/2006/main">
                  <a:graphicData uri="http://schemas.microsoft.com/office/word/2010/wordprocessingShape">
                    <wps:wsp>
                      <wps:cNvCnPr/>
                      <wps:spPr>
                        <a:xfrm flipV="1">
                          <a:off x="0" y="0"/>
                          <a:ext cx="3794760" cy="762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DA787" id="Ευθεία γραμμή σύνδεσης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41.4pt" to="235.2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" strokecolor="#c00000" strokeweight="2.25pt">
                <v:stroke joinstyle="miter"/>
              </v:line>
            </w:pict>
          </mc:Fallback>
        </mc:AlternateContent>
      </w:r>
    </w:p>
    <w:p w14:paraId="1150C948" w14:textId="05B6528D" w:rsidR="00BB6D38" w:rsidRPr="00DA186D" w:rsidRDefault="00BB6D38" w:rsidP="00927F75">
      <w:pPr>
        <w:ind w:left="-993" w:right="3911"/>
        <w:jc w:val="both"/>
        <w:rPr>
          <w:b/>
          <w:noProof/>
          <w:sz w:val="24"/>
          <w:lang w:val="el-GR"/>
        </w:rPr>
      </w:pPr>
      <w:r w:rsidRPr="00927F75">
        <w:rPr>
          <w:b/>
          <w:noProof/>
          <w:sz w:val="24"/>
          <w:lang w:val="el-GR"/>
        </w:rPr>
        <w:t>«Πράσινη πόλη…..ώρα μηδέν!»</w:t>
      </w:r>
      <w:r w:rsidR="00DA186D" w:rsidRPr="00DA186D">
        <w:rPr>
          <w:b/>
          <w:noProof/>
          <w:sz w:val="24"/>
          <w:lang w:val="el-GR"/>
        </w:rPr>
        <w:t>/</w:t>
      </w:r>
      <w:r w:rsidR="0055706D">
        <w:rPr>
          <w:b/>
          <w:noProof/>
          <w:sz w:val="24"/>
          <w:lang w:val="el-GR"/>
        </w:rPr>
        <w:t xml:space="preserve"> </w:t>
      </w:r>
      <w:r w:rsidR="0055706D" w:rsidRPr="00927F75">
        <w:rPr>
          <w:b/>
          <w:noProof/>
          <w:sz w:val="24"/>
          <w:lang w:val="el-GR"/>
        </w:rPr>
        <w:t>ΤΜΗΜΑ ΨΗΦΙΑΚΩΝ</w:t>
      </w:r>
    </w:p>
    <w:p w14:paraId="55D65292" w14:textId="77777777" w:rsidR="0055706D" w:rsidRDefault="0055706D" w:rsidP="00927F75">
      <w:pPr>
        <w:ind w:left="-993" w:right="3486"/>
        <w:jc w:val="both"/>
        <w:rPr>
          <w:b/>
          <w:noProof/>
          <w:sz w:val="24"/>
          <w:lang w:val="el-GR"/>
        </w:rPr>
      </w:pPr>
      <w:r w:rsidRPr="00927F75">
        <w:rPr>
          <w:b/>
          <w:noProof/>
          <w:sz w:val="24"/>
          <w:lang w:val="el-GR"/>
        </w:rPr>
        <w:t>ΣΥΣΤΗΜΑΤΩΝ</w:t>
      </w:r>
      <w:r>
        <w:rPr>
          <w:b/>
          <w:noProof/>
          <w:sz w:val="24"/>
          <w:lang w:val="el-GR"/>
        </w:rPr>
        <w:t xml:space="preserve"> /</w:t>
      </w:r>
      <w:r w:rsidRPr="00927F75">
        <w:rPr>
          <w:b/>
          <w:noProof/>
          <w:sz w:val="24"/>
          <w:lang w:val="el-GR"/>
        </w:rPr>
        <w:t xml:space="preserve"> </w:t>
      </w:r>
      <w:r>
        <w:rPr>
          <w:b/>
          <w:noProof/>
          <w:sz w:val="24"/>
          <w:lang w:val="el-GR"/>
        </w:rPr>
        <w:t>ΠΑΝΕΠΙΣΤΗΜΙΟ ΠΕΙΡΑΙΩΣ</w:t>
      </w:r>
    </w:p>
    <w:p w14:paraId="5AE34412" w14:textId="6CBF9754" w:rsidR="004915CB" w:rsidRPr="00037963" w:rsidRDefault="001C6FE1" w:rsidP="0055706D">
      <w:pPr>
        <w:ind w:left="-993" w:right="3486"/>
        <w:jc w:val="both"/>
        <w:rPr>
          <w:noProof/>
          <w:sz w:val="28"/>
          <w:szCs w:val="36"/>
          <w:lang w:val="el-GR"/>
        </w:rPr>
      </w:pPr>
      <w:r w:rsidRPr="00927F75">
        <w:rPr>
          <w:rFonts w:asciiTheme="majorHAnsi" w:hAnsiTheme="majorHAnsi" w:cstheme="majorHAnsi"/>
          <w:noProof/>
          <w:color w:val="C00000"/>
          <w:sz w:val="22"/>
          <w:szCs w:val="22"/>
          <w:lang w:val="el-GR" w:eastAsia="el-GR"/>
        </w:rPr>
        <mc:AlternateContent>
          <mc:Choice Requires="wps">
            <w:drawing>
              <wp:anchor distT="0" distB="0" distL="114300" distR="114300" simplePos="0" relativeHeight="251673600" behindDoc="0" locked="0" layoutInCell="1" allowOverlap="1" wp14:anchorId="7026B48E" wp14:editId="5B448B0F">
                <wp:simplePos x="0" y="0"/>
                <wp:positionH relativeFrom="column">
                  <wp:posOffset>3390900</wp:posOffset>
                </wp:positionH>
                <wp:positionV relativeFrom="paragraph">
                  <wp:posOffset>8255</wp:posOffset>
                </wp:positionV>
                <wp:extent cx="2956560" cy="7972425"/>
                <wp:effectExtent l="0" t="0" r="0" b="0"/>
                <wp:wrapNone/>
                <wp:docPr id="12" name="Πλαίσιο κειμένου 12"/>
                <wp:cNvGraphicFramePr/>
                <a:graphic xmlns:a="http://schemas.openxmlformats.org/drawingml/2006/main">
                  <a:graphicData uri="http://schemas.microsoft.com/office/word/2010/wordprocessingShape">
                    <wps:wsp>
                      <wps:cNvSpPr txBox="1"/>
                      <wps:spPr>
                        <a:xfrm>
                          <a:off x="0" y="0"/>
                          <a:ext cx="2956560" cy="7972425"/>
                        </a:xfrm>
                        <a:prstGeom prst="rect">
                          <a:avLst/>
                        </a:prstGeom>
                        <a:noFill/>
                        <a:ln w="6350">
                          <a:noFill/>
                        </a:ln>
                      </wps:spPr>
                      <wps:txbx>
                        <w:txbxContent>
                          <w:p w14:paraId="0C3BD4E6" w14:textId="2166B0FC" w:rsidR="00367C28" w:rsidRPr="002159D7" w:rsidRDefault="002159D7" w:rsidP="00367C28">
                            <w:pPr>
                              <w:pStyle w:val="2"/>
                              <w:spacing w:before="0" w:after="0"/>
                              <w:jc w:val="both"/>
                              <w:rPr>
                                <w:rFonts w:asciiTheme="minorHAnsi" w:hAnsiTheme="minorHAnsi" w:cstheme="minorHAnsi"/>
                                <w:color w:val="000000" w:themeColor="text1"/>
                                <w:sz w:val="22"/>
                                <w:szCs w:val="22"/>
                                <w:lang w:val="el-GR"/>
                              </w:rPr>
                            </w:pPr>
                            <w:r>
                              <w:rPr>
                                <w:rFonts w:asciiTheme="minorHAnsi" w:hAnsiTheme="minorHAnsi" w:cstheme="minorHAnsi"/>
                                <w:b/>
                                <w:bCs w:val="0"/>
                                <w:color w:val="auto"/>
                                <w:sz w:val="22"/>
                                <w:szCs w:val="22"/>
                                <w:lang w:val="el-GR"/>
                              </w:rPr>
                              <w:t>Σύνδεση με το Π.Σ.</w:t>
                            </w:r>
                            <w:r w:rsidR="00367C28" w:rsidRPr="002159D7">
                              <w:rPr>
                                <w:rFonts w:asciiTheme="minorHAnsi" w:hAnsiTheme="minorHAnsi" w:cstheme="minorHAnsi"/>
                                <w:color w:val="000000" w:themeColor="text1"/>
                                <w:sz w:val="22"/>
                                <w:szCs w:val="22"/>
                                <w:lang w:val="el-GR"/>
                              </w:rPr>
                              <w:t xml:space="preserve"> </w:t>
                            </w:r>
                          </w:p>
                          <w:p w14:paraId="6217521F" w14:textId="7AB874AA" w:rsidR="00367C28" w:rsidRPr="00037963" w:rsidRDefault="00295BD8" w:rsidP="00367C28">
                            <w:pPr>
                              <w:pStyle w:val="2"/>
                              <w:numPr>
                                <w:ilvl w:val="0"/>
                                <w:numId w:val="3"/>
                              </w:numPr>
                              <w:spacing w:before="0" w:after="0"/>
                              <w:ind w:left="284"/>
                              <w:jc w:val="both"/>
                              <w:rPr>
                                <w:rFonts w:asciiTheme="minorHAnsi" w:hAnsiTheme="minorHAnsi" w:cstheme="minorHAnsi"/>
                                <w:b/>
                                <w:sz w:val="22"/>
                                <w:szCs w:val="22"/>
                                <w:lang w:val="el-GR"/>
                              </w:rPr>
                            </w:pPr>
                            <w:r w:rsidRPr="00037963">
                              <w:rPr>
                                <w:rFonts w:asciiTheme="minorHAnsi" w:hAnsiTheme="minorHAnsi" w:cstheme="minorHAnsi"/>
                                <w:color w:val="000000" w:themeColor="text1"/>
                                <w:sz w:val="22"/>
                                <w:szCs w:val="22"/>
                                <w:lang w:val="el-GR"/>
                              </w:rPr>
                              <w:t>Φυσικά ΣΤ’ Δημοτικού (</w:t>
                            </w:r>
                            <w:r w:rsidR="00367C28" w:rsidRPr="00037963">
                              <w:rPr>
                                <w:rFonts w:asciiTheme="minorHAnsi" w:hAnsiTheme="minorHAnsi" w:cstheme="minorHAnsi"/>
                                <w:color w:val="000000" w:themeColor="text1"/>
                                <w:sz w:val="22"/>
                                <w:szCs w:val="22"/>
                                <w:lang w:val="el-GR"/>
                              </w:rPr>
                              <w:t>Ενότητα «Ενέργεια»</w:t>
                            </w:r>
                            <w:r w:rsidRPr="00037963">
                              <w:rPr>
                                <w:rFonts w:asciiTheme="minorHAnsi" w:hAnsiTheme="minorHAnsi" w:cstheme="minorHAnsi"/>
                                <w:color w:val="000000" w:themeColor="text1"/>
                                <w:sz w:val="22"/>
                                <w:szCs w:val="22"/>
                                <w:lang w:val="el-GR"/>
                              </w:rPr>
                              <w:t>)</w:t>
                            </w:r>
                          </w:p>
                          <w:p w14:paraId="20CECD05" w14:textId="707DA2EF" w:rsidR="00367C28" w:rsidRPr="00037963" w:rsidRDefault="00367C28" w:rsidP="00367C28">
                            <w:pPr>
                              <w:pStyle w:val="2"/>
                              <w:numPr>
                                <w:ilvl w:val="0"/>
                                <w:numId w:val="3"/>
                              </w:numPr>
                              <w:spacing w:before="0" w:after="0"/>
                              <w:ind w:left="284"/>
                              <w:jc w:val="both"/>
                              <w:rPr>
                                <w:rFonts w:asciiTheme="minorHAnsi" w:hAnsiTheme="minorHAnsi" w:cstheme="minorHAnsi"/>
                                <w:color w:val="000000" w:themeColor="text1"/>
                                <w:sz w:val="22"/>
                                <w:szCs w:val="22"/>
                                <w:lang w:val="el-GR"/>
                              </w:rPr>
                            </w:pPr>
                            <w:r w:rsidRPr="00037963">
                              <w:rPr>
                                <w:rFonts w:asciiTheme="minorHAnsi" w:hAnsiTheme="minorHAnsi" w:cstheme="minorHAnsi"/>
                                <w:color w:val="000000" w:themeColor="text1"/>
                                <w:sz w:val="22"/>
                                <w:szCs w:val="22"/>
                                <w:lang w:val="el-GR"/>
                              </w:rPr>
                              <w:t>Επέκταση με δραστηριότητες σε Γλώσσα, Κοινωνική και Πολιτική Αγωγή, Περιβαλλοντική Εκπαίδευση)</w:t>
                            </w:r>
                          </w:p>
                          <w:p w14:paraId="389BEE17" w14:textId="77777777" w:rsidR="00367C28" w:rsidRPr="00037963" w:rsidRDefault="00367C28" w:rsidP="00367C28">
                            <w:pPr>
                              <w:pStyle w:val="2"/>
                              <w:spacing w:before="0" w:after="0"/>
                              <w:jc w:val="both"/>
                              <w:rPr>
                                <w:rFonts w:asciiTheme="minorHAnsi" w:hAnsiTheme="minorHAnsi" w:cstheme="minorHAnsi"/>
                                <w:b/>
                                <w:sz w:val="22"/>
                                <w:szCs w:val="22"/>
                                <w:lang w:val="el-GR"/>
                              </w:rPr>
                            </w:pPr>
                          </w:p>
                          <w:p w14:paraId="5109C7D0" w14:textId="77777777"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r w:rsidRPr="002159D7">
                              <w:rPr>
                                <w:rFonts w:asciiTheme="minorHAnsi" w:hAnsiTheme="minorHAnsi" w:cstheme="minorHAnsi"/>
                                <w:b/>
                                <w:bCs w:val="0"/>
                                <w:color w:val="auto"/>
                                <w:sz w:val="22"/>
                                <w:szCs w:val="22"/>
                                <w:lang w:val="el-GR"/>
                              </w:rPr>
                              <w:t>Εκτυπώσιμο Υλικό</w:t>
                            </w:r>
                          </w:p>
                          <w:p w14:paraId="7F436022" w14:textId="68EB00C5" w:rsidR="00367C28" w:rsidRPr="00037963" w:rsidRDefault="00367C28" w:rsidP="004F230F">
                            <w:pPr>
                              <w:pStyle w:val="a5"/>
                              <w:numPr>
                                <w:ilvl w:val="0"/>
                                <w:numId w:val="4"/>
                              </w:numPr>
                              <w:ind w:left="284" w:right="0" w:hanging="295"/>
                              <w:jc w:val="both"/>
                              <w:rPr>
                                <w:rFonts w:eastAsiaTheme="majorEastAsia" w:cstheme="minorHAnsi"/>
                                <w:bCs/>
                                <w:iCs w:val="0"/>
                                <w:color w:val="000000" w:themeColor="text1"/>
                                <w:sz w:val="22"/>
                                <w:szCs w:val="22"/>
                                <w:lang w:val="el-GR"/>
                              </w:rPr>
                            </w:pPr>
                            <w:r w:rsidRPr="00037963">
                              <w:rPr>
                                <w:rFonts w:eastAsiaTheme="majorEastAsia" w:cstheme="minorHAnsi"/>
                                <w:bCs/>
                                <w:iCs w:val="0"/>
                                <w:color w:val="000000" w:themeColor="text1"/>
                                <w:sz w:val="22"/>
                                <w:szCs w:val="22"/>
                                <w:lang w:val="el-GR"/>
                              </w:rPr>
                              <w:t>Φύλλα εργασίας</w:t>
                            </w:r>
                          </w:p>
                          <w:p w14:paraId="56CBF5EE" w14:textId="04B5C406" w:rsidR="00367C28" w:rsidRPr="00037963" w:rsidRDefault="00367C28" w:rsidP="004F230F">
                            <w:pPr>
                              <w:pStyle w:val="a5"/>
                              <w:numPr>
                                <w:ilvl w:val="0"/>
                                <w:numId w:val="4"/>
                              </w:numPr>
                              <w:ind w:left="284" w:right="0" w:hanging="295"/>
                              <w:jc w:val="both"/>
                              <w:rPr>
                                <w:rFonts w:eastAsiaTheme="majorEastAsia" w:cstheme="minorHAnsi"/>
                                <w:bCs/>
                                <w:iCs w:val="0"/>
                                <w:color w:val="000000" w:themeColor="text1"/>
                                <w:sz w:val="22"/>
                                <w:szCs w:val="22"/>
                                <w:lang w:val="el-GR"/>
                              </w:rPr>
                            </w:pPr>
                            <w:r w:rsidRPr="00037963">
                              <w:rPr>
                                <w:rFonts w:eastAsiaTheme="majorEastAsia" w:cstheme="minorHAnsi"/>
                                <w:bCs/>
                                <w:iCs w:val="0"/>
                                <w:color w:val="000000" w:themeColor="text1"/>
                                <w:sz w:val="22"/>
                                <w:szCs w:val="22"/>
                                <w:lang w:val="el-GR"/>
                              </w:rPr>
                              <w:t>Κάρτες</w:t>
                            </w:r>
                            <w:r w:rsidR="001C6FE1" w:rsidRPr="00037963">
                              <w:rPr>
                                <w:rFonts w:eastAsiaTheme="majorEastAsia" w:cstheme="minorHAnsi"/>
                                <w:bCs/>
                                <w:iCs w:val="0"/>
                                <w:color w:val="000000" w:themeColor="text1"/>
                                <w:sz w:val="22"/>
                                <w:szCs w:val="22"/>
                              </w:rPr>
                              <w:t xml:space="preserve"> – </w:t>
                            </w:r>
                            <w:r w:rsidR="001C6FE1" w:rsidRPr="00037963">
                              <w:rPr>
                                <w:rFonts w:eastAsiaTheme="majorEastAsia" w:cstheme="minorHAnsi"/>
                                <w:bCs/>
                                <w:iCs w:val="0"/>
                                <w:color w:val="000000" w:themeColor="text1"/>
                                <w:sz w:val="22"/>
                                <w:szCs w:val="22"/>
                                <w:lang w:val="el-GR"/>
                              </w:rPr>
                              <w:t>Βοηθητικό Υποστηρικτικό Υλικό</w:t>
                            </w:r>
                          </w:p>
                          <w:p w14:paraId="69A695C8" w14:textId="77777777" w:rsidR="00367C28" w:rsidRPr="00037963" w:rsidRDefault="00367C28" w:rsidP="00367C28">
                            <w:pPr>
                              <w:pStyle w:val="2"/>
                              <w:spacing w:before="0" w:after="0"/>
                              <w:jc w:val="both"/>
                              <w:rPr>
                                <w:rFonts w:asciiTheme="minorHAnsi" w:hAnsiTheme="minorHAnsi" w:cstheme="minorHAnsi"/>
                                <w:b/>
                                <w:sz w:val="22"/>
                                <w:szCs w:val="22"/>
                                <w:lang w:val="el-GR"/>
                              </w:rPr>
                            </w:pPr>
                          </w:p>
                          <w:p w14:paraId="36CD1032" w14:textId="77777777"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r w:rsidRPr="002159D7">
                              <w:rPr>
                                <w:rFonts w:asciiTheme="minorHAnsi" w:hAnsiTheme="minorHAnsi" w:cstheme="minorHAnsi"/>
                                <w:b/>
                                <w:bCs w:val="0"/>
                                <w:color w:val="auto"/>
                                <w:sz w:val="22"/>
                                <w:szCs w:val="22"/>
                                <w:lang w:val="el-GR"/>
                              </w:rPr>
                              <w:t>Απαραίτητοι Σύνδεσμοι</w:t>
                            </w:r>
                          </w:p>
                          <w:p w14:paraId="61D43EC9" w14:textId="1D65064A" w:rsidR="001633D0" w:rsidRPr="00037963" w:rsidRDefault="00781218" w:rsidP="00781218">
                            <w:pPr>
                              <w:spacing w:after="0"/>
                              <w:rPr>
                                <w:rFonts w:eastAsiaTheme="majorEastAsia" w:cstheme="minorHAnsi"/>
                                <w:bCs/>
                                <w:color w:val="000000" w:themeColor="text1"/>
                                <w:sz w:val="22"/>
                                <w:szCs w:val="22"/>
                                <w:lang w:val="el-GR"/>
                              </w:rPr>
                            </w:pPr>
                            <w:r w:rsidRPr="00037963">
                              <w:rPr>
                                <w:rFonts w:eastAsiaTheme="majorEastAsia" w:cstheme="minorHAnsi"/>
                                <w:bCs/>
                                <w:color w:val="000000" w:themeColor="text1"/>
                                <w:sz w:val="22"/>
                                <w:szCs w:val="22"/>
                                <w:lang w:val="el-GR"/>
                              </w:rPr>
                              <w:t xml:space="preserve">Το εκπαιδευτικό σενάριο έχει υλοποιηθεί στον δικτυακό τόπο: </w:t>
                            </w:r>
                          </w:p>
                          <w:p w14:paraId="73F30F46" w14:textId="1EF1B445" w:rsidR="00367C28" w:rsidRPr="00037963" w:rsidRDefault="00561B16" w:rsidP="00781218">
                            <w:pPr>
                              <w:spacing w:after="0"/>
                              <w:rPr>
                                <w:rFonts w:eastAsiaTheme="majorEastAsia" w:cstheme="minorHAnsi"/>
                                <w:color w:val="000000" w:themeColor="text1"/>
                                <w:sz w:val="22"/>
                                <w:szCs w:val="22"/>
                                <w:lang w:val="el-GR"/>
                              </w:rPr>
                            </w:pPr>
                            <w:hyperlink r:id="rId8" w:history="1">
                              <w:r w:rsidR="001633D0" w:rsidRPr="00037963">
                                <w:rPr>
                                  <w:rStyle w:val="-"/>
                                  <w:rFonts w:eastAsiaTheme="majorEastAsia" w:cstheme="minorHAnsi"/>
                                  <w:sz w:val="22"/>
                                  <w:szCs w:val="22"/>
                                </w:rPr>
                                <w:t>https</w:t>
                              </w:r>
                              <w:r w:rsidR="001633D0" w:rsidRPr="00037963">
                                <w:rPr>
                                  <w:rStyle w:val="-"/>
                                  <w:rFonts w:eastAsiaTheme="majorEastAsia" w:cstheme="minorHAnsi"/>
                                  <w:sz w:val="22"/>
                                  <w:szCs w:val="22"/>
                                  <w:lang w:val="el-GR"/>
                                </w:rPr>
                                <w:t>://</w:t>
                              </w:r>
                              <w:r w:rsidR="001633D0" w:rsidRPr="00037963">
                                <w:rPr>
                                  <w:rStyle w:val="-"/>
                                  <w:rFonts w:eastAsiaTheme="majorEastAsia" w:cstheme="minorHAnsi"/>
                                  <w:sz w:val="22"/>
                                  <w:szCs w:val="22"/>
                                </w:rPr>
                                <w:t>apt</w:t>
                              </w:r>
                              <w:r w:rsidR="001633D0" w:rsidRPr="00037963">
                                <w:rPr>
                                  <w:rStyle w:val="-"/>
                                  <w:rFonts w:eastAsiaTheme="majorEastAsia" w:cstheme="minorHAnsi"/>
                                  <w:sz w:val="22"/>
                                  <w:szCs w:val="22"/>
                                  <w:lang w:val="el-GR"/>
                                </w:rPr>
                                <w:t>2</w:t>
                              </w:r>
                              <w:r w:rsidR="001633D0" w:rsidRPr="00037963">
                                <w:rPr>
                                  <w:rStyle w:val="-"/>
                                  <w:rFonts w:eastAsiaTheme="majorEastAsia" w:cstheme="minorHAnsi"/>
                                  <w:sz w:val="22"/>
                                  <w:szCs w:val="22"/>
                                </w:rPr>
                                <w:t>research</w:t>
                              </w:r>
                              <w:r w:rsidR="001633D0" w:rsidRPr="00037963">
                                <w:rPr>
                                  <w:rStyle w:val="-"/>
                                  <w:rFonts w:eastAsiaTheme="majorEastAsia" w:cstheme="minorHAnsi"/>
                                  <w:sz w:val="22"/>
                                  <w:szCs w:val="22"/>
                                  <w:lang w:val="el-GR"/>
                                </w:rPr>
                                <w:t>.</w:t>
                              </w:r>
                              <w:proofErr w:type="spellStart"/>
                              <w:r w:rsidR="001633D0" w:rsidRPr="00037963">
                                <w:rPr>
                                  <w:rStyle w:val="-"/>
                                  <w:rFonts w:eastAsiaTheme="majorEastAsia" w:cstheme="minorHAnsi"/>
                                  <w:sz w:val="22"/>
                                  <w:szCs w:val="22"/>
                                </w:rPr>
                                <w:t>wixsite</w:t>
                              </w:r>
                              <w:proofErr w:type="spellEnd"/>
                              <w:r w:rsidR="001633D0" w:rsidRPr="00037963">
                                <w:rPr>
                                  <w:rStyle w:val="-"/>
                                  <w:rFonts w:eastAsiaTheme="majorEastAsia" w:cstheme="minorHAnsi"/>
                                  <w:sz w:val="22"/>
                                  <w:szCs w:val="22"/>
                                  <w:lang w:val="el-GR"/>
                                </w:rPr>
                                <w:t>.</w:t>
                              </w:r>
                              <w:r w:rsidR="001633D0" w:rsidRPr="00037963">
                                <w:rPr>
                                  <w:rStyle w:val="-"/>
                                  <w:rFonts w:eastAsiaTheme="majorEastAsia" w:cstheme="minorHAnsi"/>
                                  <w:sz w:val="22"/>
                                  <w:szCs w:val="22"/>
                                </w:rPr>
                                <w:t>com</w:t>
                              </w:r>
                              <w:r w:rsidR="001633D0" w:rsidRPr="00037963">
                                <w:rPr>
                                  <w:rStyle w:val="-"/>
                                  <w:rFonts w:eastAsiaTheme="majorEastAsia" w:cstheme="minorHAnsi"/>
                                  <w:sz w:val="22"/>
                                  <w:szCs w:val="22"/>
                                  <w:lang w:val="el-GR"/>
                                </w:rPr>
                                <w:t>/</w:t>
                              </w:r>
                              <w:proofErr w:type="spellStart"/>
                              <w:r w:rsidR="001633D0" w:rsidRPr="00037963">
                                <w:rPr>
                                  <w:rStyle w:val="-"/>
                                  <w:rFonts w:eastAsiaTheme="majorEastAsia" w:cstheme="minorHAnsi"/>
                                  <w:sz w:val="22"/>
                                  <w:szCs w:val="22"/>
                                </w:rPr>
                                <w:t>greencity</w:t>
                              </w:r>
                              <w:proofErr w:type="spellEnd"/>
                            </w:hyperlink>
                          </w:p>
                          <w:p w14:paraId="5DB7FAFE" w14:textId="77777777" w:rsidR="001633D0" w:rsidRPr="00037963" w:rsidRDefault="001633D0" w:rsidP="00781218">
                            <w:pPr>
                              <w:spacing w:after="0"/>
                              <w:rPr>
                                <w:rFonts w:cstheme="minorHAnsi"/>
                                <w:sz w:val="22"/>
                                <w:szCs w:val="22"/>
                                <w:lang w:val="el-GR"/>
                              </w:rPr>
                            </w:pPr>
                          </w:p>
                          <w:p w14:paraId="4E9DEAB6" w14:textId="132F11DF"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r w:rsidRPr="002159D7">
                              <w:rPr>
                                <w:rFonts w:asciiTheme="minorHAnsi" w:hAnsiTheme="minorHAnsi" w:cstheme="minorHAnsi"/>
                                <w:b/>
                                <w:bCs w:val="0"/>
                                <w:color w:val="auto"/>
                                <w:sz w:val="22"/>
                                <w:szCs w:val="22"/>
                                <w:lang w:val="el-GR"/>
                              </w:rPr>
                              <w:t>Οπτικοακουστικό υλικό</w:t>
                            </w:r>
                          </w:p>
                          <w:p w14:paraId="4BE33A57" w14:textId="19BCD473" w:rsidR="00012339" w:rsidRPr="00037963" w:rsidRDefault="00012339" w:rsidP="00012339">
                            <w:pPr>
                              <w:pStyle w:val="2"/>
                              <w:spacing w:before="0" w:after="0"/>
                              <w:jc w:val="both"/>
                              <w:rPr>
                                <w:rFonts w:asciiTheme="minorHAnsi" w:hAnsiTheme="minorHAnsi" w:cstheme="minorHAnsi"/>
                                <w:color w:val="000000" w:themeColor="text1"/>
                                <w:sz w:val="22"/>
                                <w:szCs w:val="22"/>
                                <w:lang w:val="el-GR"/>
                              </w:rPr>
                            </w:pPr>
                            <w:r w:rsidRPr="00037963">
                              <w:rPr>
                                <w:rFonts w:asciiTheme="minorHAnsi" w:hAnsiTheme="minorHAnsi" w:cstheme="minorHAnsi"/>
                                <w:color w:val="000000" w:themeColor="text1"/>
                                <w:sz w:val="22"/>
                                <w:szCs w:val="22"/>
                                <w:lang w:val="el-GR"/>
                              </w:rPr>
                              <w:t xml:space="preserve">Υπάρχουν βίντεο και υποστηρικτικό υλικό για τις θεματικές ενότητες καθώς και για τις δραστηριότητες επέκτασης, αναρτημένα στον διαδικτυακό τόπο. </w:t>
                            </w:r>
                          </w:p>
                          <w:p w14:paraId="55A168B5" w14:textId="636C05EF"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proofErr w:type="spellStart"/>
                            <w:r w:rsidRPr="002159D7">
                              <w:rPr>
                                <w:rFonts w:asciiTheme="minorHAnsi" w:hAnsiTheme="minorHAnsi" w:cstheme="minorHAnsi"/>
                                <w:b/>
                                <w:bCs w:val="0"/>
                                <w:color w:val="auto"/>
                                <w:sz w:val="22"/>
                                <w:szCs w:val="22"/>
                                <w:lang w:val="el-GR"/>
                              </w:rPr>
                              <w:t>Διαδραστικό</w:t>
                            </w:r>
                            <w:proofErr w:type="spellEnd"/>
                            <w:r w:rsidRPr="002159D7">
                              <w:rPr>
                                <w:rFonts w:asciiTheme="minorHAnsi" w:hAnsiTheme="minorHAnsi" w:cstheme="minorHAnsi"/>
                                <w:b/>
                                <w:bCs w:val="0"/>
                                <w:color w:val="auto"/>
                                <w:sz w:val="22"/>
                                <w:szCs w:val="22"/>
                                <w:lang w:val="el-GR"/>
                              </w:rPr>
                              <w:t xml:space="preserve"> υλικό</w:t>
                            </w:r>
                          </w:p>
                          <w:p w14:paraId="13D89BF9" w14:textId="162CA997" w:rsidR="001C6FE1" w:rsidRPr="002159D7" w:rsidRDefault="00A64FA5" w:rsidP="002159D7">
                            <w:pPr>
                              <w:jc w:val="both"/>
                              <w:rPr>
                                <w:rFonts w:eastAsiaTheme="majorEastAsia" w:cstheme="minorHAnsi"/>
                                <w:bCs/>
                                <w:color w:val="000000" w:themeColor="text1"/>
                                <w:sz w:val="22"/>
                                <w:szCs w:val="22"/>
                                <w:lang w:val="el-GR"/>
                              </w:rPr>
                            </w:pPr>
                            <w:r>
                              <w:rPr>
                                <w:rFonts w:eastAsiaTheme="majorEastAsia" w:cstheme="minorHAnsi"/>
                                <w:bCs/>
                                <w:color w:val="000000" w:themeColor="text1"/>
                                <w:sz w:val="22"/>
                                <w:szCs w:val="22"/>
                                <w:lang w:val="el-GR"/>
                              </w:rPr>
                              <w:t>Όλο το σενάριο αποτελείται από βιωματικές δραστηριότητες,</w:t>
                            </w:r>
                            <w:r w:rsidR="00012339" w:rsidRPr="00037963">
                              <w:rPr>
                                <w:rFonts w:eastAsiaTheme="majorEastAsia" w:cstheme="minorHAnsi"/>
                                <w:bCs/>
                                <w:color w:val="000000" w:themeColor="text1"/>
                                <w:sz w:val="22"/>
                                <w:szCs w:val="22"/>
                                <w:lang w:val="el-GR"/>
                              </w:rPr>
                              <w:t xml:space="preserve"> με άξονα την </w:t>
                            </w:r>
                            <w:proofErr w:type="spellStart"/>
                            <w:r w:rsidR="00012339" w:rsidRPr="00037963">
                              <w:rPr>
                                <w:rFonts w:eastAsiaTheme="majorEastAsia" w:cstheme="minorHAnsi"/>
                                <w:bCs/>
                                <w:color w:val="000000" w:themeColor="text1"/>
                                <w:sz w:val="22"/>
                                <w:szCs w:val="22"/>
                                <w:lang w:val="el-GR"/>
                              </w:rPr>
                              <w:t>ομαδοσυνεργατική</w:t>
                            </w:r>
                            <w:proofErr w:type="spellEnd"/>
                            <w:r w:rsidR="00012339" w:rsidRPr="00037963">
                              <w:rPr>
                                <w:rFonts w:eastAsiaTheme="majorEastAsia" w:cstheme="minorHAnsi"/>
                                <w:bCs/>
                                <w:color w:val="000000" w:themeColor="text1"/>
                                <w:sz w:val="22"/>
                                <w:szCs w:val="22"/>
                                <w:lang w:val="el-GR"/>
                              </w:rPr>
                              <w:t xml:space="preserve"> στρατηγική </w:t>
                            </w:r>
                            <w:proofErr w:type="spellStart"/>
                            <w:r w:rsidR="00012339" w:rsidRPr="00037963">
                              <w:rPr>
                                <w:rFonts w:eastAsiaTheme="majorEastAsia" w:cstheme="minorHAnsi"/>
                                <w:bCs/>
                                <w:color w:val="000000" w:themeColor="text1"/>
                                <w:sz w:val="22"/>
                                <w:szCs w:val="22"/>
                                <w:lang w:val="el-GR"/>
                              </w:rPr>
                              <w:t>jigsaw</w:t>
                            </w:r>
                            <w:proofErr w:type="spellEnd"/>
                            <w:r w:rsidR="00012339" w:rsidRPr="00037963">
                              <w:rPr>
                                <w:rFonts w:eastAsiaTheme="majorEastAsia" w:cstheme="minorHAnsi"/>
                                <w:bCs/>
                                <w:color w:val="000000" w:themeColor="text1"/>
                                <w:sz w:val="22"/>
                                <w:szCs w:val="22"/>
                                <w:lang w:val="el-GR"/>
                              </w:rPr>
                              <w:t>, και μπορεί να υλοποιηθεί μέσα από την ιστοσελίδα ή χρησιμοποιώντας το εκτυπώσιμο υλικό.</w:t>
                            </w:r>
                          </w:p>
                          <w:p w14:paraId="64B47ACE" w14:textId="4C2DCB2F"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r w:rsidRPr="002159D7">
                              <w:rPr>
                                <w:rFonts w:asciiTheme="minorHAnsi" w:hAnsiTheme="minorHAnsi" w:cstheme="minorHAnsi"/>
                                <w:b/>
                                <w:bCs w:val="0"/>
                                <w:color w:val="auto"/>
                                <w:sz w:val="22"/>
                                <w:szCs w:val="22"/>
                                <w:lang w:val="el-GR"/>
                              </w:rPr>
                              <w:t>Υποστήριξη εκπαιδευτικού</w:t>
                            </w:r>
                          </w:p>
                          <w:p w14:paraId="3F9A0B71" w14:textId="1521FD5E" w:rsidR="001633D0" w:rsidRPr="00037963" w:rsidRDefault="001633D0" w:rsidP="001C6FE1">
                            <w:pPr>
                              <w:pStyle w:val="a6"/>
                              <w:numPr>
                                <w:ilvl w:val="0"/>
                                <w:numId w:val="20"/>
                              </w:numPr>
                              <w:spacing w:after="0" w:line="240" w:lineRule="auto"/>
                              <w:ind w:left="284"/>
                              <w:jc w:val="both"/>
                              <w:rPr>
                                <w:rFonts w:eastAsiaTheme="majorEastAsia" w:cstheme="minorHAnsi"/>
                                <w:bCs/>
                                <w:color w:val="000000" w:themeColor="text1"/>
                                <w:sz w:val="22"/>
                                <w:szCs w:val="22"/>
                                <w:lang w:val="el-GR"/>
                              </w:rPr>
                            </w:pPr>
                            <w:r w:rsidRPr="00037963">
                              <w:rPr>
                                <w:rFonts w:eastAsiaTheme="majorEastAsia" w:cstheme="minorHAnsi"/>
                                <w:bCs/>
                                <w:color w:val="000000" w:themeColor="text1"/>
                                <w:sz w:val="22"/>
                                <w:szCs w:val="22"/>
                                <w:lang w:val="el-GR"/>
                              </w:rPr>
                              <w:t xml:space="preserve">Ανάρτηση αναλυτικού οδηγού </w:t>
                            </w:r>
                            <w:r w:rsidR="001C6FE1" w:rsidRPr="00037963">
                              <w:rPr>
                                <w:rFonts w:eastAsiaTheme="majorEastAsia" w:cstheme="minorHAnsi"/>
                                <w:bCs/>
                                <w:color w:val="000000" w:themeColor="text1"/>
                                <w:sz w:val="22"/>
                                <w:szCs w:val="22"/>
                                <w:lang w:val="el-GR"/>
                              </w:rPr>
                              <w:t xml:space="preserve">σχεδιασμού και </w:t>
                            </w:r>
                            <w:r w:rsidRPr="00037963">
                              <w:rPr>
                                <w:rFonts w:eastAsiaTheme="majorEastAsia" w:cstheme="minorHAnsi"/>
                                <w:bCs/>
                                <w:color w:val="000000" w:themeColor="text1"/>
                                <w:sz w:val="22"/>
                                <w:szCs w:val="22"/>
                                <w:lang w:val="el-GR"/>
                              </w:rPr>
                              <w:t>διεξαγωγής του δημιουργικού εργαστηρίου στον διαδικτυακό τόπο:</w:t>
                            </w:r>
                          </w:p>
                          <w:p w14:paraId="699A5AF3" w14:textId="40E94B04" w:rsidR="001633D0" w:rsidRPr="00037963" w:rsidRDefault="00CD71A9" w:rsidP="00012339">
                            <w:pPr>
                              <w:spacing w:after="0" w:line="240" w:lineRule="auto"/>
                              <w:rPr>
                                <w:rFonts w:cstheme="minorHAnsi"/>
                                <w:sz w:val="22"/>
                                <w:szCs w:val="22"/>
                                <w:lang w:val="el-GR"/>
                              </w:rPr>
                            </w:pPr>
                            <w:r>
                              <w:rPr>
                                <w:lang w:val="el-GR"/>
                              </w:rPr>
                              <w:t xml:space="preserve"> </w:t>
                            </w:r>
                            <w:hyperlink r:id="rId9" w:history="1">
                              <w:r w:rsidRPr="006A3827">
                                <w:rPr>
                                  <w:rStyle w:val="-"/>
                                  <w:rFonts w:cstheme="minorHAnsi"/>
                                  <w:sz w:val="22"/>
                                  <w:szCs w:val="22"/>
                                  <w:lang w:val="el-GR"/>
                                </w:rPr>
                                <w:t>https://apt2research.wixsite.com/greencity/design</w:t>
                              </w:r>
                            </w:hyperlink>
                            <w:r>
                              <w:rPr>
                                <w:rFonts w:cstheme="minorHAnsi"/>
                                <w:sz w:val="22"/>
                                <w:szCs w:val="22"/>
                                <w:lang w:val="el-GR"/>
                              </w:rPr>
                              <w:t xml:space="preserve"> </w:t>
                            </w:r>
                          </w:p>
                          <w:p w14:paraId="6561D728" w14:textId="37E066ED" w:rsidR="001C6FE1" w:rsidRPr="00037963" w:rsidRDefault="001C6FE1" w:rsidP="001C6FE1">
                            <w:pPr>
                              <w:pStyle w:val="a6"/>
                              <w:numPr>
                                <w:ilvl w:val="0"/>
                                <w:numId w:val="20"/>
                              </w:numPr>
                              <w:spacing w:after="0" w:line="240" w:lineRule="auto"/>
                              <w:ind w:left="284"/>
                              <w:jc w:val="both"/>
                              <w:rPr>
                                <w:rFonts w:eastAsiaTheme="majorEastAsia" w:cstheme="minorHAnsi"/>
                                <w:bCs/>
                                <w:color w:val="000000" w:themeColor="text1"/>
                                <w:sz w:val="22"/>
                                <w:szCs w:val="22"/>
                                <w:lang w:val="el-GR"/>
                              </w:rPr>
                            </w:pPr>
                            <w:r w:rsidRPr="00037963">
                              <w:rPr>
                                <w:rFonts w:eastAsiaTheme="majorEastAsia" w:cstheme="minorHAnsi"/>
                                <w:bCs/>
                                <w:color w:val="000000" w:themeColor="text1"/>
                                <w:sz w:val="22"/>
                                <w:szCs w:val="22"/>
                                <w:lang w:val="el-GR"/>
                              </w:rPr>
                              <w:t>Ανάρτηση αναλυτικού οδηγού χρήσης του διαδικτυακού τόπου:</w:t>
                            </w:r>
                          </w:p>
                          <w:p w14:paraId="7D676BAD" w14:textId="74D0BCC9" w:rsidR="001C6FE1" w:rsidRPr="00037963" w:rsidRDefault="00561B16" w:rsidP="001C6FE1">
                            <w:pPr>
                              <w:spacing w:after="0" w:line="240" w:lineRule="auto"/>
                              <w:rPr>
                                <w:rFonts w:cstheme="minorHAnsi"/>
                                <w:sz w:val="22"/>
                                <w:szCs w:val="22"/>
                                <w:lang w:val="el-GR"/>
                              </w:rPr>
                            </w:pPr>
                            <w:hyperlink r:id="rId10" w:history="1">
                              <w:r w:rsidR="001C6FE1" w:rsidRPr="00037963">
                                <w:rPr>
                                  <w:rStyle w:val="-"/>
                                  <w:rFonts w:cstheme="minorHAnsi"/>
                                  <w:sz w:val="22"/>
                                  <w:szCs w:val="22"/>
                                </w:rPr>
                                <w:t>https</w:t>
                              </w:r>
                              <w:r w:rsidR="001C6FE1" w:rsidRPr="00037963">
                                <w:rPr>
                                  <w:rStyle w:val="-"/>
                                  <w:rFonts w:cstheme="minorHAnsi"/>
                                  <w:sz w:val="22"/>
                                  <w:szCs w:val="22"/>
                                  <w:lang w:val="el-GR"/>
                                </w:rPr>
                                <w:t>://</w:t>
                              </w:r>
                              <w:r w:rsidR="001C6FE1" w:rsidRPr="00037963">
                                <w:rPr>
                                  <w:rStyle w:val="-"/>
                                  <w:rFonts w:cstheme="minorHAnsi"/>
                                  <w:sz w:val="22"/>
                                  <w:szCs w:val="22"/>
                                </w:rPr>
                                <w:t>apt</w:t>
                              </w:r>
                              <w:r w:rsidR="001C6FE1" w:rsidRPr="00037963">
                                <w:rPr>
                                  <w:rStyle w:val="-"/>
                                  <w:rFonts w:cstheme="minorHAnsi"/>
                                  <w:sz w:val="22"/>
                                  <w:szCs w:val="22"/>
                                  <w:lang w:val="el-GR"/>
                                </w:rPr>
                                <w:t>2</w:t>
                              </w:r>
                              <w:r w:rsidR="001C6FE1" w:rsidRPr="00037963">
                                <w:rPr>
                                  <w:rStyle w:val="-"/>
                                  <w:rFonts w:cstheme="minorHAnsi"/>
                                  <w:sz w:val="22"/>
                                  <w:szCs w:val="22"/>
                                </w:rPr>
                                <w:t>research</w:t>
                              </w:r>
                              <w:r w:rsidR="001C6FE1" w:rsidRPr="00037963">
                                <w:rPr>
                                  <w:rStyle w:val="-"/>
                                  <w:rFonts w:cstheme="minorHAnsi"/>
                                  <w:sz w:val="22"/>
                                  <w:szCs w:val="22"/>
                                  <w:lang w:val="el-GR"/>
                                </w:rPr>
                                <w:t>.</w:t>
                              </w:r>
                              <w:proofErr w:type="spellStart"/>
                              <w:r w:rsidR="001C6FE1" w:rsidRPr="00037963">
                                <w:rPr>
                                  <w:rStyle w:val="-"/>
                                  <w:rFonts w:cstheme="minorHAnsi"/>
                                  <w:sz w:val="22"/>
                                  <w:szCs w:val="22"/>
                                </w:rPr>
                                <w:t>wixsite</w:t>
                              </w:r>
                              <w:proofErr w:type="spellEnd"/>
                              <w:r w:rsidR="001C6FE1" w:rsidRPr="00037963">
                                <w:rPr>
                                  <w:rStyle w:val="-"/>
                                  <w:rFonts w:cstheme="minorHAnsi"/>
                                  <w:sz w:val="22"/>
                                  <w:szCs w:val="22"/>
                                  <w:lang w:val="el-GR"/>
                                </w:rPr>
                                <w:t>.</w:t>
                              </w:r>
                              <w:r w:rsidR="001C6FE1" w:rsidRPr="00037963">
                                <w:rPr>
                                  <w:rStyle w:val="-"/>
                                  <w:rFonts w:cstheme="minorHAnsi"/>
                                  <w:sz w:val="22"/>
                                  <w:szCs w:val="22"/>
                                </w:rPr>
                                <w:t>com</w:t>
                              </w:r>
                              <w:r w:rsidR="001C6FE1" w:rsidRPr="00037963">
                                <w:rPr>
                                  <w:rStyle w:val="-"/>
                                  <w:rFonts w:cstheme="minorHAnsi"/>
                                  <w:sz w:val="22"/>
                                  <w:szCs w:val="22"/>
                                  <w:lang w:val="el-GR"/>
                                </w:rPr>
                                <w:t>/</w:t>
                              </w:r>
                              <w:proofErr w:type="spellStart"/>
                              <w:r w:rsidR="001C6FE1" w:rsidRPr="00037963">
                                <w:rPr>
                                  <w:rStyle w:val="-"/>
                                  <w:rFonts w:cstheme="minorHAnsi"/>
                                  <w:sz w:val="22"/>
                                  <w:szCs w:val="22"/>
                                </w:rPr>
                                <w:t>greencity</w:t>
                              </w:r>
                              <w:proofErr w:type="spellEnd"/>
                              <w:r w:rsidR="001C6FE1" w:rsidRPr="00037963">
                                <w:rPr>
                                  <w:rStyle w:val="-"/>
                                  <w:rFonts w:cstheme="minorHAnsi"/>
                                  <w:sz w:val="22"/>
                                  <w:szCs w:val="22"/>
                                  <w:lang w:val="el-GR"/>
                                </w:rPr>
                                <w:t>/</w:t>
                              </w:r>
                              <w:proofErr w:type="spellStart"/>
                              <w:r w:rsidR="001C6FE1" w:rsidRPr="00037963">
                                <w:rPr>
                                  <w:rStyle w:val="-"/>
                                  <w:rFonts w:cstheme="minorHAnsi"/>
                                  <w:sz w:val="22"/>
                                  <w:szCs w:val="22"/>
                                </w:rPr>
                                <w:t>infrastracture</w:t>
                              </w:r>
                              <w:proofErr w:type="spellEnd"/>
                            </w:hyperlink>
                            <w:r w:rsidR="001C6FE1" w:rsidRPr="00037963">
                              <w:rPr>
                                <w:rFonts w:cstheme="minorHAnsi"/>
                                <w:sz w:val="22"/>
                                <w:szCs w:val="22"/>
                                <w:lang w:val="el-GR"/>
                              </w:rPr>
                              <w:t xml:space="preserve"> </w:t>
                            </w:r>
                          </w:p>
                          <w:p w14:paraId="10C560FD" w14:textId="65AF33F9" w:rsidR="001C6FE1" w:rsidRPr="00037963" w:rsidRDefault="001C6FE1" w:rsidP="001C6FE1">
                            <w:pPr>
                              <w:pStyle w:val="a6"/>
                              <w:numPr>
                                <w:ilvl w:val="0"/>
                                <w:numId w:val="20"/>
                              </w:numPr>
                              <w:spacing w:after="0" w:line="240" w:lineRule="auto"/>
                              <w:ind w:left="284"/>
                              <w:jc w:val="both"/>
                              <w:rPr>
                                <w:rStyle w:val="-"/>
                                <w:rFonts w:cstheme="minorHAnsi"/>
                                <w:sz w:val="22"/>
                                <w:szCs w:val="22"/>
                                <w:lang w:val="el-GR"/>
                              </w:rPr>
                            </w:pPr>
                            <w:r w:rsidRPr="00037963">
                              <w:rPr>
                                <w:rFonts w:eastAsiaTheme="majorEastAsia" w:cstheme="minorHAnsi"/>
                                <w:bCs/>
                                <w:color w:val="000000" w:themeColor="text1"/>
                                <w:sz w:val="22"/>
                                <w:szCs w:val="22"/>
                                <w:lang w:val="el-GR"/>
                              </w:rPr>
                              <w:t>Υποστήριξη και επικοινωνία με την δημιουργική ομάδα μέσα από τον δικτυακό τόπο:</w:t>
                            </w:r>
                            <w:r w:rsidR="00EA4838" w:rsidRPr="00037963">
                              <w:rPr>
                                <w:rFonts w:cstheme="minorHAnsi"/>
                                <w:sz w:val="22"/>
                                <w:szCs w:val="22"/>
                                <w:lang w:val="el-GR"/>
                              </w:rPr>
                              <w:t xml:space="preserve"> </w:t>
                            </w:r>
                            <w:hyperlink r:id="rId11" w:history="1">
                              <w:r w:rsidR="00CD71A9" w:rsidRPr="006A3827">
                                <w:rPr>
                                  <w:rStyle w:val="-"/>
                                  <w:rFonts w:cstheme="minorHAnsi"/>
                                  <w:sz w:val="22"/>
                                  <w:szCs w:val="22"/>
                                  <w:lang w:val="el-GR"/>
                                </w:rPr>
                                <w:t>https://apt2research.wixsite.com/greencity/contact</w:t>
                              </w:r>
                            </w:hyperlink>
                            <w:r w:rsidR="00CD71A9">
                              <w:rPr>
                                <w:rStyle w:val="-"/>
                                <w:rFonts w:cstheme="minorHAnsi"/>
                                <w:sz w:val="22"/>
                                <w:szCs w:val="22"/>
                                <w:lang w:val="el-GR"/>
                              </w:rPr>
                              <w:t xml:space="preserve"> </w:t>
                            </w:r>
                          </w:p>
                          <w:p w14:paraId="1CC258AE" w14:textId="77777777" w:rsidR="00012339" w:rsidRPr="00037963" w:rsidRDefault="00012339">
                            <w:pPr>
                              <w:rPr>
                                <w:rFonts w:eastAsiaTheme="majorEastAsia" w:cstheme="minorHAnsi"/>
                                <w:bCs/>
                                <w:color w:val="000000" w:themeColor="text1"/>
                                <w:sz w:val="22"/>
                                <w:szCs w:val="22"/>
                                <w:lang w:val="el-GR"/>
                              </w:rPr>
                            </w:pPr>
                          </w:p>
                          <w:p w14:paraId="119D7831" w14:textId="740BC0DB" w:rsidR="008B68CA" w:rsidRPr="00012339" w:rsidRDefault="008B68CA" w:rsidP="001C6FE1">
                            <w:pPr>
                              <w:pStyle w:val="a6"/>
                              <w:numPr>
                                <w:ilvl w:val="0"/>
                                <w:numId w:val="20"/>
                              </w:numPr>
                              <w:ind w:left="284" w:hanging="294"/>
                              <w:jc w:val="both"/>
                              <w:rPr>
                                <w:rFonts w:ascii="Calibri Light" w:eastAsiaTheme="majorEastAsia" w:hAnsi="Calibri Light" w:cs="Calibri Light"/>
                                <w:bCs/>
                                <w:color w:val="000000" w:themeColor="text1"/>
                                <w:sz w:val="22"/>
                                <w:szCs w:val="22"/>
                                <w:lang w:val="el-GR"/>
                              </w:rPr>
                            </w:pPr>
                            <w:r w:rsidRPr="00012339">
                              <w:rPr>
                                <w:rFonts w:ascii="Calibri Light" w:eastAsiaTheme="majorEastAsia" w:hAnsi="Calibri Light" w:cs="Calibri Light"/>
                                <w:bCs/>
                                <w:color w:val="000000" w:themeColor="text1"/>
                                <w:sz w:val="22"/>
                                <w:szCs w:val="22"/>
                                <w:lang w:val="el-GR"/>
                              </w:rPr>
                              <w:t>Δυνατότητα επικοινωνίας με την δημιουργική ομάδα μέσα από τ</w:t>
                            </w:r>
                            <w:r w:rsidR="001C6FE1">
                              <w:rPr>
                                <w:rFonts w:ascii="Calibri Light" w:eastAsiaTheme="majorEastAsia" w:hAnsi="Calibri Light" w:cs="Calibri Light"/>
                                <w:bCs/>
                                <w:color w:val="000000" w:themeColor="text1"/>
                                <w:sz w:val="22"/>
                                <w:szCs w:val="22"/>
                                <w:lang w:val="el-GR"/>
                              </w:rPr>
                              <w:t xml:space="preserve">ο </w:t>
                            </w:r>
                            <w:r w:rsidR="001C6FE1">
                              <w:rPr>
                                <w:rFonts w:ascii="Calibri Light" w:eastAsiaTheme="majorEastAsia" w:hAnsi="Calibri Light" w:cs="Calibri Light"/>
                                <w:bCs/>
                                <w:color w:val="000000" w:themeColor="text1"/>
                                <w:sz w:val="22"/>
                                <w:szCs w:val="22"/>
                              </w:rPr>
                              <w:t>forum</w:t>
                            </w:r>
                          </w:p>
                          <w:p w14:paraId="0F25CCAA" w14:textId="12167631" w:rsidR="00012339" w:rsidRPr="00012339" w:rsidRDefault="00012339">
                            <w:pPr>
                              <w:rPr>
                                <w:rFonts w:ascii="Calibri Light" w:eastAsiaTheme="majorEastAsia" w:hAnsi="Calibri Light" w:cs="Calibri Light"/>
                                <w:bCs/>
                                <w:color w:val="000000" w:themeColor="text1"/>
                                <w:sz w:val="22"/>
                                <w:szCs w:val="22"/>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6B48E" id="_x0000_t202" coordsize="21600,21600" o:spt="202" path="m,l,21600r21600,l21600,xe">
                <v:stroke joinstyle="miter"/>
                <v:path gradientshapeok="t" o:connecttype="rect"/>
              </v:shapetype>
              <v:shape id="Πλαίσιο κειμένου 12" o:spid="_x0000_s1027" type="#_x0000_t202" style="position:absolute;left:0;text-align:left;margin-left:267pt;margin-top:.65pt;width:232.8pt;height:6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" filled="f" stroked="f" strokeweight=".5pt">
                <v:textbox>
                  <w:txbxContent>
                    <w:p w14:paraId="0C3BD4E6" w14:textId="2166B0FC" w:rsidR="00367C28" w:rsidRPr="002159D7" w:rsidRDefault="002159D7" w:rsidP="00367C28">
                      <w:pPr>
                        <w:pStyle w:val="2"/>
                        <w:spacing w:before="0" w:after="0"/>
                        <w:jc w:val="both"/>
                        <w:rPr>
                          <w:rFonts w:asciiTheme="minorHAnsi" w:hAnsiTheme="minorHAnsi" w:cstheme="minorHAnsi"/>
                          <w:color w:val="000000" w:themeColor="text1"/>
                          <w:sz w:val="22"/>
                          <w:szCs w:val="22"/>
                          <w:lang w:val="el-GR"/>
                        </w:rPr>
                      </w:pPr>
                      <w:r>
                        <w:rPr>
                          <w:rFonts w:asciiTheme="minorHAnsi" w:hAnsiTheme="minorHAnsi" w:cstheme="minorHAnsi"/>
                          <w:b/>
                          <w:bCs w:val="0"/>
                          <w:color w:val="auto"/>
                          <w:sz w:val="22"/>
                          <w:szCs w:val="22"/>
                          <w:lang w:val="el-GR"/>
                        </w:rPr>
                        <w:t>Σύνδεση με το Π.Σ.</w:t>
                      </w:r>
                      <w:r w:rsidR="00367C28" w:rsidRPr="002159D7">
                        <w:rPr>
                          <w:rFonts w:asciiTheme="minorHAnsi" w:hAnsiTheme="minorHAnsi" w:cstheme="minorHAnsi"/>
                          <w:color w:val="000000" w:themeColor="text1"/>
                          <w:sz w:val="22"/>
                          <w:szCs w:val="22"/>
                          <w:lang w:val="el-GR"/>
                        </w:rPr>
                        <w:t xml:space="preserve"> </w:t>
                      </w:r>
                    </w:p>
                    <w:p w14:paraId="6217521F" w14:textId="7AB874AA" w:rsidR="00367C28" w:rsidRPr="00037963" w:rsidRDefault="00295BD8" w:rsidP="00367C28">
                      <w:pPr>
                        <w:pStyle w:val="2"/>
                        <w:numPr>
                          <w:ilvl w:val="0"/>
                          <w:numId w:val="3"/>
                        </w:numPr>
                        <w:spacing w:before="0" w:after="0"/>
                        <w:ind w:left="284"/>
                        <w:jc w:val="both"/>
                        <w:rPr>
                          <w:rFonts w:asciiTheme="minorHAnsi" w:hAnsiTheme="minorHAnsi" w:cstheme="minorHAnsi"/>
                          <w:b/>
                          <w:sz w:val="22"/>
                          <w:szCs w:val="22"/>
                          <w:lang w:val="el-GR"/>
                        </w:rPr>
                      </w:pPr>
                      <w:r w:rsidRPr="00037963">
                        <w:rPr>
                          <w:rFonts w:asciiTheme="minorHAnsi" w:hAnsiTheme="minorHAnsi" w:cstheme="minorHAnsi"/>
                          <w:color w:val="000000" w:themeColor="text1"/>
                          <w:sz w:val="22"/>
                          <w:szCs w:val="22"/>
                          <w:lang w:val="el-GR"/>
                        </w:rPr>
                        <w:t>Φυσικά ΣΤ’ Δημοτικού (</w:t>
                      </w:r>
                      <w:r w:rsidR="00367C28" w:rsidRPr="00037963">
                        <w:rPr>
                          <w:rFonts w:asciiTheme="minorHAnsi" w:hAnsiTheme="minorHAnsi" w:cstheme="minorHAnsi"/>
                          <w:color w:val="000000" w:themeColor="text1"/>
                          <w:sz w:val="22"/>
                          <w:szCs w:val="22"/>
                          <w:lang w:val="el-GR"/>
                        </w:rPr>
                        <w:t>Ενότητα «Ενέργεια»</w:t>
                      </w:r>
                      <w:r w:rsidRPr="00037963">
                        <w:rPr>
                          <w:rFonts w:asciiTheme="minorHAnsi" w:hAnsiTheme="minorHAnsi" w:cstheme="minorHAnsi"/>
                          <w:color w:val="000000" w:themeColor="text1"/>
                          <w:sz w:val="22"/>
                          <w:szCs w:val="22"/>
                          <w:lang w:val="el-GR"/>
                        </w:rPr>
                        <w:t>)</w:t>
                      </w:r>
                    </w:p>
                    <w:p w14:paraId="20CECD05" w14:textId="707DA2EF" w:rsidR="00367C28" w:rsidRPr="00037963" w:rsidRDefault="00367C28" w:rsidP="00367C28">
                      <w:pPr>
                        <w:pStyle w:val="2"/>
                        <w:numPr>
                          <w:ilvl w:val="0"/>
                          <w:numId w:val="3"/>
                        </w:numPr>
                        <w:spacing w:before="0" w:after="0"/>
                        <w:ind w:left="284"/>
                        <w:jc w:val="both"/>
                        <w:rPr>
                          <w:rFonts w:asciiTheme="minorHAnsi" w:hAnsiTheme="minorHAnsi" w:cstheme="minorHAnsi"/>
                          <w:color w:val="000000" w:themeColor="text1"/>
                          <w:sz w:val="22"/>
                          <w:szCs w:val="22"/>
                          <w:lang w:val="el-GR"/>
                        </w:rPr>
                      </w:pPr>
                      <w:r w:rsidRPr="00037963">
                        <w:rPr>
                          <w:rFonts w:asciiTheme="minorHAnsi" w:hAnsiTheme="minorHAnsi" w:cstheme="minorHAnsi"/>
                          <w:color w:val="000000" w:themeColor="text1"/>
                          <w:sz w:val="22"/>
                          <w:szCs w:val="22"/>
                          <w:lang w:val="el-GR"/>
                        </w:rPr>
                        <w:t>Επέκταση με δραστηριότητες σε Γλώσσα, Κοινωνική και Πολιτική Αγωγή, Περιβαλλοντική Εκπαίδευση)</w:t>
                      </w:r>
                    </w:p>
                    <w:p w14:paraId="389BEE17" w14:textId="77777777" w:rsidR="00367C28" w:rsidRPr="00037963" w:rsidRDefault="00367C28" w:rsidP="00367C28">
                      <w:pPr>
                        <w:pStyle w:val="2"/>
                        <w:spacing w:before="0" w:after="0"/>
                        <w:jc w:val="both"/>
                        <w:rPr>
                          <w:rFonts w:asciiTheme="minorHAnsi" w:hAnsiTheme="minorHAnsi" w:cstheme="minorHAnsi"/>
                          <w:b/>
                          <w:sz w:val="22"/>
                          <w:szCs w:val="22"/>
                          <w:lang w:val="el-GR"/>
                        </w:rPr>
                      </w:pPr>
                    </w:p>
                    <w:p w14:paraId="5109C7D0" w14:textId="77777777"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r w:rsidRPr="002159D7">
                        <w:rPr>
                          <w:rFonts w:asciiTheme="minorHAnsi" w:hAnsiTheme="minorHAnsi" w:cstheme="minorHAnsi"/>
                          <w:b/>
                          <w:bCs w:val="0"/>
                          <w:color w:val="auto"/>
                          <w:sz w:val="22"/>
                          <w:szCs w:val="22"/>
                          <w:lang w:val="el-GR"/>
                        </w:rPr>
                        <w:t>Εκτυπώσιμο Υλικό</w:t>
                      </w:r>
                    </w:p>
                    <w:p w14:paraId="7F436022" w14:textId="68EB00C5" w:rsidR="00367C28" w:rsidRPr="00037963" w:rsidRDefault="00367C28" w:rsidP="004F230F">
                      <w:pPr>
                        <w:pStyle w:val="a5"/>
                        <w:numPr>
                          <w:ilvl w:val="0"/>
                          <w:numId w:val="4"/>
                        </w:numPr>
                        <w:ind w:left="284" w:right="0" w:hanging="295"/>
                        <w:jc w:val="both"/>
                        <w:rPr>
                          <w:rFonts w:eastAsiaTheme="majorEastAsia" w:cstheme="minorHAnsi"/>
                          <w:bCs/>
                          <w:iCs w:val="0"/>
                          <w:color w:val="000000" w:themeColor="text1"/>
                          <w:sz w:val="22"/>
                          <w:szCs w:val="22"/>
                          <w:lang w:val="el-GR"/>
                        </w:rPr>
                      </w:pPr>
                      <w:r w:rsidRPr="00037963">
                        <w:rPr>
                          <w:rFonts w:eastAsiaTheme="majorEastAsia" w:cstheme="minorHAnsi"/>
                          <w:bCs/>
                          <w:iCs w:val="0"/>
                          <w:color w:val="000000" w:themeColor="text1"/>
                          <w:sz w:val="22"/>
                          <w:szCs w:val="22"/>
                          <w:lang w:val="el-GR"/>
                        </w:rPr>
                        <w:t>Φύλλα εργασίας</w:t>
                      </w:r>
                    </w:p>
                    <w:p w14:paraId="56CBF5EE" w14:textId="04B5C406" w:rsidR="00367C28" w:rsidRPr="00037963" w:rsidRDefault="00367C28" w:rsidP="004F230F">
                      <w:pPr>
                        <w:pStyle w:val="a5"/>
                        <w:numPr>
                          <w:ilvl w:val="0"/>
                          <w:numId w:val="4"/>
                        </w:numPr>
                        <w:ind w:left="284" w:right="0" w:hanging="295"/>
                        <w:jc w:val="both"/>
                        <w:rPr>
                          <w:rFonts w:eastAsiaTheme="majorEastAsia" w:cstheme="minorHAnsi"/>
                          <w:bCs/>
                          <w:iCs w:val="0"/>
                          <w:color w:val="000000" w:themeColor="text1"/>
                          <w:sz w:val="22"/>
                          <w:szCs w:val="22"/>
                          <w:lang w:val="el-GR"/>
                        </w:rPr>
                      </w:pPr>
                      <w:r w:rsidRPr="00037963">
                        <w:rPr>
                          <w:rFonts w:eastAsiaTheme="majorEastAsia" w:cstheme="minorHAnsi"/>
                          <w:bCs/>
                          <w:iCs w:val="0"/>
                          <w:color w:val="000000" w:themeColor="text1"/>
                          <w:sz w:val="22"/>
                          <w:szCs w:val="22"/>
                          <w:lang w:val="el-GR"/>
                        </w:rPr>
                        <w:t>Κάρτες</w:t>
                      </w:r>
                      <w:r w:rsidR="001C6FE1" w:rsidRPr="00037963">
                        <w:rPr>
                          <w:rFonts w:eastAsiaTheme="majorEastAsia" w:cstheme="minorHAnsi"/>
                          <w:bCs/>
                          <w:iCs w:val="0"/>
                          <w:color w:val="000000" w:themeColor="text1"/>
                          <w:sz w:val="22"/>
                          <w:szCs w:val="22"/>
                        </w:rPr>
                        <w:t xml:space="preserve"> – </w:t>
                      </w:r>
                      <w:r w:rsidR="001C6FE1" w:rsidRPr="00037963">
                        <w:rPr>
                          <w:rFonts w:eastAsiaTheme="majorEastAsia" w:cstheme="minorHAnsi"/>
                          <w:bCs/>
                          <w:iCs w:val="0"/>
                          <w:color w:val="000000" w:themeColor="text1"/>
                          <w:sz w:val="22"/>
                          <w:szCs w:val="22"/>
                          <w:lang w:val="el-GR"/>
                        </w:rPr>
                        <w:t>Βοηθητικό Υποστηρικτικό Υλικό</w:t>
                      </w:r>
                    </w:p>
                    <w:p w14:paraId="69A695C8" w14:textId="77777777" w:rsidR="00367C28" w:rsidRPr="00037963" w:rsidRDefault="00367C28" w:rsidP="00367C28">
                      <w:pPr>
                        <w:pStyle w:val="2"/>
                        <w:spacing w:before="0" w:after="0"/>
                        <w:jc w:val="both"/>
                        <w:rPr>
                          <w:rFonts w:asciiTheme="minorHAnsi" w:hAnsiTheme="minorHAnsi" w:cstheme="minorHAnsi"/>
                          <w:b/>
                          <w:sz w:val="22"/>
                          <w:szCs w:val="22"/>
                          <w:lang w:val="el-GR"/>
                        </w:rPr>
                      </w:pPr>
                    </w:p>
                    <w:p w14:paraId="36CD1032" w14:textId="77777777"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r w:rsidRPr="002159D7">
                        <w:rPr>
                          <w:rFonts w:asciiTheme="minorHAnsi" w:hAnsiTheme="minorHAnsi" w:cstheme="minorHAnsi"/>
                          <w:b/>
                          <w:bCs w:val="0"/>
                          <w:color w:val="auto"/>
                          <w:sz w:val="22"/>
                          <w:szCs w:val="22"/>
                          <w:lang w:val="el-GR"/>
                        </w:rPr>
                        <w:t>Απαραίτητοι Σύνδεσμοι</w:t>
                      </w:r>
                    </w:p>
                    <w:p w14:paraId="61D43EC9" w14:textId="1D65064A" w:rsidR="001633D0" w:rsidRPr="00037963" w:rsidRDefault="00781218" w:rsidP="00781218">
                      <w:pPr>
                        <w:spacing w:after="0"/>
                        <w:rPr>
                          <w:rFonts w:eastAsiaTheme="majorEastAsia" w:cstheme="minorHAnsi"/>
                          <w:bCs/>
                          <w:color w:val="000000" w:themeColor="text1"/>
                          <w:sz w:val="22"/>
                          <w:szCs w:val="22"/>
                          <w:lang w:val="el-GR"/>
                        </w:rPr>
                      </w:pPr>
                      <w:r w:rsidRPr="00037963">
                        <w:rPr>
                          <w:rFonts w:eastAsiaTheme="majorEastAsia" w:cstheme="minorHAnsi"/>
                          <w:bCs/>
                          <w:color w:val="000000" w:themeColor="text1"/>
                          <w:sz w:val="22"/>
                          <w:szCs w:val="22"/>
                          <w:lang w:val="el-GR"/>
                        </w:rPr>
                        <w:t xml:space="preserve">Το εκπαιδευτικό σενάριο έχει υλοποιηθεί στον δικτυακό τόπο: </w:t>
                      </w:r>
                    </w:p>
                    <w:p w14:paraId="73F30F46" w14:textId="1EF1B445" w:rsidR="00367C28" w:rsidRPr="00037963" w:rsidRDefault="0005510D" w:rsidP="00781218">
                      <w:pPr>
                        <w:spacing w:after="0"/>
                        <w:rPr>
                          <w:rFonts w:eastAsiaTheme="majorEastAsia" w:cstheme="minorHAnsi"/>
                          <w:color w:val="000000" w:themeColor="text1"/>
                          <w:sz w:val="22"/>
                          <w:szCs w:val="22"/>
                          <w:lang w:val="el-GR"/>
                        </w:rPr>
                      </w:pPr>
                      <w:hyperlink r:id="rId12" w:history="1">
                        <w:r w:rsidR="001633D0" w:rsidRPr="00037963">
                          <w:rPr>
                            <w:rStyle w:val="-"/>
                            <w:rFonts w:eastAsiaTheme="majorEastAsia" w:cstheme="minorHAnsi"/>
                            <w:sz w:val="22"/>
                            <w:szCs w:val="22"/>
                          </w:rPr>
                          <w:t>https</w:t>
                        </w:r>
                        <w:r w:rsidR="001633D0" w:rsidRPr="00037963">
                          <w:rPr>
                            <w:rStyle w:val="-"/>
                            <w:rFonts w:eastAsiaTheme="majorEastAsia" w:cstheme="minorHAnsi"/>
                            <w:sz w:val="22"/>
                            <w:szCs w:val="22"/>
                            <w:lang w:val="el-GR"/>
                          </w:rPr>
                          <w:t>://</w:t>
                        </w:r>
                        <w:r w:rsidR="001633D0" w:rsidRPr="00037963">
                          <w:rPr>
                            <w:rStyle w:val="-"/>
                            <w:rFonts w:eastAsiaTheme="majorEastAsia" w:cstheme="minorHAnsi"/>
                            <w:sz w:val="22"/>
                            <w:szCs w:val="22"/>
                          </w:rPr>
                          <w:t>apt</w:t>
                        </w:r>
                        <w:r w:rsidR="001633D0" w:rsidRPr="00037963">
                          <w:rPr>
                            <w:rStyle w:val="-"/>
                            <w:rFonts w:eastAsiaTheme="majorEastAsia" w:cstheme="minorHAnsi"/>
                            <w:sz w:val="22"/>
                            <w:szCs w:val="22"/>
                            <w:lang w:val="el-GR"/>
                          </w:rPr>
                          <w:t>2</w:t>
                        </w:r>
                        <w:r w:rsidR="001633D0" w:rsidRPr="00037963">
                          <w:rPr>
                            <w:rStyle w:val="-"/>
                            <w:rFonts w:eastAsiaTheme="majorEastAsia" w:cstheme="minorHAnsi"/>
                            <w:sz w:val="22"/>
                            <w:szCs w:val="22"/>
                          </w:rPr>
                          <w:t>research</w:t>
                        </w:r>
                        <w:r w:rsidR="001633D0" w:rsidRPr="00037963">
                          <w:rPr>
                            <w:rStyle w:val="-"/>
                            <w:rFonts w:eastAsiaTheme="majorEastAsia" w:cstheme="minorHAnsi"/>
                            <w:sz w:val="22"/>
                            <w:szCs w:val="22"/>
                            <w:lang w:val="el-GR"/>
                          </w:rPr>
                          <w:t>.</w:t>
                        </w:r>
                        <w:proofErr w:type="spellStart"/>
                        <w:r w:rsidR="001633D0" w:rsidRPr="00037963">
                          <w:rPr>
                            <w:rStyle w:val="-"/>
                            <w:rFonts w:eastAsiaTheme="majorEastAsia" w:cstheme="minorHAnsi"/>
                            <w:sz w:val="22"/>
                            <w:szCs w:val="22"/>
                          </w:rPr>
                          <w:t>wixsite</w:t>
                        </w:r>
                        <w:proofErr w:type="spellEnd"/>
                        <w:r w:rsidR="001633D0" w:rsidRPr="00037963">
                          <w:rPr>
                            <w:rStyle w:val="-"/>
                            <w:rFonts w:eastAsiaTheme="majorEastAsia" w:cstheme="minorHAnsi"/>
                            <w:sz w:val="22"/>
                            <w:szCs w:val="22"/>
                            <w:lang w:val="el-GR"/>
                          </w:rPr>
                          <w:t>.</w:t>
                        </w:r>
                        <w:r w:rsidR="001633D0" w:rsidRPr="00037963">
                          <w:rPr>
                            <w:rStyle w:val="-"/>
                            <w:rFonts w:eastAsiaTheme="majorEastAsia" w:cstheme="minorHAnsi"/>
                            <w:sz w:val="22"/>
                            <w:szCs w:val="22"/>
                          </w:rPr>
                          <w:t>com</w:t>
                        </w:r>
                        <w:r w:rsidR="001633D0" w:rsidRPr="00037963">
                          <w:rPr>
                            <w:rStyle w:val="-"/>
                            <w:rFonts w:eastAsiaTheme="majorEastAsia" w:cstheme="minorHAnsi"/>
                            <w:sz w:val="22"/>
                            <w:szCs w:val="22"/>
                            <w:lang w:val="el-GR"/>
                          </w:rPr>
                          <w:t>/</w:t>
                        </w:r>
                        <w:proofErr w:type="spellStart"/>
                        <w:r w:rsidR="001633D0" w:rsidRPr="00037963">
                          <w:rPr>
                            <w:rStyle w:val="-"/>
                            <w:rFonts w:eastAsiaTheme="majorEastAsia" w:cstheme="minorHAnsi"/>
                            <w:sz w:val="22"/>
                            <w:szCs w:val="22"/>
                          </w:rPr>
                          <w:t>greencity</w:t>
                        </w:r>
                        <w:proofErr w:type="spellEnd"/>
                      </w:hyperlink>
                    </w:p>
                    <w:p w14:paraId="5DB7FAFE" w14:textId="77777777" w:rsidR="001633D0" w:rsidRPr="00037963" w:rsidRDefault="001633D0" w:rsidP="00781218">
                      <w:pPr>
                        <w:spacing w:after="0"/>
                        <w:rPr>
                          <w:rFonts w:cstheme="minorHAnsi"/>
                          <w:sz w:val="22"/>
                          <w:szCs w:val="22"/>
                          <w:lang w:val="el-GR"/>
                        </w:rPr>
                      </w:pPr>
                    </w:p>
                    <w:p w14:paraId="4E9DEAB6" w14:textId="132F11DF"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r w:rsidRPr="002159D7">
                        <w:rPr>
                          <w:rFonts w:asciiTheme="minorHAnsi" w:hAnsiTheme="minorHAnsi" w:cstheme="minorHAnsi"/>
                          <w:b/>
                          <w:bCs w:val="0"/>
                          <w:color w:val="auto"/>
                          <w:sz w:val="22"/>
                          <w:szCs w:val="22"/>
                          <w:lang w:val="el-GR"/>
                        </w:rPr>
                        <w:t>Οπτικοακουστικό υλικό</w:t>
                      </w:r>
                    </w:p>
                    <w:p w14:paraId="4BE33A57" w14:textId="19BCD473" w:rsidR="00012339" w:rsidRPr="00037963" w:rsidRDefault="00012339" w:rsidP="00012339">
                      <w:pPr>
                        <w:pStyle w:val="2"/>
                        <w:spacing w:before="0" w:after="0"/>
                        <w:jc w:val="both"/>
                        <w:rPr>
                          <w:rFonts w:asciiTheme="minorHAnsi" w:hAnsiTheme="minorHAnsi" w:cstheme="minorHAnsi"/>
                          <w:color w:val="000000" w:themeColor="text1"/>
                          <w:sz w:val="22"/>
                          <w:szCs w:val="22"/>
                          <w:lang w:val="el-GR"/>
                        </w:rPr>
                      </w:pPr>
                      <w:r w:rsidRPr="00037963">
                        <w:rPr>
                          <w:rFonts w:asciiTheme="minorHAnsi" w:hAnsiTheme="minorHAnsi" w:cstheme="minorHAnsi"/>
                          <w:color w:val="000000" w:themeColor="text1"/>
                          <w:sz w:val="22"/>
                          <w:szCs w:val="22"/>
                          <w:lang w:val="el-GR"/>
                        </w:rPr>
                        <w:t xml:space="preserve">Υπάρχουν βίντεο και υποστηρικτικό υλικό για τις θεματικές ενότητες καθώς και για τις δραστηριότητες επέκτασης, αναρτημένα στον διαδικτυακό τόπο. </w:t>
                      </w:r>
                    </w:p>
                    <w:p w14:paraId="55A168B5" w14:textId="636C05EF"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proofErr w:type="spellStart"/>
                      <w:r w:rsidRPr="002159D7">
                        <w:rPr>
                          <w:rFonts w:asciiTheme="minorHAnsi" w:hAnsiTheme="minorHAnsi" w:cstheme="minorHAnsi"/>
                          <w:b/>
                          <w:bCs w:val="0"/>
                          <w:color w:val="auto"/>
                          <w:sz w:val="22"/>
                          <w:szCs w:val="22"/>
                          <w:lang w:val="el-GR"/>
                        </w:rPr>
                        <w:t>Διαδραστικό</w:t>
                      </w:r>
                      <w:proofErr w:type="spellEnd"/>
                      <w:r w:rsidRPr="002159D7">
                        <w:rPr>
                          <w:rFonts w:asciiTheme="minorHAnsi" w:hAnsiTheme="minorHAnsi" w:cstheme="minorHAnsi"/>
                          <w:b/>
                          <w:bCs w:val="0"/>
                          <w:color w:val="auto"/>
                          <w:sz w:val="22"/>
                          <w:szCs w:val="22"/>
                          <w:lang w:val="el-GR"/>
                        </w:rPr>
                        <w:t xml:space="preserve"> υλικό</w:t>
                      </w:r>
                    </w:p>
                    <w:p w14:paraId="13D89BF9" w14:textId="162CA997" w:rsidR="001C6FE1" w:rsidRPr="002159D7" w:rsidRDefault="00A64FA5" w:rsidP="002159D7">
                      <w:pPr>
                        <w:jc w:val="both"/>
                        <w:rPr>
                          <w:rFonts w:eastAsiaTheme="majorEastAsia" w:cstheme="minorHAnsi"/>
                          <w:bCs/>
                          <w:color w:val="000000" w:themeColor="text1"/>
                          <w:sz w:val="22"/>
                          <w:szCs w:val="22"/>
                          <w:lang w:val="el-GR"/>
                        </w:rPr>
                      </w:pPr>
                      <w:r>
                        <w:rPr>
                          <w:rFonts w:eastAsiaTheme="majorEastAsia" w:cstheme="minorHAnsi"/>
                          <w:bCs/>
                          <w:color w:val="000000" w:themeColor="text1"/>
                          <w:sz w:val="22"/>
                          <w:szCs w:val="22"/>
                          <w:lang w:val="el-GR"/>
                        </w:rPr>
                        <w:t>Όλο το σενάριο αποτελείται από βιωματικές δραστηριότητες,</w:t>
                      </w:r>
                      <w:r w:rsidR="00012339" w:rsidRPr="00037963">
                        <w:rPr>
                          <w:rFonts w:eastAsiaTheme="majorEastAsia" w:cstheme="minorHAnsi"/>
                          <w:bCs/>
                          <w:color w:val="000000" w:themeColor="text1"/>
                          <w:sz w:val="22"/>
                          <w:szCs w:val="22"/>
                          <w:lang w:val="el-GR"/>
                        </w:rPr>
                        <w:t xml:space="preserve"> με άξονα την </w:t>
                      </w:r>
                      <w:proofErr w:type="spellStart"/>
                      <w:r w:rsidR="00012339" w:rsidRPr="00037963">
                        <w:rPr>
                          <w:rFonts w:eastAsiaTheme="majorEastAsia" w:cstheme="minorHAnsi"/>
                          <w:bCs/>
                          <w:color w:val="000000" w:themeColor="text1"/>
                          <w:sz w:val="22"/>
                          <w:szCs w:val="22"/>
                          <w:lang w:val="el-GR"/>
                        </w:rPr>
                        <w:t>ομαδοσυνεργατική</w:t>
                      </w:r>
                      <w:proofErr w:type="spellEnd"/>
                      <w:r w:rsidR="00012339" w:rsidRPr="00037963">
                        <w:rPr>
                          <w:rFonts w:eastAsiaTheme="majorEastAsia" w:cstheme="minorHAnsi"/>
                          <w:bCs/>
                          <w:color w:val="000000" w:themeColor="text1"/>
                          <w:sz w:val="22"/>
                          <w:szCs w:val="22"/>
                          <w:lang w:val="el-GR"/>
                        </w:rPr>
                        <w:t xml:space="preserve"> στρατηγική </w:t>
                      </w:r>
                      <w:proofErr w:type="spellStart"/>
                      <w:r w:rsidR="00012339" w:rsidRPr="00037963">
                        <w:rPr>
                          <w:rFonts w:eastAsiaTheme="majorEastAsia" w:cstheme="minorHAnsi"/>
                          <w:bCs/>
                          <w:color w:val="000000" w:themeColor="text1"/>
                          <w:sz w:val="22"/>
                          <w:szCs w:val="22"/>
                          <w:lang w:val="el-GR"/>
                        </w:rPr>
                        <w:t>jigsaw</w:t>
                      </w:r>
                      <w:proofErr w:type="spellEnd"/>
                      <w:r w:rsidR="00012339" w:rsidRPr="00037963">
                        <w:rPr>
                          <w:rFonts w:eastAsiaTheme="majorEastAsia" w:cstheme="minorHAnsi"/>
                          <w:bCs/>
                          <w:color w:val="000000" w:themeColor="text1"/>
                          <w:sz w:val="22"/>
                          <w:szCs w:val="22"/>
                          <w:lang w:val="el-GR"/>
                        </w:rPr>
                        <w:t>, και μπορεί να υλοποιηθεί μέσα από την ιστοσελίδα ή χρησιμοποιώντας το εκτυπώσιμο υλικό.</w:t>
                      </w:r>
                    </w:p>
                    <w:p w14:paraId="64B47ACE" w14:textId="4C2DCB2F" w:rsidR="00367C28" w:rsidRPr="002159D7" w:rsidRDefault="00367C28" w:rsidP="00367C28">
                      <w:pPr>
                        <w:pStyle w:val="2"/>
                        <w:spacing w:before="0" w:after="0"/>
                        <w:jc w:val="both"/>
                        <w:rPr>
                          <w:rFonts w:asciiTheme="minorHAnsi" w:hAnsiTheme="minorHAnsi" w:cstheme="minorHAnsi"/>
                          <w:b/>
                          <w:bCs w:val="0"/>
                          <w:color w:val="auto"/>
                          <w:sz w:val="22"/>
                          <w:szCs w:val="22"/>
                          <w:lang w:val="el-GR"/>
                        </w:rPr>
                      </w:pPr>
                      <w:r w:rsidRPr="002159D7">
                        <w:rPr>
                          <w:rFonts w:asciiTheme="minorHAnsi" w:hAnsiTheme="minorHAnsi" w:cstheme="minorHAnsi"/>
                          <w:b/>
                          <w:bCs w:val="0"/>
                          <w:color w:val="auto"/>
                          <w:sz w:val="22"/>
                          <w:szCs w:val="22"/>
                          <w:lang w:val="el-GR"/>
                        </w:rPr>
                        <w:t>Υποστήριξη εκπαιδευτικού</w:t>
                      </w:r>
                    </w:p>
                    <w:p w14:paraId="3F9A0B71" w14:textId="1521FD5E" w:rsidR="001633D0" w:rsidRPr="00037963" w:rsidRDefault="001633D0" w:rsidP="001C6FE1">
                      <w:pPr>
                        <w:pStyle w:val="a6"/>
                        <w:numPr>
                          <w:ilvl w:val="0"/>
                          <w:numId w:val="20"/>
                        </w:numPr>
                        <w:spacing w:after="0" w:line="240" w:lineRule="auto"/>
                        <w:ind w:left="284"/>
                        <w:jc w:val="both"/>
                        <w:rPr>
                          <w:rFonts w:eastAsiaTheme="majorEastAsia" w:cstheme="minorHAnsi"/>
                          <w:bCs/>
                          <w:color w:val="000000" w:themeColor="text1"/>
                          <w:sz w:val="22"/>
                          <w:szCs w:val="22"/>
                          <w:lang w:val="el-GR"/>
                        </w:rPr>
                      </w:pPr>
                      <w:r w:rsidRPr="00037963">
                        <w:rPr>
                          <w:rFonts w:eastAsiaTheme="majorEastAsia" w:cstheme="minorHAnsi"/>
                          <w:bCs/>
                          <w:color w:val="000000" w:themeColor="text1"/>
                          <w:sz w:val="22"/>
                          <w:szCs w:val="22"/>
                          <w:lang w:val="el-GR"/>
                        </w:rPr>
                        <w:t xml:space="preserve">Ανάρτηση αναλυτικού οδηγού </w:t>
                      </w:r>
                      <w:r w:rsidR="001C6FE1" w:rsidRPr="00037963">
                        <w:rPr>
                          <w:rFonts w:eastAsiaTheme="majorEastAsia" w:cstheme="minorHAnsi"/>
                          <w:bCs/>
                          <w:color w:val="000000" w:themeColor="text1"/>
                          <w:sz w:val="22"/>
                          <w:szCs w:val="22"/>
                          <w:lang w:val="el-GR"/>
                        </w:rPr>
                        <w:t xml:space="preserve">σχεδιασμού και </w:t>
                      </w:r>
                      <w:r w:rsidRPr="00037963">
                        <w:rPr>
                          <w:rFonts w:eastAsiaTheme="majorEastAsia" w:cstheme="minorHAnsi"/>
                          <w:bCs/>
                          <w:color w:val="000000" w:themeColor="text1"/>
                          <w:sz w:val="22"/>
                          <w:szCs w:val="22"/>
                          <w:lang w:val="el-GR"/>
                        </w:rPr>
                        <w:t>διεξαγωγής του δημιουργικού εργαστηρίου στον διαδικτυακό τόπο:</w:t>
                      </w:r>
                    </w:p>
                    <w:p w14:paraId="699A5AF3" w14:textId="40E94B04" w:rsidR="001633D0" w:rsidRPr="00037963" w:rsidRDefault="00CD71A9" w:rsidP="00012339">
                      <w:pPr>
                        <w:spacing w:after="0" w:line="240" w:lineRule="auto"/>
                        <w:rPr>
                          <w:rFonts w:cstheme="minorHAnsi"/>
                          <w:sz w:val="22"/>
                          <w:szCs w:val="22"/>
                          <w:lang w:val="el-GR"/>
                        </w:rPr>
                      </w:pPr>
                      <w:r>
                        <w:rPr>
                          <w:lang w:val="el-GR"/>
                        </w:rPr>
                        <w:t xml:space="preserve"> </w:t>
                      </w:r>
                      <w:hyperlink r:id="rId13" w:history="1">
                        <w:r w:rsidRPr="006A3827">
                          <w:rPr>
                            <w:rStyle w:val="-"/>
                            <w:rFonts w:cstheme="minorHAnsi"/>
                            <w:sz w:val="22"/>
                            <w:szCs w:val="22"/>
                            <w:lang w:val="el-GR"/>
                          </w:rPr>
                          <w:t>https</w:t>
                        </w:r>
                        <w:r w:rsidRPr="006A3827">
                          <w:rPr>
                            <w:rStyle w:val="-"/>
                            <w:rFonts w:cstheme="minorHAnsi"/>
                            <w:sz w:val="22"/>
                            <w:szCs w:val="22"/>
                            <w:lang w:val="el-GR"/>
                          </w:rPr>
                          <w:t>:</w:t>
                        </w:r>
                        <w:r w:rsidRPr="006A3827">
                          <w:rPr>
                            <w:rStyle w:val="-"/>
                            <w:rFonts w:cstheme="minorHAnsi"/>
                            <w:sz w:val="22"/>
                            <w:szCs w:val="22"/>
                            <w:lang w:val="el-GR"/>
                          </w:rPr>
                          <w:t>//apt2research.</w:t>
                        </w:r>
                        <w:r w:rsidRPr="006A3827">
                          <w:rPr>
                            <w:rStyle w:val="-"/>
                            <w:rFonts w:cstheme="minorHAnsi"/>
                            <w:sz w:val="22"/>
                            <w:szCs w:val="22"/>
                            <w:lang w:val="el-GR"/>
                          </w:rPr>
                          <w:t>w</w:t>
                        </w:r>
                        <w:r w:rsidRPr="006A3827">
                          <w:rPr>
                            <w:rStyle w:val="-"/>
                            <w:rFonts w:cstheme="minorHAnsi"/>
                            <w:sz w:val="22"/>
                            <w:szCs w:val="22"/>
                            <w:lang w:val="el-GR"/>
                          </w:rPr>
                          <w:t>ixsite.com/greencity/design</w:t>
                        </w:r>
                      </w:hyperlink>
                      <w:r>
                        <w:rPr>
                          <w:rFonts w:cstheme="minorHAnsi"/>
                          <w:sz w:val="22"/>
                          <w:szCs w:val="22"/>
                          <w:lang w:val="el-GR"/>
                        </w:rPr>
                        <w:t xml:space="preserve"> </w:t>
                      </w:r>
                    </w:p>
                    <w:p w14:paraId="6561D728" w14:textId="37E066ED" w:rsidR="001C6FE1" w:rsidRPr="00037963" w:rsidRDefault="001C6FE1" w:rsidP="001C6FE1">
                      <w:pPr>
                        <w:pStyle w:val="a6"/>
                        <w:numPr>
                          <w:ilvl w:val="0"/>
                          <w:numId w:val="20"/>
                        </w:numPr>
                        <w:spacing w:after="0" w:line="240" w:lineRule="auto"/>
                        <w:ind w:left="284"/>
                        <w:jc w:val="both"/>
                        <w:rPr>
                          <w:rFonts w:eastAsiaTheme="majorEastAsia" w:cstheme="minorHAnsi"/>
                          <w:bCs/>
                          <w:color w:val="000000" w:themeColor="text1"/>
                          <w:sz w:val="22"/>
                          <w:szCs w:val="22"/>
                          <w:lang w:val="el-GR"/>
                        </w:rPr>
                      </w:pPr>
                      <w:r w:rsidRPr="00037963">
                        <w:rPr>
                          <w:rFonts w:eastAsiaTheme="majorEastAsia" w:cstheme="minorHAnsi"/>
                          <w:bCs/>
                          <w:color w:val="000000" w:themeColor="text1"/>
                          <w:sz w:val="22"/>
                          <w:szCs w:val="22"/>
                          <w:lang w:val="el-GR"/>
                        </w:rPr>
                        <w:t>Ανάρτηση αναλυτικού οδηγού χρήσης του διαδικτυακού τόπου:</w:t>
                      </w:r>
                    </w:p>
                    <w:p w14:paraId="7D676BAD" w14:textId="74D0BCC9" w:rsidR="001C6FE1" w:rsidRPr="00037963" w:rsidRDefault="0005510D" w:rsidP="001C6FE1">
                      <w:pPr>
                        <w:spacing w:after="0" w:line="240" w:lineRule="auto"/>
                        <w:rPr>
                          <w:rFonts w:cstheme="minorHAnsi"/>
                          <w:sz w:val="22"/>
                          <w:szCs w:val="22"/>
                          <w:lang w:val="el-GR"/>
                        </w:rPr>
                      </w:pPr>
                      <w:hyperlink r:id="rId14" w:history="1">
                        <w:r w:rsidR="001C6FE1" w:rsidRPr="00037963">
                          <w:rPr>
                            <w:rStyle w:val="-"/>
                            <w:rFonts w:cstheme="minorHAnsi"/>
                            <w:sz w:val="22"/>
                            <w:szCs w:val="22"/>
                          </w:rPr>
                          <w:t>https</w:t>
                        </w:r>
                        <w:r w:rsidR="001C6FE1" w:rsidRPr="00037963">
                          <w:rPr>
                            <w:rStyle w:val="-"/>
                            <w:rFonts w:cstheme="minorHAnsi"/>
                            <w:sz w:val="22"/>
                            <w:szCs w:val="22"/>
                            <w:lang w:val="el-GR"/>
                          </w:rPr>
                          <w:t>://</w:t>
                        </w:r>
                        <w:r w:rsidR="001C6FE1" w:rsidRPr="00037963">
                          <w:rPr>
                            <w:rStyle w:val="-"/>
                            <w:rFonts w:cstheme="minorHAnsi"/>
                            <w:sz w:val="22"/>
                            <w:szCs w:val="22"/>
                          </w:rPr>
                          <w:t>apt</w:t>
                        </w:r>
                        <w:r w:rsidR="001C6FE1" w:rsidRPr="00037963">
                          <w:rPr>
                            <w:rStyle w:val="-"/>
                            <w:rFonts w:cstheme="minorHAnsi"/>
                            <w:sz w:val="22"/>
                            <w:szCs w:val="22"/>
                            <w:lang w:val="el-GR"/>
                          </w:rPr>
                          <w:t>2</w:t>
                        </w:r>
                        <w:r w:rsidR="001C6FE1" w:rsidRPr="00037963">
                          <w:rPr>
                            <w:rStyle w:val="-"/>
                            <w:rFonts w:cstheme="minorHAnsi"/>
                            <w:sz w:val="22"/>
                            <w:szCs w:val="22"/>
                          </w:rPr>
                          <w:t>r</w:t>
                        </w:r>
                        <w:r w:rsidR="001C6FE1" w:rsidRPr="00037963">
                          <w:rPr>
                            <w:rStyle w:val="-"/>
                            <w:rFonts w:cstheme="minorHAnsi"/>
                            <w:sz w:val="22"/>
                            <w:szCs w:val="22"/>
                          </w:rPr>
                          <w:t>es</w:t>
                        </w:r>
                        <w:r w:rsidR="001C6FE1" w:rsidRPr="00037963">
                          <w:rPr>
                            <w:rStyle w:val="-"/>
                            <w:rFonts w:cstheme="minorHAnsi"/>
                            <w:sz w:val="22"/>
                            <w:szCs w:val="22"/>
                          </w:rPr>
                          <w:t>e</w:t>
                        </w:r>
                        <w:r w:rsidR="001C6FE1" w:rsidRPr="00037963">
                          <w:rPr>
                            <w:rStyle w:val="-"/>
                            <w:rFonts w:cstheme="minorHAnsi"/>
                            <w:sz w:val="22"/>
                            <w:szCs w:val="22"/>
                          </w:rPr>
                          <w:t>arc</w:t>
                        </w:r>
                        <w:r w:rsidR="001C6FE1" w:rsidRPr="00037963">
                          <w:rPr>
                            <w:rStyle w:val="-"/>
                            <w:rFonts w:cstheme="minorHAnsi"/>
                            <w:sz w:val="22"/>
                            <w:szCs w:val="22"/>
                          </w:rPr>
                          <w:t>h</w:t>
                        </w:r>
                        <w:r w:rsidR="001C6FE1" w:rsidRPr="00037963">
                          <w:rPr>
                            <w:rStyle w:val="-"/>
                            <w:rFonts w:cstheme="minorHAnsi"/>
                            <w:sz w:val="22"/>
                            <w:szCs w:val="22"/>
                            <w:lang w:val="el-GR"/>
                          </w:rPr>
                          <w:t>.</w:t>
                        </w:r>
                        <w:proofErr w:type="spellStart"/>
                        <w:r w:rsidR="001C6FE1" w:rsidRPr="00037963">
                          <w:rPr>
                            <w:rStyle w:val="-"/>
                            <w:rFonts w:cstheme="minorHAnsi"/>
                            <w:sz w:val="22"/>
                            <w:szCs w:val="22"/>
                          </w:rPr>
                          <w:t>wixsite</w:t>
                        </w:r>
                        <w:proofErr w:type="spellEnd"/>
                        <w:r w:rsidR="001C6FE1" w:rsidRPr="00037963">
                          <w:rPr>
                            <w:rStyle w:val="-"/>
                            <w:rFonts w:cstheme="minorHAnsi"/>
                            <w:sz w:val="22"/>
                            <w:szCs w:val="22"/>
                            <w:lang w:val="el-GR"/>
                          </w:rPr>
                          <w:t>.</w:t>
                        </w:r>
                        <w:r w:rsidR="001C6FE1" w:rsidRPr="00037963">
                          <w:rPr>
                            <w:rStyle w:val="-"/>
                            <w:rFonts w:cstheme="minorHAnsi"/>
                            <w:sz w:val="22"/>
                            <w:szCs w:val="22"/>
                          </w:rPr>
                          <w:t>com</w:t>
                        </w:r>
                        <w:r w:rsidR="001C6FE1" w:rsidRPr="00037963">
                          <w:rPr>
                            <w:rStyle w:val="-"/>
                            <w:rFonts w:cstheme="minorHAnsi"/>
                            <w:sz w:val="22"/>
                            <w:szCs w:val="22"/>
                            <w:lang w:val="el-GR"/>
                          </w:rPr>
                          <w:t>/</w:t>
                        </w:r>
                        <w:proofErr w:type="spellStart"/>
                        <w:r w:rsidR="001C6FE1" w:rsidRPr="00037963">
                          <w:rPr>
                            <w:rStyle w:val="-"/>
                            <w:rFonts w:cstheme="minorHAnsi"/>
                            <w:sz w:val="22"/>
                            <w:szCs w:val="22"/>
                          </w:rPr>
                          <w:t>greencity</w:t>
                        </w:r>
                        <w:proofErr w:type="spellEnd"/>
                        <w:r w:rsidR="001C6FE1" w:rsidRPr="00037963">
                          <w:rPr>
                            <w:rStyle w:val="-"/>
                            <w:rFonts w:cstheme="minorHAnsi"/>
                            <w:sz w:val="22"/>
                            <w:szCs w:val="22"/>
                            <w:lang w:val="el-GR"/>
                          </w:rPr>
                          <w:t>/</w:t>
                        </w:r>
                        <w:proofErr w:type="spellStart"/>
                        <w:r w:rsidR="001C6FE1" w:rsidRPr="00037963">
                          <w:rPr>
                            <w:rStyle w:val="-"/>
                            <w:rFonts w:cstheme="minorHAnsi"/>
                            <w:sz w:val="22"/>
                            <w:szCs w:val="22"/>
                          </w:rPr>
                          <w:t>infrastracture</w:t>
                        </w:r>
                        <w:proofErr w:type="spellEnd"/>
                      </w:hyperlink>
                      <w:r w:rsidR="001C6FE1" w:rsidRPr="00037963">
                        <w:rPr>
                          <w:rFonts w:cstheme="minorHAnsi"/>
                          <w:sz w:val="22"/>
                          <w:szCs w:val="22"/>
                          <w:lang w:val="el-GR"/>
                        </w:rPr>
                        <w:t xml:space="preserve"> </w:t>
                      </w:r>
                    </w:p>
                    <w:p w14:paraId="10C560FD" w14:textId="65AF33F9" w:rsidR="001C6FE1" w:rsidRPr="00037963" w:rsidRDefault="001C6FE1" w:rsidP="001C6FE1">
                      <w:pPr>
                        <w:pStyle w:val="a6"/>
                        <w:numPr>
                          <w:ilvl w:val="0"/>
                          <w:numId w:val="20"/>
                        </w:numPr>
                        <w:spacing w:after="0" w:line="240" w:lineRule="auto"/>
                        <w:ind w:left="284"/>
                        <w:jc w:val="both"/>
                        <w:rPr>
                          <w:rStyle w:val="-"/>
                          <w:rFonts w:cstheme="minorHAnsi"/>
                          <w:sz w:val="22"/>
                          <w:szCs w:val="22"/>
                          <w:lang w:val="el-GR"/>
                        </w:rPr>
                      </w:pPr>
                      <w:r w:rsidRPr="00037963">
                        <w:rPr>
                          <w:rFonts w:eastAsiaTheme="majorEastAsia" w:cstheme="minorHAnsi"/>
                          <w:bCs/>
                          <w:color w:val="000000" w:themeColor="text1"/>
                          <w:sz w:val="22"/>
                          <w:szCs w:val="22"/>
                          <w:lang w:val="el-GR"/>
                        </w:rPr>
                        <w:t>Υποστήριξη και επικοινωνία με την δημιουργική ομάδα μέσα από τον δικτυακό τόπο:</w:t>
                      </w:r>
                      <w:r w:rsidR="00EA4838" w:rsidRPr="00037963">
                        <w:rPr>
                          <w:rFonts w:cstheme="minorHAnsi"/>
                          <w:sz w:val="22"/>
                          <w:szCs w:val="22"/>
                          <w:lang w:val="el-GR"/>
                        </w:rPr>
                        <w:t xml:space="preserve"> </w:t>
                      </w:r>
                      <w:hyperlink r:id="rId15" w:history="1">
                        <w:r w:rsidR="00CD71A9" w:rsidRPr="006A3827">
                          <w:rPr>
                            <w:rStyle w:val="-"/>
                            <w:rFonts w:cstheme="minorHAnsi"/>
                            <w:sz w:val="22"/>
                            <w:szCs w:val="22"/>
                            <w:lang w:val="el-GR"/>
                          </w:rPr>
                          <w:t>https://apt</w:t>
                        </w:r>
                        <w:r w:rsidR="00CD71A9" w:rsidRPr="006A3827">
                          <w:rPr>
                            <w:rStyle w:val="-"/>
                            <w:rFonts w:cstheme="minorHAnsi"/>
                            <w:sz w:val="22"/>
                            <w:szCs w:val="22"/>
                            <w:lang w:val="el-GR"/>
                          </w:rPr>
                          <w:t>2</w:t>
                        </w:r>
                        <w:r w:rsidR="00CD71A9" w:rsidRPr="006A3827">
                          <w:rPr>
                            <w:rStyle w:val="-"/>
                            <w:rFonts w:cstheme="minorHAnsi"/>
                            <w:sz w:val="22"/>
                            <w:szCs w:val="22"/>
                            <w:lang w:val="el-GR"/>
                          </w:rPr>
                          <w:t>research.wixsite.com/greencity/contact</w:t>
                        </w:r>
                      </w:hyperlink>
                      <w:r w:rsidR="00CD71A9">
                        <w:rPr>
                          <w:rStyle w:val="-"/>
                          <w:rFonts w:cstheme="minorHAnsi"/>
                          <w:sz w:val="22"/>
                          <w:szCs w:val="22"/>
                          <w:lang w:val="el-GR"/>
                        </w:rPr>
                        <w:t xml:space="preserve"> </w:t>
                      </w:r>
                    </w:p>
                    <w:p w14:paraId="1CC258AE" w14:textId="77777777" w:rsidR="00012339" w:rsidRPr="00037963" w:rsidRDefault="00012339">
                      <w:pPr>
                        <w:rPr>
                          <w:rFonts w:eastAsiaTheme="majorEastAsia" w:cstheme="minorHAnsi"/>
                          <w:bCs/>
                          <w:color w:val="000000" w:themeColor="text1"/>
                          <w:sz w:val="22"/>
                          <w:szCs w:val="22"/>
                          <w:lang w:val="el-GR"/>
                        </w:rPr>
                      </w:pPr>
                    </w:p>
                    <w:p w14:paraId="119D7831" w14:textId="740BC0DB" w:rsidR="008B68CA" w:rsidRPr="00012339" w:rsidRDefault="008B68CA" w:rsidP="001C6FE1">
                      <w:pPr>
                        <w:pStyle w:val="a6"/>
                        <w:numPr>
                          <w:ilvl w:val="0"/>
                          <w:numId w:val="20"/>
                        </w:numPr>
                        <w:ind w:left="284" w:hanging="294"/>
                        <w:jc w:val="both"/>
                        <w:rPr>
                          <w:rFonts w:ascii="Calibri Light" w:eastAsiaTheme="majorEastAsia" w:hAnsi="Calibri Light" w:cs="Calibri Light"/>
                          <w:bCs/>
                          <w:color w:val="000000" w:themeColor="text1"/>
                          <w:sz w:val="22"/>
                          <w:szCs w:val="22"/>
                          <w:lang w:val="el-GR"/>
                        </w:rPr>
                      </w:pPr>
                      <w:r w:rsidRPr="00012339">
                        <w:rPr>
                          <w:rFonts w:ascii="Calibri Light" w:eastAsiaTheme="majorEastAsia" w:hAnsi="Calibri Light" w:cs="Calibri Light"/>
                          <w:bCs/>
                          <w:color w:val="000000" w:themeColor="text1"/>
                          <w:sz w:val="22"/>
                          <w:szCs w:val="22"/>
                          <w:lang w:val="el-GR"/>
                        </w:rPr>
                        <w:t>Δυνατότητα επικοινωνίας με την δημιουργική ομάδα μέσα από τ</w:t>
                      </w:r>
                      <w:r w:rsidR="001C6FE1">
                        <w:rPr>
                          <w:rFonts w:ascii="Calibri Light" w:eastAsiaTheme="majorEastAsia" w:hAnsi="Calibri Light" w:cs="Calibri Light"/>
                          <w:bCs/>
                          <w:color w:val="000000" w:themeColor="text1"/>
                          <w:sz w:val="22"/>
                          <w:szCs w:val="22"/>
                          <w:lang w:val="el-GR"/>
                        </w:rPr>
                        <w:t xml:space="preserve">ο </w:t>
                      </w:r>
                      <w:r w:rsidR="001C6FE1">
                        <w:rPr>
                          <w:rFonts w:ascii="Calibri Light" w:eastAsiaTheme="majorEastAsia" w:hAnsi="Calibri Light" w:cs="Calibri Light"/>
                          <w:bCs/>
                          <w:color w:val="000000" w:themeColor="text1"/>
                          <w:sz w:val="22"/>
                          <w:szCs w:val="22"/>
                        </w:rPr>
                        <w:t>forum</w:t>
                      </w:r>
                    </w:p>
                    <w:p w14:paraId="0F25CCAA" w14:textId="12167631" w:rsidR="00012339" w:rsidRPr="00012339" w:rsidRDefault="00012339">
                      <w:pPr>
                        <w:rPr>
                          <w:rFonts w:ascii="Calibri Light" w:eastAsiaTheme="majorEastAsia" w:hAnsi="Calibri Light" w:cs="Calibri Light"/>
                          <w:bCs/>
                          <w:color w:val="000000" w:themeColor="text1"/>
                          <w:sz w:val="22"/>
                          <w:szCs w:val="22"/>
                          <w:lang w:val="el-GR"/>
                        </w:rPr>
                      </w:pPr>
                    </w:p>
                  </w:txbxContent>
                </v:textbox>
              </v:shape>
            </w:pict>
          </mc:Fallback>
        </mc:AlternateContent>
      </w:r>
      <w:r w:rsidR="004C34D2" w:rsidRPr="00BB6D38">
        <w:rPr>
          <w:noProof/>
          <w:sz w:val="28"/>
          <w:szCs w:val="36"/>
          <w:lang w:val="el-GR" w:eastAsia="el-GR"/>
        </w:rPr>
        <mc:AlternateContent>
          <mc:Choice Requires="wps">
            <w:drawing>
              <wp:anchor distT="0" distB="0" distL="114300" distR="114300" simplePos="0" relativeHeight="251687936" behindDoc="0" locked="0" layoutInCell="1" allowOverlap="1" wp14:anchorId="087CF9B3" wp14:editId="5B7BE1B5">
                <wp:simplePos x="0" y="0"/>
                <wp:positionH relativeFrom="column">
                  <wp:posOffset>-635738</wp:posOffset>
                </wp:positionH>
                <wp:positionV relativeFrom="paragraph">
                  <wp:posOffset>8580</wp:posOffset>
                </wp:positionV>
                <wp:extent cx="3794760" cy="7620"/>
                <wp:effectExtent l="19050" t="19050" r="34290" b="30480"/>
                <wp:wrapNone/>
                <wp:docPr id="16" name="Ευθεία γραμμή σύνδεσης 1"/>
                <wp:cNvGraphicFramePr/>
                <a:graphic xmlns:a="http://schemas.openxmlformats.org/drawingml/2006/main">
                  <a:graphicData uri="http://schemas.microsoft.com/office/word/2010/wordprocessingShape">
                    <wps:wsp>
                      <wps:cNvCnPr/>
                      <wps:spPr>
                        <a:xfrm flipV="1">
                          <a:off x="0" y="0"/>
                          <a:ext cx="3794760" cy="762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381B1B" id="Ευθεία γραμμή σύνδεσης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5pt,.7pt" to="248.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" strokecolor="#c00000" strokeweight="2.25pt">
                <v:stroke joinstyle="miter"/>
              </v:line>
            </w:pict>
          </mc:Fallback>
        </mc:AlternateContent>
      </w:r>
      <w:r w:rsidR="004915CB" w:rsidRPr="001C6FE1">
        <w:rPr>
          <w:rFonts w:asciiTheme="majorHAnsi" w:hAnsiTheme="majorHAnsi" w:cstheme="majorHAnsi"/>
          <w:color w:val="C00000"/>
          <w:sz w:val="24"/>
          <w:u w:val="single"/>
          <w:lang w:val="el-GR"/>
        </w:rPr>
        <w:t xml:space="preserve">Περιγραφή </w:t>
      </w:r>
    </w:p>
    <w:p w14:paraId="2D5F5CE0" w14:textId="35DE6CF6" w:rsidR="004915CB" w:rsidRPr="00037963" w:rsidRDefault="004915CB" w:rsidP="004915CB">
      <w:pPr>
        <w:ind w:left="-993" w:right="3203"/>
        <w:jc w:val="both"/>
        <w:rPr>
          <w:rFonts w:cstheme="minorHAnsi"/>
          <w:bCs/>
          <w:color w:val="000000" w:themeColor="text1"/>
          <w:sz w:val="22"/>
          <w:szCs w:val="22"/>
          <w:lang w:val="el-GR"/>
        </w:rPr>
      </w:pPr>
      <w:r w:rsidRPr="00037963">
        <w:rPr>
          <w:rFonts w:cstheme="minorHAnsi"/>
          <w:bCs/>
          <w:color w:val="000000" w:themeColor="text1"/>
          <w:sz w:val="22"/>
          <w:szCs w:val="22"/>
          <w:lang w:val="el-GR"/>
        </w:rPr>
        <w:t xml:space="preserve">Το προτεινόμενο πρόγραμμα αφορά ένα σύνολο διαθεματικών δράσεων οι οποίες βρίσκουν εφαρμογή στους πυλώνες της Περιβαλλοντικής Εκπαίδευσης και της Φυσικής και Τοπικής κληρονομιάς. Προτείνεται για μαθητές της ΣΤ’ τάξης του δημοτικού, ωστόσο υπάρχει η δυνατότητα να προσφερθεί και σε μικρότερες τάξεις, στο πλαίσιο της Περιβαλλοντικής Εκπαίδευσης, καθώς οι δραστηριότητες που περιλαμβάνονται είναι ευέλικτες και προσφέρουν μεγάλη ελευθερία </w:t>
      </w:r>
      <w:proofErr w:type="spellStart"/>
      <w:r w:rsidRPr="00037963">
        <w:rPr>
          <w:rFonts w:cstheme="minorHAnsi"/>
          <w:bCs/>
          <w:color w:val="000000" w:themeColor="text1"/>
          <w:sz w:val="22"/>
          <w:szCs w:val="22"/>
          <w:lang w:val="el-GR"/>
        </w:rPr>
        <w:t>παραμετροποίησης</w:t>
      </w:r>
      <w:proofErr w:type="spellEnd"/>
      <w:r w:rsidRPr="00037963">
        <w:rPr>
          <w:rFonts w:cstheme="minorHAnsi"/>
          <w:bCs/>
          <w:color w:val="000000" w:themeColor="text1"/>
          <w:sz w:val="22"/>
          <w:szCs w:val="22"/>
          <w:lang w:val="el-GR"/>
        </w:rPr>
        <w:t xml:space="preserve"> ανάλογα τις ανάγκες της κάθε τάξης. Κύριος στόχος του προγράμματος είναι η προώθηση της βιώσιμης ανάπτυξης</w:t>
      </w:r>
      <w:r w:rsidR="00295BD8" w:rsidRPr="00037963">
        <w:rPr>
          <w:rFonts w:cstheme="minorHAnsi"/>
          <w:bCs/>
          <w:color w:val="000000" w:themeColor="text1"/>
          <w:sz w:val="22"/>
          <w:szCs w:val="22"/>
          <w:lang w:val="el-GR"/>
        </w:rPr>
        <w:t>,</w:t>
      </w:r>
      <w:r w:rsidRPr="00037963">
        <w:rPr>
          <w:rFonts w:cstheme="minorHAnsi"/>
          <w:bCs/>
          <w:color w:val="000000" w:themeColor="text1"/>
          <w:sz w:val="22"/>
          <w:szCs w:val="22"/>
          <w:lang w:val="el-GR"/>
        </w:rPr>
        <w:t xml:space="preserve"> ειδικότερα στον πυλώνα της περιβαλλοντικής εκπαίδευσης</w:t>
      </w:r>
      <w:r w:rsidR="00295BD8" w:rsidRPr="00037963">
        <w:rPr>
          <w:rFonts w:cstheme="minorHAnsi"/>
          <w:bCs/>
          <w:color w:val="000000" w:themeColor="text1"/>
          <w:sz w:val="22"/>
          <w:szCs w:val="22"/>
          <w:lang w:val="el-GR"/>
        </w:rPr>
        <w:t>,</w:t>
      </w:r>
      <w:r w:rsidRPr="00037963">
        <w:rPr>
          <w:rFonts w:cstheme="minorHAnsi"/>
          <w:bCs/>
          <w:color w:val="000000" w:themeColor="text1"/>
          <w:sz w:val="22"/>
          <w:szCs w:val="22"/>
          <w:lang w:val="el-GR"/>
        </w:rPr>
        <w:t xml:space="preserve"> και η ενίσχυση των δεξιοτήτων του 21ου αιώνα.</w:t>
      </w:r>
      <w:r w:rsidRPr="00037963">
        <w:rPr>
          <w:rFonts w:cstheme="minorHAnsi"/>
          <w:color w:val="000000" w:themeColor="text1"/>
          <w:sz w:val="22"/>
          <w:szCs w:val="22"/>
          <w:lang w:val="el-GR"/>
        </w:rPr>
        <w:t xml:space="preserve"> </w:t>
      </w:r>
      <w:r w:rsidRPr="00037963">
        <w:rPr>
          <w:rFonts w:cstheme="minorHAnsi"/>
          <w:bCs/>
          <w:color w:val="000000" w:themeColor="text1"/>
          <w:sz w:val="22"/>
          <w:szCs w:val="22"/>
          <w:lang w:val="el-GR"/>
        </w:rPr>
        <w:t>Τα σενάρια διδασκαλίας έχουν ενορχηστρωθεί βάσει παιδαγωγικών αρχών και αξιοποιούν σύγχρονες και καινοτόμες μεθοδολογίες διδασκαλίας της διερευνητικής μάθησης</w:t>
      </w:r>
      <w:r w:rsidR="00295BD8" w:rsidRPr="00037963">
        <w:rPr>
          <w:rFonts w:cstheme="minorHAnsi"/>
          <w:bCs/>
          <w:color w:val="000000" w:themeColor="text1"/>
          <w:sz w:val="22"/>
          <w:szCs w:val="22"/>
          <w:lang w:val="el-GR"/>
        </w:rPr>
        <w:t>,</w:t>
      </w:r>
      <w:r w:rsidRPr="00037963">
        <w:rPr>
          <w:rFonts w:cstheme="minorHAnsi"/>
          <w:bCs/>
          <w:color w:val="000000" w:themeColor="text1"/>
          <w:sz w:val="22"/>
          <w:szCs w:val="22"/>
          <w:lang w:val="el-GR"/>
        </w:rPr>
        <w:t xml:space="preserve"> όπως είναι ο κύκλος εκτόξευσης του </w:t>
      </w:r>
      <w:proofErr w:type="spellStart"/>
      <w:r w:rsidRPr="00037963">
        <w:rPr>
          <w:rFonts w:cstheme="minorHAnsi"/>
          <w:bCs/>
          <w:color w:val="000000" w:themeColor="text1"/>
          <w:sz w:val="22"/>
          <w:szCs w:val="22"/>
          <w:lang w:val="el-GR"/>
        </w:rPr>
        <w:t>Design</w:t>
      </w:r>
      <w:proofErr w:type="spellEnd"/>
      <w:r w:rsidRPr="00037963">
        <w:rPr>
          <w:rFonts w:cstheme="minorHAnsi"/>
          <w:bCs/>
          <w:color w:val="000000" w:themeColor="text1"/>
          <w:sz w:val="22"/>
          <w:szCs w:val="22"/>
          <w:lang w:val="el-GR"/>
        </w:rPr>
        <w:t xml:space="preserve"> </w:t>
      </w:r>
      <w:proofErr w:type="spellStart"/>
      <w:r w:rsidRPr="00037963">
        <w:rPr>
          <w:rFonts w:cstheme="minorHAnsi"/>
          <w:bCs/>
          <w:color w:val="000000" w:themeColor="text1"/>
          <w:sz w:val="22"/>
          <w:szCs w:val="22"/>
          <w:lang w:val="el-GR"/>
        </w:rPr>
        <w:t>Thinking</w:t>
      </w:r>
      <w:proofErr w:type="spellEnd"/>
      <w:r w:rsidRPr="00037963">
        <w:rPr>
          <w:rFonts w:cstheme="minorHAnsi"/>
          <w:bCs/>
          <w:color w:val="000000" w:themeColor="text1"/>
          <w:sz w:val="22"/>
          <w:szCs w:val="22"/>
          <w:lang w:val="el-GR"/>
        </w:rPr>
        <w:t xml:space="preserve"> και η μεθοδολογία STEAM.</w:t>
      </w:r>
    </w:p>
    <w:p w14:paraId="63230AD7" w14:textId="68CEA9BC" w:rsidR="004915CB" w:rsidRPr="00037963" w:rsidRDefault="004915CB" w:rsidP="001C6FE1">
      <w:pPr>
        <w:ind w:left="-993"/>
        <w:jc w:val="both"/>
        <w:rPr>
          <w:rFonts w:cstheme="minorHAnsi"/>
          <w:color w:val="C00000"/>
          <w:sz w:val="22"/>
          <w:szCs w:val="22"/>
          <w:u w:val="single"/>
          <w:lang w:val="el-GR"/>
        </w:rPr>
      </w:pPr>
      <w:proofErr w:type="spellStart"/>
      <w:r w:rsidRPr="00037963">
        <w:rPr>
          <w:rFonts w:cstheme="minorHAnsi"/>
          <w:color w:val="C00000"/>
          <w:sz w:val="22"/>
          <w:szCs w:val="22"/>
          <w:u w:val="single"/>
          <w:lang w:val="el-GR"/>
        </w:rPr>
        <w:t>Στοχευμένες</w:t>
      </w:r>
      <w:proofErr w:type="spellEnd"/>
      <w:r w:rsidRPr="00037963">
        <w:rPr>
          <w:rFonts w:cstheme="minorHAnsi"/>
          <w:color w:val="C00000"/>
          <w:sz w:val="22"/>
          <w:szCs w:val="22"/>
          <w:u w:val="single"/>
          <w:lang w:val="el-GR"/>
        </w:rPr>
        <w:t xml:space="preserve"> Δεξιότητες </w:t>
      </w:r>
    </w:p>
    <w:p w14:paraId="1A7647EC" w14:textId="6F7A36A9" w:rsidR="004915CB" w:rsidRPr="00037963" w:rsidRDefault="004915CB" w:rsidP="00A45BA9">
      <w:pPr>
        <w:ind w:left="-993" w:right="3203"/>
        <w:jc w:val="both"/>
        <w:rPr>
          <w:rFonts w:cstheme="minorHAnsi"/>
          <w:bCs/>
          <w:color w:val="000000" w:themeColor="text1"/>
          <w:sz w:val="22"/>
          <w:szCs w:val="22"/>
          <w:lang w:val="el-GR"/>
        </w:rPr>
      </w:pPr>
      <w:r w:rsidRPr="00037963">
        <w:rPr>
          <w:rFonts w:cstheme="minorHAnsi"/>
          <w:bCs/>
          <w:color w:val="000000" w:themeColor="text1"/>
          <w:sz w:val="22"/>
          <w:szCs w:val="22"/>
          <w:lang w:val="el-GR"/>
        </w:rPr>
        <w:t xml:space="preserve">Ο στόχος του προγράμματος είναι η εκπαίδευση μαθητών και εκπαιδευτικών πάνω σε θέματα βιώσιμης ανάπτυξης για την ανάπτυξη δεξιοτήτων 21ου αιώνα. Πιο συγκεκριμένα, τα θέματα αφορούν την περιβαλλοντική εκπαίδευση και ειδικότερα επιμέρους θεματικές της κλιματικής αλλαγής, της οικολογικής συνείδησης, της διαχείρισης των απορριμμάτων και της ανάδειξης της τοπικής φυσικής και πολιτιστικής κληρονομιάς. </w:t>
      </w:r>
    </w:p>
    <w:p w14:paraId="46B1F623" w14:textId="5863CDEE" w:rsidR="004915CB" w:rsidRPr="00037963" w:rsidRDefault="004915CB" w:rsidP="00647374">
      <w:pPr>
        <w:ind w:left="-993" w:right="3061"/>
        <w:jc w:val="both"/>
        <w:rPr>
          <w:rFonts w:cstheme="minorHAnsi"/>
          <w:bCs/>
          <w:color w:val="000000" w:themeColor="text1"/>
          <w:sz w:val="22"/>
          <w:szCs w:val="22"/>
          <w:lang w:val="el-GR"/>
        </w:rPr>
      </w:pPr>
      <w:r w:rsidRPr="00037963">
        <w:rPr>
          <w:rFonts w:cstheme="minorHAnsi"/>
          <w:bCs/>
          <w:color w:val="000000" w:themeColor="text1"/>
          <w:sz w:val="22"/>
          <w:szCs w:val="22"/>
          <w:lang w:val="el-GR"/>
        </w:rPr>
        <w:t xml:space="preserve">Αναφορικά με τις δεξιότητες του 21ου αιώνα το δημιουργικό εργαστήριο στοχεύει στην ανάπτυξη δεξιοτήτων που αφορούν: </w:t>
      </w:r>
    </w:p>
    <w:p w14:paraId="0281F89A" w14:textId="77777777" w:rsidR="00A45BA9" w:rsidRPr="00037963" w:rsidRDefault="00A45BA9" w:rsidP="00A45BA9">
      <w:pPr>
        <w:ind w:left="-993" w:right="3061"/>
        <w:jc w:val="both"/>
        <w:rPr>
          <w:rFonts w:cstheme="minorHAnsi"/>
          <w:bCs/>
          <w:color w:val="000000" w:themeColor="text1"/>
          <w:sz w:val="22"/>
          <w:szCs w:val="22"/>
          <w:lang w:val="el-GR"/>
        </w:rPr>
      </w:pPr>
      <w:r w:rsidRPr="00037963">
        <w:rPr>
          <w:rFonts w:cstheme="minorHAnsi"/>
          <w:bCs/>
          <w:color w:val="000000" w:themeColor="text1"/>
          <w:sz w:val="22"/>
          <w:szCs w:val="22"/>
          <w:lang w:val="el-GR"/>
        </w:rPr>
        <w:t>-</w:t>
      </w:r>
      <w:r w:rsidR="004915CB" w:rsidRPr="00037963">
        <w:rPr>
          <w:rFonts w:cstheme="minorHAnsi"/>
          <w:bCs/>
          <w:color w:val="000000" w:themeColor="text1"/>
          <w:sz w:val="22"/>
          <w:szCs w:val="22"/>
          <w:lang w:val="el-GR"/>
        </w:rPr>
        <w:t>Δεξιότητες Μάθησης: Κριτική σκέψη, Δημιουργικότητα, Συνεργασία, Επικοινωνία</w:t>
      </w:r>
    </w:p>
    <w:p w14:paraId="6586C0D9" w14:textId="77777777" w:rsidR="00A45BA9" w:rsidRPr="00037963" w:rsidRDefault="00A45BA9" w:rsidP="00A45BA9">
      <w:pPr>
        <w:ind w:left="-993" w:right="3061"/>
        <w:jc w:val="both"/>
        <w:rPr>
          <w:rFonts w:cstheme="minorHAnsi"/>
          <w:bCs/>
          <w:color w:val="000000" w:themeColor="text1"/>
          <w:sz w:val="22"/>
          <w:szCs w:val="22"/>
          <w:lang w:val="el-GR"/>
        </w:rPr>
      </w:pPr>
      <w:r w:rsidRPr="00037963">
        <w:rPr>
          <w:rFonts w:cstheme="minorHAnsi"/>
          <w:bCs/>
          <w:color w:val="000000" w:themeColor="text1"/>
          <w:sz w:val="22"/>
          <w:szCs w:val="22"/>
          <w:lang w:val="el-GR"/>
        </w:rPr>
        <w:t>-</w:t>
      </w:r>
      <w:r w:rsidR="004915CB" w:rsidRPr="00037963">
        <w:rPr>
          <w:rFonts w:cstheme="minorHAnsi"/>
          <w:bCs/>
          <w:color w:val="000000" w:themeColor="text1"/>
          <w:sz w:val="22"/>
          <w:szCs w:val="22"/>
          <w:lang w:val="el-GR"/>
        </w:rPr>
        <w:t>Δεξιότητες Ζωής: Ανάπτυξη οικολογικής συνείδησης, Ισχυροποίηση της έννοιας του «ενεργού πολίτη», Εξοικείωση με τη βιώσιμη ανάπτυξη, Υπευθυνότητα και Πρωτοβουλία, Ενσυναίσθηση και Ευαισθησία, Κοινωνικές δεξιότητες</w:t>
      </w:r>
    </w:p>
    <w:p w14:paraId="7B4F1BA1" w14:textId="77777777" w:rsidR="00A45BA9" w:rsidRPr="00037963" w:rsidRDefault="00A45BA9" w:rsidP="00A45BA9">
      <w:pPr>
        <w:ind w:left="-993" w:right="3061"/>
        <w:jc w:val="both"/>
        <w:rPr>
          <w:rFonts w:cstheme="minorHAnsi"/>
          <w:bCs/>
          <w:color w:val="000000" w:themeColor="text1"/>
          <w:sz w:val="22"/>
          <w:szCs w:val="22"/>
          <w:lang w:val="el-GR"/>
        </w:rPr>
      </w:pPr>
      <w:r w:rsidRPr="00037963">
        <w:rPr>
          <w:rFonts w:cstheme="minorHAnsi"/>
          <w:bCs/>
          <w:color w:val="000000" w:themeColor="text1"/>
          <w:sz w:val="22"/>
          <w:szCs w:val="22"/>
          <w:lang w:val="el-GR"/>
        </w:rPr>
        <w:t>-</w:t>
      </w:r>
      <w:r w:rsidR="004915CB" w:rsidRPr="00037963">
        <w:rPr>
          <w:rFonts w:cstheme="minorHAnsi"/>
          <w:bCs/>
          <w:color w:val="000000" w:themeColor="text1"/>
          <w:sz w:val="22"/>
          <w:szCs w:val="22"/>
          <w:lang w:val="el-GR"/>
        </w:rPr>
        <w:t>Δεξιότητες του Νου: Επίλυση προβλήματος, Λήψη αποφάσεων</w:t>
      </w:r>
    </w:p>
    <w:p w14:paraId="0E45E676" w14:textId="563E78C1" w:rsidR="004915CB" w:rsidRPr="00037963" w:rsidRDefault="00A45BA9" w:rsidP="00A45BA9">
      <w:pPr>
        <w:ind w:left="-993" w:right="3061"/>
        <w:jc w:val="both"/>
        <w:rPr>
          <w:rFonts w:cstheme="minorHAnsi"/>
          <w:bCs/>
          <w:color w:val="000000" w:themeColor="text1"/>
          <w:sz w:val="22"/>
          <w:szCs w:val="22"/>
          <w:lang w:val="el-GR"/>
        </w:rPr>
      </w:pPr>
      <w:r w:rsidRPr="00037963">
        <w:rPr>
          <w:rFonts w:cstheme="minorHAnsi"/>
          <w:bCs/>
          <w:color w:val="000000" w:themeColor="text1"/>
          <w:sz w:val="22"/>
          <w:szCs w:val="22"/>
          <w:lang w:val="el-GR"/>
        </w:rPr>
        <w:lastRenderedPageBreak/>
        <w:t>-</w:t>
      </w:r>
      <w:r w:rsidR="004915CB" w:rsidRPr="00037963">
        <w:rPr>
          <w:rFonts w:cstheme="minorHAnsi"/>
          <w:bCs/>
          <w:color w:val="000000" w:themeColor="text1"/>
          <w:sz w:val="22"/>
          <w:szCs w:val="22"/>
          <w:lang w:val="el-GR"/>
        </w:rPr>
        <w:t>Δεξιότητες Τεχνολογίας και Επιστήμης: Μοντελισμός και Προσομοίωση, Εξοικείωση με Web 2.0 εργαλεία, Δεξιότητες διεπιστημονικής και διαθεματικής χρήσης των νέων τεχνολογιών</w:t>
      </w:r>
    </w:p>
    <w:p w14:paraId="37963830" w14:textId="3D33E715" w:rsidR="00587205" w:rsidRPr="00037963" w:rsidRDefault="0081409E" w:rsidP="00A45BA9">
      <w:pPr>
        <w:tabs>
          <w:tab w:val="left" w:pos="3645"/>
        </w:tabs>
        <w:ind w:left="-993"/>
        <w:jc w:val="both"/>
        <w:rPr>
          <w:rFonts w:cstheme="minorHAnsi"/>
          <w:b/>
          <w:color w:val="C00000"/>
          <w:sz w:val="22"/>
          <w:szCs w:val="22"/>
          <w:u w:val="single"/>
          <w:lang w:val="el-GR"/>
        </w:rPr>
      </w:pPr>
      <w:r w:rsidRPr="0081409E">
        <w:rPr>
          <w:rFonts w:cstheme="minorHAnsi"/>
          <w:b/>
          <w:color w:val="C00000"/>
          <w:sz w:val="22"/>
          <w:szCs w:val="22"/>
          <w:lang w:val="el-GR"/>
        </w:rPr>
        <w:t xml:space="preserve"> </w:t>
      </w:r>
      <w:r w:rsidR="006356CA" w:rsidRPr="00037963">
        <w:rPr>
          <w:rFonts w:cstheme="minorHAnsi"/>
          <w:b/>
          <w:color w:val="C00000"/>
          <w:sz w:val="22"/>
          <w:szCs w:val="22"/>
          <w:u w:val="single"/>
          <w:lang w:val="el-GR"/>
        </w:rPr>
        <w:t>Δραστηριότητ</w:t>
      </w:r>
      <w:r w:rsidR="006356CA">
        <w:rPr>
          <w:rFonts w:cstheme="minorHAnsi"/>
          <w:b/>
          <w:color w:val="C00000"/>
          <w:sz w:val="22"/>
          <w:szCs w:val="22"/>
          <w:u w:val="single"/>
          <w:lang w:val="el-GR"/>
        </w:rPr>
        <w:t>ες</w:t>
      </w:r>
      <w:r w:rsidR="00A45BA9" w:rsidRPr="00037963">
        <w:rPr>
          <w:rFonts w:cstheme="minorHAnsi"/>
          <w:b/>
          <w:color w:val="C00000"/>
          <w:sz w:val="22"/>
          <w:szCs w:val="22"/>
          <w:lang w:val="el-GR"/>
        </w:rPr>
        <w:tab/>
      </w:r>
    </w:p>
    <w:p w14:paraId="376E865E" w14:textId="72A1C713" w:rsidR="00155F29" w:rsidRPr="00037963" w:rsidRDefault="00A3537D" w:rsidP="002F2C1F">
      <w:pPr>
        <w:pStyle w:val="a7"/>
        <w:spacing w:after="120"/>
        <w:ind w:left="-993" w:right="3061"/>
        <w:jc w:val="both"/>
        <w:rPr>
          <w:rFonts w:cstheme="minorHAnsi"/>
          <w:bCs/>
          <w:color w:val="000000" w:themeColor="text1"/>
          <w:sz w:val="22"/>
          <w:szCs w:val="22"/>
          <w:lang w:eastAsia="en-US"/>
        </w:rPr>
      </w:pPr>
      <w:r w:rsidRPr="00037963">
        <w:rPr>
          <w:rFonts w:cstheme="minorHAnsi"/>
          <w:bCs/>
          <w:color w:val="000000" w:themeColor="text1"/>
          <w:sz w:val="22"/>
          <w:szCs w:val="22"/>
          <w:lang w:eastAsia="en-US"/>
        </w:rPr>
        <w:t>Το εκπα</w:t>
      </w:r>
      <w:r w:rsidR="00295BD8" w:rsidRPr="00037963">
        <w:rPr>
          <w:rFonts w:cstheme="minorHAnsi"/>
          <w:bCs/>
          <w:color w:val="000000" w:themeColor="text1"/>
          <w:sz w:val="22"/>
          <w:szCs w:val="22"/>
          <w:lang w:eastAsia="en-US"/>
        </w:rPr>
        <w:t>ιδευτικό σενάριο περιλαμβάνει μι</w:t>
      </w:r>
      <w:r w:rsidRPr="00037963">
        <w:rPr>
          <w:rFonts w:cstheme="minorHAnsi"/>
          <w:bCs/>
          <w:color w:val="000000" w:themeColor="text1"/>
          <w:sz w:val="22"/>
          <w:szCs w:val="22"/>
          <w:lang w:eastAsia="en-US"/>
        </w:rPr>
        <w:t xml:space="preserve">α κομβική μορφή </w:t>
      </w:r>
      <w:r w:rsidRPr="00037963">
        <w:rPr>
          <w:rFonts w:cstheme="minorHAnsi"/>
          <w:b/>
          <w:color w:val="000000" w:themeColor="text1"/>
          <w:sz w:val="22"/>
          <w:szCs w:val="22"/>
          <w:lang w:eastAsia="en-US"/>
        </w:rPr>
        <w:t>11 κόμβων – σταθμών</w:t>
      </w:r>
      <w:r w:rsidR="00295BD8" w:rsidRPr="00037963">
        <w:rPr>
          <w:rFonts w:cstheme="minorHAnsi"/>
          <w:b/>
          <w:color w:val="000000" w:themeColor="text1"/>
          <w:sz w:val="22"/>
          <w:szCs w:val="22"/>
          <w:lang w:eastAsia="en-US"/>
        </w:rPr>
        <w:t>,</w:t>
      </w:r>
      <w:r w:rsidRPr="00037963">
        <w:rPr>
          <w:rFonts w:cstheme="minorHAnsi"/>
          <w:bCs/>
          <w:color w:val="000000" w:themeColor="text1"/>
          <w:sz w:val="22"/>
          <w:szCs w:val="22"/>
          <w:lang w:eastAsia="en-US"/>
        </w:rPr>
        <w:t xml:space="preserve"> αλλά και </w:t>
      </w:r>
      <w:r w:rsidRPr="00037963">
        <w:rPr>
          <w:rFonts w:cstheme="minorHAnsi"/>
          <w:b/>
          <w:color w:val="000000" w:themeColor="text1"/>
          <w:sz w:val="22"/>
          <w:szCs w:val="22"/>
          <w:lang w:eastAsia="en-US"/>
        </w:rPr>
        <w:t>3 κρυφών</w:t>
      </w:r>
      <w:r w:rsidRPr="00037963">
        <w:rPr>
          <w:rFonts w:cstheme="minorHAnsi"/>
          <w:bCs/>
          <w:color w:val="000000" w:themeColor="text1"/>
          <w:sz w:val="22"/>
          <w:szCs w:val="22"/>
          <w:lang w:eastAsia="en-US"/>
        </w:rPr>
        <w:t xml:space="preserve"> (με κωδικό πρόσβασης)</w:t>
      </w:r>
      <w:r w:rsidR="00295BD8" w:rsidRPr="00037963">
        <w:rPr>
          <w:rFonts w:cstheme="minorHAnsi"/>
          <w:bCs/>
          <w:color w:val="000000" w:themeColor="text1"/>
          <w:sz w:val="22"/>
          <w:szCs w:val="22"/>
          <w:lang w:eastAsia="en-US"/>
        </w:rPr>
        <w:t>,</w:t>
      </w:r>
      <w:r w:rsidRPr="00037963">
        <w:rPr>
          <w:rFonts w:cstheme="minorHAnsi"/>
          <w:bCs/>
          <w:color w:val="000000" w:themeColor="text1"/>
          <w:sz w:val="22"/>
          <w:szCs w:val="22"/>
          <w:lang w:eastAsia="en-US"/>
        </w:rPr>
        <w:t xml:space="preserve"> κάθε ένας από τους οποίους αντιπροσωπεύει μία/περισσότερες φάσεις του σεναρίου. </w:t>
      </w:r>
    </w:p>
    <w:p w14:paraId="02C3DCE7" w14:textId="77777777" w:rsidR="00A45BA9" w:rsidRPr="00BB632E" w:rsidRDefault="002F2C1F" w:rsidP="00A45BA9">
      <w:pPr>
        <w:pStyle w:val="a7"/>
        <w:spacing w:after="120"/>
        <w:ind w:left="-1134" w:right="3061"/>
        <w:jc w:val="both"/>
        <w:rPr>
          <w:rFonts w:cstheme="minorHAnsi"/>
          <w:b/>
          <w:bCs/>
          <w:color w:val="auto"/>
          <w:sz w:val="22"/>
          <w:szCs w:val="22"/>
          <w:u w:val="single"/>
          <w:lang w:eastAsia="en-US"/>
        </w:rPr>
      </w:pPr>
      <w:r w:rsidRPr="00BB632E">
        <w:rPr>
          <w:rFonts w:cstheme="minorHAnsi"/>
          <w:b/>
          <w:noProof/>
          <w:color w:val="auto"/>
          <w:sz w:val="22"/>
          <w:szCs w:val="22"/>
          <w:u w:val="single"/>
          <w:lang w:eastAsia="el-GR"/>
        </w:rPr>
        <mc:AlternateContent>
          <mc:Choice Requires="wps">
            <w:drawing>
              <wp:anchor distT="0" distB="0" distL="114300" distR="114300" simplePos="0" relativeHeight="251675648" behindDoc="0" locked="0" layoutInCell="1" allowOverlap="1" wp14:anchorId="45108BF8" wp14:editId="06313A65">
                <wp:simplePos x="0" y="0"/>
                <wp:positionH relativeFrom="page">
                  <wp:align>right</wp:align>
                </wp:positionH>
                <wp:positionV relativeFrom="paragraph">
                  <wp:posOffset>13970</wp:posOffset>
                </wp:positionV>
                <wp:extent cx="2956560" cy="552450"/>
                <wp:effectExtent l="0" t="0" r="0" b="0"/>
                <wp:wrapNone/>
                <wp:docPr id="5" name="Πλαίσιο κειμένου 5"/>
                <wp:cNvGraphicFramePr/>
                <a:graphic xmlns:a="http://schemas.openxmlformats.org/drawingml/2006/main">
                  <a:graphicData uri="http://schemas.microsoft.com/office/word/2010/wordprocessingShape">
                    <wps:wsp>
                      <wps:cNvSpPr txBox="1"/>
                      <wps:spPr>
                        <a:xfrm>
                          <a:off x="0" y="0"/>
                          <a:ext cx="2956560" cy="552450"/>
                        </a:xfrm>
                        <a:prstGeom prst="rect">
                          <a:avLst/>
                        </a:prstGeom>
                        <a:noFill/>
                        <a:ln w="6350">
                          <a:noFill/>
                        </a:ln>
                      </wps:spPr>
                      <wps:txbx>
                        <w:txbxContent>
                          <w:p w14:paraId="4A80E51A" w14:textId="77777777" w:rsidR="00A55DB8" w:rsidRPr="00BB5D94" w:rsidRDefault="00A55DB8" w:rsidP="002F2C1F">
                            <w:pPr>
                              <w:rPr>
                                <w:rFonts w:asciiTheme="majorHAnsi" w:hAnsiTheme="majorHAnsi" w:cstheme="majorHAnsi"/>
                                <w:bCs/>
                                <w:color w:val="000000" w:themeColor="text1"/>
                                <w:sz w:val="22"/>
                                <w:szCs w:val="22"/>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08BF8" id="Πλαίσιο κειμένου 5" o:spid="_x0000_s1028" type="#_x0000_t202" style="position:absolute;left:0;text-align:left;margin-left:181.6pt;margin-top:1.1pt;width:232.8pt;height:43.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" filled="f" stroked="f" strokeweight=".5pt">
                <v:textbox>
                  <w:txbxContent>
                    <w:p w14:paraId="4A80E51A" w14:textId="77777777" w:rsidR="00A55DB8" w:rsidRPr="00BB5D94" w:rsidRDefault="00A55DB8" w:rsidP="002F2C1F">
                      <w:pPr>
                        <w:rPr>
                          <w:rFonts w:asciiTheme="majorHAnsi" w:hAnsiTheme="majorHAnsi" w:cstheme="majorHAnsi"/>
                          <w:bCs/>
                          <w:color w:val="000000" w:themeColor="text1"/>
                          <w:sz w:val="22"/>
                          <w:szCs w:val="22"/>
                          <w:lang w:val="el-GR"/>
                        </w:rPr>
                      </w:pPr>
                    </w:p>
                  </w:txbxContent>
                </v:textbox>
                <w10:wrap anchorx="page"/>
              </v:shape>
            </w:pict>
          </mc:Fallback>
        </mc:AlternateContent>
      </w:r>
      <w:r w:rsidRPr="00BB632E">
        <w:rPr>
          <w:rFonts w:cstheme="minorHAnsi"/>
          <w:b/>
          <w:bCs/>
          <w:color w:val="auto"/>
          <w:sz w:val="22"/>
          <w:szCs w:val="22"/>
          <w:u w:val="single"/>
          <w:lang w:eastAsia="en-US"/>
        </w:rPr>
        <w:t>Εργαστήριο 1</w:t>
      </w:r>
      <w:r w:rsidR="00A45BA9" w:rsidRPr="00BB632E">
        <w:rPr>
          <w:rFonts w:cstheme="minorHAnsi"/>
          <w:b/>
          <w:bCs/>
          <w:color w:val="auto"/>
          <w:sz w:val="22"/>
          <w:szCs w:val="22"/>
          <w:u w:val="single"/>
          <w:lang w:eastAsia="en-US"/>
        </w:rPr>
        <w:t xml:space="preserve"> </w:t>
      </w:r>
    </w:p>
    <w:p w14:paraId="04432A9F" w14:textId="2EFE2BDD" w:rsidR="00295BD8" w:rsidRPr="00037963" w:rsidRDefault="00A45BA9" w:rsidP="00A45BA9">
      <w:pPr>
        <w:pStyle w:val="a7"/>
        <w:spacing w:after="120"/>
        <w:ind w:left="-1134" w:right="3061"/>
        <w:jc w:val="both"/>
        <w:rPr>
          <w:rFonts w:cstheme="minorHAnsi"/>
          <w:b/>
          <w:bCs/>
          <w:color w:val="C00000"/>
          <w:sz w:val="22"/>
          <w:szCs w:val="22"/>
          <w:lang w:eastAsia="en-US"/>
        </w:rPr>
      </w:pPr>
      <w:r w:rsidRPr="0055706D">
        <w:rPr>
          <w:rFonts w:cstheme="minorHAnsi"/>
          <w:b/>
          <w:bCs/>
          <w:color w:val="auto"/>
          <w:sz w:val="22"/>
          <w:szCs w:val="22"/>
          <w:lang w:eastAsia="en-US"/>
        </w:rPr>
        <w:t>(</w:t>
      </w:r>
      <w:r w:rsidR="00295BD8" w:rsidRPr="0055706D">
        <w:rPr>
          <w:rFonts w:cstheme="minorHAnsi"/>
          <w:b/>
          <w:color w:val="auto"/>
          <w:sz w:val="22"/>
          <w:szCs w:val="22"/>
        </w:rPr>
        <w:t>Εκτιμώμενος Χρόνος:</w:t>
      </w:r>
      <w:r w:rsidR="00295BD8" w:rsidRPr="00037963">
        <w:rPr>
          <w:rFonts w:cstheme="minorHAnsi"/>
          <w:color w:val="C00000"/>
          <w:sz w:val="22"/>
          <w:szCs w:val="22"/>
        </w:rPr>
        <w:t xml:space="preserve"> </w:t>
      </w:r>
      <w:r w:rsidR="00295BD8" w:rsidRPr="00037963">
        <w:rPr>
          <w:rFonts w:cstheme="minorHAnsi"/>
          <w:color w:val="000000" w:themeColor="text1"/>
          <w:sz w:val="22"/>
          <w:szCs w:val="22"/>
        </w:rPr>
        <w:t>1 διδακτική ώρα - 45’</w:t>
      </w:r>
      <w:r w:rsidRPr="00037963">
        <w:rPr>
          <w:rFonts w:cstheme="minorHAnsi"/>
          <w:color w:val="000000" w:themeColor="text1"/>
          <w:sz w:val="22"/>
          <w:szCs w:val="22"/>
        </w:rPr>
        <w:t xml:space="preserve"> - </w:t>
      </w:r>
      <w:r w:rsidR="00295BD8" w:rsidRPr="0055706D">
        <w:rPr>
          <w:rFonts w:cstheme="minorHAnsi"/>
          <w:b/>
          <w:bCs/>
          <w:color w:val="auto"/>
          <w:sz w:val="22"/>
          <w:szCs w:val="22"/>
        </w:rPr>
        <w:t>Ενότητες:</w:t>
      </w:r>
      <w:r w:rsidR="00295BD8" w:rsidRPr="0055706D">
        <w:rPr>
          <w:rFonts w:cstheme="minorHAnsi"/>
          <w:color w:val="auto"/>
          <w:sz w:val="22"/>
          <w:szCs w:val="22"/>
        </w:rPr>
        <w:t xml:space="preserve"> </w:t>
      </w:r>
      <w:r w:rsidR="00295BD8" w:rsidRPr="00037963">
        <w:rPr>
          <w:rFonts w:cstheme="minorHAnsi"/>
          <w:bCs/>
          <w:color w:val="000000" w:themeColor="text1"/>
          <w:sz w:val="22"/>
          <w:szCs w:val="22"/>
        </w:rPr>
        <w:t>Δημαρχείο/Σχολείο</w:t>
      </w:r>
      <w:r w:rsidRPr="00037963">
        <w:rPr>
          <w:rFonts w:cstheme="minorHAnsi"/>
          <w:bCs/>
          <w:color w:val="000000" w:themeColor="text1"/>
          <w:sz w:val="22"/>
          <w:szCs w:val="22"/>
        </w:rPr>
        <w:t>)</w:t>
      </w:r>
    </w:p>
    <w:p w14:paraId="1B1C10C8" w14:textId="1EBC8B46" w:rsidR="00A55DB8" w:rsidRPr="0055706D" w:rsidRDefault="00A55DB8" w:rsidP="002F2C1F">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Ενότητα: Δημαρχείο</w:t>
      </w:r>
    </w:p>
    <w:p w14:paraId="28B5921F" w14:textId="01E07603" w:rsidR="005B3050" w:rsidRPr="0055706D" w:rsidRDefault="002F2C1F" w:rsidP="002F2C1F">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Στόχος</w:t>
      </w:r>
      <w:r w:rsidR="00155F29" w:rsidRPr="0055706D">
        <w:rPr>
          <w:rFonts w:cstheme="minorHAnsi"/>
          <w:bCs/>
          <w:color w:val="auto"/>
          <w:sz w:val="22"/>
          <w:szCs w:val="22"/>
          <w:lang w:eastAsia="en-US"/>
        </w:rPr>
        <w:t xml:space="preserve">: </w:t>
      </w:r>
      <w:r w:rsidRPr="0055706D">
        <w:rPr>
          <w:rFonts w:cstheme="minorHAnsi"/>
          <w:bCs/>
          <w:color w:val="auto"/>
          <w:sz w:val="22"/>
          <w:szCs w:val="22"/>
          <w:lang w:eastAsia="en-US"/>
        </w:rPr>
        <w:t>Οδηγίες και πληροφόρηση</w:t>
      </w:r>
      <w:r w:rsidR="005B3050" w:rsidRPr="0055706D">
        <w:rPr>
          <w:rFonts w:cstheme="minorHAnsi"/>
          <w:bCs/>
          <w:color w:val="auto"/>
          <w:sz w:val="22"/>
          <w:szCs w:val="22"/>
          <w:lang w:eastAsia="en-US"/>
        </w:rPr>
        <w:t xml:space="preserve"> σχετικά με τη διεξαγωγή του εργαστηρίου.</w:t>
      </w:r>
    </w:p>
    <w:p w14:paraId="2306793E" w14:textId="32D9B8DD" w:rsidR="002F2C1F" w:rsidRPr="0055706D" w:rsidRDefault="002F2C1F" w:rsidP="002F2C1F">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Δραστηριότητες</w:t>
      </w:r>
    </w:p>
    <w:p w14:paraId="020302BA" w14:textId="0075D705" w:rsidR="00A55DB8" w:rsidRPr="0055706D" w:rsidRDefault="00A55DB8" w:rsidP="00A55DB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Μελέτη σεναρίου και οδηγιών και ενημέρωση σχετικά με το εργαστήριο.</w:t>
      </w:r>
    </w:p>
    <w:p w14:paraId="43C69184" w14:textId="77777777" w:rsidR="00A55DB8" w:rsidRPr="0055706D" w:rsidRDefault="00A55DB8" w:rsidP="00A55DB8">
      <w:pPr>
        <w:pStyle w:val="a7"/>
        <w:spacing w:after="120"/>
        <w:ind w:left="87" w:right="3061"/>
        <w:jc w:val="both"/>
        <w:rPr>
          <w:rFonts w:cstheme="minorHAnsi"/>
          <w:bCs/>
          <w:color w:val="auto"/>
          <w:sz w:val="22"/>
          <w:szCs w:val="22"/>
          <w:lang w:eastAsia="en-US"/>
        </w:rPr>
      </w:pPr>
    </w:p>
    <w:p w14:paraId="2DDE2AB7" w14:textId="79BC63DD" w:rsidR="00A55DB8" w:rsidRPr="0055706D" w:rsidRDefault="00A55DB8" w:rsidP="002F2C1F">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Ενότητα: Σχολείο</w:t>
      </w:r>
    </w:p>
    <w:p w14:paraId="3D2706FE" w14:textId="77777777" w:rsidR="00A55DB8" w:rsidRPr="0055706D" w:rsidRDefault="00A55DB8" w:rsidP="002F2C1F">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Στόχος: Η</w:t>
      </w:r>
      <w:r w:rsidR="005B3050" w:rsidRPr="0055706D">
        <w:rPr>
          <w:rFonts w:cstheme="minorHAnsi"/>
          <w:bCs/>
          <w:color w:val="auto"/>
          <w:sz w:val="22"/>
          <w:szCs w:val="22"/>
          <w:lang w:eastAsia="en-US"/>
        </w:rPr>
        <w:t xml:space="preserve"> ουσιαστικότερη εισαγωγή στο θέμα. Η συνεργατική στρατηγική που ακολουθείται είναι η στρατηγική </w:t>
      </w:r>
      <w:r w:rsidR="005B3050" w:rsidRPr="0055706D">
        <w:rPr>
          <w:rFonts w:cstheme="minorHAnsi"/>
          <w:bCs/>
          <w:color w:val="auto"/>
          <w:sz w:val="22"/>
          <w:szCs w:val="22"/>
          <w:lang w:val="en-US" w:eastAsia="en-US"/>
        </w:rPr>
        <w:t>Brainstorming</w:t>
      </w:r>
      <w:r w:rsidR="005B3050" w:rsidRPr="0055706D">
        <w:rPr>
          <w:rFonts w:cstheme="minorHAnsi"/>
          <w:bCs/>
          <w:color w:val="auto"/>
          <w:sz w:val="22"/>
          <w:szCs w:val="22"/>
          <w:lang w:eastAsia="en-US"/>
        </w:rPr>
        <w:t xml:space="preserve">. </w:t>
      </w:r>
    </w:p>
    <w:p w14:paraId="3230BA9C" w14:textId="213659FD" w:rsidR="005B3050" w:rsidRPr="0055706D" w:rsidRDefault="00A55DB8" w:rsidP="002F2C1F">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Δραστηριότητες:</w:t>
      </w:r>
    </w:p>
    <w:p w14:paraId="530854B3" w14:textId="77777777" w:rsidR="00A55DB8" w:rsidRPr="0055706D" w:rsidRDefault="00A55DB8" w:rsidP="00A55DB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Παρακολούθηση σχετικού βίντεο, σκέψη και καταγραφή τριών μορφών ενέργειας που δε ρυπαίνουν το περιβάλλον.</w:t>
      </w:r>
    </w:p>
    <w:p w14:paraId="01A62D20" w14:textId="77777777" w:rsidR="00A55DB8" w:rsidRPr="0055706D" w:rsidRDefault="00A55DB8" w:rsidP="00A55DB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Χωρισμός σε ομάδες των 3 ατόμων και συζήτηση για τις τρεις ανανεώσιμες πηγές ενέργειας (ήλιος, αέρας, νερό).</w:t>
      </w:r>
    </w:p>
    <w:p w14:paraId="2C5F37EB" w14:textId="236C587B" w:rsidR="00A55DB8" w:rsidRPr="0055706D" w:rsidRDefault="00A55DB8" w:rsidP="00295BD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Παρουσίαση ιδεών στην τάξη.</w:t>
      </w:r>
    </w:p>
    <w:p w14:paraId="639AA2C2" w14:textId="77777777" w:rsidR="00A45BA9" w:rsidRPr="00BB632E" w:rsidRDefault="00A55DB8" w:rsidP="00A45BA9">
      <w:pPr>
        <w:pStyle w:val="a7"/>
        <w:spacing w:after="120"/>
        <w:ind w:left="-1134" w:right="3061"/>
        <w:jc w:val="both"/>
        <w:rPr>
          <w:rFonts w:cstheme="minorHAnsi"/>
          <w:b/>
          <w:bCs/>
          <w:color w:val="auto"/>
          <w:sz w:val="22"/>
          <w:szCs w:val="22"/>
          <w:u w:val="single"/>
          <w:lang w:eastAsia="en-US"/>
        </w:rPr>
      </w:pPr>
      <w:r w:rsidRPr="00BB632E">
        <w:rPr>
          <w:rFonts w:cstheme="minorHAnsi"/>
          <w:b/>
          <w:noProof/>
          <w:color w:val="auto"/>
          <w:sz w:val="22"/>
          <w:szCs w:val="22"/>
          <w:u w:val="single"/>
          <w:lang w:eastAsia="el-GR"/>
        </w:rPr>
        <mc:AlternateContent>
          <mc:Choice Requires="wps">
            <w:drawing>
              <wp:anchor distT="0" distB="0" distL="114300" distR="114300" simplePos="0" relativeHeight="251677696" behindDoc="0" locked="0" layoutInCell="1" allowOverlap="1" wp14:anchorId="4F6A5295" wp14:editId="37CA3589">
                <wp:simplePos x="0" y="0"/>
                <wp:positionH relativeFrom="page">
                  <wp:align>right</wp:align>
                </wp:positionH>
                <wp:positionV relativeFrom="paragraph">
                  <wp:posOffset>5080</wp:posOffset>
                </wp:positionV>
                <wp:extent cx="2956560" cy="838200"/>
                <wp:effectExtent l="0" t="0" r="0" b="0"/>
                <wp:wrapNone/>
                <wp:docPr id="6" name="Πλαίσιο κειμένου 6"/>
                <wp:cNvGraphicFramePr/>
                <a:graphic xmlns:a="http://schemas.openxmlformats.org/drawingml/2006/main">
                  <a:graphicData uri="http://schemas.microsoft.com/office/word/2010/wordprocessingShape">
                    <wps:wsp>
                      <wps:cNvSpPr txBox="1"/>
                      <wps:spPr>
                        <a:xfrm>
                          <a:off x="0" y="0"/>
                          <a:ext cx="2956560" cy="838200"/>
                        </a:xfrm>
                        <a:prstGeom prst="rect">
                          <a:avLst/>
                        </a:prstGeom>
                        <a:noFill/>
                        <a:ln w="6350">
                          <a:noFill/>
                        </a:ln>
                      </wps:spPr>
                      <wps:txbx>
                        <w:txbxContent>
                          <w:p w14:paraId="5AAAD65A" w14:textId="1E7D75DC" w:rsidR="002F2C1F" w:rsidRPr="00BB5D94" w:rsidRDefault="002F2C1F" w:rsidP="002F2C1F">
                            <w:pPr>
                              <w:rPr>
                                <w:rFonts w:asciiTheme="majorHAnsi" w:hAnsiTheme="majorHAnsi" w:cstheme="majorHAnsi"/>
                                <w:bCs/>
                                <w:color w:val="000000" w:themeColor="text1"/>
                                <w:sz w:val="22"/>
                                <w:szCs w:val="22"/>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A5295" id="Πλαίσιο κειμένου 6" o:spid="_x0000_s1029" type="#_x0000_t202" style="position:absolute;left:0;text-align:left;margin-left:181.6pt;margin-top:.4pt;width:232.8pt;height:66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" filled="f" stroked="f" strokeweight=".5pt">
                <v:textbox>
                  <w:txbxContent>
                    <w:p w14:paraId="5AAAD65A" w14:textId="1E7D75DC" w:rsidR="002F2C1F" w:rsidRPr="00BB5D94" w:rsidRDefault="002F2C1F" w:rsidP="002F2C1F">
                      <w:pPr>
                        <w:rPr>
                          <w:rFonts w:asciiTheme="majorHAnsi" w:hAnsiTheme="majorHAnsi" w:cstheme="majorHAnsi"/>
                          <w:bCs/>
                          <w:color w:val="000000" w:themeColor="text1"/>
                          <w:sz w:val="22"/>
                          <w:szCs w:val="22"/>
                          <w:lang w:val="el-GR"/>
                        </w:rPr>
                      </w:pPr>
                    </w:p>
                  </w:txbxContent>
                </v:textbox>
                <w10:wrap anchorx="page"/>
              </v:shape>
            </w:pict>
          </mc:Fallback>
        </mc:AlternateContent>
      </w:r>
      <w:r w:rsidR="002F2C1F" w:rsidRPr="00BB632E">
        <w:rPr>
          <w:rFonts w:cstheme="minorHAnsi"/>
          <w:b/>
          <w:bCs/>
          <w:color w:val="auto"/>
          <w:sz w:val="22"/>
          <w:szCs w:val="22"/>
          <w:u w:val="single"/>
          <w:lang w:eastAsia="en-US"/>
        </w:rPr>
        <w:t xml:space="preserve">Εργαστήριο </w:t>
      </w:r>
      <w:r w:rsidRPr="00BB632E">
        <w:rPr>
          <w:rFonts w:cstheme="minorHAnsi"/>
          <w:b/>
          <w:bCs/>
          <w:color w:val="auto"/>
          <w:sz w:val="22"/>
          <w:szCs w:val="22"/>
          <w:u w:val="single"/>
          <w:lang w:eastAsia="en-US"/>
        </w:rPr>
        <w:t>2</w:t>
      </w:r>
      <w:r w:rsidR="00A45BA9" w:rsidRPr="00BB632E">
        <w:rPr>
          <w:rFonts w:cstheme="minorHAnsi"/>
          <w:b/>
          <w:bCs/>
          <w:color w:val="auto"/>
          <w:sz w:val="22"/>
          <w:szCs w:val="22"/>
          <w:u w:val="single"/>
          <w:lang w:eastAsia="en-US"/>
        </w:rPr>
        <w:t xml:space="preserve"> </w:t>
      </w:r>
    </w:p>
    <w:p w14:paraId="4D9642B8" w14:textId="73C864C2" w:rsidR="00295BD8" w:rsidRPr="0055706D" w:rsidRDefault="00A45BA9" w:rsidP="00A45BA9">
      <w:pPr>
        <w:pStyle w:val="a7"/>
        <w:spacing w:after="120"/>
        <w:ind w:left="-1134" w:right="3061"/>
        <w:jc w:val="both"/>
        <w:rPr>
          <w:rFonts w:cstheme="minorHAnsi"/>
          <w:b/>
          <w:bCs/>
          <w:color w:val="auto"/>
          <w:sz w:val="22"/>
          <w:szCs w:val="22"/>
          <w:lang w:eastAsia="en-US"/>
        </w:rPr>
      </w:pPr>
      <w:r w:rsidRPr="0055706D">
        <w:rPr>
          <w:rFonts w:cstheme="minorHAnsi"/>
          <w:bCs/>
          <w:color w:val="auto"/>
          <w:sz w:val="22"/>
          <w:szCs w:val="22"/>
          <w:lang w:eastAsia="en-US"/>
        </w:rPr>
        <w:t>(</w:t>
      </w:r>
      <w:r w:rsidR="00295BD8" w:rsidRPr="0055706D">
        <w:rPr>
          <w:rFonts w:cstheme="minorHAnsi"/>
          <w:color w:val="auto"/>
          <w:sz w:val="22"/>
          <w:szCs w:val="22"/>
        </w:rPr>
        <w:t>Εκτιμώμενος Χρόνος: 1 διδακτική ώρα - 45’</w:t>
      </w:r>
      <w:r w:rsidRPr="0055706D">
        <w:rPr>
          <w:rFonts w:cstheme="minorHAnsi"/>
          <w:color w:val="auto"/>
          <w:sz w:val="22"/>
          <w:szCs w:val="22"/>
        </w:rPr>
        <w:t xml:space="preserve"> - </w:t>
      </w:r>
      <w:r w:rsidR="00295BD8" w:rsidRPr="0055706D">
        <w:rPr>
          <w:rFonts w:cstheme="minorHAnsi"/>
          <w:bCs/>
          <w:color w:val="auto"/>
          <w:sz w:val="22"/>
          <w:szCs w:val="22"/>
        </w:rPr>
        <w:t>Ενότητες:</w:t>
      </w:r>
      <w:r w:rsidR="00295BD8" w:rsidRPr="0055706D">
        <w:rPr>
          <w:rFonts w:cstheme="minorHAnsi"/>
          <w:color w:val="auto"/>
          <w:sz w:val="22"/>
          <w:szCs w:val="22"/>
        </w:rPr>
        <w:t xml:space="preserve"> </w:t>
      </w:r>
      <w:r w:rsidR="00295BD8" w:rsidRPr="0055706D">
        <w:rPr>
          <w:rFonts w:cstheme="minorHAnsi"/>
          <w:bCs/>
          <w:color w:val="auto"/>
          <w:sz w:val="22"/>
          <w:szCs w:val="22"/>
        </w:rPr>
        <w:t>Αθλητικό Κέντρο/ Φάρος, Πάρκο, Κάστρο</w:t>
      </w:r>
      <w:r w:rsidRPr="0055706D">
        <w:rPr>
          <w:rFonts w:cstheme="minorHAnsi"/>
          <w:bCs/>
          <w:color w:val="auto"/>
          <w:sz w:val="22"/>
          <w:szCs w:val="22"/>
        </w:rPr>
        <w:t>)</w:t>
      </w:r>
    </w:p>
    <w:p w14:paraId="4A907986" w14:textId="506FF070" w:rsidR="00A55DB8" w:rsidRPr="0055706D" w:rsidRDefault="009372D3" w:rsidP="002F2C1F">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Ενότητα</w:t>
      </w:r>
      <w:r w:rsidR="00155F29" w:rsidRPr="0055706D">
        <w:rPr>
          <w:rFonts w:cstheme="minorHAnsi"/>
          <w:bCs/>
          <w:color w:val="auto"/>
          <w:sz w:val="22"/>
          <w:szCs w:val="22"/>
          <w:lang w:eastAsia="en-US"/>
        </w:rPr>
        <w:t xml:space="preserve">: </w:t>
      </w:r>
      <w:r w:rsidR="00A55DB8" w:rsidRPr="0055706D">
        <w:rPr>
          <w:rFonts w:cstheme="minorHAnsi"/>
          <w:bCs/>
          <w:color w:val="auto"/>
          <w:sz w:val="22"/>
          <w:szCs w:val="22"/>
          <w:lang w:eastAsia="en-US"/>
        </w:rPr>
        <w:t>Αθλητικό Κέντρο</w:t>
      </w:r>
    </w:p>
    <w:p w14:paraId="5D0295C4" w14:textId="77777777" w:rsidR="00A55DB8" w:rsidRPr="0055706D" w:rsidRDefault="00A55DB8" w:rsidP="00A55DB8">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Στόχος:</w:t>
      </w:r>
      <w:r w:rsidR="009372D3" w:rsidRPr="0055706D">
        <w:rPr>
          <w:rFonts w:cstheme="minorHAnsi"/>
          <w:bCs/>
          <w:color w:val="auto"/>
          <w:sz w:val="22"/>
          <w:szCs w:val="22"/>
          <w:lang w:eastAsia="en-US"/>
        </w:rPr>
        <w:t xml:space="preserve"> </w:t>
      </w:r>
      <w:r w:rsidRPr="0055706D">
        <w:rPr>
          <w:rFonts w:cstheme="minorHAnsi"/>
          <w:bCs/>
          <w:color w:val="auto"/>
          <w:sz w:val="22"/>
          <w:szCs w:val="22"/>
          <w:lang w:eastAsia="en-US"/>
        </w:rPr>
        <w:t>Η</w:t>
      </w:r>
      <w:r w:rsidR="009C4A0D" w:rsidRPr="0055706D">
        <w:rPr>
          <w:rFonts w:cstheme="minorHAnsi"/>
          <w:bCs/>
          <w:color w:val="auto"/>
          <w:sz w:val="22"/>
          <w:szCs w:val="22"/>
          <w:lang w:eastAsia="en-US"/>
        </w:rPr>
        <w:t xml:space="preserve"> ουσιαστικότερη εισαγωγή στο θέμα. Η συνεργατική στρατηγική που ακολουθείται είναι η στρατηγική </w:t>
      </w:r>
      <w:r w:rsidR="009C4A0D" w:rsidRPr="0055706D">
        <w:rPr>
          <w:rFonts w:cstheme="minorHAnsi"/>
          <w:bCs/>
          <w:color w:val="auto"/>
          <w:sz w:val="22"/>
          <w:szCs w:val="22"/>
          <w:lang w:val="en-US" w:eastAsia="en-US"/>
        </w:rPr>
        <w:t>Jigsaw</w:t>
      </w:r>
      <w:r w:rsidR="009C4A0D" w:rsidRPr="0055706D">
        <w:rPr>
          <w:rFonts w:cstheme="minorHAnsi"/>
          <w:bCs/>
          <w:color w:val="auto"/>
          <w:sz w:val="22"/>
          <w:szCs w:val="22"/>
          <w:lang w:eastAsia="en-US"/>
        </w:rPr>
        <w:t>.</w:t>
      </w:r>
    </w:p>
    <w:p w14:paraId="325E107C" w14:textId="46CA6146" w:rsidR="00A55DB8" w:rsidRPr="0055706D" w:rsidRDefault="009C4A0D" w:rsidP="00A55DB8">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 </w:t>
      </w:r>
      <w:r w:rsidR="00A55DB8" w:rsidRPr="0055706D">
        <w:rPr>
          <w:rFonts w:cstheme="minorHAnsi"/>
          <w:bCs/>
          <w:color w:val="auto"/>
          <w:sz w:val="22"/>
          <w:szCs w:val="22"/>
          <w:lang w:eastAsia="en-US"/>
        </w:rPr>
        <w:t>Δραστηριότητες:</w:t>
      </w:r>
    </w:p>
    <w:p w14:paraId="604C9925" w14:textId="77777777" w:rsidR="00A55DB8" w:rsidRPr="0055706D" w:rsidRDefault="00A55DB8" w:rsidP="00A55DB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Διαχωρισμός ομάδων – στοιχείων (ομάδα Ήλιου/Νερού/Αέρα) – ανάθεση ρόλων και καθηκόντων (Αναλυτής/Γραμματέας/Συντονιστής) και καταγραφή των ομάδων και των μελών</w:t>
      </w:r>
    </w:p>
    <w:p w14:paraId="080B035D" w14:textId="77777777" w:rsidR="00A55DB8" w:rsidRPr="00037963" w:rsidRDefault="00A55DB8" w:rsidP="00A55DB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lastRenderedPageBreak/>
        <w:t xml:space="preserve">Συζήτηση </w:t>
      </w:r>
      <w:r w:rsidRPr="00037963">
        <w:rPr>
          <w:rFonts w:cstheme="minorHAnsi"/>
          <w:bCs/>
          <w:color w:val="auto"/>
          <w:sz w:val="22"/>
          <w:szCs w:val="22"/>
          <w:lang w:eastAsia="en-US"/>
        </w:rPr>
        <w:t>και καταγραφή των υλικών κατασκευής από τους γραμματείς</w:t>
      </w:r>
    </w:p>
    <w:p w14:paraId="3760BF46" w14:textId="285C30CC" w:rsidR="00A55DB8" w:rsidRPr="0055706D" w:rsidRDefault="00A55DB8" w:rsidP="00A55DB8">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Ενότητες: Φάρος, Πάρκο, Κάστρο</w:t>
      </w:r>
    </w:p>
    <w:p w14:paraId="042F3008" w14:textId="531D173A" w:rsidR="00A55DB8" w:rsidRPr="0055706D" w:rsidRDefault="00A55DB8" w:rsidP="00A55DB8">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Στόχος: </w:t>
      </w:r>
      <w:r w:rsidRPr="0055706D">
        <w:rPr>
          <w:rFonts w:cstheme="minorHAnsi"/>
          <w:bCs/>
          <w:color w:val="auto"/>
          <w:sz w:val="22"/>
          <w:szCs w:val="22"/>
        </w:rPr>
        <w:t xml:space="preserve">Ο ορισμός του προβλήματος. Η συνεργατική στρατηγική που ακολουθείται είναι η στρατηγική </w:t>
      </w:r>
      <w:proofErr w:type="spellStart"/>
      <w:r w:rsidRPr="0055706D">
        <w:rPr>
          <w:rFonts w:cstheme="minorHAnsi"/>
          <w:bCs/>
          <w:color w:val="auto"/>
          <w:sz w:val="22"/>
          <w:szCs w:val="22"/>
        </w:rPr>
        <w:t>Jigsaw</w:t>
      </w:r>
      <w:proofErr w:type="spellEnd"/>
      <w:r w:rsidRPr="0055706D">
        <w:rPr>
          <w:rFonts w:cstheme="minorHAnsi"/>
          <w:bCs/>
          <w:color w:val="auto"/>
          <w:sz w:val="22"/>
          <w:szCs w:val="22"/>
        </w:rPr>
        <w:t xml:space="preserve"> ( Ομάδες Στοιχείων). </w:t>
      </w:r>
    </w:p>
    <w:p w14:paraId="0F6D758B" w14:textId="4D9264BB" w:rsidR="00A55DB8" w:rsidRPr="0055706D" w:rsidRDefault="00A55DB8" w:rsidP="00A55DB8">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Δραστηριότητες:</w:t>
      </w:r>
    </w:p>
    <w:p w14:paraId="1E5C7830" w14:textId="77777777" w:rsidR="00A55DB8" w:rsidRPr="0055706D" w:rsidRDefault="00A55DB8" w:rsidP="00A55DB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 xml:space="preserve">Μετάβαση των ομάδων στοιχείων στον κατάλληλο κόμβο – σταθμό και αναζήτηση ερωτήσεων για την περιγραφή της κατασκευής </w:t>
      </w:r>
    </w:p>
    <w:p w14:paraId="5C7B9676" w14:textId="77777777" w:rsidR="00A55DB8" w:rsidRPr="0055706D" w:rsidRDefault="00A55DB8" w:rsidP="00A55DB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Συζήτηση και επιλογή 5 ερωτήσεων</w:t>
      </w:r>
    </w:p>
    <w:p w14:paraId="5327279D" w14:textId="2B9D493A" w:rsidR="00A55DB8" w:rsidRPr="0055706D" w:rsidRDefault="00A55DB8" w:rsidP="00A55DB8">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 xml:space="preserve">Καταγραφή των 5 ερωτήσεων από τους Γραμματείς </w:t>
      </w:r>
    </w:p>
    <w:p w14:paraId="69F5C2D3" w14:textId="77777777" w:rsidR="00A45BA9" w:rsidRPr="00BB632E" w:rsidRDefault="00A55DB8" w:rsidP="00A45BA9">
      <w:pPr>
        <w:pStyle w:val="a7"/>
        <w:spacing w:after="120"/>
        <w:ind w:left="-1134" w:right="3061"/>
        <w:jc w:val="both"/>
        <w:rPr>
          <w:rFonts w:cstheme="minorHAnsi"/>
          <w:b/>
          <w:bCs/>
          <w:color w:val="auto"/>
          <w:sz w:val="22"/>
          <w:szCs w:val="22"/>
          <w:u w:val="single"/>
          <w:lang w:eastAsia="en-US"/>
        </w:rPr>
      </w:pPr>
      <w:r w:rsidRPr="00BB632E">
        <w:rPr>
          <w:rFonts w:cstheme="minorHAnsi"/>
          <w:b/>
          <w:noProof/>
          <w:color w:val="auto"/>
          <w:sz w:val="22"/>
          <w:szCs w:val="22"/>
          <w:u w:val="single"/>
          <w:lang w:eastAsia="el-GR"/>
        </w:rPr>
        <mc:AlternateContent>
          <mc:Choice Requires="wps">
            <w:drawing>
              <wp:anchor distT="0" distB="0" distL="114300" distR="114300" simplePos="0" relativeHeight="251679744" behindDoc="0" locked="0" layoutInCell="1" allowOverlap="1" wp14:anchorId="4943E339" wp14:editId="142E60E7">
                <wp:simplePos x="0" y="0"/>
                <wp:positionH relativeFrom="page">
                  <wp:align>right</wp:align>
                </wp:positionH>
                <wp:positionV relativeFrom="paragraph">
                  <wp:posOffset>5715</wp:posOffset>
                </wp:positionV>
                <wp:extent cx="2956560" cy="838200"/>
                <wp:effectExtent l="0" t="0" r="0" b="0"/>
                <wp:wrapNone/>
                <wp:docPr id="7" name="Πλαίσιο κειμένου 7"/>
                <wp:cNvGraphicFramePr/>
                <a:graphic xmlns:a="http://schemas.openxmlformats.org/drawingml/2006/main">
                  <a:graphicData uri="http://schemas.microsoft.com/office/word/2010/wordprocessingShape">
                    <wps:wsp>
                      <wps:cNvSpPr txBox="1"/>
                      <wps:spPr>
                        <a:xfrm>
                          <a:off x="0" y="0"/>
                          <a:ext cx="2956560" cy="838200"/>
                        </a:xfrm>
                        <a:prstGeom prst="rect">
                          <a:avLst/>
                        </a:prstGeom>
                        <a:noFill/>
                        <a:ln w="6350">
                          <a:noFill/>
                        </a:ln>
                      </wps:spPr>
                      <wps:txbx>
                        <w:txbxContent>
                          <w:p w14:paraId="3EF7F0D6" w14:textId="319D5877" w:rsidR="00A55DB8" w:rsidRPr="00BB5D94" w:rsidRDefault="00A55DB8" w:rsidP="00A55DB8">
                            <w:pPr>
                              <w:rPr>
                                <w:rFonts w:asciiTheme="majorHAnsi" w:hAnsiTheme="majorHAnsi" w:cstheme="majorHAnsi"/>
                                <w:bCs/>
                                <w:color w:val="000000" w:themeColor="text1"/>
                                <w:sz w:val="22"/>
                                <w:szCs w:val="22"/>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E339" id="Πλαίσιο κειμένου 7" o:spid="_x0000_s1030" type="#_x0000_t202" style="position:absolute;left:0;text-align:left;margin-left:181.6pt;margin-top:.45pt;width:232.8pt;height:66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" filled="f" stroked="f" strokeweight=".5pt">
                <v:textbox>
                  <w:txbxContent>
                    <w:p w14:paraId="3EF7F0D6" w14:textId="319D5877" w:rsidR="00A55DB8" w:rsidRPr="00BB5D94" w:rsidRDefault="00A55DB8" w:rsidP="00A55DB8">
                      <w:pPr>
                        <w:rPr>
                          <w:rFonts w:asciiTheme="majorHAnsi" w:hAnsiTheme="majorHAnsi" w:cstheme="majorHAnsi"/>
                          <w:bCs/>
                          <w:color w:val="000000" w:themeColor="text1"/>
                          <w:sz w:val="22"/>
                          <w:szCs w:val="22"/>
                          <w:lang w:val="el-GR"/>
                        </w:rPr>
                      </w:pPr>
                    </w:p>
                  </w:txbxContent>
                </v:textbox>
                <w10:wrap anchorx="page"/>
              </v:shape>
            </w:pict>
          </mc:Fallback>
        </mc:AlternateContent>
      </w:r>
      <w:r w:rsidRPr="00BB632E">
        <w:rPr>
          <w:rFonts w:cstheme="minorHAnsi"/>
          <w:b/>
          <w:bCs/>
          <w:color w:val="auto"/>
          <w:sz w:val="22"/>
          <w:szCs w:val="22"/>
          <w:u w:val="single"/>
          <w:lang w:eastAsia="en-US"/>
        </w:rPr>
        <w:t>Εργαστήριο 3</w:t>
      </w:r>
      <w:r w:rsidR="00A45BA9" w:rsidRPr="00BB632E">
        <w:rPr>
          <w:rFonts w:cstheme="minorHAnsi"/>
          <w:b/>
          <w:bCs/>
          <w:color w:val="auto"/>
          <w:sz w:val="22"/>
          <w:szCs w:val="22"/>
          <w:u w:val="single"/>
          <w:lang w:eastAsia="en-US"/>
        </w:rPr>
        <w:t xml:space="preserve"> </w:t>
      </w:r>
    </w:p>
    <w:p w14:paraId="7C579FCC" w14:textId="143FFFAF" w:rsidR="00295BD8" w:rsidRPr="0055706D" w:rsidRDefault="00A45BA9" w:rsidP="00A45BA9">
      <w:pPr>
        <w:pStyle w:val="a7"/>
        <w:spacing w:after="120"/>
        <w:ind w:left="-1134" w:right="3061"/>
        <w:jc w:val="both"/>
        <w:rPr>
          <w:rFonts w:cstheme="minorHAnsi"/>
          <w:b/>
          <w:bCs/>
          <w:color w:val="auto"/>
          <w:sz w:val="22"/>
          <w:szCs w:val="22"/>
          <w:lang w:eastAsia="en-US"/>
        </w:rPr>
      </w:pPr>
      <w:r w:rsidRPr="0055706D">
        <w:rPr>
          <w:rFonts w:cstheme="minorHAnsi"/>
          <w:bCs/>
          <w:color w:val="auto"/>
          <w:sz w:val="22"/>
          <w:szCs w:val="22"/>
          <w:lang w:eastAsia="en-US"/>
        </w:rPr>
        <w:t>(</w:t>
      </w:r>
      <w:r w:rsidR="00295BD8" w:rsidRPr="0055706D">
        <w:rPr>
          <w:rFonts w:cstheme="minorHAnsi"/>
          <w:color w:val="auto"/>
          <w:sz w:val="22"/>
          <w:szCs w:val="22"/>
        </w:rPr>
        <w:t>Εκτιμώμενος Χρόνος: 1 διδακτική ώρα - 45’</w:t>
      </w:r>
      <w:r w:rsidRPr="0055706D">
        <w:rPr>
          <w:rFonts w:cstheme="minorHAnsi"/>
          <w:color w:val="auto"/>
          <w:sz w:val="22"/>
          <w:szCs w:val="22"/>
        </w:rPr>
        <w:t xml:space="preserve"> - </w:t>
      </w:r>
      <w:r w:rsidR="00295BD8" w:rsidRPr="0055706D">
        <w:rPr>
          <w:rFonts w:cstheme="minorHAnsi"/>
          <w:bCs/>
          <w:color w:val="auto"/>
          <w:sz w:val="22"/>
          <w:szCs w:val="22"/>
        </w:rPr>
        <w:t>Ενότητες:</w:t>
      </w:r>
      <w:r w:rsidR="00295BD8" w:rsidRPr="0055706D">
        <w:rPr>
          <w:rFonts w:cstheme="minorHAnsi"/>
          <w:color w:val="auto"/>
          <w:sz w:val="22"/>
          <w:szCs w:val="22"/>
        </w:rPr>
        <w:t xml:space="preserve"> </w:t>
      </w:r>
      <w:r w:rsidR="00295BD8" w:rsidRPr="0055706D">
        <w:rPr>
          <w:rFonts w:cstheme="minorHAnsi"/>
          <w:bCs/>
          <w:color w:val="auto"/>
          <w:sz w:val="22"/>
          <w:szCs w:val="22"/>
        </w:rPr>
        <w:t>Ωδείο, Βιβλιοθήκη, Οικονομική Υπηρεσία</w:t>
      </w:r>
      <w:r w:rsidRPr="0055706D">
        <w:rPr>
          <w:rFonts w:cstheme="minorHAnsi"/>
          <w:bCs/>
          <w:color w:val="auto"/>
          <w:sz w:val="22"/>
          <w:szCs w:val="22"/>
        </w:rPr>
        <w:t>)</w:t>
      </w:r>
    </w:p>
    <w:p w14:paraId="7A09CB31" w14:textId="77777777"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Ενότητες: Ωδείο, Βιβλιοθήκη, Οικονομική Υπηρεσία</w:t>
      </w:r>
    </w:p>
    <w:p w14:paraId="1988BAAC" w14:textId="000558DF"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Στόχος: Η κατανόηση του προβλήματος.  Η συνεργατική στρατηγική που ακολουθείται είναι η στρατηγική </w:t>
      </w:r>
      <w:proofErr w:type="spellStart"/>
      <w:r w:rsidRPr="0055706D">
        <w:rPr>
          <w:rFonts w:cstheme="minorHAnsi"/>
          <w:bCs/>
          <w:color w:val="auto"/>
          <w:sz w:val="22"/>
          <w:szCs w:val="22"/>
          <w:lang w:eastAsia="en-US"/>
        </w:rPr>
        <w:t>Jigsaw</w:t>
      </w:r>
      <w:proofErr w:type="spellEnd"/>
      <w:r w:rsidRPr="0055706D">
        <w:rPr>
          <w:rFonts w:cstheme="minorHAnsi"/>
          <w:bCs/>
          <w:color w:val="auto"/>
          <w:sz w:val="22"/>
          <w:szCs w:val="22"/>
          <w:lang w:eastAsia="en-US"/>
        </w:rPr>
        <w:t xml:space="preserve"> (Ομάδες Ειδικών).</w:t>
      </w:r>
    </w:p>
    <w:p w14:paraId="2D6E23DD" w14:textId="77777777"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Δραστηριότητες:</w:t>
      </w:r>
    </w:p>
    <w:p w14:paraId="4B9975B7" w14:textId="77777777" w:rsidR="005B6800" w:rsidRPr="00037963" w:rsidRDefault="005B6800" w:rsidP="005B6800">
      <w:pPr>
        <w:pStyle w:val="a7"/>
        <w:numPr>
          <w:ilvl w:val="0"/>
          <w:numId w:val="7"/>
        </w:numPr>
        <w:spacing w:after="120"/>
        <w:ind w:right="3061"/>
        <w:jc w:val="both"/>
        <w:rPr>
          <w:rFonts w:cstheme="minorHAnsi"/>
          <w:bCs/>
          <w:color w:val="auto"/>
          <w:sz w:val="22"/>
          <w:szCs w:val="22"/>
          <w:lang w:eastAsia="en-US"/>
        </w:rPr>
      </w:pPr>
      <w:r w:rsidRPr="0055706D">
        <w:rPr>
          <w:rFonts w:cstheme="minorHAnsi"/>
          <w:bCs/>
          <w:color w:val="auto"/>
          <w:sz w:val="22"/>
          <w:szCs w:val="22"/>
          <w:lang w:eastAsia="en-US"/>
        </w:rPr>
        <w:t xml:space="preserve">Μετάβαση ομάδων </w:t>
      </w:r>
      <w:r w:rsidRPr="00037963">
        <w:rPr>
          <w:rFonts w:cstheme="minorHAnsi"/>
          <w:bCs/>
          <w:color w:val="auto"/>
          <w:sz w:val="22"/>
          <w:szCs w:val="22"/>
          <w:lang w:eastAsia="en-US"/>
        </w:rPr>
        <w:t>ειδικών στον κατάλληλο κόμβο – σταθμό.</w:t>
      </w:r>
    </w:p>
    <w:p w14:paraId="5945CB84" w14:textId="77777777" w:rsidR="005B6800" w:rsidRPr="00037963" w:rsidRDefault="005B6800" w:rsidP="005B6800">
      <w:pPr>
        <w:pStyle w:val="a7"/>
        <w:numPr>
          <w:ilvl w:val="0"/>
          <w:numId w:val="7"/>
        </w:numPr>
        <w:spacing w:after="120"/>
        <w:ind w:right="3061"/>
        <w:jc w:val="both"/>
        <w:rPr>
          <w:rFonts w:cstheme="minorHAnsi"/>
          <w:bCs/>
          <w:color w:val="auto"/>
          <w:sz w:val="22"/>
          <w:szCs w:val="22"/>
          <w:lang w:eastAsia="en-US"/>
        </w:rPr>
      </w:pPr>
      <w:r w:rsidRPr="00037963">
        <w:rPr>
          <w:rFonts w:cstheme="minorHAnsi"/>
          <w:bCs/>
          <w:color w:val="auto"/>
          <w:sz w:val="22"/>
          <w:szCs w:val="22"/>
          <w:lang w:eastAsia="en-US"/>
        </w:rPr>
        <w:t>Συζήτηση και ανταλλαγή πληροφοριών, συλλογή δεδομένων που απαντούν στις ερωτήσεις και καταγραφή στο έντυπο της ομάδας.</w:t>
      </w:r>
    </w:p>
    <w:p w14:paraId="156D4CF8" w14:textId="524CEB75" w:rsidR="005B6800" w:rsidRPr="00037963" w:rsidRDefault="005B6800" w:rsidP="00295BD8">
      <w:pPr>
        <w:pStyle w:val="a7"/>
        <w:numPr>
          <w:ilvl w:val="0"/>
          <w:numId w:val="7"/>
        </w:numPr>
        <w:spacing w:after="120"/>
        <w:ind w:right="3061"/>
        <w:jc w:val="both"/>
        <w:rPr>
          <w:rFonts w:cstheme="minorHAnsi"/>
          <w:bCs/>
          <w:color w:val="auto"/>
          <w:sz w:val="22"/>
          <w:szCs w:val="22"/>
          <w:lang w:eastAsia="en-US"/>
        </w:rPr>
      </w:pPr>
      <w:r w:rsidRPr="00037963">
        <w:rPr>
          <w:rFonts w:cstheme="minorHAnsi"/>
          <w:bCs/>
          <w:color w:val="auto"/>
          <w:sz w:val="22"/>
          <w:szCs w:val="22"/>
          <w:lang w:eastAsia="en-US"/>
        </w:rPr>
        <w:t>Απόκτηση κλειδιού πρόσβασης στους κρυφούς κόμβους, επιστροφή στους αρχικούς κόμβους των ομάδων – στοιχείων και ξεκλείδωμα κρυφών κόμβων.</w:t>
      </w:r>
    </w:p>
    <w:p w14:paraId="036DE008" w14:textId="77777777" w:rsidR="00A45BA9" w:rsidRPr="00BB632E" w:rsidRDefault="005B6800" w:rsidP="00A45BA9">
      <w:pPr>
        <w:pStyle w:val="a7"/>
        <w:spacing w:after="120"/>
        <w:ind w:left="-1134" w:right="3061"/>
        <w:jc w:val="both"/>
        <w:rPr>
          <w:rFonts w:cstheme="minorHAnsi"/>
          <w:b/>
          <w:bCs/>
          <w:color w:val="auto"/>
          <w:sz w:val="22"/>
          <w:szCs w:val="22"/>
          <w:u w:val="single"/>
          <w:lang w:eastAsia="en-US"/>
        </w:rPr>
      </w:pPr>
      <w:r w:rsidRPr="00BB632E">
        <w:rPr>
          <w:rFonts w:cstheme="minorHAnsi"/>
          <w:b/>
          <w:noProof/>
          <w:color w:val="auto"/>
          <w:sz w:val="22"/>
          <w:szCs w:val="22"/>
          <w:u w:val="single"/>
          <w:lang w:eastAsia="el-GR"/>
        </w:rPr>
        <mc:AlternateContent>
          <mc:Choice Requires="wps">
            <w:drawing>
              <wp:anchor distT="0" distB="0" distL="114300" distR="114300" simplePos="0" relativeHeight="251681792" behindDoc="0" locked="0" layoutInCell="1" allowOverlap="1" wp14:anchorId="04982407" wp14:editId="5BAAD8F6">
                <wp:simplePos x="0" y="0"/>
                <wp:positionH relativeFrom="page">
                  <wp:align>right</wp:align>
                </wp:positionH>
                <wp:positionV relativeFrom="paragraph">
                  <wp:posOffset>5715</wp:posOffset>
                </wp:positionV>
                <wp:extent cx="2956560" cy="838200"/>
                <wp:effectExtent l="0" t="0" r="0" b="0"/>
                <wp:wrapNone/>
                <wp:docPr id="13" name="Πλαίσιο κειμένου 13"/>
                <wp:cNvGraphicFramePr/>
                <a:graphic xmlns:a="http://schemas.openxmlformats.org/drawingml/2006/main">
                  <a:graphicData uri="http://schemas.microsoft.com/office/word/2010/wordprocessingShape">
                    <wps:wsp>
                      <wps:cNvSpPr txBox="1"/>
                      <wps:spPr>
                        <a:xfrm>
                          <a:off x="0" y="0"/>
                          <a:ext cx="2956560" cy="838200"/>
                        </a:xfrm>
                        <a:prstGeom prst="rect">
                          <a:avLst/>
                        </a:prstGeom>
                        <a:noFill/>
                        <a:ln w="6350">
                          <a:noFill/>
                        </a:ln>
                      </wps:spPr>
                      <wps:txbx>
                        <w:txbxContent>
                          <w:p w14:paraId="4EC4AE60" w14:textId="0DFBCEF3" w:rsidR="005B6800" w:rsidRPr="00BB5D94" w:rsidRDefault="005B6800" w:rsidP="005B6800">
                            <w:pPr>
                              <w:rPr>
                                <w:rFonts w:asciiTheme="majorHAnsi" w:hAnsiTheme="majorHAnsi" w:cstheme="majorHAnsi"/>
                                <w:bCs/>
                                <w:color w:val="000000" w:themeColor="text1"/>
                                <w:sz w:val="22"/>
                                <w:szCs w:val="22"/>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82407" id="Πλαίσιο κειμένου 13" o:spid="_x0000_s1031" type="#_x0000_t202" style="position:absolute;left:0;text-align:left;margin-left:181.6pt;margin-top:.45pt;width:232.8pt;height:66pt;z-index:2516817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" filled="f" stroked="f" strokeweight=".5pt">
                <v:textbox>
                  <w:txbxContent>
                    <w:p w14:paraId="4EC4AE60" w14:textId="0DFBCEF3" w:rsidR="005B6800" w:rsidRPr="00BB5D94" w:rsidRDefault="005B6800" w:rsidP="005B6800">
                      <w:pPr>
                        <w:rPr>
                          <w:rFonts w:asciiTheme="majorHAnsi" w:hAnsiTheme="majorHAnsi" w:cstheme="majorHAnsi"/>
                          <w:bCs/>
                          <w:color w:val="000000" w:themeColor="text1"/>
                          <w:sz w:val="22"/>
                          <w:szCs w:val="22"/>
                          <w:lang w:val="el-GR"/>
                        </w:rPr>
                      </w:pPr>
                    </w:p>
                  </w:txbxContent>
                </v:textbox>
                <w10:wrap anchorx="page"/>
              </v:shape>
            </w:pict>
          </mc:Fallback>
        </mc:AlternateContent>
      </w:r>
      <w:r w:rsidRPr="00BB632E">
        <w:rPr>
          <w:rFonts w:cstheme="minorHAnsi"/>
          <w:b/>
          <w:bCs/>
          <w:color w:val="auto"/>
          <w:sz w:val="22"/>
          <w:szCs w:val="22"/>
          <w:u w:val="single"/>
          <w:lang w:eastAsia="en-US"/>
        </w:rPr>
        <w:t>Εργαστήριο 4</w:t>
      </w:r>
      <w:r w:rsidR="00A45BA9" w:rsidRPr="00BB632E">
        <w:rPr>
          <w:rFonts w:cstheme="minorHAnsi"/>
          <w:b/>
          <w:bCs/>
          <w:color w:val="auto"/>
          <w:sz w:val="22"/>
          <w:szCs w:val="22"/>
          <w:u w:val="single"/>
          <w:lang w:eastAsia="en-US"/>
        </w:rPr>
        <w:t xml:space="preserve"> </w:t>
      </w:r>
    </w:p>
    <w:p w14:paraId="103F018B" w14:textId="0E7D152C" w:rsidR="00295BD8" w:rsidRPr="0055706D" w:rsidRDefault="00295BD8" w:rsidP="00A45BA9">
      <w:pPr>
        <w:pStyle w:val="a7"/>
        <w:spacing w:after="120"/>
        <w:ind w:left="-1134" w:right="3061"/>
        <w:jc w:val="both"/>
        <w:rPr>
          <w:rFonts w:cstheme="minorHAnsi"/>
          <w:color w:val="auto"/>
          <w:sz w:val="22"/>
          <w:szCs w:val="22"/>
        </w:rPr>
      </w:pPr>
      <w:r w:rsidRPr="0055706D">
        <w:rPr>
          <w:rFonts w:cstheme="minorHAnsi"/>
          <w:color w:val="auto"/>
          <w:sz w:val="22"/>
          <w:szCs w:val="22"/>
        </w:rPr>
        <w:t>Εκτιμώμενος Χρόνος: 1 διδακτική ώρα - 45’</w:t>
      </w:r>
      <w:r w:rsidR="00A45BA9" w:rsidRPr="0055706D">
        <w:rPr>
          <w:rFonts w:cstheme="minorHAnsi"/>
          <w:color w:val="auto"/>
          <w:sz w:val="22"/>
          <w:szCs w:val="22"/>
        </w:rPr>
        <w:t xml:space="preserve">  - </w:t>
      </w:r>
      <w:r w:rsidRPr="0055706D">
        <w:rPr>
          <w:rFonts w:cstheme="minorHAnsi"/>
          <w:bCs/>
          <w:color w:val="auto"/>
          <w:sz w:val="22"/>
          <w:szCs w:val="22"/>
        </w:rPr>
        <w:t>Ενότητες:</w:t>
      </w:r>
      <w:r w:rsidRPr="0055706D">
        <w:rPr>
          <w:rFonts w:cstheme="minorHAnsi"/>
          <w:color w:val="auto"/>
          <w:sz w:val="22"/>
          <w:szCs w:val="22"/>
        </w:rPr>
        <w:t xml:space="preserve"> </w:t>
      </w:r>
      <w:r w:rsidRPr="0055706D">
        <w:rPr>
          <w:rFonts w:cstheme="minorHAnsi"/>
          <w:bCs/>
          <w:color w:val="auto"/>
          <w:sz w:val="22"/>
          <w:szCs w:val="22"/>
        </w:rPr>
        <w:t>Φάρος (Δωμάτιο Φάρου), Πάρκο (Ξύλινο Σπιτάκι),</w:t>
      </w:r>
      <w:r w:rsidR="00A45BA9" w:rsidRPr="0055706D">
        <w:rPr>
          <w:rFonts w:cstheme="minorHAnsi"/>
          <w:bCs/>
          <w:color w:val="auto"/>
          <w:sz w:val="22"/>
          <w:szCs w:val="22"/>
        </w:rPr>
        <w:t xml:space="preserve"> </w:t>
      </w:r>
      <w:r w:rsidRPr="0055706D">
        <w:rPr>
          <w:rFonts w:cstheme="minorHAnsi"/>
          <w:bCs/>
          <w:color w:val="auto"/>
          <w:sz w:val="22"/>
          <w:szCs w:val="22"/>
        </w:rPr>
        <w:t>Κάστρο (Χρυσή Σάλα)</w:t>
      </w:r>
    </w:p>
    <w:p w14:paraId="4B3F6F1D" w14:textId="36BAA451"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Ενότητες: </w:t>
      </w:r>
      <w:r w:rsidRPr="0055706D">
        <w:rPr>
          <w:rFonts w:cstheme="minorHAnsi"/>
          <w:bCs/>
          <w:color w:val="auto"/>
          <w:sz w:val="22"/>
          <w:szCs w:val="22"/>
        </w:rPr>
        <w:t>Φάρος (Δωμάτιο Φάρου), Πάρκο (Ξύλινο Σπιτάκι), Κάστρο (Χρυσή Σάλα)</w:t>
      </w:r>
    </w:p>
    <w:p w14:paraId="79C92541" w14:textId="23ED9971" w:rsidR="005B6800" w:rsidRPr="0055706D" w:rsidRDefault="005B6800" w:rsidP="00A91842">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Στόχος: η δημιουργία πιθανών λύσεων, ο έλεγχος επίτευξης κάθε λύσης, η εκτίμηση αδυναμιών και ο συνδυασμός λύσεων και πληροφοριών. Η συνεργατική στρατηγική που ακολουθείται είναι η στρατηγική </w:t>
      </w:r>
      <w:proofErr w:type="spellStart"/>
      <w:r w:rsidRPr="0055706D">
        <w:rPr>
          <w:rFonts w:cstheme="minorHAnsi"/>
          <w:bCs/>
          <w:color w:val="auto"/>
          <w:sz w:val="22"/>
          <w:szCs w:val="22"/>
          <w:lang w:eastAsia="en-US"/>
        </w:rPr>
        <w:t>Jigsaw</w:t>
      </w:r>
      <w:proofErr w:type="spellEnd"/>
      <w:r w:rsidRPr="0055706D">
        <w:rPr>
          <w:rFonts w:cstheme="minorHAnsi"/>
          <w:bCs/>
          <w:color w:val="auto"/>
          <w:sz w:val="22"/>
          <w:szCs w:val="22"/>
          <w:lang w:eastAsia="en-US"/>
        </w:rPr>
        <w:t xml:space="preserve"> (Ομάδες Στοιχείων).</w:t>
      </w:r>
    </w:p>
    <w:p w14:paraId="4E1F1929" w14:textId="32F03EE9"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Δραστηριότητες:</w:t>
      </w:r>
    </w:p>
    <w:p w14:paraId="487A36CC" w14:textId="77777777" w:rsidR="005B6800" w:rsidRPr="00037963" w:rsidRDefault="005B6800" w:rsidP="005B6800">
      <w:pPr>
        <w:pStyle w:val="a7"/>
        <w:numPr>
          <w:ilvl w:val="0"/>
          <w:numId w:val="7"/>
        </w:numPr>
        <w:spacing w:after="120"/>
        <w:ind w:right="3061"/>
        <w:jc w:val="both"/>
        <w:rPr>
          <w:rFonts w:cstheme="minorHAnsi"/>
          <w:bCs/>
          <w:color w:val="auto"/>
          <w:sz w:val="22"/>
          <w:szCs w:val="22"/>
          <w:lang w:eastAsia="en-US"/>
        </w:rPr>
      </w:pPr>
      <w:r w:rsidRPr="00037963">
        <w:rPr>
          <w:rFonts w:cstheme="minorHAnsi"/>
          <w:bCs/>
          <w:color w:val="auto"/>
          <w:sz w:val="22"/>
          <w:szCs w:val="22"/>
          <w:lang w:eastAsia="en-US"/>
        </w:rPr>
        <w:t>Απάντηση ερωτήσεων που τέθηκαν στις αρχικές ομάδες.</w:t>
      </w:r>
    </w:p>
    <w:p w14:paraId="13950E72" w14:textId="77777777" w:rsidR="005B6800" w:rsidRPr="00037963" w:rsidRDefault="005B6800" w:rsidP="005B6800">
      <w:pPr>
        <w:pStyle w:val="a7"/>
        <w:numPr>
          <w:ilvl w:val="0"/>
          <w:numId w:val="7"/>
        </w:numPr>
        <w:spacing w:after="120"/>
        <w:ind w:right="3061"/>
        <w:jc w:val="both"/>
        <w:rPr>
          <w:rFonts w:cstheme="minorHAnsi"/>
          <w:bCs/>
          <w:color w:val="auto"/>
          <w:sz w:val="22"/>
          <w:szCs w:val="22"/>
          <w:lang w:eastAsia="en-US"/>
        </w:rPr>
      </w:pPr>
      <w:r w:rsidRPr="00037963">
        <w:rPr>
          <w:rFonts w:cstheme="minorHAnsi"/>
          <w:bCs/>
          <w:color w:val="auto"/>
          <w:sz w:val="22"/>
          <w:szCs w:val="22"/>
          <w:lang w:eastAsia="en-US"/>
        </w:rPr>
        <w:t>Αξιολόγηση των απαντήσεων – λύσεων.</w:t>
      </w:r>
    </w:p>
    <w:p w14:paraId="5857F930" w14:textId="77777777" w:rsidR="005B6800" w:rsidRPr="00037963" w:rsidRDefault="005B6800" w:rsidP="005B6800">
      <w:pPr>
        <w:pStyle w:val="a7"/>
        <w:numPr>
          <w:ilvl w:val="0"/>
          <w:numId w:val="7"/>
        </w:numPr>
        <w:spacing w:after="120"/>
        <w:ind w:right="3061"/>
        <w:jc w:val="both"/>
        <w:rPr>
          <w:rFonts w:cstheme="minorHAnsi"/>
          <w:bCs/>
          <w:color w:val="auto"/>
          <w:sz w:val="22"/>
          <w:szCs w:val="22"/>
          <w:lang w:eastAsia="en-US"/>
        </w:rPr>
      </w:pPr>
      <w:r w:rsidRPr="00037963">
        <w:rPr>
          <w:rFonts w:cstheme="minorHAnsi"/>
          <w:bCs/>
          <w:color w:val="auto"/>
          <w:sz w:val="22"/>
          <w:szCs w:val="22"/>
          <w:lang w:eastAsia="en-US"/>
        </w:rPr>
        <w:t>Καταγραφή πλεονεκτημάτων – μειονεκτημάτων.</w:t>
      </w:r>
    </w:p>
    <w:p w14:paraId="41FF951B" w14:textId="77777777" w:rsidR="005B6800" w:rsidRPr="00037963" w:rsidRDefault="005B6800" w:rsidP="005B6800">
      <w:pPr>
        <w:pStyle w:val="a7"/>
        <w:numPr>
          <w:ilvl w:val="0"/>
          <w:numId w:val="7"/>
        </w:numPr>
        <w:spacing w:after="120"/>
        <w:ind w:right="3061"/>
        <w:jc w:val="both"/>
        <w:rPr>
          <w:rFonts w:cstheme="minorHAnsi"/>
          <w:bCs/>
          <w:color w:val="auto"/>
          <w:sz w:val="22"/>
          <w:szCs w:val="22"/>
          <w:lang w:eastAsia="en-US"/>
        </w:rPr>
      </w:pPr>
      <w:r w:rsidRPr="00037963">
        <w:rPr>
          <w:rFonts w:cstheme="minorHAnsi"/>
          <w:bCs/>
          <w:color w:val="auto"/>
          <w:sz w:val="22"/>
          <w:szCs w:val="22"/>
          <w:lang w:eastAsia="en-US"/>
        </w:rPr>
        <w:lastRenderedPageBreak/>
        <w:t>Συμφωνία ομάδας για τα 5 χαρακτηριστικά της κατασκευής.</w:t>
      </w:r>
    </w:p>
    <w:p w14:paraId="05081184" w14:textId="77777777" w:rsidR="005B6800" w:rsidRPr="00037963" w:rsidRDefault="005B6800" w:rsidP="005B6800">
      <w:pPr>
        <w:pStyle w:val="a7"/>
        <w:numPr>
          <w:ilvl w:val="0"/>
          <w:numId w:val="7"/>
        </w:numPr>
        <w:spacing w:after="120"/>
        <w:ind w:right="3061"/>
        <w:jc w:val="both"/>
        <w:rPr>
          <w:rFonts w:cstheme="minorHAnsi"/>
          <w:bCs/>
          <w:color w:val="auto"/>
          <w:sz w:val="22"/>
          <w:szCs w:val="22"/>
          <w:lang w:eastAsia="en-US"/>
        </w:rPr>
      </w:pPr>
      <w:r w:rsidRPr="00037963">
        <w:rPr>
          <w:rFonts w:cstheme="minorHAnsi"/>
          <w:bCs/>
          <w:color w:val="auto"/>
          <w:sz w:val="22"/>
          <w:szCs w:val="22"/>
          <w:lang w:eastAsia="en-US"/>
        </w:rPr>
        <w:t>Καταγραφή 5 χαρακτηριστικών  από τους Γραμματείς.</w:t>
      </w:r>
    </w:p>
    <w:p w14:paraId="67EA58EF" w14:textId="505932C1" w:rsidR="005B6800" w:rsidRPr="00037963" w:rsidRDefault="005B6800" w:rsidP="00A45BA9">
      <w:pPr>
        <w:pStyle w:val="a7"/>
        <w:numPr>
          <w:ilvl w:val="0"/>
          <w:numId w:val="7"/>
        </w:numPr>
        <w:spacing w:after="120"/>
        <w:ind w:right="3061"/>
        <w:jc w:val="both"/>
        <w:rPr>
          <w:rFonts w:cstheme="minorHAnsi"/>
          <w:bCs/>
          <w:color w:val="auto"/>
          <w:sz w:val="22"/>
          <w:szCs w:val="22"/>
          <w:lang w:eastAsia="en-US"/>
        </w:rPr>
      </w:pPr>
      <w:r w:rsidRPr="00037963">
        <w:rPr>
          <w:rFonts w:cstheme="minorHAnsi"/>
          <w:bCs/>
          <w:color w:val="auto"/>
          <w:sz w:val="22"/>
          <w:szCs w:val="22"/>
          <w:lang w:eastAsia="en-US"/>
        </w:rPr>
        <w:t>Ανακοίνωση 5 χαρακτηριστικών στην ομάδα από τους Συντονιστές.</w:t>
      </w:r>
    </w:p>
    <w:p w14:paraId="38564C99" w14:textId="77777777" w:rsidR="00A45BA9" w:rsidRPr="00BB632E" w:rsidRDefault="005B6800" w:rsidP="00A45BA9">
      <w:pPr>
        <w:pStyle w:val="a7"/>
        <w:spacing w:after="120"/>
        <w:ind w:left="-1134" w:right="3061"/>
        <w:jc w:val="both"/>
        <w:rPr>
          <w:rFonts w:cstheme="minorHAnsi"/>
          <w:b/>
          <w:bCs/>
          <w:color w:val="auto"/>
          <w:sz w:val="22"/>
          <w:szCs w:val="22"/>
          <w:u w:val="single"/>
          <w:lang w:eastAsia="en-US"/>
        </w:rPr>
      </w:pPr>
      <w:r w:rsidRPr="00BB632E">
        <w:rPr>
          <w:rFonts w:cstheme="minorHAnsi"/>
          <w:b/>
          <w:noProof/>
          <w:color w:val="auto"/>
          <w:sz w:val="22"/>
          <w:szCs w:val="22"/>
          <w:u w:val="single"/>
          <w:lang w:eastAsia="el-GR"/>
        </w:rPr>
        <mc:AlternateContent>
          <mc:Choice Requires="wps">
            <w:drawing>
              <wp:anchor distT="0" distB="0" distL="114300" distR="114300" simplePos="0" relativeHeight="251683840" behindDoc="0" locked="0" layoutInCell="1" allowOverlap="1" wp14:anchorId="1EA4DE3E" wp14:editId="35EEB8C1">
                <wp:simplePos x="0" y="0"/>
                <wp:positionH relativeFrom="page">
                  <wp:align>right</wp:align>
                </wp:positionH>
                <wp:positionV relativeFrom="paragraph">
                  <wp:posOffset>5715</wp:posOffset>
                </wp:positionV>
                <wp:extent cx="2956560" cy="838200"/>
                <wp:effectExtent l="0" t="0" r="0" b="0"/>
                <wp:wrapNone/>
                <wp:docPr id="14" name="Πλαίσιο κειμένου 14"/>
                <wp:cNvGraphicFramePr/>
                <a:graphic xmlns:a="http://schemas.openxmlformats.org/drawingml/2006/main">
                  <a:graphicData uri="http://schemas.microsoft.com/office/word/2010/wordprocessingShape">
                    <wps:wsp>
                      <wps:cNvSpPr txBox="1"/>
                      <wps:spPr>
                        <a:xfrm>
                          <a:off x="0" y="0"/>
                          <a:ext cx="2956560" cy="838200"/>
                        </a:xfrm>
                        <a:prstGeom prst="rect">
                          <a:avLst/>
                        </a:prstGeom>
                        <a:noFill/>
                        <a:ln w="6350">
                          <a:noFill/>
                        </a:ln>
                      </wps:spPr>
                      <wps:txbx>
                        <w:txbxContent>
                          <w:p w14:paraId="5FB084F1" w14:textId="5A537177" w:rsidR="005B6800" w:rsidRPr="00BB5D94" w:rsidRDefault="005B6800" w:rsidP="005B6800">
                            <w:pPr>
                              <w:rPr>
                                <w:rFonts w:asciiTheme="majorHAnsi" w:hAnsiTheme="majorHAnsi" w:cstheme="majorHAnsi"/>
                                <w:bCs/>
                                <w:color w:val="000000" w:themeColor="text1"/>
                                <w:sz w:val="22"/>
                                <w:szCs w:val="22"/>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4DE3E" id="Πλαίσιο κειμένου 14" o:spid="_x0000_s1032" type="#_x0000_t202" style="position:absolute;left:0;text-align:left;margin-left:181.6pt;margin-top:.45pt;width:232.8pt;height:66pt;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" filled="f" stroked="f" strokeweight=".5pt">
                <v:textbox>
                  <w:txbxContent>
                    <w:p w14:paraId="5FB084F1" w14:textId="5A537177" w:rsidR="005B6800" w:rsidRPr="00BB5D94" w:rsidRDefault="005B6800" w:rsidP="005B6800">
                      <w:pPr>
                        <w:rPr>
                          <w:rFonts w:asciiTheme="majorHAnsi" w:hAnsiTheme="majorHAnsi" w:cstheme="majorHAnsi"/>
                          <w:bCs/>
                          <w:color w:val="000000" w:themeColor="text1"/>
                          <w:sz w:val="22"/>
                          <w:szCs w:val="22"/>
                          <w:lang w:val="el-GR"/>
                        </w:rPr>
                      </w:pPr>
                    </w:p>
                  </w:txbxContent>
                </v:textbox>
                <w10:wrap anchorx="page"/>
              </v:shape>
            </w:pict>
          </mc:Fallback>
        </mc:AlternateContent>
      </w:r>
      <w:r w:rsidRPr="00BB632E">
        <w:rPr>
          <w:rFonts w:cstheme="minorHAnsi"/>
          <w:b/>
          <w:bCs/>
          <w:color w:val="auto"/>
          <w:sz w:val="22"/>
          <w:szCs w:val="22"/>
          <w:u w:val="single"/>
          <w:lang w:eastAsia="en-US"/>
        </w:rPr>
        <w:t>Εργαστήριο 5</w:t>
      </w:r>
      <w:r w:rsidR="00A45BA9" w:rsidRPr="00BB632E">
        <w:rPr>
          <w:rFonts w:cstheme="minorHAnsi"/>
          <w:b/>
          <w:bCs/>
          <w:color w:val="auto"/>
          <w:sz w:val="22"/>
          <w:szCs w:val="22"/>
          <w:u w:val="single"/>
          <w:lang w:eastAsia="en-US"/>
        </w:rPr>
        <w:t xml:space="preserve"> </w:t>
      </w:r>
    </w:p>
    <w:p w14:paraId="4E34C2AA" w14:textId="61C5593B" w:rsidR="00295BD8" w:rsidRPr="0055706D" w:rsidRDefault="00A45BA9" w:rsidP="00A45BA9">
      <w:pPr>
        <w:pStyle w:val="a7"/>
        <w:spacing w:after="120"/>
        <w:ind w:left="-1134" w:right="3061"/>
        <w:jc w:val="both"/>
        <w:rPr>
          <w:rFonts w:cstheme="minorHAnsi"/>
          <w:b/>
          <w:bCs/>
          <w:color w:val="auto"/>
          <w:sz w:val="22"/>
          <w:szCs w:val="22"/>
          <w:lang w:eastAsia="en-US"/>
        </w:rPr>
      </w:pPr>
      <w:r w:rsidRPr="0055706D">
        <w:rPr>
          <w:rFonts w:cstheme="minorHAnsi"/>
          <w:bCs/>
          <w:color w:val="auto"/>
          <w:sz w:val="22"/>
          <w:szCs w:val="22"/>
          <w:lang w:eastAsia="en-US"/>
        </w:rPr>
        <w:t>(</w:t>
      </w:r>
      <w:r w:rsidR="00295BD8" w:rsidRPr="0055706D">
        <w:rPr>
          <w:rFonts w:cstheme="minorHAnsi"/>
          <w:color w:val="auto"/>
          <w:sz w:val="22"/>
          <w:szCs w:val="22"/>
        </w:rPr>
        <w:t>Εκτιμώμενος Χρόνος: 1 διδακτική ώρα - 45’</w:t>
      </w:r>
      <w:r w:rsidRPr="0055706D">
        <w:rPr>
          <w:rFonts w:cstheme="minorHAnsi"/>
          <w:color w:val="auto"/>
          <w:sz w:val="22"/>
          <w:szCs w:val="22"/>
        </w:rPr>
        <w:t xml:space="preserve"> - </w:t>
      </w:r>
      <w:r w:rsidR="00295BD8" w:rsidRPr="0055706D">
        <w:rPr>
          <w:rFonts w:cstheme="minorHAnsi"/>
          <w:bCs/>
          <w:color w:val="auto"/>
          <w:sz w:val="22"/>
          <w:szCs w:val="22"/>
        </w:rPr>
        <w:t>Ενότητα:</w:t>
      </w:r>
      <w:r w:rsidR="00295BD8" w:rsidRPr="0055706D">
        <w:rPr>
          <w:rFonts w:cstheme="minorHAnsi"/>
          <w:color w:val="auto"/>
          <w:sz w:val="22"/>
          <w:szCs w:val="22"/>
        </w:rPr>
        <w:t xml:space="preserve"> </w:t>
      </w:r>
      <w:r w:rsidR="00295BD8" w:rsidRPr="0055706D">
        <w:rPr>
          <w:rFonts w:cstheme="minorHAnsi"/>
          <w:bCs/>
          <w:color w:val="auto"/>
          <w:sz w:val="22"/>
          <w:szCs w:val="22"/>
        </w:rPr>
        <w:t>Εργαστήριο STEAM</w:t>
      </w:r>
      <w:r w:rsidRPr="0055706D">
        <w:rPr>
          <w:rFonts w:cstheme="minorHAnsi"/>
          <w:bCs/>
          <w:color w:val="auto"/>
          <w:sz w:val="22"/>
          <w:szCs w:val="22"/>
        </w:rPr>
        <w:t>)</w:t>
      </w:r>
    </w:p>
    <w:p w14:paraId="45B1D678" w14:textId="3484226F" w:rsidR="005B6800" w:rsidRPr="0055706D" w:rsidRDefault="005B6800" w:rsidP="000035D1">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Ενότητα: </w:t>
      </w:r>
      <w:r w:rsidRPr="0055706D">
        <w:rPr>
          <w:rFonts w:cstheme="minorHAnsi"/>
          <w:bCs/>
          <w:color w:val="auto"/>
          <w:sz w:val="22"/>
          <w:szCs w:val="22"/>
        </w:rPr>
        <w:t>Εργαστήριο STEAM</w:t>
      </w:r>
    </w:p>
    <w:p w14:paraId="2BE8E87B" w14:textId="2AAC4FAC" w:rsidR="005B6800" w:rsidRPr="0055706D" w:rsidRDefault="005B6800" w:rsidP="000035D1">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Στόχος: Η δημιουργία της κατασκευής και η έρευνα πλεονεκτημάτων κατασκευής και η περίληψη των καλών σημείων της. Η συνεργατική στρατηγική που ακολουθείται είναι η στρατηγική </w:t>
      </w:r>
      <w:proofErr w:type="spellStart"/>
      <w:r w:rsidRPr="0055706D">
        <w:rPr>
          <w:rFonts w:cstheme="minorHAnsi"/>
          <w:bCs/>
          <w:color w:val="auto"/>
          <w:sz w:val="22"/>
          <w:szCs w:val="22"/>
          <w:lang w:eastAsia="en-US"/>
        </w:rPr>
        <w:t>Jigsaw</w:t>
      </w:r>
      <w:proofErr w:type="spellEnd"/>
      <w:r w:rsidRPr="0055706D">
        <w:rPr>
          <w:rFonts w:cstheme="minorHAnsi"/>
          <w:bCs/>
          <w:color w:val="auto"/>
          <w:sz w:val="22"/>
          <w:szCs w:val="22"/>
          <w:lang w:eastAsia="en-US"/>
        </w:rPr>
        <w:t xml:space="preserve"> (Ομάδες Στοιχείων).</w:t>
      </w:r>
    </w:p>
    <w:p w14:paraId="212B8BF4" w14:textId="77777777"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Δραστηριότητες:</w:t>
      </w:r>
    </w:p>
    <w:p w14:paraId="3EAC4853" w14:textId="77777777" w:rsidR="005B6800" w:rsidRPr="0055706D" w:rsidRDefault="005B6800" w:rsidP="005B6800">
      <w:pPr>
        <w:pStyle w:val="a6"/>
        <w:numPr>
          <w:ilvl w:val="0"/>
          <w:numId w:val="17"/>
        </w:numPr>
        <w:ind w:left="284" w:right="3061"/>
        <w:jc w:val="both"/>
        <w:rPr>
          <w:rFonts w:cstheme="minorHAnsi"/>
          <w:color w:val="auto"/>
          <w:sz w:val="22"/>
          <w:szCs w:val="22"/>
          <w:lang w:val="el-GR"/>
        </w:rPr>
      </w:pPr>
      <w:r w:rsidRPr="0055706D">
        <w:rPr>
          <w:rFonts w:cstheme="minorHAnsi"/>
          <w:color w:val="auto"/>
          <w:sz w:val="22"/>
          <w:szCs w:val="22"/>
          <w:lang w:val="el-GR"/>
        </w:rPr>
        <w:t>Δημιουργία κατασκευής</w:t>
      </w:r>
    </w:p>
    <w:p w14:paraId="725F7B0E" w14:textId="77777777" w:rsidR="005B6800" w:rsidRPr="0055706D" w:rsidRDefault="005B6800" w:rsidP="005B6800">
      <w:pPr>
        <w:pStyle w:val="a6"/>
        <w:numPr>
          <w:ilvl w:val="0"/>
          <w:numId w:val="17"/>
        </w:numPr>
        <w:ind w:left="284" w:right="3061"/>
        <w:jc w:val="both"/>
        <w:rPr>
          <w:rFonts w:cstheme="minorHAnsi"/>
          <w:color w:val="auto"/>
          <w:sz w:val="22"/>
          <w:szCs w:val="22"/>
          <w:lang w:val="el-GR"/>
        </w:rPr>
      </w:pPr>
      <w:r w:rsidRPr="0055706D">
        <w:rPr>
          <w:rFonts w:cstheme="minorHAnsi"/>
          <w:color w:val="auto"/>
          <w:sz w:val="22"/>
          <w:szCs w:val="22"/>
          <w:lang w:val="el-GR"/>
        </w:rPr>
        <w:t>Συζήτηση και αξιολόγηση της κατασκευής</w:t>
      </w:r>
    </w:p>
    <w:p w14:paraId="5400BF4C" w14:textId="77777777" w:rsidR="005B6800" w:rsidRPr="0055706D" w:rsidRDefault="005B6800" w:rsidP="005B6800">
      <w:pPr>
        <w:pStyle w:val="a6"/>
        <w:numPr>
          <w:ilvl w:val="0"/>
          <w:numId w:val="17"/>
        </w:numPr>
        <w:ind w:left="284" w:right="3061"/>
        <w:jc w:val="both"/>
        <w:rPr>
          <w:rFonts w:cstheme="minorHAnsi"/>
          <w:color w:val="auto"/>
          <w:sz w:val="22"/>
          <w:szCs w:val="22"/>
          <w:lang w:val="el-GR"/>
        </w:rPr>
      </w:pPr>
      <w:r w:rsidRPr="0055706D">
        <w:rPr>
          <w:rFonts w:cstheme="minorHAnsi"/>
          <w:color w:val="auto"/>
          <w:sz w:val="22"/>
          <w:szCs w:val="22"/>
          <w:lang w:val="el-GR"/>
        </w:rPr>
        <w:t>Καταγραφή θετικών στοιχείων από τους Γραμματείς.</w:t>
      </w:r>
    </w:p>
    <w:p w14:paraId="3025E630" w14:textId="17450B87" w:rsidR="002C1B12" w:rsidRPr="0055706D" w:rsidRDefault="005B6800" w:rsidP="00A07331">
      <w:pPr>
        <w:pStyle w:val="a6"/>
        <w:numPr>
          <w:ilvl w:val="0"/>
          <w:numId w:val="17"/>
        </w:numPr>
        <w:ind w:left="284" w:right="3061"/>
        <w:jc w:val="both"/>
        <w:rPr>
          <w:rFonts w:cstheme="minorHAnsi"/>
          <w:color w:val="auto"/>
          <w:sz w:val="22"/>
          <w:szCs w:val="22"/>
          <w:lang w:val="el-GR"/>
        </w:rPr>
      </w:pPr>
      <w:r w:rsidRPr="0055706D">
        <w:rPr>
          <w:rFonts w:cstheme="minorHAnsi"/>
          <w:color w:val="auto"/>
          <w:sz w:val="22"/>
          <w:szCs w:val="22"/>
          <w:lang w:val="el-GR"/>
        </w:rPr>
        <w:t>Κατασκευή Αφίσας</w:t>
      </w:r>
    </w:p>
    <w:p w14:paraId="711CA317" w14:textId="77777777" w:rsidR="00A45BA9" w:rsidRPr="00BB632E" w:rsidRDefault="00333182" w:rsidP="00A45BA9">
      <w:pPr>
        <w:pStyle w:val="a7"/>
        <w:spacing w:after="120"/>
        <w:ind w:left="-1134" w:right="3061"/>
        <w:jc w:val="both"/>
        <w:rPr>
          <w:rFonts w:cstheme="minorHAnsi"/>
          <w:b/>
          <w:bCs/>
          <w:color w:val="auto"/>
          <w:sz w:val="22"/>
          <w:szCs w:val="22"/>
          <w:u w:val="single"/>
          <w:lang w:eastAsia="en-US"/>
        </w:rPr>
      </w:pPr>
      <w:r w:rsidRPr="00BB632E">
        <w:rPr>
          <w:rFonts w:cstheme="minorHAnsi"/>
          <w:b/>
          <w:noProof/>
          <w:color w:val="auto"/>
          <w:sz w:val="22"/>
          <w:szCs w:val="22"/>
          <w:u w:val="single"/>
          <w:lang w:eastAsia="el-GR"/>
        </w:rPr>
        <mc:AlternateContent>
          <mc:Choice Requires="wps">
            <w:drawing>
              <wp:anchor distT="0" distB="0" distL="114300" distR="114300" simplePos="0" relativeHeight="251685888" behindDoc="0" locked="0" layoutInCell="1" allowOverlap="1" wp14:anchorId="0D08E606" wp14:editId="5A57A24A">
                <wp:simplePos x="0" y="0"/>
                <wp:positionH relativeFrom="page">
                  <wp:align>right</wp:align>
                </wp:positionH>
                <wp:positionV relativeFrom="paragraph">
                  <wp:posOffset>15240</wp:posOffset>
                </wp:positionV>
                <wp:extent cx="2956560" cy="838200"/>
                <wp:effectExtent l="0" t="0" r="0" b="0"/>
                <wp:wrapNone/>
                <wp:docPr id="15" name="Πλαίσιο κειμένου 15"/>
                <wp:cNvGraphicFramePr/>
                <a:graphic xmlns:a="http://schemas.openxmlformats.org/drawingml/2006/main">
                  <a:graphicData uri="http://schemas.microsoft.com/office/word/2010/wordprocessingShape">
                    <wps:wsp>
                      <wps:cNvSpPr txBox="1"/>
                      <wps:spPr>
                        <a:xfrm>
                          <a:off x="0" y="0"/>
                          <a:ext cx="2956560" cy="838200"/>
                        </a:xfrm>
                        <a:prstGeom prst="rect">
                          <a:avLst/>
                        </a:prstGeom>
                        <a:noFill/>
                        <a:ln w="6350">
                          <a:noFill/>
                        </a:ln>
                      </wps:spPr>
                      <wps:txbx>
                        <w:txbxContent>
                          <w:p w14:paraId="2795F294" w14:textId="47AE496F" w:rsidR="005B6800" w:rsidRPr="00BB5D94" w:rsidRDefault="005B6800" w:rsidP="005B6800">
                            <w:pPr>
                              <w:rPr>
                                <w:rFonts w:asciiTheme="majorHAnsi" w:hAnsiTheme="majorHAnsi" w:cstheme="majorHAnsi"/>
                                <w:bCs/>
                                <w:color w:val="000000" w:themeColor="text1"/>
                                <w:sz w:val="22"/>
                                <w:szCs w:val="22"/>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8E606" id="Πλαίσιο κειμένου 15" o:spid="_x0000_s1033" type="#_x0000_t202" style="position:absolute;left:0;text-align:left;margin-left:181.6pt;margin-top:1.2pt;width:232.8pt;height:66pt;z-index:2516858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" filled="f" stroked="f" strokeweight=".5pt">
                <v:textbox>
                  <w:txbxContent>
                    <w:p w14:paraId="2795F294" w14:textId="47AE496F" w:rsidR="005B6800" w:rsidRPr="00BB5D94" w:rsidRDefault="005B6800" w:rsidP="005B6800">
                      <w:pPr>
                        <w:rPr>
                          <w:rFonts w:asciiTheme="majorHAnsi" w:hAnsiTheme="majorHAnsi" w:cstheme="majorHAnsi"/>
                          <w:bCs/>
                          <w:color w:val="000000" w:themeColor="text1"/>
                          <w:sz w:val="22"/>
                          <w:szCs w:val="22"/>
                          <w:lang w:val="el-GR"/>
                        </w:rPr>
                      </w:pPr>
                    </w:p>
                  </w:txbxContent>
                </v:textbox>
                <w10:wrap anchorx="page"/>
              </v:shape>
            </w:pict>
          </mc:Fallback>
        </mc:AlternateContent>
      </w:r>
      <w:r w:rsidR="005B6800" w:rsidRPr="00BB632E">
        <w:rPr>
          <w:rFonts w:cstheme="minorHAnsi"/>
          <w:b/>
          <w:bCs/>
          <w:color w:val="auto"/>
          <w:sz w:val="22"/>
          <w:szCs w:val="22"/>
          <w:u w:val="single"/>
          <w:lang w:eastAsia="en-US"/>
        </w:rPr>
        <w:t>Εργαστήριο 6</w:t>
      </w:r>
      <w:r w:rsidR="00A45BA9" w:rsidRPr="00BB632E">
        <w:rPr>
          <w:rFonts w:cstheme="minorHAnsi"/>
          <w:b/>
          <w:bCs/>
          <w:color w:val="auto"/>
          <w:sz w:val="22"/>
          <w:szCs w:val="22"/>
          <w:u w:val="single"/>
          <w:lang w:eastAsia="en-US"/>
        </w:rPr>
        <w:t xml:space="preserve"> </w:t>
      </w:r>
    </w:p>
    <w:p w14:paraId="04441399" w14:textId="72A999D2" w:rsidR="00295BD8" w:rsidRPr="0055706D" w:rsidRDefault="00A45BA9" w:rsidP="00A45BA9">
      <w:pPr>
        <w:pStyle w:val="a7"/>
        <w:spacing w:after="120"/>
        <w:ind w:left="-1134" w:right="3061"/>
        <w:jc w:val="both"/>
        <w:rPr>
          <w:rFonts w:cstheme="minorHAnsi"/>
          <w:b/>
          <w:bCs/>
          <w:color w:val="auto"/>
          <w:sz w:val="22"/>
          <w:szCs w:val="22"/>
          <w:lang w:eastAsia="en-US"/>
        </w:rPr>
      </w:pPr>
      <w:r w:rsidRPr="0055706D">
        <w:rPr>
          <w:rFonts w:cstheme="minorHAnsi"/>
          <w:bCs/>
          <w:color w:val="auto"/>
          <w:sz w:val="22"/>
          <w:szCs w:val="22"/>
          <w:lang w:eastAsia="en-US"/>
        </w:rPr>
        <w:t>(</w:t>
      </w:r>
      <w:r w:rsidR="00295BD8" w:rsidRPr="0055706D">
        <w:rPr>
          <w:rFonts w:cstheme="minorHAnsi"/>
          <w:color w:val="auto"/>
          <w:sz w:val="22"/>
          <w:szCs w:val="22"/>
        </w:rPr>
        <w:t>Εκτιμώμενος Χρόνος: 1 διδακτική ώρα - 45’</w:t>
      </w:r>
      <w:r w:rsidRPr="0055706D">
        <w:rPr>
          <w:rFonts w:cstheme="minorHAnsi"/>
          <w:color w:val="auto"/>
          <w:sz w:val="22"/>
          <w:szCs w:val="22"/>
        </w:rPr>
        <w:t xml:space="preserve"> - </w:t>
      </w:r>
      <w:r w:rsidR="00295BD8" w:rsidRPr="0055706D">
        <w:rPr>
          <w:rFonts w:cstheme="minorHAnsi"/>
          <w:bCs/>
          <w:color w:val="auto"/>
          <w:sz w:val="22"/>
          <w:szCs w:val="22"/>
        </w:rPr>
        <w:t>Ενότητα:</w:t>
      </w:r>
      <w:r w:rsidR="00295BD8" w:rsidRPr="0055706D">
        <w:rPr>
          <w:rFonts w:cstheme="minorHAnsi"/>
          <w:color w:val="auto"/>
          <w:sz w:val="22"/>
          <w:szCs w:val="22"/>
        </w:rPr>
        <w:t xml:space="preserve"> </w:t>
      </w:r>
      <w:r w:rsidR="00295BD8" w:rsidRPr="0055706D">
        <w:rPr>
          <w:rFonts w:cstheme="minorHAnsi"/>
          <w:bCs/>
          <w:color w:val="auto"/>
          <w:sz w:val="22"/>
          <w:szCs w:val="22"/>
        </w:rPr>
        <w:t>Περιβαλλοντικό Κέντρο</w:t>
      </w:r>
      <w:r w:rsidRPr="0055706D">
        <w:rPr>
          <w:rFonts w:cstheme="minorHAnsi"/>
          <w:bCs/>
          <w:color w:val="auto"/>
          <w:sz w:val="22"/>
          <w:szCs w:val="22"/>
        </w:rPr>
        <w:t>)</w:t>
      </w:r>
    </w:p>
    <w:p w14:paraId="456B1C08" w14:textId="32378CFA"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Ενότητα: </w:t>
      </w:r>
      <w:r w:rsidRPr="0055706D">
        <w:rPr>
          <w:rFonts w:cstheme="minorHAnsi"/>
          <w:bCs/>
          <w:color w:val="auto"/>
          <w:sz w:val="22"/>
          <w:szCs w:val="22"/>
        </w:rPr>
        <w:t>Περιβαλλοντικό Κέντρο</w:t>
      </w:r>
    </w:p>
    <w:p w14:paraId="391F2DA8" w14:textId="6D59260E"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 xml:space="preserve">Στόχος: </w:t>
      </w:r>
      <w:r w:rsidRPr="0055706D">
        <w:rPr>
          <w:rFonts w:cstheme="minorHAnsi"/>
          <w:bCs/>
          <w:color w:val="auto"/>
          <w:sz w:val="22"/>
          <w:szCs w:val="22"/>
        </w:rPr>
        <w:t xml:space="preserve">Η παρουσίαση της κατασκευής. Η συνεργατική στρατηγική που ακολουθείται είναι </w:t>
      </w:r>
      <w:r w:rsidRPr="0055706D">
        <w:rPr>
          <w:rFonts w:cstheme="minorHAnsi"/>
          <w:color w:val="auto"/>
          <w:sz w:val="22"/>
          <w:szCs w:val="22"/>
        </w:rPr>
        <w:t xml:space="preserve">η στρατηγική </w:t>
      </w:r>
      <w:proofErr w:type="spellStart"/>
      <w:r w:rsidRPr="0055706D">
        <w:rPr>
          <w:rFonts w:cstheme="minorHAnsi"/>
          <w:color w:val="auto"/>
          <w:sz w:val="22"/>
          <w:szCs w:val="22"/>
        </w:rPr>
        <w:t>Jigsaw</w:t>
      </w:r>
      <w:proofErr w:type="spellEnd"/>
      <w:r w:rsidRPr="0055706D">
        <w:rPr>
          <w:rFonts w:cstheme="minorHAnsi"/>
          <w:color w:val="auto"/>
          <w:sz w:val="22"/>
          <w:szCs w:val="22"/>
        </w:rPr>
        <w:t xml:space="preserve"> (Ομάδες Στοιχείων).</w:t>
      </w:r>
    </w:p>
    <w:p w14:paraId="7C275C32" w14:textId="77777777" w:rsidR="005B6800" w:rsidRPr="0055706D" w:rsidRDefault="005B6800" w:rsidP="005B6800">
      <w:pPr>
        <w:pStyle w:val="a7"/>
        <w:numPr>
          <w:ilvl w:val="0"/>
          <w:numId w:val="6"/>
        </w:numPr>
        <w:spacing w:after="120"/>
        <w:ind w:left="-709" w:right="3061"/>
        <w:jc w:val="both"/>
        <w:rPr>
          <w:rFonts w:cstheme="minorHAnsi"/>
          <w:bCs/>
          <w:color w:val="auto"/>
          <w:sz w:val="22"/>
          <w:szCs w:val="22"/>
          <w:lang w:eastAsia="en-US"/>
        </w:rPr>
      </w:pPr>
      <w:r w:rsidRPr="0055706D">
        <w:rPr>
          <w:rFonts w:cstheme="minorHAnsi"/>
          <w:bCs/>
          <w:color w:val="auto"/>
          <w:sz w:val="22"/>
          <w:szCs w:val="22"/>
          <w:lang w:eastAsia="en-US"/>
        </w:rPr>
        <w:t>Δραστηριότητες:</w:t>
      </w:r>
    </w:p>
    <w:p w14:paraId="69FEFD0E" w14:textId="281C554F" w:rsidR="00333182" w:rsidRPr="0055706D" w:rsidRDefault="00333182" w:rsidP="00333182">
      <w:pPr>
        <w:pStyle w:val="a6"/>
        <w:numPr>
          <w:ilvl w:val="0"/>
          <w:numId w:val="17"/>
        </w:numPr>
        <w:ind w:left="284" w:right="3061"/>
        <w:jc w:val="both"/>
        <w:rPr>
          <w:rFonts w:cstheme="minorHAnsi"/>
          <w:color w:val="auto"/>
          <w:sz w:val="22"/>
          <w:szCs w:val="22"/>
          <w:lang w:val="el-GR"/>
        </w:rPr>
      </w:pPr>
      <w:r w:rsidRPr="0055706D">
        <w:rPr>
          <w:rFonts w:cstheme="minorHAnsi"/>
          <w:color w:val="auto"/>
          <w:sz w:val="22"/>
          <w:szCs w:val="22"/>
          <w:lang w:val="el-GR"/>
        </w:rPr>
        <w:t>Παρουσίαση της κατασκευής στην ολομέλεια.</w:t>
      </w:r>
    </w:p>
    <w:p w14:paraId="0B60555F" w14:textId="0D07FB26" w:rsidR="00333182" w:rsidRPr="0055706D" w:rsidRDefault="00333182" w:rsidP="00333182">
      <w:pPr>
        <w:pStyle w:val="a6"/>
        <w:numPr>
          <w:ilvl w:val="0"/>
          <w:numId w:val="17"/>
        </w:numPr>
        <w:ind w:left="284" w:right="3061"/>
        <w:jc w:val="both"/>
        <w:rPr>
          <w:rFonts w:cstheme="minorHAnsi"/>
          <w:color w:val="auto"/>
          <w:sz w:val="22"/>
          <w:szCs w:val="22"/>
          <w:lang w:val="el-GR"/>
        </w:rPr>
      </w:pPr>
      <w:r w:rsidRPr="0055706D">
        <w:rPr>
          <w:rFonts w:cstheme="minorHAnsi"/>
          <w:color w:val="auto"/>
          <w:sz w:val="22"/>
          <w:szCs w:val="22"/>
          <w:lang w:val="el-GR"/>
        </w:rPr>
        <w:t>Βράβευση</w:t>
      </w:r>
    </w:p>
    <w:p w14:paraId="233269FB" w14:textId="180177DF" w:rsidR="00D44924" w:rsidRPr="0055706D" w:rsidRDefault="00D44924" w:rsidP="00333182">
      <w:pPr>
        <w:ind w:left="-993" w:right="3061"/>
        <w:jc w:val="both"/>
        <w:rPr>
          <w:rFonts w:cstheme="minorHAnsi"/>
          <w:color w:val="auto"/>
          <w:sz w:val="22"/>
          <w:szCs w:val="22"/>
          <w:u w:val="single"/>
          <w:lang w:val="el-GR"/>
        </w:rPr>
      </w:pPr>
      <w:r w:rsidRPr="0055706D">
        <w:rPr>
          <w:rFonts w:cstheme="minorHAnsi"/>
          <w:color w:val="auto"/>
          <w:sz w:val="22"/>
          <w:szCs w:val="22"/>
          <w:u w:val="single"/>
          <w:lang w:val="el-GR"/>
        </w:rPr>
        <w:t>Προσαρμογές για εμποδιζόμενους μαθητές</w:t>
      </w:r>
    </w:p>
    <w:p w14:paraId="443E638C" w14:textId="4EDF208C" w:rsidR="001C6FE1" w:rsidRPr="00037963" w:rsidRDefault="00BD3B4C" w:rsidP="002F2C1F">
      <w:pPr>
        <w:ind w:left="-993" w:right="3061"/>
        <w:jc w:val="both"/>
        <w:rPr>
          <w:rFonts w:cstheme="minorHAnsi"/>
          <w:bCs/>
          <w:color w:val="000000" w:themeColor="text1"/>
          <w:sz w:val="22"/>
          <w:szCs w:val="22"/>
          <w:lang w:val="el-GR"/>
        </w:rPr>
      </w:pPr>
      <w:r w:rsidRPr="0055706D">
        <w:rPr>
          <w:rFonts w:cstheme="minorHAnsi"/>
          <w:bCs/>
          <w:color w:val="auto"/>
          <w:sz w:val="22"/>
          <w:szCs w:val="22"/>
          <w:lang w:val="el-GR"/>
        </w:rPr>
        <w:t>Το δημιουργικό εργαστήριο είναι</w:t>
      </w:r>
      <w:r w:rsidRPr="00037963">
        <w:rPr>
          <w:rFonts w:cstheme="minorHAnsi"/>
          <w:bCs/>
          <w:color w:val="000000" w:themeColor="text1"/>
          <w:sz w:val="22"/>
          <w:szCs w:val="22"/>
          <w:lang w:val="el-GR"/>
        </w:rPr>
        <w:t xml:space="preserve"> σχεδιασμένο</w:t>
      </w:r>
      <w:r w:rsidR="00A07331" w:rsidRPr="00037963">
        <w:rPr>
          <w:rFonts w:cstheme="minorHAnsi"/>
          <w:bCs/>
          <w:color w:val="000000" w:themeColor="text1"/>
          <w:sz w:val="22"/>
          <w:szCs w:val="22"/>
          <w:lang w:val="el-GR"/>
        </w:rPr>
        <w:t>,</w:t>
      </w:r>
      <w:r w:rsidRPr="00037963">
        <w:rPr>
          <w:rFonts w:cstheme="minorHAnsi"/>
          <w:bCs/>
          <w:color w:val="000000" w:themeColor="text1"/>
          <w:sz w:val="22"/>
          <w:szCs w:val="22"/>
          <w:lang w:val="el-GR"/>
        </w:rPr>
        <w:t xml:space="preserve"> ώστε να μπορεί να υλοποιηθεί χωρίς τη χρήση ηλεκτρονικού υπολογιστή στις περιπτώσεις που η </w:t>
      </w:r>
      <w:r w:rsidR="00012339" w:rsidRPr="00037963">
        <w:rPr>
          <w:rFonts w:cstheme="minorHAnsi"/>
          <w:bCs/>
          <w:color w:val="000000" w:themeColor="text1"/>
          <w:sz w:val="22"/>
          <w:szCs w:val="22"/>
          <w:lang w:val="el-GR"/>
        </w:rPr>
        <w:t>υλικοτεχνική υποδομή του σχολείου δεν το επιτρέπει. Όλο το υποστηρικτικό υλικό (εκτυπώσιμο) είναι αναρτημένο στην ιστοσελίδα αλλά περιλαμβάνεται και στον Οδηγό Εκπαιδευτικού.</w:t>
      </w:r>
    </w:p>
    <w:p w14:paraId="03DBE56B" w14:textId="2533833C" w:rsidR="0098729B" w:rsidRPr="00037963" w:rsidRDefault="0098729B" w:rsidP="002F2C1F">
      <w:pPr>
        <w:ind w:left="-993" w:right="3061"/>
        <w:jc w:val="both"/>
        <w:rPr>
          <w:rFonts w:cstheme="minorHAnsi"/>
          <w:bCs/>
          <w:color w:val="000000" w:themeColor="text1"/>
          <w:sz w:val="22"/>
          <w:szCs w:val="22"/>
          <w:lang w:val="el-GR"/>
        </w:rPr>
      </w:pPr>
      <w:r w:rsidRPr="00037963">
        <w:rPr>
          <w:rFonts w:cstheme="minorHAnsi"/>
          <w:color w:val="C00000"/>
          <w:sz w:val="22"/>
          <w:szCs w:val="22"/>
          <w:u w:val="single"/>
          <w:lang w:val="el-GR"/>
        </w:rPr>
        <w:t xml:space="preserve">Επέκταση </w:t>
      </w:r>
    </w:p>
    <w:p w14:paraId="3FDD9CCA" w14:textId="2DA0DA50" w:rsidR="00333182" w:rsidRPr="002E316C" w:rsidRDefault="00911302" w:rsidP="002E316C">
      <w:pPr>
        <w:pStyle w:val="a7"/>
        <w:spacing w:after="120"/>
        <w:ind w:left="-993" w:right="3061"/>
        <w:jc w:val="both"/>
        <w:rPr>
          <w:rFonts w:cstheme="minorHAnsi"/>
          <w:bCs/>
          <w:color w:val="000000" w:themeColor="text1"/>
          <w:sz w:val="22"/>
          <w:szCs w:val="22"/>
          <w:lang w:eastAsia="en-US"/>
        </w:rPr>
      </w:pPr>
      <w:r w:rsidRPr="00037963">
        <w:rPr>
          <w:rFonts w:cstheme="minorHAnsi"/>
          <w:bCs/>
          <w:color w:val="000000" w:themeColor="text1"/>
          <w:sz w:val="22"/>
          <w:szCs w:val="22"/>
          <w:lang w:eastAsia="en-US"/>
        </w:rPr>
        <w:t>Το πρόγραμ</w:t>
      </w:r>
      <w:r w:rsidR="00A07331" w:rsidRPr="00037963">
        <w:rPr>
          <w:rFonts w:cstheme="minorHAnsi"/>
          <w:bCs/>
          <w:color w:val="000000" w:themeColor="text1"/>
          <w:sz w:val="22"/>
          <w:szCs w:val="22"/>
          <w:lang w:eastAsia="en-US"/>
        </w:rPr>
        <w:t>μα αυτό απευθύνεται σε μαθητές/</w:t>
      </w:r>
      <w:r w:rsidRPr="00037963">
        <w:rPr>
          <w:rFonts w:cstheme="minorHAnsi"/>
          <w:bCs/>
          <w:color w:val="000000" w:themeColor="text1"/>
          <w:sz w:val="22"/>
          <w:szCs w:val="22"/>
          <w:lang w:eastAsia="en-US"/>
        </w:rPr>
        <w:t xml:space="preserve">μαθήτριες ΣΤ΄ Δημοτικού. Παρόλα αυτά, με σχετικές </w:t>
      </w:r>
      <w:proofErr w:type="spellStart"/>
      <w:r w:rsidRPr="00037963">
        <w:rPr>
          <w:rFonts w:cstheme="minorHAnsi"/>
          <w:bCs/>
          <w:color w:val="000000" w:themeColor="text1"/>
          <w:sz w:val="22"/>
          <w:szCs w:val="22"/>
          <w:lang w:eastAsia="en-US"/>
        </w:rPr>
        <w:t>παραμετροποιήσεις</w:t>
      </w:r>
      <w:proofErr w:type="spellEnd"/>
      <w:r w:rsidRPr="00037963">
        <w:rPr>
          <w:rFonts w:cstheme="minorHAnsi"/>
          <w:bCs/>
          <w:color w:val="000000" w:themeColor="text1"/>
          <w:sz w:val="22"/>
          <w:szCs w:val="22"/>
          <w:lang w:eastAsia="en-US"/>
        </w:rPr>
        <w:t xml:space="preserve">, το πρόγραμμα αυτό θα μπορούσε να απευθυνθεί και σε μικρότερες τάξεις </w:t>
      </w:r>
      <w:r w:rsidRPr="00037963">
        <w:rPr>
          <w:rFonts w:cstheme="minorHAnsi"/>
          <w:bCs/>
          <w:color w:val="000000" w:themeColor="text1"/>
          <w:sz w:val="22"/>
          <w:szCs w:val="22"/>
        </w:rPr>
        <w:t xml:space="preserve">στο πλαίσιο της Περιβαλλοντικής Εκπαίδευσης, καθώς οι </w:t>
      </w:r>
      <w:r w:rsidRPr="00037963">
        <w:rPr>
          <w:rFonts w:cstheme="minorHAnsi"/>
          <w:bCs/>
          <w:color w:val="000000" w:themeColor="text1"/>
          <w:sz w:val="22"/>
          <w:szCs w:val="22"/>
        </w:rPr>
        <w:lastRenderedPageBreak/>
        <w:t xml:space="preserve">δραστηριότητες που περιλαμβάνονται είναι ευέλικτες και προσφέρουν μεγάλη ελευθερία </w:t>
      </w:r>
      <w:proofErr w:type="spellStart"/>
      <w:r w:rsidRPr="00037963">
        <w:rPr>
          <w:rFonts w:cstheme="minorHAnsi"/>
          <w:bCs/>
          <w:color w:val="000000" w:themeColor="text1"/>
          <w:sz w:val="22"/>
          <w:szCs w:val="22"/>
        </w:rPr>
        <w:t>παραμετροποίησης</w:t>
      </w:r>
      <w:proofErr w:type="spellEnd"/>
      <w:r w:rsidRPr="00037963">
        <w:rPr>
          <w:rFonts w:cstheme="minorHAnsi"/>
          <w:bCs/>
          <w:color w:val="000000" w:themeColor="text1"/>
          <w:sz w:val="22"/>
          <w:szCs w:val="22"/>
        </w:rPr>
        <w:t xml:space="preserve"> ανάλογα τις ανάγκες της κάθε τάξης. </w:t>
      </w:r>
    </w:p>
    <w:p w14:paraId="536C450D" w14:textId="77777777" w:rsidR="002159D7" w:rsidRDefault="0098729B" w:rsidP="00A07331">
      <w:pPr>
        <w:ind w:left="-993" w:right="3061"/>
        <w:jc w:val="both"/>
        <w:rPr>
          <w:rFonts w:cstheme="minorHAnsi"/>
          <w:color w:val="C00000"/>
          <w:sz w:val="22"/>
          <w:szCs w:val="22"/>
          <w:u w:val="single"/>
          <w:lang w:val="el-GR"/>
        </w:rPr>
      </w:pPr>
      <w:r w:rsidRPr="00037963">
        <w:rPr>
          <w:rFonts w:cstheme="minorHAnsi"/>
          <w:color w:val="C00000"/>
          <w:sz w:val="22"/>
          <w:szCs w:val="22"/>
          <w:u w:val="single"/>
          <w:lang w:val="el-GR"/>
        </w:rPr>
        <w:t>Αξιολόγηση</w:t>
      </w:r>
    </w:p>
    <w:p w14:paraId="6894774E" w14:textId="7BA1D684" w:rsidR="00C07470" w:rsidRPr="00927F75" w:rsidRDefault="00C07470" w:rsidP="00A07331">
      <w:pPr>
        <w:ind w:left="-993" w:right="3061"/>
        <w:jc w:val="both"/>
        <w:rPr>
          <w:rFonts w:cstheme="minorHAnsi"/>
          <w:color w:val="C00000"/>
          <w:sz w:val="22"/>
          <w:szCs w:val="22"/>
          <w:u w:val="single"/>
          <w:lang w:val="el-GR"/>
        </w:rPr>
      </w:pPr>
      <w:r w:rsidRPr="00037963">
        <w:rPr>
          <w:rFonts w:cstheme="minorHAnsi"/>
          <w:bCs/>
          <w:color w:val="000000" w:themeColor="text1"/>
          <w:sz w:val="22"/>
          <w:szCs w:val="22"/>
          <w:lang w:val="el-GR"/>
        </w:rPr>
        <w:t xml:space="preserve">Στο διαδικτυακό τόπο παρατίθενται φύλλα εργασίας  τα οποία βοηθούν στην οργάνωση και διεξαγωγή του δημιουργικού εργαστηρίου. </w:t>
      </w:r>
      <w:r w:rsidRPr="00DA186D">
        <w:rPr>
          <w:rFonts w:cstheme="minorHAnsi"/>
          <w:bCs/>
          <w:color w:val="000000" w:themeColor="text1"/>
          <w:sz w:val="22"/>
          <w:szCs w:val="22"/>
          <w:lang w:val="el-GR"/>
        </w:rPr>
        <w:t xml:space="preserve">Ο σχεδιασμός των φύλλων εργασίας, όπως και όλου του δημιουργικού εργαστηρίου, έχει στηριχθεί στις μεθοδολογίες </w:t>
      </w:r>
      <w:r w:rsidRPr="00037963">
        <w:rPr>
          <w:rFonts w:cstheme="minorHAnsi"/>
          <w:bCs/>
          <w:color w:val="000000" w:themeColor="text1"/>
          <w:sz w:val="22"/>
          <w:szCs w:val="22"/>
        </w:rPr>
        <w:t>Design</w:t>
      </w:r>
      <w:r w:rsidRPr="00DA186D">
        <w:rPr>
          <w:rFonts w:cstheme="minorHAnsi"/>
          <w:bCs/>
          <w:color w:val="000000" w:themeColor="text1"/>
          <w:sz w:val="22"/>
          <w:szCs w:val="22"/>
          <w:lang w:val="el-GR"/>
        </w:rPr>
        <w:t xml:space="preserve"> </w:t>
      </w:r>
      <w:r w:rsidRPr="00037963">
        <w:rPr>
          <w:rFonts w:cstheme="minorHAnsi"/>
          <w:bCs/>
          <w:color w:val="000000" w:themeColor="text1"/>
          <w:sz w:val="22"/>
          <w:szCs w:val="22"/>
        </w:rPr>
        <w:t>Thinking</w:t>
      </w:r>
      <w:r w:rsidRPr="00DA186D">
        <w:rPr>
          <w:rFonts w:cstheme="minorHAnsi"/>
          <w:bCs/>
          <w:color w:val="000000" w:themeColor="text1"/>
          <w:sz w:val="22"/>
          <w:szCs w:val="22"/>
          <w:lang w:val="el-GR"/>
        </w:rPr>
        <w:t xml:space="preserve"> και </w:t>
      </w:r>
      <w:r w:rsidRPr="00037963">
        <w:rPr>
          <w:rFonts w:cstheme="minorHAnsi"/>
          <w:bCs/>
          <w:color w:val="000000" w:themeColor="text1"/>
          <w:sz w:val="22"/>
          <w:szCs w:val="22"/>
        </w:rPr>
        <w:t>STEAM</w:t>
      </w:r>
      <w:r w:rsidRPr="00DA186D">
        <w:rPr>
          <w:rFonts w:cstheme="minorHAnsi"/>
          <w:bCs/>
          <w:color w:val="000000" w:themeColor="text1"/>
          <w:sz w:val="22"/>
          <w:szCs w:val="22"/>
          <w:lang w:val="el-GR"/>
        </w:rPr>
        <w:t xml:space="preserve"> και βοηθούν τους εκπαιδευομένους, να οργανωθούν και να </w:t>
      </w:r>
      <w:proofErr w:type="spellStart"/>
      <w:r w:rsidRPr="00DA186D">
        <w:rPr>
          <w:rFonts w:cstheme="minorHAnsi"/>
          <w:bCs/>
          <w:color w:val="000000" w:themeColor="text1"/>
          <w:sz w:val="22"/>
          <w:szCs w:val="22"/>
          <w:lang w:val="el-GR"/>
        </w:rPr>
        <w:t>αναστοχαστούν</w:t>
      </w:r>
      <w:proofErr w:type="spellEnd"/>
      <w:r w:rsidRPr="00DA186D">
        <w:rPr>
          <w:rFonts w:cstheme="minorHAnsi"/>
          <w:bCs/>
          <w:color w:val="000000" w:themeColor="text1"/>
          <w:sz w:val="22"/>
          <w:szCs w:val="22"/>
          <w:lang w:val="el-GR"/>
        </w:rPr>
        <w:t xml:space="preserve"> σχετικά με τη μαθησιακή διαδικασία. </w:t>
      </w:r>
      <w:r w:rsidR="00D301D5" w:rsidRPr="00DA186D">
        <w:rPr>
          <w:rFonts w:cstheme="minorHAnsi"/>
          <w:bCs/>
          <w:color w:val="000000" w:themeColor="text1"/>
          <w:sz w:val="22"/>
          <w:szCs w:val="22"/>
          <w:lang w:val="el-GR"/>
        </w:rPr>
        <w:t xml:space="preserve">Επιπρόσθετα, στο τέλος του δημιουργικού εργαστηρίου οι εκπαιδευόμενοι καλούνται να παρουσιάσουν την δουλειά τους στην ολομέλεια παρέχοντας έτσι τη ευκαιρία της έτερο-αξιολόγησης μέσω συζήτησης. </w:t>
      </w:r>
    </w:p>
    <w:p w14:paraId="74549EF9" w14:textId="1C9C397B" w:rsidR="00295DDD" w:rsidRPr="00927F75" w:rsidRDefault="00295DDD" w:rsidP="00BB6D38">
      <w:pPr>
        <w:pStyle w:val="a6"/>
        <w:ind w:left="-273" w:right="2777"/>
        <w:rPr>
          <w:rFonts w:asciiTheme="majorHAnsi" w:hAnsiTheme="majorHAnsi" w:cstheme="majorHAnsi"/>
          <w:sz w:val="22"/>
          <w:szCs w:val="22"/>
          <w:lang w:val="el-GR"/>
        </w:rPr>
      </w:pPr>
    </w:p>
    <w:p w14:paraId="50565C20" w14:textId="77777777" w:rsidR="00037963" w:rsidRPr="00927F75" w:rsidRDefault="00037963" w:rsidP="00BB6D38">
      <w:pPr>
        <w:pStyle w:val="a6"/>
        <w:ind w:left="-273" w:right="2777"/>
        <w:rPr>
          <w:rFonts w:asciiTheme="majorHAnsi" w:hAnsiTheme="majorHAnsi" w:cstheme="majorHAnsi"/>
          <w:sz w:val="22"/>
          <w:szCs w:val="22"/>
          <w:lang w:val="el-GR"/>
        </w:rPr>
      </w:pPr>
    </w:p>
    <w:p w14:paraId="1C190A20" w14:textId="77777777" w:rsidR="00037963" w:rsidRPr="00927F75" w:rsidRDefault="00037963" w:rsidP="00BB6D38">
      <w:pPr>
        <w:pStyle w:val="a6"/>
        <w:ind w:left="-273" w:right="2777"/>
        <w:rPr>
          <w:rFonts w:asciiTheme="majorHAnsi" w:hAnsiTheme="majorHAnsi" w:cstheme="majorHAnsi"/>
          <w:sz w:val="22"/>
          <w:szCs w:val="22"/>
          <w:lang w:val="el-GR"/>
        </w:rPr>
      </w:pPr>
    </w:p>
    <w:p w14:paraId="07A62094" w14:textId="77777777" w:rsidR="00037963" w:rsidRPr="00927F75" w:rsidRDefault="00037963" w:rsidP="00BB6D38">
      <w:pPr>
        <w:pStyle w:val="a6"/>
        <w:ind w:left="-273" w:right="2777"/>
        <w:rPr>
          <w:rFonts w:asciiTheme="majorHAnsi" w:hAnsiTheme="majorHAnsi" w:cstheme="majorHAnsi"/>
          <w:sz w:val="22"/>
          <w:szCs w:val="22"/>
          <w:lang w:val="el-GR"/>
        </w:rPr>
      </w:pPr>
    </w:p>
    <w:p w14:paraId="0B3C9507" w14:textId="77777777" w:rsidR="00037963" w:rsidRPr="00927F75" w:rsidRDefault="00037963" w:rsidP="00BB6D38">
      <w:pPr>
        <w:pStyle w:val="a6"/>
        <w:ind w:left="-273" w:right="2777"/>
        <w:rPr>
          <w:rFonts w:asciiTheme="majorHAnsi" w:hAnsiTheme="majorHAnsi" w:cstheme="majorHAnsi"/>
          <w:sz w:val="22"/>
          <w:szCs w:val="22"/>
          <w:lang w:val="el-GR"/>
        </w:rPr>
      </w:pPr>
    </w:p>
    <w:p w14:paraId="2E2DD70E" w14:textId="77777777" w:rsidR="00037963" w:rsidRPr="00927F75" w:rsidRDefault="00037963" w:rsidP="00BB6D38">
      <w:pPr>
        <w:pStyle w:val="a6"/>
        <w:ind w:left="-273" w:right="2777"/>
        <w:rPr>
          <w:rFonts w:asciiTheme="majorHAnsi" w:hAnsiTheme="majorHAnsi" w:cstheme="majorHAnsi"/>
          <w:sz w:val="22"/>
          <w:szCs w:val="22"/>
          <w:lang w:val="el-GR"/>
        </w:rPr>
      </w:pPr>
    </w:p>
    <w:p w14:paraId="2F9FFFB1" w14:textId="77777777" w:rsidR="00037963" w:rsidRPr="00927F75" w:rsidRDefault="00037963" w:rsidP="00BB6D38">
      <w:pPr>
        <w:pStyle w:val="a6"/>
        <w:ind w:left="-273" w:right="2777"/>
        <w:rPr>
          <w:rFonts w:asciiTheme="majorHAnsi" w:hAnsiTheme="majorHAnsi" w:cstheme="majorHAnsi"/>
          <w:sz w:val="22"/>
          <w:szCs w:val="22"/>
          <w:lang w:val="el-GR"/>
        </w:rPr>
      </w:pPr>
    </w:p>
    <w:p w14:paraId="2820E758" w14:textId="77777777" w:rsidR="00037963" w:rsidRPr="00927F75" w:rsidRDefault="00037963" w:rsidP="00BB6D38">
      <w:pPr>
        <w:pStyle w:val="a6"/>
        <w:ind w:left="-273" w:right="2777"/>
        <w:rPr>
          <w:rFonts w:asciiTheme="majorHAnsi" w:hAnsiTheme="majorHAnsi" w:cstheme="majorHAnsi"/>
          <w:sz w:val="22"/>
          <w:szCs w:val="22"/>
          <w:lang w:val="el-GR"/>
        </w:rPr>
      </w:pPr>
    </w:p>
    <w:p w14:paraId="1157DDBC" w14:textId="77777777" w:rsidR="00037963" w:rsidRPr="00927F75" w:rsidRDefault="00037963" w:rsidP="00BB6D38">
      <w:pPr>
        <w:pStyle w:val="a6"/>
        <w:ind w:left="-273" w:right="2777"/>
        <w:rPr>
          <w:rFonts w:asciiTheme="majorHAnsi" w:hAnsiTheme="majorHAnsi" w:cstheme="majorHAnsi"/>
          <w:sz w:val="22"/>
          <w:szCs w:val="22"/>
          <w:lang w:val="el-GR"/>
        </w:rPr>
      </w:pPr>
    </w:p>
    <w:p w14:paraId="72E222B3" w14:textId="77777777" w:rsidR="00037963" w:rsidRPr="00927F75" w:rsidRDefault="00037963" w:rsidP="00BB6D38">
      <w:pPr>
        <w:pStyle w:val="a6"/>
        <w:ind w:left="-273" w:right="2777"/>
        <w:rPr>
          <w:rFonts w:asciiTheme="majorHAnsi" w:hAnsiTheme="majorHAnsi" w:cstheme="majorHAnsi"/>
          <w:sz w:val="22"/>
          <w:szCs w:val="22"/>
          <w:lang w:val="el-GR"/>
        </w:rPr>
      </w:pPr>
    </w:p>
    <w:p w14:paraId="685A3013" w14:textId="77777777" w:rsidR="00037963" w:rsidRPr="00927F75" w:rsidRDefault="00037963" w:rsidP="00BB6D38">
      <w:pPr>
        <w:pStyle w:val="a6"/>
        <w:ind w:left="-273" w:right="2777"/>
        <w:rPr>
          <w:rFonts w:asciiTheme="majorHAnsi" w:hAnsiTheme="majorHAnsi" w:cstheme="majorHAnsi"/>
          <w:sz w:val="22"/>
          <w:szCs w:val="22"/>
          <w:lang w:val="el-GR"/>
        </w:rPr>
      </w:pPr>
    </w:p>
    <w:p w14:paraId="66F33D44" w14:textId="77777777" w:rsidR="00037963" w:rsidRPr="00927F75" w:rsidRDefault="00037963" w:rsidP="00BB6D38">
      <w:pPr>
        <w:pStyle w:val="a6"/>
        <w:ind w:left="-273" w:right="2777"/>
        <w:rPr>
          <w:rFonts w:asciiTheme="majorHAnsi" w:hAnsiTheme="majorHAnsi" w:cstheme="majorHAnsi"/>
          <w:sz w:val="22"/>
          <w:szCs w:val="22"/>
          <w:lang w:val="el-GR"/>
        </w:rPr>
      </w:pPr>
    </w:p>
    <w:p w14:paraId="1C8236EB" w14:textId="77777777" w:rsidR="00037963" w:rsidRPr="00927F75" w:rsidRDefault="00037963" w:rsidP="00BB6D38">
      <w:pPr>
        <w:pStyle w:val="a6"/>
        <w:ind w:left="-273" w:right="2777"/>
        <w:rPr>
          <w:rFonts w:asciiTheme="majorHAnsi" w:hAnsiTheme="majorHAnsi" w:cstheme="majorHAnsi"/>
          <w:sz w:val="22"/>
          <w:szCs w:val="22"/>
          <w:lang w:val="el-GR"/>
        </w:rPr>
      </w:pPr>
    </w:p>
    <w:p w14:paraId="4A818759" w14:textId="77777777" w:rsidR="00037963" w:rsidRPr="00927F75" w:rsidRDefault="00037963" w:rsidP="00BB6D38">
      <w:pPr>
        <w:pStyle w:val="a6"/>
        <w:ind w:left="-273" w:right="2777"/>
        <w:rPr>
          <w:rFonts w:asciiTheme="majorHAnsi" w:hAnsiTheme="majorHAnsi" w:cstheme="majorHAnsi"/>
          <w:sz w:val="22"/>
          <w:szCs w:val="22"/>
          <w:lang w:val="el-GR"/>
        </w:rPr>
      </w:pPr>
    </w:p>
    <w:p w14:paraId="66324117" w14:textId="77777777" w:rsidR="00037963" w:rsidRPr="00927F75" w:rsidRDefault="00037963" w:rsidP="00BB6D38">
      <w:pPr>
        <w:pStyle w:val="a6"/>
        <w:ind w:left="-273" w:right="2777"/>
        <w:rPr>
          <w:rFonts w:asciiTheme="majorHAnsi" w:hAnsiTheme="majorHAnsi" w:cstheme="majorHAnsi"/>
          <w:sz w:val="22"/>
          <w:szCs w:val="22"/>
          <w:lang w:val="el-GR"/>
        </w:rPr>
      </w:pPr>
    </w:p>
    <w:p w14:paraId="30F7EE71" w14:textId="77777777" w:rsidR="00037963" w:rsidRPr="00927F75" w:rsidRDefault="00037963" w:rsidP="00BB6D38">
      <w:pPr>
        <w:pStyle w:val="a6"/>
        <w:ind w:left="-273" w:right="2777"/>
        <w:rPr>
          <w:rFonts w:asciiTheme="majorHAnsi" w:hAnsiTheme="majorHAnsi" w:cstheme="majorHAnsi"/>
          <w:sz w:val="22"/>
          <w:szCs w:val="22"/>
          <w:lang w:val="el-GR"/>
        </w:rPr>
      </w:pPr>
    </w:p>
    <w:p w14:paraId="32832BC9" w14:textId="77777777" w:rsidR="00037963" w:rsidRPr="00927F75" w:rsidRDefault="00037963" w:rsidP="00BB6D38">
      <w:pPr>
        <w:pStyle w:val="a6"/>
        <w:ind w:left="-273" w:right="2777"/>
        <w:rPr>
          <w:rFonts w:asciiTheme="majorHAnsi" w:hAnsiTheme="majorHAnsi" w:cstheme="majorHAnsi"/>
          <w:sz w:val="22"/>
          <w:szCs w:val="22"/>
          <w:lang w:val="el-GR"/>
        </w:rPr>
      </w:pPr>
    </w:p>
    <w:p w14:paraId="6D33837A" w14:textId="77777777" w:rsidR="00037963" w:rsidRPr="00927F75" w:rsidRDefault="00037963" w:rsidP="00BB6D38">
      <w:pPr>
        <w:pStyle w:val="a6"/>
        <w:ind w:left="-273" w:right="2777"/>
        <w:rPr>
          <w:rFonts w:asciiTheme="majorHAnsi" w:hAnsiTheme="majorHAnsi" w:cstheme="majorHAnsi"/>
          <w:sz w:val="22"/>
          <w:szCs w:val="22"/>
          <w:lang w:val="el-GR"/>
        </w:rPr>
      </w:pPr>
    </w:p>
    <w:p w14:paraId="6C47C7C5" w14:textId="77777777" w:rsidR="00037963" w:rsidRPr="00927F75" w:rsidRDefault="00037963" w:rsidP="00BB6D38">
      <w:pPr>
        <w:pStyle w:val="a6"/>
        <w:ind w:left="-273" w:right="2777"/>
        <w:rPr>
          <w:rFonts w:asciiTheme="majorHAnsi" w:hAnsiTheme="majorHAnsi" w:cstheme="majorHAnsi"/>
          <w:sz w:val="22"/>
          <w:szCs w:val="22"/>
          <w:lang w:val="el-GR"/>
        </w:rPr>
      </w:pPr>
    </w:p>
    <w:p w14:paraId="18C7B280" w14:textId="77777777" w:rsidR="00037963" w:rsidRPr="00927F75" w:rsidRDefault="00037963" w:rsidP="00BB6D38">
      <w:pPr>
        <w:pStyle w:val="a6"/>
        <w:ind w:left="-273" w:right="2777"/>
        <w:rPr>
          <w:rFonts w:asciiTheme="majorHAnsi" w:hAnsiTheme="majorHAnsi" w:cstheme="majorHAnsi"/>
          <w:sz w:val="22"/>
          <w:szCs w:val="22"/>
          <w:lang w:val="el-GR"/>
        </w:rPr>
      </w:pPr>
    </w:p>
    <w:p w14:paraId="40179B90" w14:textId="77777777" w:rsidR="00037963" w:rsidRPr="00927F75" w:rsidRDefault="00037963" w:rsidP="00BB6D38">
      <w:pPr>
        <w:pStyle w:val="a6"/>
        <w:ind w:left="-273" w:right="2777"/>
        <w:rPr>
          <w:rFonts w:asciiTheme="majorHAnsi" w:hAnsiTheme="majorHAnsi" w:cstheme="majorHAnsi"/>
          <w:sz w:val="22"/>
          <w:szCs w:val="22"/>
          <w:lang w:val="el-GR"/>
        </w:rPr>
      </w:pPr>
    </w:p>
    <w:p w14:paraId="64B7AC97" w14:textId="77777777" w:rsidR="00037963" w:rsidRPr="00927F75" w:rsidRDefault="00037963" w:rsidP="00BB6D38">
      <w:pPr>
        <w:pStyle w:val="a6"/>
        <w:ind w:left="-273" w:right="2777"/>
        <w:rPr>
          <w:rFonts w:asciiTheme="majorHAnsi" w:hAnsiTheme="majorHAnsi" w:cstheme="majorHAnsi"/>
          <w:sz w:val="22"/>
          <w:szCs w:val="22"/>
          <w:lang w:val="el-GR"/>
        </w:rPr>
      </w:pPr>
    </w:p>
    <w:p w14:paraId="75650F6B" w14:textId="77777777" w:rsidR="00037963" w:rsidRPr="00927F75" w:rsidRDefault="00037963" w:rsidP="00BB6D38">
      <w:pPr>
        <w:pStyle w:val="a6"/>
        <w:ind w:left="-273" w:right="2777"/>
        <w:rPr>
          <w:rFonts w:asciiTheme="majorHAnsi" w:hAnsiTheme="majorHAnsi" w:cstheme="majorHAnsi"/>
          <w:sz w:val="22"/>
          <w:szCs w:val="22"/>
          <w:lang w:val="el-GR"/>
        </w:rPr>
      </w:pPr>
    </w:p>
    <w:p w14:paraId="410D71A9" w14:textId="77777777" w:rsidR="00037963" w:rsidRPr="00927F75" w:rsidRDefault="00037963" w:rsidP="00BB6D38">
      <w:pPr>
        <w:pStyle w:val="a6"/>
        <w:ind w:left="-273" w:right="2777"/>
        <w:rPr>
          <w:rFonts w:asciiTheme="majorHAnsi" w:hAnsiTheme="majorHAnsi" w:cstheme="majorHAnsi"/>
          <w:sz w:val="22"/>
          <w:szCs w:val="22"/>
          <w:lang w:val="el-GR"/>
        </w:rPr>
      </w:pPr>
    </w:p>
    <w:p w14:paraId="3BCE288D" w14:textId="77777777" w:rsidR="00037963" w:rsidRPr="00927F75" w:rsidRDefault="00037963" w:rsidP="00BB6D38">
      <w:pPr>
        <w:pStyle w:val="a6"/>
        <w:ind w:left="-273" w:right="2777"/>
        <w:rPr>
          <w:rFonts w:asciiTheme="majorHAnsi" w:hAnsiTheme="majorHAnsi" w:cstheme="majorHAnsi"/>
          <w:sz w:val="22"/>
          <w:szCs w:val="22"/>
          <w:lang w:val="el-GR"/>
        </w:rPr>
      </w:pPr>
    </w:p>
    <w:p w14:paraId="6EF67FFD" w14:textId="77777777" w:rsidR="00037963" w:rsidRPr="00927F75" w:rsidRDefault="00037963" w:rsidP="00BB6D38">
      <w:pPr>
        <w:pStyle w:val="a6"/>
        <w:ind w:left="-273" w:right="2777"/>
        <w:rPr>
          <w:rFonts w:asciiTheme="majorHAnsi" w:hAnsiTheme="majorHAnsi" w:cstheme="majorHAnsi"/>
          <w:sz w:val="22"/>
          <w:szCs w:val="22"/>
          <w:lang w:val="el-GR"/>
        </w:rPr>
      </w:pPr>
    </w:p>
    <w:p w14:paraId="0198F3CA" w14:textId="77777777" w:rsidR="00037963" w:rsidRPr="00927F75" w:rsidRDefault="00037963" w:rsidP="00BB6D38">
      <w:pPr>
        <w:pStyle w:val="a6"/>
        <w:ind w:left="-273" w:right="2777"/>
        <w:rPr>
          <w:rFonts w:asciiTheme="majorHAnsi" w:hAnsiTheme="majorHAnsi" w:cstheme="majorHAnsi"/>
          <w:sz w:val="22"/>
          <w:szCs w:val="22"/>
          <w:lang w:val="el-GR"/>
        </w:rPr>
      </w:pPr>
    </w:p>
    <w:p w14:paraId="2ED4B5FD" w14:textId="77777777" w:rsidR="00037963" w:rsidRPr="00927F75" w:rsidRDefault="00037963" w:rsidP="00EE0F69">
      <w:pPr>
        <w:ind w:right="2777"/>
        <w:rPr>
          <w:rFonts w:asciiTheme="majorHAnsi" w:hAnsiTheme="majorHAnsi" w:cstheme="majorHAnsi"/>
          <w:sz w:val="22"/>
          <w:szCs w:val="22"/>
          <w:lang w:val="el-GR"/>
        </w:rPr>
      </w:pPr>
    </w:p>
    <w:p w14:paraId="31567012" w14:textId="77777777" w:rsidR="00037963" w:rsidRPr="00927F75" w:rsidRDefault="00037963" w:rsidP="00BB6D38">
      <w:pPr>
        <w:pStyle w:val="a6"/>
        <w:ind w:left="-273" w:right="2777"/>
        <w:rPr>
          <w:rFonts w:asciiTheme="majorHAnsi" w:hAnsiTheme="majorHAnsi" w:cstheme="majorHAnsi"/>
          <w:sz w:val="22"/>
          <w:szCs w:val="22"/>
          <w:lang w:val="el-GR"/>
        </w:rPr>
      </w:pPr>
    </w:p>
    <w:sectPr w:rsidR="00037963" w:rsidRPr="00927F75" w:rsidSect="004915CB">
      <w:footerReference w:type="even"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968EE" w14:textId="77777777" w:rsidR="0005510D" w:rsidRDefault="0005510D" w:rsidP="009B0DB6">
      <w:pPr>
        <w:spacing w:after="0" w:line="240" w:lineRule="auto"/>
      </w:pPr>
      <w:r>
        <w:separator/>
      </w:r>
    </w:p>
  </w:endnote>
  <w:endnote w:type="continuationSeparator" w:id="0">
    <w:p w14:paraId="2368BA6D" w14:textId="77777777" w:rsidR="0005510D" w:rsidRDefault="0005510D" w:rsidP="009B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e"/>
      </w:rPr>
      <w:id w:val="-590538375"/>
      <w:docPartObj>
        <w:docPartGallery w:val="Page Numbers (Bottom of Page)"/>
        <w:docPartUnique/>
      </w:docPartObj>
    </w:sdtPr>
    <w:sdtEndPr>
      <w:rPr>
        <w:rStyle w:val="ae"/>
      </w:rPr>
    </w:sdtEndPr>
    <w:sdtContent>
      <w:p w14:paraId="287C0419" w14:textId="35BC893A" w:rsidR="009D25F9" w:rsidRDefault="009D25F9" w:rsidP="003C5224">
        <w:pPr>
          <w:pStyle w:val="a4"/>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2D6C22B3" w14:textId="77777777" w:rsidR="009D25F9" w:rsidRDefault="009D25F9" w:rsidP="009D25F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e"/>
      </w:rPr>
      <w:id w:val="889077083"/>
      <w:docPartObj>
        <w:docPartGallery w:val="Page Numbers (Bottom of Page)"/>
        <w:docPartUnique/>
      </w:docPartObj>
    </w:sdtPr>
    <w:sdtEndPr>
      <w:rPr>
        <w:rStyle w:val="ae"/>
      </w:rPr>
    </w:sdtEndPr>
    <w:sdtContent>
      <w:p w14:paraId="4291B562" w14:textId="3A021775" w:rsidR="009D25F9" w:rsidRDefault="009D25F9" w:rsidP="003C5224">
        <w:pPr>
          <w:pStyle w:val="a4"/>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561B16">
          <w:rPr>
            <w:rStyle w:val="ae"/>
            <w:noProof/>
          </w:rPr>
          <w:t>6</w:t>
        </w:r>
        <w:r>
          <w:rPr>
            <w:rStyle w:val="ae"/>
          </w:rPr>
          <w:fldChar w:fldCharType="end"/>
        </w:r>
      </w:p>
    </w:sdtContent>
  </w:sdt>
  <w:p w14:paraId="128E1ABF" w14:textId="2FC2242E" w:rsidR="009B0DB6" w:rsidRDefault="004915CB" w:rsidP="009D25F9">
    <w:pPr>
      <w:pStyle w:val="a4"/>
      <w:ind w:right="360"/>
    </w:pPr>
    <w:r>
      <w:rPr>
        <w:noProof/>
        <w:lang w:val="el-GR" w:eastAsia="el-GR"/>
      </w:rPr>
      <mc:AlternateContent>
        <mc:Choice Requires="wps">
          <w:drawing>
            <wp:anchor distT="0" distB="0" distL="114300" distR="114300" simplePos="0" relativeHeight="251668480" behindDoc="0" locked="0" layoutInCell="1" allowOverlap="1" wp14:anchorId="0DDDB1A9" wp14:editId="4216AEC9">
              <wp:simplePos x="0" y="0"/>
              <wp:positionH relativeFrom="column">
                <wp:posOffset>-962025</wp:posOffset>
              </wp:positionH>
              <wp:positionV relativeFrom="paragraph">
                <wp:posOffset>-635</wp:posOffset>
              </wp:positionV>
              <wp:extent cx="7096125" cy="866775"/>
              <wp:effectExtent l="0" t="0" r="0" b="0"/>
              <wp:wrapNone/>
              <wp:docPr id="11" name="Πλαίσιο κειμένου 11"/>
              <wp:cNvGraphicFramePr/>
              <a:graphic xmlns:a="http://schemas.openxmlformats.org/drawingml/2006/main">
                <a:graphicData uri="http://schemas.microsoft.com/office/word/2010/wordprocessingShape">
                  <wps:wsp>
                    <wps:cNvSpPr txBox="1"/>
                    <wps:spPr>
                      <a:xfrm>
                        <a:off x="0" y="0"/>
                        <a:ext cx="7096125" cy="866775"/>
                      </a:xfrm>
                      <a:prstGeom prst="rect">
                        <a:avLst/>
                      </a:prstGeom>
                      <a:noFill/>
                      <a:ln w="6350">
                        <a:noFill/>
                      </a:ln>
                    </wps:spPr>
                    <wps:txbx>
                      <w:txbxContent>
                        <w:p w14:paraId="57C4D518" w14:textId="547FFD83" w:rsidR="00DA186D" w:rsidRPr="0055706D" w:rsidRDefault="00DA186D" w:rsidP="0055706D">
                          <w:pPr>
                            <w:rPr>
                              <w:rFonts w:asciiTheme="majorHAnsi" w:hAnsiTheme="majorHAnsi" w:cstheme="majorHAnsi"/>
                              <w:sz w:val="24"/>
                              <w:lang w:val="el-GR"/>
                            </w:rPr>
                          </w:pPr>
                          <w:r w:rsidRPr="0055706D">
                            <w:rPr>
                              <w:rFonts w:asciiTheme="majorHAnsi" w:hAnsiTheme="majorHAnsi" w:cstheme="majorHAnsi"/>
                              <w:szCs w:val="20"/>
                              <w:lang w:val="el-GR"/>
                            </w:rPr>
                            <w:t>«Πράσινη πόλη</w:t>
                          </w:r>
                          <w:r w:rsidR="0055706D" w:rsidRPr="0055706D">
                            <w:rPr>
                              <w:rFonts w:asciiTheme="majorHAnsi" w:hAnsiTheme="majorHAnsi" w:cstheme="majorHAnsi"/>
                              <w:szCs w:val="20"/>
                              <w:lang w:val="el-GR"/>
                            </w:rPr>
                            <w:t>…..ώρα μηδέν» / ΤΜΗΜΑ ΨΗΦΙΑΚΩΝ ΣΥΣΤΗΜΑΤΩΝ,</w:t>
                          </w:r>
                          <w:r w:rsidRPr="0055706D">
                            <w:rPr>
                              <w:rFonts w:asciiTheme="majorHAnsi" w:hAnsiTheme="majorHAnsi" w:cstheme="majorHAnsi"/>
                              <w:szCs w:val="20"/>
                              <w:lang w:val="el-GR"/>
                            </w:rPr>
                            <w:t xml:space="preserve">                                                                              </w:t>
                          </w:r>
                          <w:r w:rsidR="0055706D" w:rsidRPr="0055706D">
                            <w:rPr>
                              <w:rFonts w:asciiTheme="majorHAnsi" w:hAnsiTheme="majorHAnsi" w:cstheme="majorHAnsi"/>
                              <w:szCs w:val="20"/>
                              <w:lang w:val="el-GR"/>
                            </w:rPr>
                            <w:t xml:space="preserve">                                                             ΠΑΝΕΠΙΣΤΗΜΙΟ ΠΕΙΡΑΙΑ </w:t>
                          </w:r>
                          <w:r w:rsidR="0055706D">
                            <w:rPr>
                              <w:rFonts w:asciiTheme="majorHAnsi" w:hAnsiTheme="majorHAnsi" w:cstheme="majorHAnsi"/>
                              <w:szCs w:val="20"/>
                              <w:lang w:val="el-GR"/>
                            </w:rPr>
                            <w:t xml:space="preserve">                                                                                                                        Περιβάλλον         </w:t>
                          </w:r>
                          <w:r w:rsidR="0055706D" w:rsidRPr="0055706D">
                            <w:rPr>
                              <w:rFonts w:asciiTheme="majorHAnsi" w:hAnsiTheme="majorHAnsi" w:cstheme="majorHAnsi"/>
                              <w:szCs w:val="20"/>
                              <w:lang w:val="el-GR"/>
                            </w:rPr>
                            <w:t xml:space="preserve">                                                                     </w:t>
                          </w:r>
                          <w:r w:rsidR="0055706D" w:rsidRPr="0055706D">
                            <w:rPr>
                              <w:rFonts w:asciiTheme="majorHAnsi" w:hAnsiTheme="majorHAnsi" w:cstheme="majorHAnsi"/>
                              <w:sz w:val="24"/>
                              <w:lang w:val="el-GR"/>
                            </w:rPr>
                            <w:t xml:space="preserve">                         </w:t>
                          </w:r>
                        </w:p>
                        <w:p w14:paraId="100882B3" w14:textId="62AF30BE" w:rsidR="004915CB" w:rsidRPr="004915CB" w:rsidRDefault="0055706D" w:rsidP="00DA186D">
                          <w:pPr>
                            <w:rPr>
                              <w:rFonts w:asciiTheme="majorHAnsi" w:hAnsiTheme="majorHAnsi" w:cstheme="majorHAnsi"/>
                              <w:sz w:val="24"/>
                              <w:lang w:val="el-GR"/>
                            </w:rPr>
                          </w:pPr>
                          <w:r>
                            <w:rPr>
                              <w:rFonts w:asciiTheme="majorHAnsi" w:hAnsiTheme="majorHAnsi" w:cstheme="majorHAnsi"/>
                              <w:sz w:val="24"/>
                              <w:lang w:val="el-GR"/>
                            </w:rPr>
                            <w:t xml:space="preserve"> </w:t>
                          </w:r>
                          <w:r w:rsidR="00DA186D" w:rsidRPr="00DA186D">
                            <w:rPr>
                              <w:rFonts w:asciiTheme="majorHAnsi" w:hAnsiTheme="majorHAnsi" w:cstheme="majorHAnsi"/>
                              <w:sz w:val="24"/>
                              <w:lang w:val="el-G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DB1A9" id="_x0000_t202" coordsize="21600,21600" o:spt="202" path="m,l,21600r21600,l21600,xe">
              <v:stroke joinstyle="miter"/>
              <v:path gradientshapeok="t" o:connecttype="rect"/>
            </v:shapetype>
            <v:shape id="Πλαίσιο κειμένου 11" o:spid="_x0000_s1034" type="#_x0000_t202" style="position:absolute;margin-left:-75.75pt;margin-top:-.05pt;width:558.7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" filled="f" stroked="f" strokeweight=".5pt">
              <v:textbox>
                <w:txbxContent>
                  <w:p w14:paraId="57C4D518" w14:textId="547FFD83" w:rsidR="00DA186D" w:rsidRPr="0055706D" w:rsidRDefault="00DA186D" w:rsidP="0055706D">
                    <w:pPr>
                      <w:rPr>
                        <w:rFonts w:asciiTheme="majorHAnsi" w:hAnsiTheme="majorHAnsi" w:cstheme="majorHAnsi"/>
                        <w:sz w:val="24"/>
                        <w:lang w:val="el-GR"/>
                      </w:rPr>
                    </w:pPr>
                    <w:r w:rsidRPr="0055706D">
                      <w:rPr>
                        <w:rFonts w:asciiTheme="majorHAnsi" w:hAnsiTheme="majorHAnsi" w:cstheme="majorHAnsi"/>
                        <w:szCs w:val="20"/>
                        <w:lang w:val="el-GR"/>
                      </w:rPr>
                      <w:t>«Πράσινη πόλη</w:t>
                    </w:r>
                    <w:r w:rsidR="0055706D" w:rsidRPr="0055706D">
                      <w:rPr>
                        <w:rFonts w:asciiTheme="majorHAnsi" w:hAnsiTheme="majorHAnsi" w:cstheme="majorHAnsi"/>
                        <w:szCs w:val="20"/>
                        <w:lang w:val="el-GR"/>
                      </w:rPr>
                      <w:t xml:space="preserve">…..ώρα μηδέν» / </w:t>
                    </w:r>
                    <w:r w:rsidR="0055706D" w:rsidRPr="0055706D">
                      <w:rPr>
                        <w:rFonts w:asciiTheme="majorHAnsi" w:hAnsiTheme="majorHAnsi" w:cstheme="majorHAnsi"/>
                        <w:szCs w:val="20"/>
                        <w:lang w:val="el-GR"/>
                      </w:rPr>
                      <w:t>ΤΜΗΜΑ ΨΗΦΙΑΚΩΝ ΣΥΣΤΗΜΑΤΩΝ</w:t>
                    </w:r>
                    <w:r w:rsidR="0055706D" w:rsidRPr="0055706D">
                      <w:rPr>
                        <w:rFonts w:asciiTheme="majorHAnsi" w:hAnsiTheme="majorHAnsi" w:cstheme="majorHAnsi"/>
                        <w:szCs w:val="20"/>
                        <w:lang w:val="el-GR"/>
                      </w:rPr>
                      <w:t>,</w:t>
                    </w:r>
                    <w:r w:rsidRPr="0055706D">
                      <w:rPr>
                        <w:rFonts w:asciiTheme="majorHAnsi" w:hAnsiTheme="majorHAnsi" w:cstheme="majorHAnsi"/>
                        <w:szCs w:val="20"/>
                        <w:lang w:val="el-GR"/>
                      </w:rPr>
                      <w:t xml:space="preserve">                                                                              </w:t>
                    </w:r>
                    <w:r w:rsidR="0055706D" w:rsidRPr="0055706D">
                      <w:rPr>
                        <w:rFonts w:asciiTheme="majorHAnsi" w:hAnsiTheme="majorHAnsi" w:cstheme="majorHAnsi"/>
                        <w:szCs w:val="20"/>
                        <w:lang w:val="el-GR"/>
                      </w:rPr>
                      <w:t xml:space="preserve">                                                             ΠΑΝΕΠΙΣΤΗΜΙΟ ΠΕΙΡΑΙΑ </w:t>
                    </w:r>
                    <w:r w:rsidR="0055706D">
                      <w:rPr>
                        <w:rFonts w:asciiTheme="majorHAnsi" w:hAnsiTheme="majorHAnsi" w:cstheme="majorHAnsi"/>
                        <w:szCs w:val="20"/>
                        <w:lang w:val="el-GR"/>
                      </w:rPr>
                      <w:t xml:space="preserve">                                                                                                                        Περιβάλλον         </w:t>
                    </w:r>
                    <w:r w:rsidR="0055706D" w:rsidRPr="0055706D">
                      <w:rPr>
                        <w:rFonts w:asciiTheme="majorHAnsi" w:hAnsiTheme="majorHAnsi" w:cstheme="majorHAnsi"/>
                        <w:szCs w:val="20"/>
                        <w:lang w:val="el-GR"/>
                      </w:rPr>
                      <w:t xml:space="preserve">                                                                     </w:t>
                    </w:r>
                    <w:r w:rsidR="0055706D" w:rsidRPr="0055706D">
                      <w:rPr>
                        <w:rFonts w:asciiTheme="majorHAnsi" w:hAnsiTheme="majorHAnsi" w:cstheme="majorHAnsi"/>
                        <w:sz w:val="24"/>
                        <w:lang w:val="el-GR"/>
                      </w:rPr>
                      <w:t xml:space="preserve">                         </w:t>
                    </w:r>
                  </w:p>
                  <w:p w14:paraId="100882B3" w14:textId="62AF30BE" w:rsidR="004915CB" w:rsidRPr="004915CB" w:rsidRDefault="0055706D" w:rsidP="00DA186D">
                    <w:pPr>
                      <w:rPr>
                        <w:rFonts w:asciiTheme="majorHAnsi" w:hAnsiTheme="majorHAnsi" w:cstheme="majorHAnsi"/>
                        <w:sz w:val="24"/>
                        <w:lang w:val="el-GR"/>
                      </w:rPr>
                    </w:pPr>
                    <w:r>
                      <w:rPr>
                        <w:rFonts w:asciiTheme="majorHAnsi" w:hAnsiTheme="majorHAnsi" w:cstheme="majorHAnsi"/>
                        <w:sz w:val="24"/>
                        <w:lang w:val="el-GR"/>
                      </w:rPr>
                      <w:t xml:space="preserve"> </w:t>
                    </w:r>
                    <w:r w:rsidR="00DA186D" w:rsidRPr="00DA186D">
                      <w:rPr>
                        <w:rFonts w:asciiTheme="majorHAnsi" w:hAnsiTheme="majorHAnsi" w:cstheme="majorHAnsi"/>
                        <w:sz w:val="24"/>
                        <w:lang w:val="el-GR"/>
                      </w:rPr>
                      <w:t xml:space="preserve"> </w:t>
                    </w:r>
                  </w:p>
                </w:txbxContent>
              </v:textbox>
            </v:shape>
          </w:pict>
        </mc:Fallback>
      </mc:AlternateContent>
    </w:r>
    <w:r w:rsidR="009B0DB6">
      <w:rPr>
        <w:noProof/>
        <w:lang w:val="el-GR" w:eastAsia="el-GR"/>
      </w:rPr>
      <mc:AlternateContent>
        <mc:Choice Requires="wps">
          <w:drawing>
            <wp:anchor distT="0" distB="0" distL="114300" distR="114300" simplePos="0" relativeHeight="251665408" behindDoc="0" locked="0" layoutInCell="1" allowOverlap="1" wp14:anchorId="7003A870" wp14:editId="0FDF1636">
              <wp:simplePos x="0" y="0"/>
              <wp:positionH relativeFrom="column">
                <wp:posOffset>-1082040</wp:posOffset>
              </wp:positionH>
              <wp:positionV relativeFrom="paragraph">
                <wp:posOffset>-102870</wp:posOffset>
              </wp:positionV>
              <wp:extent cx="3794760" cy="7620"/>
              <wp:effectExtent l="19050" t="19050" r="34290" b="30480"/>
              <wp:wrapNone/>
              <wp:docPr id="8" name="Ευθεία γραμμή σύνδεσης 8"/>
              <wp:cNvGraphicFramePr/>
              <a:graphic xmlns:a="http://schemas.openxmlformats.org/drawingml/2006/main">
                <a:graphicData uri="http://schemas.microsoft.com/office/word/2010/wordprocessingShape">
                  <wps:wsp>
                    <wps:cNvCnPr/>
                    <wps:spPr>
                      <a:xfrm flipV="1">
                        <a:off x="0" y="0"/>
                        <a:ext cx="3794760" cy="7620"/>
                      </a:xfrm>
                      <a:prstGeom prst="line">
                        <a:avLst/>
                      </a:prstGeom>
                      <a:noFill/>
                      <a:ln w="28575"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575DB3" id="Ευθεία γραμμή σύνδεσης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pt,-8.1pt" to="213.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" strokecolor="#c00000" strokeweight="2.2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DF337" w14:textId="77777777" w:rsidR="0005510D" w:rsidRDefault="0005510D" w:rsidP="009B0DB6">
      <w:pPr>
        <w:spacing w:after="0" w:line="240" w:lineRule="auto"/>
      </w:pPr>
      <w:r>
        <w:separator/>
      </w:r>
    </w:p>
  </w:footnote>
  <w:footnote w:type="continuationSeparator" w:id="0">
    <w:p w14:paraId="00D5581D" w14:textId="77777777" w:rsidR="0005510D" w:rsidRDefault="0005510D" w:rsidP="009B0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309B"/>
    <w:multiLevelType w:val="hybridMultilevel"/>
    <w:tmpl w:val="E0D4B170"/>
    <w:lvl w:ilvl="0" w:tplc="BF58143E">
      <w:start w:val="1"/>
      <w:numFmt w:val="bullet"/>
      <w:lvlText w:val="à"/>
      <w:lvlJc w:val="left"/>
      <w:pPr>
        <w:ind w:left="720" w:hanging="360"/>
      </w:pPr>
      <w:rPr>
        <w:rFonts w:ascii="Symbol" w:hAnsi="Symbol" w:hint="default"/>
        <w:color w:val="ED7D31"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7B67B6"/>
    <w:multiLevelType w:val="hybridMultilevel"/>
    <w:tmpl w:val="03E26980"/>
    <w:lvl w:ilvl="0" w:tplc="92C042DA">
      <w:start w:val="1"/>
      <w:numFmt w:val="bullet"/>
      <w:lvlText w:val=""/>
      <w:lvlJc w:val="left"/>
      <w:pPr>
        <w:ind w:left="447" w:hanging="360"/>
      </w:pPr>
      <w:rPr>
        <w:rFonts w:ascii="Symbol" w:hAnsi="Symbol" w:hint="default"/>
      </w:rPr>
    </w:lvl>
    <w:lvl w:ilvl="1" w:tplc="04080003" w:tentative="1">
      <w:start w:val="1"/>
      <w:numFmt w:val="bullet"/>
      <w:lvlText w:val="o"/>
      <w:lvlJc w:val="left"/>
      <w:pPr>
        <w:ind w:left="1167" w:hanging="360"/>
      </w:pPr>
      <w:rPr>
        <w:rFonts w:ascii="Courier New" w:hAnsi="Courier New" w:cs="Courier New" w:hint="default"/>
      </w:rPr>
    </w:lvl>
    <w:lvl w:ilvl="2" w:tplc="04080005" w:tentative="1">
      <w:start w:val="1"/>
      <w:numFmt w:val="bullet"/>
      <w:lvlText w:val=""/>
      <w:lvlJc w:val="left"/>
      <w:pPr>
        <w:ind w:left="1887" w:hanging="360"/>
      </w:pPr>
      <w:rPr>
        <w:rFonts w:ascii="Wingdings" w:hAnsi="Wingdings" w:hint="default"/>
      </w:rPr>
    </w:lvl>
    <w:lvl w:ilvl="3" w:tplc="04080001" w:tentative="1">
      <w:start w:val="1"/>
      <w:numFmt w:val="bullet"/>
      <w:lvlText w:val=""/>
      <w:lvlJc w:val="left"/>
      <w:pPr>
        <w:ind w:left="2607" w:hanging="360"/>
      </w:pPr>
      <w:rPr>
        <w:rFonts w:ascii="Symbol" w:hAnsi="Symbol" w:hint="default"/>
      </w:rPr>
    </w:lvl>
    <w:lvl w:ilvl="4" w:tplc="04080003" w:tentative="1">
      <w:start w:val="1"/>
      <w:numFmt w:val="bullet"/>
      <w:lvlText w:val="o"/>
      <w:lvlJc w:val="left"/>
      <w:pPr>
        <w:ind w:left="3327" w:hanging="360"/>
      </w:pPr>
      <w:rPr>
        <w:rFonts w:ascii="Courier New" w:hAnsi="Courier New" w:cs="Courier New" w:hint="default"/>
      </w:rPr>
    </w:lvl>
    <w:lvl w:ilvl="5" w:tplc="04080005" w:tentative="1">
      <w:start w:val="1"/>
      <w:numFmt w:val="bullet"/>
      <w:lvlText w:val=""/>
      <w:lvlJc w:val="left"/>
      <w:pPr>
        <w:ind w:left="4047" w:hanging="360"/>
      </w:pPr>
      <w:rPr>
        <w:rFonts w:ascii="Wingdings" w:hAnsi="Wingdings" w:hint="default"/>
      </w:rPr>
    </w:lvl>
    <w:lvl w:ilvl="6" w:tplc="04080001" w:tentative="1">
      <w:start w:val="1"/>
      <w:numFmt w:val="bullet"/>
      <w:lvlText w:val=""/>
      <w:lvlJc w:val="left"/>
      <w:pPr>
        <w:ind w:left="4767" w:hanging="360"/>
      </w:pPr>
      <w:rPr>
        <w:rFonts w:ascii="Symbol" w:hAnsi="Symbol" w:hint="default"/>
      </w:rPr>
    </w:lvl>
    <w:lvl w:ilvl="7" w:tplc="04080003" w:tentative="1">
      <w:start w:val="1"/>
      <w:numFmt w:val="bullet"/>
      <w:lvlText w:val="o"/>
      <w:lvlJc w:val="left"/>
      <w:pPr>
        <w:ind w:left="5487" w:hanging="360"/>
      </w:pPr>
      <w:rPr>
        <w:rFonts w:ascii="Courier New" w:hAnsi="Courier New" w:cs="Courier New" w:hint="default"/>
      </w:rPr>
    </w:lvl>
    <w:lvl w:ilvl="8" w:tplc="04080005" w:tentative="1">
      <w:start w:val="1"/>
      <w:numFmt w:val="bullet"/>
      <w:lvlText w:val=""/>
      <w:lvlJc w:val="left"/>
      <w:pPr>
        <w:ind w:left="6207" w:hanging="360"/>
      </w:pPr>
      <w:rPr>
        <w:rFonts w:ascii="Wingdings" w:hAnsi="Wingdings" w:hint="default"/>
      </w:rPr>
    </w:lvl>
  </w:abstractNum>
  <w:abstractNum w:abstractNumId="2">
    <w:nsid w:val="08B13089"/>
    <w:multiLevelType w:val="hybridMultilevel"/>
    <w:tmpl w:val="6032B7AC"/>
    <w:lvl w:ilvl="0" w:tplc="BF58143E">
      <w:start w:val="1"/>
      <w:numFmt w:val="bullet"/>
      <w:lvlText w:val="à"/>
      <w:lvlJc w:val="left"/>
      <w:pPr>
        <w:ind w:left="720" w:hanging="360"/>
      </w:pPr>
      <w:rPr>
        <w:rFonts w:ascii="Symbol" w:hAnsi="Symbol" w:hint="default"/>
        <w:color w:val="ED7D31"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DC2C4D"/>
    <w:multiLevelType w:val="hybridMultilevel"/>
    <w:tmpl w:val="928ED1F8"/>
    <w:lvl w:ilvl="0" w:tplc="92C042DA">
      <w:start w:val="1"/>
      <w:numFmt w:val="bullet"/>
      <w:lvlText w:val=""/>
      <w:lvlJc w:val="left"/>
      <w:pPr>
        <w:ind w:left="87" w:hanging="360"/>
      </w:pPr>
      <w:rPr>
        <w:rFonts w:ascii="Symbol" w:hAnsi="Symbol" w:hint="default"/>
      </w:rPr>
    </w:lvl>
    <w:lvl w:ilvl="1" w:tplc="04080003" w:tentative="1">
      <w:start w:val="1"/>
      <w:numFmt w:val="bullet"/>
      <w:lvlText w:val="o"/>
      <w:lvlJc w:val="left"/>
      <w:pPr>
        <w:ind w:left="807" w:hanging="360"/>
      </w:pPr>
      <w:rPr>
        <w:rFonts w:ascii="Courier New" w:hAnsi="Courier New" w:cs="Courier New" w:hint="default"/>
      </w:rPr>
    </w:lvl>
    <w:lvl w:ilvl="2" w:tplc="04080005" w:tentative="1">
      <w:start w:val="1"/>
      <w:numFmt w:val="bullet"/>
      <w:lvlText w:val=""/>
      <w:lvlJc w:val="left"/>
      <w:pPr>
        <w:ind w:left="1527" w:hanging="360"/>
      </w:pPr>
      <w:rPr>
        <w:rFonts w:ascii="Wingdings" w:hAnsi="Wingdings" w:hint="default"/>
      </w:rPr>
    </w:lvl>
    <w:lvl w:ilvl="3" w:tplc="04080001" w:tentative="1">
      <w:start w:val="1"/>
      <w:numFmt w:val="bullet"/>
      <w:lvlText w:val=""/>
      <w:lvlJc w:val="left"/>
      <w:pPr>
        <w:ind w:left="2247" w:hanging="360"/>
      </w:pPr>
      <w:rPr>
        <w:rFonts w:ascii="Symbol" w:hAnsi="Symbol" w:hint="default"/>
      </w:rPr>
    </w:lvl>
    <w:lvl w:ilvl="4" w:tplc="04080003" w:tentative="1">
      <w:start w:val="1"/>
      <w:numFmt w:val="bullet"/>
      <w:lvlText w:val="o"/>
      <w:lvlJc w:val="left"/>
      <w:pPr>
        <w:ind w:left="2967" w:hanging="360"/>
      </w:pPr>
      <w:rPr>
        <w:rFonts w:ascii="Courier New" w:hAnsi="Courier New" w:cs="Courier New" w:hint="default"/>
      </w:rPr>
    </w:lvl>
    <w:lvl w:ilvl="5" w:tplc="04080005" w:tentative="1">
      <w:start w:val="1"/>
      <w:numFmt w:val="bullet"/>
      <w:lvlText w:val=""/>
      <w:lvlJc w:val="left"/>
      <w:pPr>
        <w:ind w:left="3687" w:hanging="360"/>
      </w:pPr>
      <w:rPr>
        <w:rFonts w:ascii="Wingdings" w:hAnsi="Wingdings" w:hint="default"/>
      </w:rPr>
    </w:lvl>
    <w:lvl w:ilvl="6" w:tplc="04080001" w:tentative="1">
      <w:start w:val="1"/>
      <w:numFmt w:val="bullet"/>
      <w:lvlText w:val=""/>
      <w:lvlJc w:val="left"/>
      <w:pPr>
        <w:ind w:left="4407" w:hanging="360"/>
      </w:pPr>
      <w:rPr>
        <w:rFonts w:ascii="Symbol" w:hAnsi="Symbol" w:hint="default"/>
      </w:rPr>
    </w:lvl>
    <w:lvl w:ilvl="7" w:tplc="04080003" w:tentative="1">
      <w:start w:val="1"/>
      <w:numFmt w:val="bullet"/>
      <w:lvlText w:val="o"/>
      <w:lvlJc w:val="left"/>
      <w:pPr>
        <w:ind w:left="5127" w:hanging="360"/>
      </w:pPr>
      <w:rPr>
        <w:rFonts w:ascii="Courier New" w:hAnsi="Courier New" w:cs="Courier New" w:hint="default"/>
      </w:rPr>
    </w:lvl>
    <w:lvl w:ilvl="8" w:tplc="04080005" w:tentative="1">
      <w:start w:val="1"/>
      <w:numFmt w:val="bullet"/>
      <w:lvlText w:val=""/>
      <w:lvlJc w:val="left"/>
      <w:pPr>
        <w:ind w:left="5847" w:hanging="360"/>
      </w:pPr>
      <w:rPr>
        <w:rFonts w:ascii="Wingdings" w:hAnsi="Wingdings" w:hint="default"/>
      </w:rPr>
    </w:lvl>
  </w:abstractNum>
  <w:abstractNum w:abstractNumId="4">
    <w:nsid w:val="1A184C05"/>
    <w:multiLevelType w:val="hybridMultilevel"/>
    <w:tmpl w:val="5C3E1742"/>
    <w:lvl w:ilvl="0" w:tplc="92C042DA">
      <w:start w:val="1"/>
      <w:numFmt w:val="bullet"/>
      <w:lvlText w:val=""/>
      <w:lvlJc w:val="left"/>
      <w:pPr>
        <w:ind w:left="447" w:hanging="360"/>
      </w:pPr>
      <w:rPr>
        <w:rFonts w:ascii="Symbol" w:hAnsi="Symbol" w:hint="default"/>
      </w:rPr>
    </w:lvl>
    <w:lvl w:ilvl="1" w:tplc="04080003" w:tentative="1">
      <w:start w:val="1"/>
      <w:numFmt w:val="bullet"/>
      <w:lvlText w:val="o"/>
      <w:lvlJc w:val="left"/>
      <w:pPr>
        <w:ind w:left="1167" w:hanging="360"/>
      </w:pPr>
      <w:rPr>
        <w:rFonts w:ascii="Courier New" w:hAnsi="Courier New" w:cs="Courier New" w:hint="default"/>
      </w:rPr>
    </w:lvl>
    <w:lvl w:ilvl="2" w:tplc="04080005" w:tentative="1">
      <w:start w:val="1"/>
      <w:numFmt w:val="bullet"/>
      <w:lvlText w:val=""/>
      <w:lvlJc w:val="left"/>
      <w:pPr>
        <w:ind w:left="1887" w:hanging="360"/>
      </w:pPr>
      <w:rPr>
        <w:rFonts w:ascii="Wingdings" w:hAnsi="Wingdings" w:hint="default"/>
      </w:rPr>
    </w:lvl>
    <w:lvl w:ilvl="3" w:tplc="04080001" w:tentative="1">
      <w:start w:val="1"/>
      <w:numFmt w:val="bullet"/>
      <w:lvlText w:val=""/>
      <w:lvlJc w:val="left"/>
      <w:pPr>
        <w:ind w:left="2607" w:hanging="360"/>
      </w:pPr>
      <w:rPr>
        <w:rFonts w:ascii="Symbol" w:hAnsi="Symbol" w:hint="default"/>
      </w:rPr>
    </w:lvl>
    <w:lvl w:ilvl="4" w:tplc="04080003" w:tentative="1">
      <w:start w:val="1"/>
      <w:numFmt w:val="bullet"/>
      <w:lvlText w:val="o"/>
      <w:lvlJc w:val="left"/>
      <w:pPr>
        <w:ind w:left="3327" w:hanging="360"/>
      </w:pPr>
      <w:rPr>
        <w:rFonts w:ascii="Courier New" w:hAnsi="Courier New" w:cs="Courier New" w:hint="default"/>
      </w:rPr>
    </w:lvl>
    <w:lvl w:ilvl="5" w:tplc="04080005" w:tentative="1">
      <w:start w:val="1"/>
      <w:numFmt w:val="bullet"/>
      <w:lvlText w:val=""/>
      <w:lvlJc w:val="left"/>
      <w:pPr>
        <w:ind w:left="4047" w:hanging="360"/>
      </w:pPr>
      <w:rPr>
        <w:rFonts w:ascii="Wingdings" w:hAnsi="Wingdings" w:hint="default"/>
      </w:rPr>
    </w:lvl>
    <w:lvl w:ilvl="6" w:tplc="04080001" w:tentative="1">
      <w:start w:val="1"/>
      <w:numFmt w:val="bullet"/>
      <w:lvlText w:val=""/>
      <w:lvlJc w:val="left"/>
      <w:pPr>
        <w:ind w:left="4767" w:hanging="360"/>
      </w:pPr>
      <w:rPr>
        <w:rFonts w:ascii="Symbol" w:hAnsi="Symbol" w:hint="default"/>
      </w:rPr>
    </w:lvl>
    <w:lvl w:ilvl="7" w:tplc="04080003" w:tentative="1">
      <w:start w:val="1"/>
      <w:numFmt w:val="bullet"/>
      <w:lvlText w:val="o"/>
      <w:lvlJc w:val="left"/>
      <w:pPr>
        <w:ind w:left="5487" w:hanging="360"/>
      </w:pPr>
      <w:rPr>
        <w:rFonts w:ascii="Courier New" w:hAnsi="Courier New" w:cs="Courier New" w:hint="default"/>
      </w:rPr>
    </w:lvl>
    <w:lvl w:ilvl="8" w:tplc="04080005" w:tentative="1">
      <w:start w:val="1"/>
      <w:numFmt w:val="bullet"/>
      <w:lvlText w:val=""/>
      <w:lvlJc w:val="left"/>
      <w:pPr>
        <w:ind w:left="6207" w:hanging="360"/>
      </w:pPr>
      <w:rPr>
        <w:rFonts w:ascii="Wingdings" w:hAnsi="Wingdings" w:hint="default"/>
      </w:rPr>
    </w:lvl>
  </w:abstractNum>
  <w:abstractNum w:abstractNumId="5">
    <w:nsid w:val="204708F8"/>
    <w:multiLevelType w:val="hybridMultilevel"/>
    <w:tmpl w:val="0EBEE13A"/>
    <w:lvl w:ilvl="0" w:tplc="92C042DA">
      <w:start w:val="1"/>
      <w:numFmt w:val="bullet"/>
      <w:lvlText w:val=""/>
      <w:lvlJc w:val="left"/>
      <w:pPr>
        <w:ind w:left="447" w:hanging="360"/>
      </w:pPr>
      <w:rPr>
        <w:rFonts w:ascii="Symbol" w:hAnsi="Symbol" w:hint="default"/>
      </w:rPr>
    </w:lvl>
    <w:lvl w:ilvl="1" w:tplc="04080003" w:tentative="1">
      <w:start w:val="1"/>
      <w:numFmt w:val="bullet"/>
      <w:lvlText w:val="o"/>
      <w:lvlJc w:val="left"/>
      <w:pPr>
        <w:ind w:left="1167" w:hanging="360"/>
      </w:pPr>
      <w:rPr>
        <w:rFonts w:ascii="Courier New" w:hAnsi="Courier New" w:cs="Courier New" w:hint="default"/>
      </w:rPr>
    </w:lvl>
    <w:lvl w:ilvl="2" w:tplc="04080005" w:tentative="1">
      <w:start w:val="1"/>
      <w:numFmt w:val="bullet"/>
      <w:lvlText w:val=""/>
      <w:lvlJc w:val="left"/>
      <w:pPr>
        <w:ind w:left="1887" w:hanging="360"/>
      </w:pPr>
      <w:rPr>
        <w:rFonts w:ascii="Wingdings" w:hAnsi="Wingdings" w:hint="default"/>
      </w:rPr>
    </w:lvl>
    <w:lvl w:ilvl="3" w:tplc="04080001" w:tentative="1">
      <w:start w:val="1"/>
      <w:numFmt w:val="bullet"/>
      <w:lvlText w:val=""/>
      <w:lvlJc w:val="left"/>
      <w:pPr>
        <w:ind w:left="2607" w:hanging="360"/>
      </w:pPr>
      <w:rPr>
        <w:rFonts w:ascii="Symbol" w:hAnsi="Symbol" w:hint="default"/>
      </w:rPr>
    </w:lvl>
    <w:lvl w:ilvl="4" w:tplc="04080003" w:tentative="1">
      <w:start w:val="1"/>
      <w:numFmt w:val="bullet"/>
      <w:lvlText w:val="o"/>
      <w:lvlJc w:val="left"/>
      <w:pPr>
        <w:ind w:left="3327" w:hanging="360"/>
      </w:pPr>
      <w:rPr>
        <w:rFonts w:ascii="Courier New" w:hAnsi="Courier New" w:cs="Courier New" w:hint="default"/>
      </w:rPr>
    </w:lvl>
    <w:lvl w:ilvl="5" w:tplc="04080005" w:tentative="1">
      <w:start w:val="1"/>
      <w:numFmt w:val="bullet"/>
      <w:lvlText w:val=""/>
      <w:lvlJc w:val="left"/>
      <w:pPr>
        <w:ind w:left="4047" w:hanging="360"/>
      </w:pPr>
      <w:rPr>
        <w:rFonts w:ascii="Wingdings" w:hAnsi="Wingdings" w:hint="default"/>
      </w:rPr>
    </w:lvl>
    <w:lvl w:ilvl="6" w:tplc="04080001" w:tentative="1">
      <w:start w:val="1"/>
      <w:numFmt w:val="bullet"/>
      <w:lvlText w:val=""/>
      <w:lvlJc w:val="left"/>
      <w:pPr>
        <w:ind w:left="4767" w:hanging="360"/>
      </w:pPr>
      <w:rPr>
        <w:rFonts w:ascii="Symbol" w:hAnsi="Symbol" w:hint="default"/>
      </w:rPr>
    </w:lvl>
    <w:lvl w:ilvl="7" w:tplc="04080003" w:tentative="1">
      <w:start w:val="1"/>
      <w:numFmt w:val="bullet"/>
      <w:lvlText w:val="o"/>
      <w:lvlJc w:val="left"/>
      <w:pPr>
        <w:ind w:left="5487" w:hanging="360"/>
      </w:pPr>
      <w:rPr>
        <w:rFonts w:ascii="Courier New" w:hAnsi="Courier New" w:cs="Courier New" w:hint="default"/>
      </w:rPr>
    </w:lvl>
    <w:lvl w:ilvl="8" w:tplc="04080005" w:tentative="1">
      <w:start w:val="1"/>
      <w:numFmt w:val="bullet"/>
      <w:lvlText w:val=""/>
      <w:lvlJc w:val="left"/>
      <w:pPr>
        <w:ind w:left="6207" w:hanging="360"/>
      </w:pPr>
      <w:rPr>
        <w:rFonts w:ascii="Wingdings" w:hAnsi="Wingdings" w:hint="default"/>
      </w:rPr>
    </w:lvl>
  </w:abstractNum>
  <w:abstractNum w:abstractNumId="6">
    <w:nsid w:val="25C47FAE"/>
    <w:multiLevelType w:val="hybridMultilevel"/>
    <w:tmpl w:val="1458B940"/>
    <w:lvl w:ilvl="0" w:tplc="92C042DA">
      <w:start w:val="1"/>
      <w:numFmt w:val="bullet"/>
      <w:lvlText w:val=""/>
      <w:lvlJc w:val="left"/>
      <w:pPr>
        <w:ind w:left="447" w:hanging="360"/>
      </w:pPr>
      <w:rPr>
        <w:rFonts w:ascii="Symbol" w:hAnsi="Symbol" w:hint="default"/>
      </w:rPr>
    </w:lvl>
    <w:lvl w:ilvl="1" w:tplc="04080003" w:tentative="1">
      <w:start w:val="1"/>
      <w:numFmt w:val="bullet"/>
      <w:lvlText w:val="o"/>
      <w:lvlJc w:val="left"/>
      <w:pPr>
        <w:ind w:left="1167" w:hanging="360"/>
      </w:pPr>
      <w:rPr>
        <w:rFonts w:ascii="Courier New" w:hAnsi="Courier New" w:cs="Courier New" w:hint="default"/>
      </w:rPr>
    </w:lvl>
    <w:lvl w:ilvl="2" w:tplc="04080005" w:tentative="1">
      <w:start w:val="1"/>
      <w:numFmt w:val="bullet"/>
      <w:lvlText w:val=""/>
      <w:lvlJc w:val="left"/>
      <w:pPr>
        <w:ind w:left="1887" w:hanging="360"/>
      </w:pPr>
      <w:rPr>
        <w:rFonts w:ascii="Wingdings" w:hAnsi="Wingdings" w:hint="default"/>
      </w:rPr>
    </w:lvl>
    <w:lvl w:ilvl="3" w:tplc="04080001" w:tentative="1">
      <w:start w:val="1"/>
      <w:numFmt w:val="bullet"/>
      <w:lvlText w:val=""/>
      <w:lvlJc w:val="left"/>
      <w:pPr>
        <w:ind w:left="2607" w:hanging="360"/>
      </w:pPr>
      <w:rPr>
        <w:rFonts w:ascii="Symbol" w:hAnsi="Symbol" w:hint="default"/>
      </w:rPr>
    </w:lvl>
    <w:lvl w:ilvl="4" w:tplc="04080003" w:tentative="1">
      <w:start w:val="1"/>
      <w:numFmt w:val="bullet"/>
      <w:lvlText w:val="o"/>
      <w:lvlJc w:val="left"/>
      <w:pPr>
        <w:ind w:left="3327" w:hanging="360"/>
      </w:pPr>
      <w:rPr>
        <w:rFonts w:ascii="Courier New" w:hAnsi="Courier New" w:cs="Courier New" w:hint="default"/>
      </w:rPr>
    </w:lvl>
    <w:lvl w:ilvl="5" w:tplc="04080005" w:tentative="1">
      <w:start w:val="1"/>
      <w:numFmt w:val="bullet"/>
      <w:lvlText w:val=""/>
      <w:lvlJc w:val="left"/>
      <w:pPr>
        <w:ind w:left="4047" w:hanging="360"/>
      </w:pPr>
      <w:rPr>
        <w:rFonts w:ascii="Wingdings" w:hAnsi="Wingdings" w:hint="default"/>
      </w:rPr>
    </w:lvl>
    <w:lvl w:ilvl="6" w:tplc="04080001" w:tentative="1">
      <w:start w:val="1"/>
      <w:numFmt w:val="bullet"/>
      <w:lvlText w:val=""/>
      <w:lvlJc w:val="left"/>
      <w:pPr>
        <w:ind w:left="4767" w:hanging="360"/>
      </w:pPr>
      <w:rPr>
        <w:rFonts w:ascii="Symbol" w:hAnsi="Symbol" w:hint="default"/>
      </w:rPr>
    </w:lvl>
    <w:lvl w:ilvl="7" w:tplc="04080003" w:tentative="1">
      <w:start w:val="1"/>
      <w:numFmt w:val="bullet"/>
      <w:lvlText w:val="o"/>
      <w:lvlJc w:val="left"/>
      <w:pPr>
        <w:ind w:left="5487" w:hanging="360"/>
      </w:pPr>
      <w:rPr>
        <w:rFonts w:ascii="Courier New" w:hAnsi="Courier New" w:cs="Courier New" w:hint="default"/>
      </w:rPr>
    </w:lvl>
    <w:lvl w:ilvl="8" w:tplc="04080005" w:tentative="1">
      <w:start w:val="1"/>
      <w:numFmt w:val="bullet"/>
      <w:lvlText w:val=""/>
      <w:lvlJc w:val="left"/>
      <w:pPr>
        <w:ind w:left="6207" w:hanging="360"/>
      </w:pPr>
      <w:rPr>
        <w:rFonts w:ascii="Wingdings" w:hAnsi="Wingdings" w:hint="default"/>
      </w:rPr>
    </w:lvl>
  </w:abstractNum>
  <w:abstractNum w:abstractNumId="7">
    <w:nsid w:val="25D649F9"/>
    <w:multiLevelType w:val="hybridMultilevel"/>
    <w:tmpl w:val="70EC72BE"/>
    <w:lvl w:ilvl="0" w:tplc="BF58143E">
      <w:start w:val="1"/>
      <w:numFmt w:val="bullet"/>
      <w:lvlText w:val="à"/>
      <w:lvlJc w:val="left"/>
      <w:pPr>
        <w:ind w:left="720" w:hanging="360"/>
      </w:pPr>
      <w:rPr>
        <w:rFonts w:ascii="Symbol" w:hAnsi="Symbol" w:hint="default"/>
        <w:color w:val="ED7D31"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39C728C"/>
    <w:multiLevelType w:val="hybridMultilevel"/>
    <w:tmpl w:val="663C6844"/>
    <w:lvl w:ilvl="0" w:tplc="92C042D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5767B99"/>
    <w:multiLevelType w:val="hybridMultilevel"/>
    <w:tmpl w:val="E16ED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1544C14"/>
    <w:multiLevelType w:val="hybridMultilevel"/>
    <w:tmpl w:val="DB84F08C"/>
    <w:lvl w:ilvl="0" w:tplc="92C042DA">
      <w:start w:val="1"/>
      <w:numFmt w:val="bullet"/>
      <w:lvlText w:val=""/>
      <w:lvlJc w:val="left"/>
      <w:pPr>
        <w:ind w:left="1167" w:hanging="360"/>
      </w:pPr>
      <w:rPr>
        <w:rFonts w:ascii="Symbol" w:hAnsi="Symbol" w:hint="default"/>
      </w:rPr>
    </w:lvl>
    <w:lvl w:ilvl="1" w:tplc="04080003" w:tentative="1">
      <w:start w:val="1"/>
      <w:numFmt w:val="bullet"/>
      <w:lvlText w:val="o"/>
      <w:lvlJc w:val="left"/>
      <w:pPr>
        <w:ind w:left="1887" w:hanging="360"/>
      </w:pPr>
      <w:rPr>
        <w:rFonts w:ascii="Courier New" w:hAnsi="Courier New" w:cs="Courier New" w:hint="default"/>
      </w:rPr>
    </w:lvl>
    <w:lvl w:ilvl="2" w:tplc="04080005" w:tentative="1">
      <w:start w:val="1"/>
      <w:numFmt w:val="bullet"/>
      <w:lvlText w:val=""/>
      <w:lvlJc w:val="left"/>
      <w:pPr>
        <w:ind w:left="2607" w:hanging="360"/>
      </w:pPr>
      <w:rPr>
        <w:rFonts w:ascii="Wingdings" w:hAnsi="Wingdings" w:hint="default"/>
      </w:rPr>
    </w:lvl>
    <w:lvl w:ilvl="3" w:tplc="04080001" w:tentative="1">
      <w:start w:val="1"/>
      <w:numFmt w:val="bullet"/>
      <w:lvlText w:val=""/>
      <w:lvlJc w:val="left"/>
      <w:pPr>
        <w:ind w:left="3327" w:hanging="360"/>
      </w:pPr>
      <w:rPr>
        <w:rFonts w:ascii="Symbol" w:hAnsi="Symbol" w:hint="default"/>
      </w:rPr>
    </w:lvl>
    <w:lvl w:ilvl="4" w:tplc="04080003" w:tentative="1">
      <w:start w:val="1"/>
      <w:numFmt w:val="bullet"/>
      <w:lvlText w:val="o"/>
      <w:lvlJc w:val="left"/>
      <w:pPr>
        <w:ind w:left="4047" w:hanging="360"/>
      </w:pPr>
      <w:rPr>
        <w:rFonts w:ascii="Courier New" w:hAnsi="Courier New" w:cs="Courier New" w:hint="default"/>
      </w:rPr>
    </w:lvl>
    <w:lvl w:ilvl="5" w:tplc="04080005" w:tentative="1">
      <w:start w:val="1"/>
      <w:numFmt w:val="bullet"/>
      <w:lvlText w:val=""/>
      <w:lvlJc w:val="left"/>
      <w:pPr>
        <w:ind w:left="4767" w:hanging="360"/>
      </w:pPr>
      <w:rPr>
        <w:rFonts w:ascii="Wingdings" w:hAnsi="Wingdings" w:hint="default"/>
      </w:rPr>
    </w:lvl>
    <w:lvl w:ilvl="6" w:tplc="04080001" w:tentative="1">
      <w:start w:val="1"/>
      <w:numFmt w:val="bullet"/>
      <w:lvlText w:val=""/>
      <w:lvlJc w:val="left"/>
      <w:pPr>
        <w:ind w:left="5487" w:hanging="360"/>
      </w:pPr>
      <w:rPr>
        <w:rFonts w:ascii="Symbol" w:hAnsi="Symbol" w:hint="default"/>
      </w:rPr>
    </w:lvl>
    <w:lvl w:ilvl="7" w:tplc="04080003" w:tentative="1">
      <w:start w:val="1"/>
      <w:numFmt w:val="bullet"/>
      <w:lvlText w:val="o"/>
      <w:lvlJc w:val="left"/>
      <w:pPr>
        <w:ind w:left="6207" w:hanging="360"/>
      </w:pPr>
      <w:rPr>
        <w:rFonts w:ascii="Courier New" w:hAnsi="Courier New" w:cs="Courier New" w:hint="default"/>
      </w:rPr>
    </w:lvl>
    <w:lvl w:ilvl="8" w:tplc="04080005" w:tentative="1">
      <w:start w:val="1"/>
      <w:numFmt w:val="bullet"/>
      <w:lvlText w:val=""/>
      <w:lvlJc w:val="left"/>
      <w:pPr>
        <w:ind w:left="6927" w:hanging="360"/>
      </w:pPr>
      <w:rPr>
        <w:rFonts w:ascii="Wingdings" w:hAnsi="Wingdings" w:hint="default"/>
      </w:rPr>
    </w:lvl>
  </w:abstractNum>
  <w:abstractNum w:abstractNumId="11">
    <w:nsid w:val="5BD67A04"/>
    <w:multiLevelType w:val="hybridMultilevel"/>
    <w:tmpl w:val="56CAF8AA"/>
    <w:lvl w:ilvl="0" w:tplc="92C042D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93F7121"/>
    <w:multiLevelType w:val="hybridMultilevel"/>
    <w:tmpl w:val="C43E3818"/>
    <w:lvl w:ilvl="0" w:tplc="92C042DA">
      <w:start w:val="1"/>
      <w:numFmt w:val="bullet"/>
      <w:lvlText w:val=""/>
      <w:lvlJc w:val="left"/>
      <w:pPr>
        <w:ind w:left="87" w:hanging="360"/>
      </w:pPr>
      <w:rPr>
        <w:rFonts w:ascii="Symbol" w:hAnsi="Symbol" w:hint="default"/>
      </w:rPr>
    </w:lvl>
    <w:lvl w:ilvl="1" w:tplc="04080003">
      <w:start w:val="1"/>
      <w:numFmt w:val="bullet"/>
      <w:lvlText w:val="o"/>
      <w:lvlJc w:val="left"/>
      <w:pPr>
        <w:ind w:left="807" w:hanging="360"/>
      </w:pPr>
      <w:rPr>
        <w:rFonts w:ascii="Courier New" w:hAnsi="Courier New" w:cs="Courier New" w:hint="default"/>
      </w:rPr>
    </w:lvl>
    <w:lvl w:ilvl="2" w:tplc="04080005" w:tentative="1">
      <w:start w:val="1"/>
      <w:numFmt w:val="bullet"/>
      <w:lvlText w:val=""/>
      <w:lvlJc w:val="left"/>
      <w:pPr>
        <w:ind w:left="1527" w:hanging="360"/>
      </w:pPr>
      <w:rPr>
        <w:rFonts w:ascii="Wingdings" w:hAnsi="Wingdings" w:hint="default"/>
      </w:rPr>
    </w:lvl>
    <w:lvl w:ilvl="3" w:tplc="04080001" w:tentative="1">
      <w:start w:val="1"/>
      <w:numFmt w:val="bullet"/>
      <w:lvlText w:val=""/>
      <w:lvlJc w:val="left"/>
      <w:pPr>
        <w:ind w:left="2247" w:hanging="360"/>
      </w:pPr>
      <w:rPr>
        <w:rFonts w:ascii="Symbol" w:hAnsi="Symbol" w:hint="default"/>
      </w:rPr>
    </w:lvl>
    <w:lvl w:ilvl="4" w:tplc="04080003" w:tentative="1">
      <w:start w:val="1"/>
      <w:numFmt w:val="bullet"/>
      <w:lvlText w:val="o"/>
      <w:lvlJc w:val="left"/>
      <w:pPr>
        <w:ind w:left="2967" w:hanging="360"/>
      </w:pPr>
      <w:rPr>
        <w:rFonts w:ascii="Courier New" w:hAnsi="Courier New" w:cs="Courier New" w:hint="default"/>
      </w:rPr>
    </w:lvl>
    <w:lvl w:ilvl="5" w:tplc="04080005" w:tentative="1">
      <w:start w:val="1"/>
      <w:numFmt w:val="bullet"/>
      <w:lvlText w:val=""/>
      <w:lvlJc w:val="left"/>
      <w:pPr>
        <w:ind w:left="3687" w:hanging="360"/>
      </w:pPr>
      <w:rPr>
        <w:rFonts w:ascii="Wingdings" w:hAnsi="Wingdings" w:hint="default"/>
      </w:rPr>
    </w:lvl>
    <w:lvl w:ilvl="6" w:tplc="04080001" w:tentative="1">
      <w:start w:val="1"/>
      <w:numFmt w:val="bullet"/>
      <w:lvlText w:val=""/>
      <w:lvlJc w:val="left"/>
      <w:pPr>
        <w:ind w:left="4407" w:hanging="360"/>
      </w:pPr>
      <w:rPr>
        <w:rFonts w:ascii="Symbol" w:hAnsi="Symbol" w:hint="default"/>
      </w:rPr>
    </w:lvl>
    <w:lvl w:ilvl="7" w:tplc="04080003" w:tentative="1">
      <w:start w:val="1"/>
      <w:numFmt w:val="bullet"/>
      <w:lvlText w:val="o"/>
      <w:lvlJc w:val="left"/>
      <w:pPr>
        <w:ind w:left="5127" w:hanging="360"/>
      </w:pPr>
      <w:rPr>
        <w:rFonts w:ascii="Courier New" w:hAnsi="Courier New" w:cs="Courier New" w:hint="default"/>
      </w:rPr>
    </w:lvl>
    <w:lvl w:ilvl="8" w:tplc="04080005" w:tentative="1">
      <w:start w:val="1"/>
      <w:numFmt w:val="bullet"/>
      <w:lvlText w:val=""/>
      <w:lvlJc w:val="left"/>
      <w:pPr>
        <w:ind w:left="5847" w:hanging="360"/>
      </w:pPr>
      <w:rPr>
        <w:rFonts w:ascii="Wingdings" w:hAnsi="Wingdings" w:hint="default"/>
      </w:rPr>
    </w:lvl>
  </w:abstractNum>
  <w:abstractNum w:abstractNumId="13">
    <w:nsid w:val="6F7817CF"/>
    <w:multiLevelType w:val="hybridMultilevel"/>
    <w:tmpl w:val="1E609DEC"/>
    <w:lvl w:ilvl="0" w:tplc="BF58143E">
      <w:start w:val="1"/>
      <w:numFmt w:val="bullet"/>
      <w:lvlText w:val="à"/>
      <w:lvlJc w:val="left"/>
      <w:pPr>
        <w:ind w:left="720" w:hanging="360"/>
      </w:pPr>
      <w:rPr>
        <w:rFonts w:ascii="Symbol" w:hAnsi="Symbol" w:hint="default"/>
        <w:color w:val="ED7D31"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2767B0C"/>
    <w:multiLevelType w:val="hybridMultilevel"/>
    <w:tmpl w:val="A134E544"/>
    <w:lvl w:ilvl="0" w:tplc="92C042DA">
      <w:start w:val="1"/>
      <w:numFmt w:val="bullet"/>
      <w:lvlText w:val=""/>
      <w:lvlJc w:val="left"/>
      <w:pPr>
        <w:ind w:left="447" w:hanging="360"/>
      </w:pPr>
      <w:rPr>
        <w:rFonts w:ascii="Symbol" w:hAnsi="Symbol" w:hint="default"/>
      </w:rPr>
    </w:lvl>
    <w:lvl w:ilvl="1" w:tplc="04080003" w:tentative="1">
      <w:start w:val="1"/>
      <w:numFmt w:val="bullet"/>
      <w:lvlText w:val="o"/>
      <w:lvlJc w:val="left"/>
      <w:pPr>
        <w:ind w:left="1167" w:hanging="360"/>
      </w:pPr>
      <w:rPr>
        <w:rFonts w:ascii="Courier New" w:hAnsi="Courier New" w:cs="Courier New" w:hint="default"/>
      </w:rPr>
    </w:lvl>
    <w:lvl w:ilvl="2" w:tplc="04080005" w:tentative="1">
      <w:start w:val="1"/>
      <w:numFmt w:val="bullet"/>
      <w:lvlText w:val=""/>
      <w:lvlJc w:val="left"/>
      <w:pPr>
        <w:ind w:left="1887" w:hanging="360"/>
      </w:pPr>
      <w:rPr>
        <w:rFonts w:ascii="Wingdings" w:hAnsi="Wingdings" w:hint="default"/>
      </w:rPr>
    </w:lvl>
    <w:lvl w:ilvl="3" w:tplc="04080001" w:tentative="1">
      <w:start w:val="1"/>
      <w:numFmt w:val="bullet"/>
      <w:lvlText w:val=""/>
      <w:lvlJc w:val="left"/>
      <w:pPr>
        <w:ind w:left="2607" w:hanging="360"/>
      </w:pPr>
      <w:rPr>
        <w:rFonts w:ascii="Symbol" w:hAnsi="Symbol" w:hint="default"/>
      </w:rPr>
    </w:lvl>
    <w:lvl w:ilvl="4" w:tplc="04080003" w:tentative="1">
      <w:start w:val="1"/>
      <w:numFmt w:val="bullet"/>
      <w:lvlText w:val="o"/>
      <w:lvlJc w:val="left"/>
      <w:pPr>
        <w:ind w:left="3327" w:hanging="360"/>
      </w:pPr>
      <w:rPr>
        <w:rFonts w:ascii="Courier New" w:hAnsi="Courier New" w:cs="Courier New" w:hint="default"/>
      </w:rPr>
    </w:lvl>
    <w:lvl w:ilvl="5" w:tplc="04080005" w:tentative="1">
      <w:start w:val="1"/>
      <w:numFmt w:val="bullet"/>
      <w:lvlText w:val=""/>
      <w:lvlJc w:val="left"/>
      <w:pPr>
        <w:ind w:left="4047" w:hanging="360"/>
      </w:pPr>
      <w:rPr>
        <w:rFonts w:ascii="Wingdings" w:hAnsi="Wingdings" w:hint="default"/>
      </w:rPr>
    </w:lvl>
    <w:lvl w:ilvl="6" w:tplc="04080001" w:tentative="1">
      <w:start w:val="1"/>
      <w:numFmt w:val="bullet"/>
      <w:lvlText w:val=""/>
      <w:lvlJc w:val="left"/>
      <w:pPr>
        <w:ind w:left="4767" w:hanging="360"/>
      </w:pPr>
      <w:rPr>
        <w:rFonts w:ascii="Symbol" w:hAnsi="Symbol" w:hint="default"/>
      </w:rPr>
    </w:lvl>
    <w:lvl w:ilvl="7" w:tplc="04080003" w:tentative="1">
      <w:start w:val="1"/>
      <w:numFmt w:val="bullet"/>
      <w:lvlText w:val="o"/>
      <w:lvlJc w:val="left"/>
      <w:pPr>
        <w:ind w:left="5487" w:hanging="360"/>
      </w:pPr>
      <w:rPr>
        <w:rFonts w:ascii="Courier New" w:hAnsi="Courier New" w:cs="Courier New" w:hint="default"/>
      </w:rPr>
    </w:lvl>
    <w:lvl w:ilvl="8" w:tplc="04080005" w:tentative="1">
      <w:start w:val="1"/>
      <w:numFmt w:val="bullet"/>
      <w:lvlText w:val=""/>
      <w:lvlJc w:val="left"/>
      <w:pPr>
        <w:ind w:left="6207" w:hanging="360"/>
      </w:pPr>
      <w:rPr>
        <w:rFonts w:ascii="Wingdings" w:hAnsi="Wingdings" w:hint="default"/>
      </w:rPr>
    </w:lvl>
  </w:abstractNum>
  <w:abstractNum w:abstractNumId="15">
    <w:nsid w:val="732344C9"/>
    <w:multiLevelType w:val="hybridMultilevel"/>
    <w:tmpl w:val="12408A20"/>
    <w:lvl w:ilvl="0" w:tplc="A2786EBC">
      <w:start w:val="1"/>
      <w:numFmt w:val="bullet"/>
      <w:lvlText w:val=""/>
      <w:lvlJc w:val="left"/>
      <w:pPr>
        <w:ind w:left="720" w:hanging="360"/>
      </w:pPr>
      <w:rPr>
        <w:rFonts w:ascii="Symbol" w:hAnsi="Symbol" w:hint="default"/>
        <w:color w:val="4472C4" w:themeColor="accen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59C378E"/>
    <w:multiLevelType w:val="hybridMultilevel"/>
    <w:tmpl w:val="69E014E6"/>
    <w:lvl w:ilvl="0" w:tplc="BF58143E">
      <w:start w:val="1"/>
      <w:numFmt w:val="bullet"/>
      <w:lvlText w:val="à"/>
      <w:lvlJc w:val="left"/>
      <w:pPr>
        <w:ind w:left="-273" w:hanging="360"/>
      </w:pPr>
      <w:rPr>
        <w:rFonts w:ascii="Symbol" w:hAnsi="Symbol" w:hint="default"/>
        <w:color w:val="ED7D31" w:themeColor="accent2"/>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abstractNum w:abstractNumId="17">
    <w:nsid w:val="782E5331"/>
    <w:multiLevelType w:val="hybridMultilevel"/>
    <w:tmpl w:val="900A485C"/>
    <w:lvl w:ilvl="0" w:tplc="92C042D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DFB6CCE"/>
    <w:multiLevelType w:val="hybridMultilevel"/>
    <w:tmpl w:val="B50C355C"/>
    <w:lvl w:ilvl="0" w:tplc="92C042D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FD4381C"/>
    <w:multiLevelType w:val="hybridMultilevel"/>
    <w:tmpl w:val="B2725DAE"/>
    <w:lvl w:ilvl="0" w:tplc="BF58143E">
      <w:start w:val="1"/>
      <w:numFmt w:val="bullet"/>
      <w:lvlText w:val="à"/>
      <w:lvlJc w:val="left"/>
      <w:pPr>
        <w:ind w:left="720" w:hanging="360"/>
      </w:pPr>
      <w:rPr>
        <w:rFonts w:ascii="Symbol" w:hAnsi="Symbol" w:hint="default"/>
        <w:color w:val="ED7D31" w:themeColor="accen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
  </w:num>
  <w:num w:numId="4">
    <w:abstractNumId w:val="7"/>
  </w:num>
  <w:num w:numId="5">
    <w:abstractNumId w:val="13"/>
  </w:num>
  <w:num w:numId="6">
    <w:abstractNumId w:val="16"/>
  </w:num>
  <w:num w:numId="7">
    <w:abstractNumId w:val="12"/>
  </w:num>
  <w:num w:numId="8">
    <w:abstractNumId w:val="3"/>
  </w:num>
  <w:num w:numId="9">
    <w:abstractNumId w:val="15"/>
  </w:num>
  <w:num w:numId="10">
    <w:abstractNumId w:val="18"/>
  </w:num>
  <w:num w:numId="11">
    <w:abstractNumId w:val="8"/>
  </w:num>
  <w:num w:numId="12">
    <w:abstractNumId w:val="1"/>
  </w:num>
  <w:num w:numId="13">
    <w:abstractNumId w:val="11"/>
  </w:num>
  <w:num w:numId="14">
    <w:abstractNumId w:val="4"/>
  </w:num>
  <w:num w:numId="15">
    <w:abstractNumId w:val="6"/>
  </w:num>
  <w:num w:numId="16">
    <w:abstractNumId w:val="17"/>
  </w:num>
  <w:num w:numId="17">
    <w:abstractNumId w:val="5"/>
  </w:num>
  <w:num w:numId="18">
    <w:abstractNumId w:val="14"/>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B6"/>
    <w:rsid w:val="00012339"/>
    <w:rsid w:val="00037963"/>
    <w:rsid w:val="0005484A"/>
    <w:rsid w:val="0005510D"/>
    <w:rsid w:val="000F7221"/>
    <w:rsid w:val="00155F29"/>
    <w:rsid w:val="001633D0"/>
    <w:rsid w:val="001C6FE1"/>
    <w:rsid w:val="001E2EE6"/>
    <w:rsid w:val="00200B6E"/>
    <w:rsid w:val="002118B2"/>
    <w:rsid w:val="002159D7"/>
    <w:rsid w:val="00234B81"/>
    <w:rsid w:val="00277EDF"/>
    <w:rsid w:val="00295BD8"/>
    <w:rsid w:val="00295DDD"/>
    <w:rsid w:val="002C1B12"/>
    <w:rsid w:val="002D5450"/>
    <w:rsid w:val="002D5833"/>
    <w:rsid w:val="002E316C"/>
    <w:rsid w:val="002F2C1F"/>
    <w:rsid w:val="00333182"/>
    <w:rsid w:val="00367C28"/>
    <w:rsid w:val="004313B4"/>
    <w:rsid w:val="00451116"/>
    <w:rsid w:val="00455512"/>
    <w:rsid w:val="00484BA3"/>
    <w:rsid w:val="004915CB"/>
    <w:rsid w:val="004C34D2"/>
    <w:rsid w:val="004C6C92"/>
    <w:rsid w:val="004E4C47"/>
    <w:rsid w:val="004F21F7"/>
    <w:rsid w:val="004F230F"/>
    <w:rsid w:val="00531B2A"/>
    <w:rsid w:val="0055706D"/>
    <w:rsid w:val="00561B16"/>
    <w:rsid w:val="00586BA1"/>
    <w:rsid w:val="00587205"/>
    <w:rsid w:val="005B3050"/>
    <w:rsid w:val="005B6800"/>
    <w:rsid w:val="006356CA"/>
    <w:rsid w:val="00647374"/>
    <w:rsid w:val="00653AA4"/>
    <w:rsid w:val="00686E00"/>
    <w:rsid w:val="00717388"/>
    <w:rsid w:val="00717D17"/>
    <w:rsid w:val="00720BE5"/>
    <w:rsid w:val="00770C7A"/>
    <w:rsid w:val="00781218"/>
    <w:rsid w:val="007E19D7"/>
    <w:rsid w:val="007F0964"/>
    <w:rsid w:val="008068E4"/>
    <w:rsid w:val="0081409E"/>
    <w:rsid w:val="008758E8"/>
    <w:rsid w:val="00876762"/>
    <w:rsid w:val="008B68CA"/>
    <w:rsid w:val="008D62BA"/>
    <w:rsid w:val="008F6530"/>
    <w:rsid w:val="00911302"/>
    <w:rsid w:val="00920F21"/>
    <w:rsid w:val="00927F75"/>
    <w:rsid w:val="009372D3"/>
    <w:rsid w:val="0097143C"/>
    <w:rsid w:val="00986B22"/>
    <w:rsid w:val="0098729B"/>
    <w:rsid w:val="009B0DB6"/>
    <w:rsid w:val="009C4A0D"/>
    <w:rsid w:val="009D25F9"/>
    <w:rsid w:val="009D3540"/>
    <w:rsid w:val="009E28A8"/>
    <w:rsid w:val="00A07331"/>
    <w:rsid w:val="00A3537D"/>
    <w:rsid w:val="00A45BA9"/>
    <w:rsid w:val="00A55DB8"/>
    <w:rsid w:val="00A57B4C"/>
    <w:rsid w:val="00A64FA5"/>
    <w:rsid w:val="00A6530C"/>
    <w:rsid w:val="00A96D18"/>
    <w:rsid w:val="00B00001"/>
    <w:rsid w:val="00B34333"/>
    <w:rsid w:val="00BB087D"/>
    <w:rsid w:val="00BB5D94"/>
    <w:rsid w:val="00BB632E"/>
    <w:rsid w:val="00BB6D38"/>
    <w:rsid w:val="00BD3B4C"/>
    <w:rsid w:val="00C07470"/>
    <w:rsid w:val="00C21F61"/>
    <w:rsid w:val="00CA4D0C"/>
    <w:rsid w:val="00CD71A9"/>
    <w:rsid w:val="00CE1E79"/>
    <w:rsid w:val="00CE23E9"/>
    <w:rsid w:val="00D301D5"/>
    <w:rsid w:val="00D44924"/>
    <w:rsid w:val="00DA186D"/>
    <w:rsid w:val="00E17052"/>
    <w:rsid w:val="00E40F24"/>
    <w:rsid w:val="00E73C3B"/>
    <w:rsid w:val="00EA4838"/>
    <w:rsid w:val="00EE0F69"/>
    <w:rsid w:val="00EF74CC"/>
    <w:rsid w:val="00F36E83"/>
    <w:rsid w:val="00F42559"/>
    <w:rsid w:val="00F67275"/>
    <w:rsid w:val="00F804DA"/>
    <w:rsid w:val="00FD43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6F2B6"/>
  <w15:chartTrackingRefBased/>
  <w15:docId w15:val="{AABB3590-F5C6-4080-9E47-3096E93A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DB6"/>
    <w:pPr>
      <w:spacing w:after="200" w:line="276" w:lineRule="auto"/>
    </w:pPr>
    <w:rPr>
      <w:rFonts w:eastAsiaTheme="minorEastAsia"/>
      <w:color w:val="404040" w:themeColor="text1" w:themeTint="BF"/>
      <w:sz w:val="20"/>
      <w:szCs w:val="24"/>
      <w:lang w:val="en-US"/>
    </w:rPr>
  </w:style>
  <w:style w:type="paragraph" w:styleId="1">
    <w:name w:val="heading 1"/>
    <w:basedOn w:val="a"/>
    <w:next w:val="a"/>
    <w:link w:val="1Char"/>
    <w:uiPriority w:val="9"/>
    <w:qFormat/>
    <w:rsid w:val="00D449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1"/>
    <w:qFormat/>
    <w:rsid w:val="00367C28"/>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0DB6"/>
    <w:pPr>
      <w:tabs>
        <w:tab w:val="center" w:pos="4153"/>
        <w:tab w:val="right" w:pos="8306"/>
      </w:tabs>
      <w:spacing w:after="0" w:line="240" w:lineRule="auto"/>
    </w:pPr>
  </w:style>
  <w:style w:type="character" w:customStyle="1" w:styleId="Char">
    <w:name w:val="Κεφαλίδα Char"/>
    <w:basedOn w:val="a0"/>
    <w:link w:val="a3"/>
    <w:uiPriority w:val="99"/>
    <w:rsid w:val="009B0DB6"/>
  </w:style>
  <w:style w:type="paragraph" w:styleId="a4">
    <w:name w:val="footer"/>
    <w:basedOn w:val="a"/>
    <w:link w:val="Char0"/>
    <w:uiPriority w:val="99"/>
    <w:unhideWhenUsed/>
    <w:rsid w:val="009B0DB6"/>
    <w:pPr>
      <w:tabs>
        <w:tab w:val="center" w:pos="4153"/>
        <w:tab w:val="right" w:pos="8306"/>
      </w:tabs>
      <w:spacing w:after="0" w:line="240" w:lineRule="auto"/>
    </w:pPr>
  </w:style>
  <w:style w:type="character" w:customStyle="1" w:styleId="Char0">
    <w:name w:val="Υποσέλιδο Char"/>
    <w:basedOn w:val="a0"/>
    <w:link w:val="a4"/>
    <w:uiPriority w:val="99"/>
    <w:rsid w:val="009B0DB6"/>
  </w:style>
  <w:style w:type="paragraph" w:customStyle="1" w:styleId="CourseDetails">
    <w:name w:val="Course Details"/>
    <w:basedOn w:val="a"/>
    <w:uiPriority w:val="1"/>
    <w:qFormat/>
    <w:rsid w:val="009B0DB6"/>
    <w:pPr>
      <w:spacing w:after="120"/>
    </w:pPr>
    <w:rPr>
      <w:color w:val="595959" w:themeColor="text1" w:themeTint="A6"/>
      <w:sz w:val="24"/>
    </w:rPr>
  </w:style>
  <w:style w:type="character" w:customStyle="1" w:styleId="2Char">
    <w:name w:val="Επικεφαλίδα 2 Char"/>
    <w:basedOn w:val="a0"/>
    <w:link w:val="2"/>
    <w:uiPriority w:val="1"/>
    <w:rsid w:val="00367C28"/>
    <w:rPr>
      <w:rFonts w:asciiTheme="majorHAnsi" w:eastAsiaTheme="majorEastAsia" w:hAnsiTheme="majorHAnsi" w:cstheme="majorBidi"/>
      <w:bCs/>
      <w:color w:val="595959" w:themeColor="text1" w:themeTint="A6"/>
      <w:sz w:val="28"/>
      <w:szCs w:val="26"/>
      <w:lang w:val="en-US"/>
    </w:rPr>
  </w:style>
  <w:style w:type="paragraph" w:styleId="a5">
    <w:name w:val="Block Text"/>
    <w:basedOn w:val="a"/>
    <w:uiPriority w:val="1"/>
    <w:unhideWhenUsed/>
    <w:qFormat/>
    <w:rsid w:val="00367C28"/>
    <w:pPr>
      <w:spacing w:after="0"/>
      <w:ind w:right="360"/>
    </w:pPr>
    <w:rPr>
      <w:iCs/>
      <w:color w:val="7F7F7F" w:themeColor="text1" w:themeTint="80"/>
    </w:rPr>
  </w:style>
  <w:style w:type="character" w:styleId="-">
    <w:name w:val="Hyperlink"/>
    <w:basedOn w:val="a0"/>
    <w:uiPriority w:val="99"/>
    <w:unhideWhenUsed/>
    <w:rsid w:val="00781218"/>
    <w:rPr>
      <w:color w:val="0563C1" w:themeColor="hyperlink"/>
      <w:u w:val="single"/>
    </w:rPr>
  </w:style>
  <w:style w:type="character" w:customStyle="1" w:styleId="UnresolvedMention">
    <w:name w:val="Unresolved Mention"/>
    <w:basedOn w:val="a0"/>
    <w:uiPriority w:val="99"/>
    <w:semiHidden/>
    <w:unhideWhenUsed/>
    <w:rsid w:val="00781218"/>
    <w:rPr>
      <w:color w:val="605E5C"/>
      <w:shd w:val="clear" w:color="auto" w:fill="E1DFDD"/>
    </w:rPr>
  </w:style>
  <w:style w:type="paragraph" w:styleId="a6">
    <w:name w:val="List Paragraph"/>
    <w:basedOn w:val="a"/>
    <w:uiPriority w:val="34"/>
    <w:qFormat/>
    <w:rsid w:val="00781218"/>
    <w:pPr>
      <w:ind w:left="720"/>
      <w:contextualSpacing/>
    </w:pPr>
  </w:style>
  <w:style w:type="paragraph" w:styleId="a7">
    <w:name w:val="No Spacing"/>
    <w:link w:val="Char1"/>
    <w:uiPriority w:val="1"/>
    <w:qFormat/>
    <w:rsid w:val="00A3537D"/>
    <w:pPr>
      <w:spacing w:after="0" w:line="240" w:lineRule="auto"/>
    </w:pPr>
    <w:rPr>
      <w:rFonts w:eastAsiaTheme="minorEastAsia"/>
      <w:color w:val="44546A" w:themeColor="text2"/>
      <w:sz w:val="24"/>
      <w:szCs w:val="24"/>
      <w:lang w:eastAsia="ja-JP"/>
    </w:rPr>
  </w:style>
  <w:style w:type="character" w:customStyle="1" w:styleId="Char1">
    <w:name w:val="Χωρίς διάστιχο Char"/>
    <w:basedOn w:val="a0"/>
    <w:link w:val="a7"/>
    <w:uiPriority w:val="1"/>
    <w:rsid w:val="00A3537D"/>
    <w:rPr>
      <w:rFonts w:eastAsiaTheme="minorEastAsia"/>
      <w:color w:val="44546A" w:themeColor="text2"/>
      <w:sz w:val="24"/>
      <w:szCs w:val="24"/>
      <w:lang w:eastAsia="ja-JP"/>
    </w:rPr>
  </w:style>
  <w:style w:type="character" w:customStyle="1" w:styleId="1Char">
    <w:name w:val="Επικεφαλίδα 1 Char"/>
    <w:basedOn w:val="a0"/>
    <w:link w:val="1"/>
    <w:uiPriority w:val="9"/>
    <w:rsid w:val="00D44924"/>
    <w:rPr>
      <w:rFonts w:asciiTheme="majorHAnsi" w:eastAsiaTheme="majorEastAsia" w:hAnsiTheme="majorHAnsi" w:cstheme="majorBidi"/>
      <w:color w:val="2F5496" w:themeColor="accent1" w:themeShade="BF"/>
      <w:sz w:val="32"/>
      <w:szCs w:val="32"/>
      <w:lang w:val="en-US"/>
    </w:rPr>
  </w:style>
  <w:style w:type="table" w:styleId="a8">
    <w:name w:val="Table Grid"/>
    <w:basedOn w:val="a1"/>
    <w:uiPriority w:val="39"/>
    <w:rsid w:val="00155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Grid Table Light"/>
    <w:basedOn w:val="a1"/>
    <w:uiPriority w:val="40"/>
    <w:rsid w:val="00155F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a">
    <w:name w:val="annotation reference"/>
    <w:basedOn w:val="a0"/>
    <w:uiPriority w:val="99"/>
    <w:semiHidden/>
    <w:unhideWhenUsed/>
    <w:rsid w:val="00F42559"/>
    <w:rPr>
      <w:sz w:val="16"/>
      <w:szCs w:val="16"/>
    </w:rPr>
  </w:style>
  <w:style w:type="paragraph" w:styleId="ab">
    <w:name w:val="annotation text"/>
    <w:basedOn w:val="a"/>
    <w:link w:val="Char2"/>
    <w:uiPriority w:val="99"/>
    <w:semiHidden/>
    <w:unhideWhenUsed/>
    <w:rsid w:val="00F42559"/>
    <w:pPr>
      <w:spacing w:line="240" w:lineRule="auto"/>
    </w:pPr>
    <w:rPr>
      <w:szCs w:val="20"/>
    </w:rPr>
  </w:style>
  <w:style w:type="character" w:customStyle="1" w:styleId="Char2">
    <w:name w:val="Κείμενο σχολίου Char"/>
    <w:basedOn w:val="a0"/>
    <w:link w:val="ab"/>
    <w:uiPriority w:val="99"/>
    <w:semiHidden/>
    <w:rsid w:val="00F42559"/>
    <w:rPr>
      <w:rFonts w:eastAsiaTheme="minorEastAsia"/>
      <w:color w:val="404040" w:themeColor="text1" w:themeTint="BF"/>
      <w:sz w:val="20"/>
      <w:szCs w:val="20"/>
      <w:lang w:val="en-US"/>
    </w:rPr>
  </w:style>
  <w:style w:type="paragraph" w:styleId="ac">
    <w:name w:val="annotation subject"/>
    <w:basedOn w:val="ab"/>
    <w:next w:val="ab"/>
    <w:link w:val="Char3"/>
    <w:uiPriority w:val="99"/>
    <w:semiHidden/>
    <w:unhideWhenUsed/>
    <w:rsid w:val="00F42559"/>
    <w:rPr>
      <w:b/>
      <w:bCs/>
    </w:rPr>
  </w:style>
  <w:style w:type="character" w:customStyle="1" w:styleId="Char3">
    <w:name w:val="Θέμα σχολίου Char"/>
    <w:basedOn w:val="Char2"/>
    <w:link w:val="ac"/>
    <w:uiPriority w:val="99"/>
    <w:semiHidden/>
    <w:rsid w:val="00F42559"/>
    <w:rPr>
      <w:rFonts w:eastAsiaTheme="minorEastAsia"/>
      <w:b/>
      <w:bCs/>
      <w:color w:val="404040" w:themeColor="text1" w:themeTint="BF"/>
      <w:sz w:val="20"/>
      <w:szCs w:val="20"/>
      <w:lang w:val="en-US"/>
    </w:rPr>
  </w:style>
  <w:style w:type="paragraph" w:styleId="ad">
    <w:name w:val="Balloon Text"/>
    <w:basedOn w:val="a"/>
    <w:link w:val="Char4"/>
    <w:uiPriority w:val="99"/>
    <w:semiHidden/>
    <w:unhideWhenUsed/>
    <w:rsid w:val="00F42559"/>
    <w:pPr>
      <w:spacing w:after="0" w:line="240" w:lineRule="auto"/>
    </w:pPr>
    <w:rPr>
      <w:rFonts w:ascii="Times New Roman" w:hAnsi="Times New Roman" w:cs="Times New Roman"/>
      <w:sz w:val="18"/>
      <w:szCs w:val="18"/>
    </w:rPr>
  </w:style>
  <w:style w:type="character" w:customStyle="1" w:styleId="Char4">
    <w:name w:val="Κείμενο πλαισίου Char"/>
    <w:basedOn w:val="a0"/>
    <w:link w:val="ad"/>
    <w:uiPriority w:val="99"/>
    <w:semiHidden/>
    <w:rsid w:val="00F42559"/>
    <w:rPr>
      <w:rFonts w:ascii="Times New Roman" w:eastAsiaTheme="minorEastAsia" w:hAnsi="Times New Roman" w:cs="Times New Roman"/>
      <w:color w:val="404040" w:themeColor="text1" w:themeTint="BF"/>
      <w:sz w:val="18"/>
      <w:szCs w:val="18"/>
      <w:lang w:val="en-US"/>
    </w:rPr>
  </w:style>
  <w:style w:type="character" w:styleId="-0">
    <w:name w:val="FollowedHyperlink"/>
    <w:basedOn w:val="a0"/>
    <w:uiPriority w:val="99"/>
    <w:semiHidden/>
    <w:unhideWhenUsed/>
    <w:rsid w:val="001C6FE1"/>
    <w:rPr>
      <w:color w:val="954F72" w:themeColor="followedHyperlink"/>
      <w:u w:val="single"/>
    </w:rPr>
  </w:style>
  <w:style w:type="character" w:styleId="ae">
    <w:name w:val="page number"/>
    <w:basedOn w:val="a0"/>
    <w:uiPriority w:val="99"/>
    <w:semiHidden/>
    <w:unhideWhenUsed/>
    <w:rsid w:val="009D2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36739">
      <w:bodyDiv w:val="1"/>
      <w:marLeft w:val="0"/>
      <w:marRight w:val="0"/>
      <w:marTop w:val="0"/>
      <w:marBottom w:val="0"/>
      <w:divBdr>
        <w:top w:val="none" w:sz="0" w:space="0" w:color="auto"/>
        <w:left w:val="none" w:sz="0" w:space="0" w:color="auto"/>
        <w:bottom w:val="none" w:sz="0" w:space="0" w:color="auto"/>
        <w:right w:val="none" w:sz="0" w:space="0" w:color="auto"/>
      </w:divBdr>
    </w:div>
    <w:div w:id="17807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t2research.wixsite.com/greencity" TargetMode="External"/><Relationship Id="rId13" Type="http://schemas.openxmlformats.org/officeDocument/2006/relationships/hyperlink" Target="https://apt2research.wixsite.com/greencity/desig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t2research.wixsite.com/greenci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t2research.wixsite.com/greencity/contact" TargetMode="External"/><Relationship Id="rId5" Type="http://schemas.openxmlformats.org/officeDocument/2006/relationships/webSettings" Target="webSettings.xml"/><Relationship Id="rId15" Type="http://schemas.openxmlformats.org/officeDocument/2006/relationships/hyperlink" Target="https://apt2research.wixsite.com/greencity/contact" TargetMode="External"/><Relationship Id="rId10" Type="http://schemas.openxmlformats.org/officeDocument/2006/relationships/hyperlink" Target="https://apt2research.wixsite.com/greencity/infrastractu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t2research.wixsite.com/greencity/design" TargetMode="External"/><Relationship Id="rId14" Type="http://schemas.openxmlformats.org/officeDocument/2006/relationships/hyperlink" Target="https://apt2research.wixsite.com/greencity/infrastra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5860-EC45-4DF2-BA8C-5DE36156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1133</Words>
  <Characters>6123</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Unipi-apt2Green</dc:creator>
  <cp:keywords/>
  <dc:description/>
  <cp:lastModifiedBy>Χατζηηλίου Αγγελική</cp:lastModifiedBy>
  <cp:revision>10</cp:revision>
  <dcterms:created xsi:type="dcterms:W3CDTF">2020-09-16T10:44:00Z</dcterms:created>
  <dcterms:modified xsi:type="dcterms:W3CDTF">2020-09-17T05:55:00Z</dcterms:modified>
  <cp:category/>
</cp:coreProperties>
</file>