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3B4B0D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3C7BF8" w:rsidRDefault="003B7D38" w:rsidP="00956A3E">
            <w:pPr>
              <w:pStyle w:val="ae"/>
              <w:rPr>
                <w:rFonts w:ascii="Calibri" w:hAnsi="Calibri"/>
                <w:sz w:val="28"/>
                <w:szCs w:val="28"/>
                <w:lang w:val="el-GR"/>
              </w:rPr>
            </w:pPr>
            <w:sdt>
              <w:sdtPr>
                <w:rPr>
                  <w:rFonts w:ascii="Calibri" w:hAnsi="Calibri"/>
                  <w:b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D32C0E" w:rsidRPr="003C7BF8">
                  <w:rPr>
                    <w:rFonts w:ascii="Calibri" w:hAnsi="Calibri"/>
                    <w:b/>
                    <w:sz w:val="28"/>
                    <w:szCs w:val="28"/>
                    <w:lang w:val="el-GR"/>
                  </w:rPr>
                  <w:t>"Αλλάζω για το Κλίμα"</w:t>
                </w:r>
                <w:r w:rsidR="001101C8" w:rsidRPr="003C7BF8">
                  <w:rPr>
                    <w:rFonts w:ascii="Calibri" w:hAnsi="Calibri"/>
                    <w:b/>
                    <w:sz w:val="28"/>
                    <w:szCs w:val="28"/>
                    <w:lang w:val="el-GR"/>
                  </w:rPr>
                  <w:t xml:space="preserve"> /</w:t>
                </w:r>
                <w:r w:rsidR="00962E82" w:rsidRPr="003C7BF8">
                  <w:rPr>
                    <w:rFonts w:ascii="Calibri" w:hAnsi="Calibri"/>
                    <w:b/>
                    <w:sz w:val="28"/>
                    <w:szCs w:val="28"/>
                    <w:lang w:val="el-GR"/>
                  </w:rPr>
                  <w:br/>
                </w:r>
                <w:r w:rsidR="00956A3E" w:rsidRPr="003C7BF8">
                  <w:rPr>
                    <w:rFonts w:ascii="Calibri" w:hAnsi="Calibri"/>
                    <w:b/>
                    <w:sz w:val="28"/>
                    <w:szCs w:val="28"/>
                    <w:lang w:val="el-GR"/>
                  </w:rPr>
                  <w:br/>
                  <w:t>ΚΕΝΤΡΟ ΠΕΡΙΒΑΛΛΟΝΤΙΚΗΣ ΕΚΠΑΙΔΕΥΣΗΣ ΒΑΜΟΥ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956A3E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E27B29">
              <w:rPr>
                <w:rFonts w:ascii="Times New Roman" w:hAnsi="Times New Roman" w:cs="Times New Roman"/>
                <w:b/>
                <w:color w:val="auto"/>
                <w:lang w:val="el-GR"/>
              </w:rPr>
              <w:t>Θεματική:</w:t>
            </w:r>
            <w:r w:rsidR="00C806CA" w:rsidRPr="00C806CA">
              <w:rPr>
                <w:rFonts w:ascii="Times New Roman" w:hAnsi="Times New Roman" w:cs="Times New Roman"/>
                <w:color w:val="auto"/>
                <w:lang w:val="el-GR"/>
              </w:rPr>
              <w:t xml:space="preserve">Φροντίζω το περιβάλλον </w:t>
            </w:r>
          </w:p>
          <w:p w:rsidR="00A4318E" w:rsidRPr="00DA2A6A" w:rsidRDefault="00A4318E" w:rsidP="00E27B29">
            <w:pPr>
              <w:pStyle w:val="CourseDetails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E27B29">
              <w:rPr>
                <w:rFonts w:ascii="Times New Roman" w:hAnsi="Times New Roman" w:cs="Times New Roman"/>
                <w:b/>
                <w:color w:val="auto"/>
                <w:lang w:val="el-GR"/>
              </w:rPr>
              <w:t>Υποθεματική:</w:t>
            </w:r>
            <w:r w:rsidR="003C7BF8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 </w:t>
            </w:r>
            <w:r w:rsidR="00C806CA" w:rsidRPr="00C806CA">
              <w:rPr>
                <w:rFonts w:ascii="Times New Roman" w:hAnsi="Times New Roman" w:cs="Times New Roman"/>
                <w:color w:val="auto"/>
                <w:lang w:val="el-GR"/>
              </w:rPr>
              <w:t>Κλιματική αλλαγή</w:t>
            </w:r>
            <w:r w:rsidR="00E27B29">
              <w:rPr>
                <w:rFonts w:ascii="Times New Roman" w:hAnsi="Times New Roman" w:cs="Times New Roman"/>
                <w:color w:val="auto"/>
                <w:lang w:val="el-GR"/>
              </w:rPr>
              <w:t>,</w:t>
            </w:r>
            <w:r w:rsidR="00C806CA" w:rsidRPr="00C806CA">
              <w:rPr>
                <w:rFonts w:ascii="Times New Roman" w:hAnsi="Times New Roman" w:cs="Times New Roman"/>
                <w:color w:val="auto"/>
                <w:lang w:val="el-GR"/>
              </w:rPr>
              <w:t xml:space="preserve"> Φυσικές καταστροφές</w:t>
            </w:r>
          </w:p>
          <w:p w:rsidR="0067573E" w:rsidRPr="00DA2A6A" w:rsidRDefault="003421A5" w:rsidP="00B520BD">
            <w:pPr>
              <w:pStyle w:val="CourseDetails"/>
              <w:jc w:val="both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B520BD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Απευθύνεται σε </w:t>
            </w:r>
            <w:r w:rsidR="0051692A" w:rsidRPr="00B520BD">
              <w:rPr>
                <w:rFonts w:ascii="Times New Roman" w:hAnsi="Times New Roman" w:cs="Times New Roman"/>
                <w:b/>
                <w:color w:val="auto"/>
                <w:lang w:val="el-GR"/>
              </w:rPr>
              <w:t>μαθητές/μαθήτριες</w:t>
            </w:r>
            <w:r w:rsidR="00A4318E" w:rsidRPr="00B520BD">
              <w:rPr>
                <w:rFonts w:ascii="Times New Roman" w:hAnsi="Times New Roman" w:cs="Times New Roman"/>
                <w:b/>
                <w:color w:val="auto"/>
                <w:lang w:val="el-GR"/>
              </w:rPr>
              <w:t>:</w:t>
            </w:r>
            <w:r w:rsidR="00D32C0E">
              <w:rPr>
                <w:rFonts w:ascii="Times New Roman" w:hAnsi="Times New Roman" w:cs="Times New Roman"/>
                <w:color w:val="auto"/>
                <w:lang w:val="el-GR"/>
              </w:rPr>
              <w:t xml:space="preserve"> Ε΄ και ΣΤ΄ Δημοτικού, Α΄ - Γ΄ Γυμνασίου</w:t>
            </w:r>
          </w:p>
          <w:p w:rsidR="003C7BF8" w:rsidRDefault="003421A5" w:rsidP="0066124B">
            <w:pPr>
              <w:pStyle w:val="CourseDetails"/>
              <w:jc w:val="both"/>
              <w:rPr>
                <w:rFonts w:ascii="Calibri" w:hAnsi="Calibri" w:cs="Calibri"/>
                <w:color w:val="auto"/>
                <w:sz w:val="22"/>
                <w:lang w:val="el-GR"/>
              </w:rPr>
            </w:pPr>
            <w:r w:rsidRPr="0066124B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Διάρκεια στο τετράμηνο</w:t>
            </w:r>
            <w:r w:rsidR="00A4318E" w:rsidRPr="0066124B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:</w:t>
            </w:r>
            <w:r w:rsidR="003C7BF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919AA" w:rsidRPr="0066124B" w:rsidRDefault="0066124B" w:rsidP="0066124B">
            <w:pPr>
              <w:pStyle w:val="CourseDetails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66124B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7 Εργαστήρια</w:t>
            </w:r>
            <w:r w:rsidR="003C7BF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/έως 12 ώρες </w:t>
            </w:r>
          </w:p>
        </w:tc>
      </w:tr>
      <w:tr w:rsidR="0026113B" w:rsidRPr="003B4B0D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3B4B0D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2573E0" w:rsidRPr="002573E0" w:rsidRDefault="00DA2A6A" w:rsidP="002573E0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 w:rsidRPr="002573E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DA2A6A" w:rsidRPr="00B66005" w:rsidRDefault="002573E0" w:rsidP="002573E0">
            <w:pPr>
              <w:jc w:val="both"/>
              <w:rPr>
                <w:rFonts w:ascii="Calibri" w:eastAsia="Cambria" w:hAnsi="Calibri" w:cs="Calibri"/>
                <w:color w:val="auto"/>
                <w:sz w:val="22"/>
                <w:lang w:val="el-GR"/>
              </w:rPr>
            </w:pP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Α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ξιοποίηση της μεθόδου της Ανεστραμμένης Τάξης (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</w:rPr>
              <w:t>Flipped</w:t>
            </w:r>
            <w:r w:rsidR="001101C8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</w:rPr>
              <w:t>Classroom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) για την προσέγγιση του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θέματος της Κλιματικής Αλλαγής:</w:t>
            </w:r>
            <w:r w:rsidR="004E3C9F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Ο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ι μαθητές/-τριες καλούνται να μελετήσουν </w:t>
            </w:r>
            <w:r w:rsidR="004E3C9F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(εκτός σχολικής μονάδας) 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την παρουσίαση του προγράμματος («</w:t>
            </w:r>
            <w:hyperlink r:id="rId7" w:history="1"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  <w:lang w:val="el-GR"/>
                </w:rPr>
                <w:t>Αλλάζω για το Κλίμα</w:t>
              </w:r>
            </w:hyperlink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») από το ιστολόγιο του ΚΠΕ Βάμου (</w:t>
            </w:r>
            <w:hyperlink r:id="rId8" w:history="1"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</w:rPr>
                <w:t>http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  <w:lang w:val="el-GR"/>
                </w:rPr>
                <w:t>://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</w:rPr>
                <w:t>kpevamou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  <w:lang w:val="el-GR"/>
                </w:rPr>
                <w:t>.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</w:rPr>
                <w:t>blogspot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  <w:lang w:val="el-GR"/>
                </w:rPr>
                <w:t>.</w:t>
              </w:r>
              <w:r w:rsidR="00131694" w:rsidRPr="00B66005">
                <w:rPr>
                  <w:rStyle w:val="-"/>
                  <w:rFonts w:ascii="Calibri" w:eastAsia="Cambria" w:hAnsi="Calibri" w:cs="Calibri"/>
                  <w:color w:val="auto"/>
                  <w:sz w:val="22"/>
                  <w:szCs w:val="22"/>
                </w:rPr>
                <w:t>com</w:t>
              </w:r>
            </w:hyperlink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)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συμμετέχοντας παράλληλα σε δραστηριότητες αυτοαξιολόγησης. Στην επόμενη φάση οι μαθητές/-τριες  χωρίζονται σε ομάδες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ανάλογα με τα ιδιαίτερα ενδιαφέροντα και τις ικανότητές τους (δημιουργία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ς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κειμένου ή κειμένων, φυλλαδίου, 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ενός κόμικ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ή 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μιας 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μικρής δραματοποίησης, ενός μικρού βίντεο, τραγουδιού ή μαντινάδων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)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. Οδηγίες γι’ αυτό μπορούν να αξιοποιηθούν από.Στο τέλος</w:t>
            </w:r>
            <w:r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131694" w:rsidRPr="00B66005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γίνεται παρουσίαση της δουλειάς των ομάδων στην Ολομέλεια της τάξης ή της Περιβαλλοντικής Ομάδας ή του σχολείου.</w:t>
            </w: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AF1C8A" w:rsidRPr="00B66005" w:rsidRDefault="00AF1C8A" w:rsidP="00DA2A6A">
            <w:pPr>
              <w:spacing w:after="0"/>
              <w:jc w:val="both"/>
              <w:rPr>
                <w:rFonts w:ascii="Calibri" w:hAnsi="Calibri" w:cs="Times New Roman"/>
                <w:b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Κύκλος 1</w:t>
            </w:r>
          </w:p>
          <w:p w:rsidR="00AF1C8A" w:rsidRPr="00B66005" w:rsidRDefault="00AF1C8A" w:rsidP="00DA2A6A">
            <w:pPr>
              <w:spacing w:after="0"/>
              <w:jc w:val="both"/>
              <w:rPr>
                <w:rFonts w:ascii="Calibri" w:hAnsi="Calibri" w:cs="Times New Roman"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Δημιουργικότητα (Creativity), Κριτική σκέψη (Critical</w:t>
            </w:r>
            <w:r w:rsidR="001101C8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thinking), Συνεργασία (Collaboration)</w:t>
            </w:r>
          </w:p>
          <w:p w:rsidR="00AF1C8A" w:rsidRPr="00B66005" w:rsidRDefault="00AF1C8A" w:rsidP="00DA2A6A">
            <w:pPr>
              <w:spacing w:after="0"/>
              <w:jc w:val="both"/>
              <w:rPr>
                <w:rFonts w:ascii="Calibri" w:hAnsi="Calibri" w:cs="Times New Roman"/>
                <w:b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Κύκλος 2</w:t>
            </w:r>
          </w:p>
          <w:p w:rsidR="00AF1C8A" w:rsidRPr="00B66005" w:rsidRDefault="00AF1C8A" w:rsidP="00AF1C8A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Κοινωνικές Δεξιότητες, Οργανωτική ικανότητα, Πολιτειότητα, Προσαρμο</w:t>
            </w:r>
            <w:r w:rsidR="00962E82"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σ</w:t>
            </w: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τικότητα</w:t>
            </w:r>
          </w:p>
          <w:p w:rsidR="00AF1C8A" w:rsidRPr="00B66005" w:rsidRDefault="00AF1C8A" w:rsidP="00AF1C8A">
            <w:pPr>
              <w:spacing w:after="0"/>
              <w:jc w:val="both"/>
              <w:rPr>
                <w:rFonts w:ascii="Calibri" w:hAnsi="Calibri" w:cs="Times New Roman"/>
                <w:b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Κύκλος 3</w:t>
            </w:r>
          </w:p>
          <w:p w:rsidR="00AF1C8A" w:rsidRPr="00B66005" w:rsidRDefault="00AF1C8A" w:rsidP="00AF1C8A">
            <w:pPr>
              <w:spacing w:after="0"/>
              <w:jc w:val="both"/>
              <w:rPr>
                <w:rFonts w:ascii="Calibri" w:hAnsi="Calibri" w:cs="Times New Roman"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Γραμματισμός στα μέσα (media</w:t>
            </w:r>
            <w:r w:rsidR="001101C8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literacy)</w:t>
            </w:r>
          </w:p>
          <w:p w:rsidR="00AF1C8A" w:rsidRPr="00B66005" w:rsidRDefault="00AF1C8A" w:rsidP="00AF1C8A">
            <w:pPr>
              <w:spacing w:after="0"/>
              <w:jc w:val="both"/>
              <w:rPr>
                <w:rFonts w:ascii="Calibri" w:hAnsi="Calibri" w:cs="Times New Roman"/>
                <w:b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Κύκλος 4</w:t>
            </w:r>
          </w:p>
          <w:p w:rsidR="00AF1C8A" w:rsidRPr="00B66005" w:rsidRDefault="00AF1C8A" w:rsidP="00AF1C8A">
            <w:pPr>
              <w:spacing w:after="0"/>
              <w:jc w:val="both"/>
              <w:rPr>
                <w:rFonts w:ascii="Calibri" w:hAnsi="Calibri" w:cs="Times New Roman"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Επίλυση προβλημάτων</w:t>
            </w:r>
          </w:p>
          <w:p w:rsidR="00AF1C8A" w:rsidRPr="00AF1C8A" w:rsidRDefault="00AF1C8A" w:rsidP="00AF1C8A">
            <w:pPr>
              <w:rPr>
                <w:lang w:val="el-GR"/>
              </w:rPr>
            </w:pPr>
          </w:p>
          <w:p w:rsidR="00340E7D" w:rsidRPr="00962E82" w:rsidRDefault="00A4318E" w:rsidP="00340E7D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1ο </w:t>
            </w:r>
            <w:r w:rsidRPr="00962E82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εργαστήριο</w:t>
            </w:r>
            <w:r w:rsidRPr="00962E82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 (1-2 διδακτικές ώρες):</w:t>
            </w:r>
            <w:r w:rsidRPr="00962E82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131694"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>Θέαση</w:t>
            </w:r>
            <w:r w:rsidRPr="00962E82"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 του online υλικού του ΚΠΕ Βάμου</w:t>
            </w:r>
            <w:r w:rsidR="00962E82" w:rsidRPr="00962E82"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, με θέμα </w:t>
            </w:r>
            <w:r w:rsidR="00962E82"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«</w:t>
            </w:r>
            <w:hyperlink r:id="rId9" w:history="1">
              <w:r w:rsidR="00962E82" w:rsidRPr="00017A31">
                <w:rPr>
                  <w:rStyle w:val="-"/>
                  <w:rFonts w:ascii="Calibri" w:eastAsia="Cambria" w:hAnsi="Calibri" w:cstheme="minorHAnsi"/>
                  <w:color w:val="auto"/>
                  <w:sz w:val="22"/>
                  <w:szCs w:val="22"/>
                  <w:lang w:val="el-GR"/>
                </w:rPr>
                <w:t>Αλλάζω για το Κλίμα</w:t>
              </w:r>
            </w:hyperlink>
            <w:r w:rsidR="00962E82"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»,</w:t>
            </w:r>
            <w:r w:rsidR="00131694"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από </w:t>
            </w:r>
            <w:r w:rsidRPr="00962E82"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>τους μαθητές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/-τριες και συζήτηση στην τάξη γι’ αυτό.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Χωρισμός τους σε ομάδες</w:t>
            </w: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2ο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(1-2 διδακτικές ώρες): Πρώτη συνεδρίαση των ομάδων.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Κατανομή ρόλων μέσα σε κάθε ομάδα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(π.χ.</w:t>
            </w:r>
            <w:r w:rsidR="00D6516B"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γραμματέα, συντονιστή συζητήσεων, εκπρoσώπου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ομάδας κ.λπ.)  και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προγραμματισμός έρευνας και δράσεων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ομάδας.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3ο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(1-2 διδακτικές ώρες):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Συζήτησ</w:t>
            </w:r>
            <w:r w:rsidR="00B7331A"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η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κάθε ομάδα</w:t>
            </w:r>
            <w:r w:rsidR="00B7331A"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ς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πάνω στο υλικό και τις ιδέες που συγκέντρωσε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B7331A"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αυτή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b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b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4ο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(1-2 διδακτικές ώρες):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Επεξεργασία υλικού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που συγκέντρωσε η κάθε ομάδα από τα μέλη της ομάδας και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κριτική αποτίμησή το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υ.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5ο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(2 διδακτικές ώρες):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Σχεδιασμός κάθε ομάδας για την 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lastRenderedPageBreak/>
              <w:t>παρουσίαση των απόψεών της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B7331A"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πάνω στο θέμα της, 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με βάση την κριτική αποτίμηση του υλικού και των ιδεών που συγκέντρωσε για το θέμα.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b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6ο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(2 διδακτικές ώρες</w:t>
            </w:r>
            <w:r w:rsidRPr="00962E82">
              <w:rPr>
                <w:rStyle w:val="af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): 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Παρουσίαση του έργου </w:t>
            </w:r>
            <w:r w:rsidR="00B7331A"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κάθε ομάδας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στην Ολομέλεια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της τάξης και συζήτηση.</w:t>
            </w: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</w:p>
          <w:p w:rsidR="00340E7D" w:rsidRPr="00962E82" w:rsidRDefault="00340E7D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962E82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  <w:lang w:val="el-GR"/>
              </w:rPr>
              <w:t>7ο εργαστήριο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(2 διδακτικές ώρες):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Style w:val="af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  <w:lang w:val="el-GR"/>
              </w:rPr>
              <w:t>Συζήτηση και αξιολόγηση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62E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του προγράμματος.</w:t>
            </w:r>
          </w:p>
          <w:p w:rsidR="00340E7D" w:rsidRDefault="00340E7D" w:rsidP="00DA2A6A">
            <w:pPr>
              <w:pStyle w:val="1"/>
              <w:spacing w:before="0" w:after="0"/>
              <w:jc w:val="both"/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Default="00340E7D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ΟΧΙ </w:t>
            </w:r>
          </w:p>
          <w:p w:rsidR="00340E7D" w:rsidRPr="00DA2A6A" w:rsidRDefault="00340E7D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201514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201514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Επέκταση</w:t>
            </w:r>
          </w:p>
          <w:p w:rsidR="00DA2A6A" w:rsidRPr="00B66005" w:rsidRDefault="00201514" w:rsidP="00201514">
            <w:pPr>
              <w:pStyle w:val="af0"/>
              <w:ind w:left="0"/>
              <w:jc w:val="both"/>
              <w:rPr>
                <w:rFonts w:ascii="Calibri" w:hAnsi="Calibri" w:cs="Calibri"/>
                <w:color w:val="auto"/>
                <w:sz w:val="22"/>
                <w:lang w:val="el-GR"/>
              </w:rPr>
            </w:pPr>
            <w:r w:rsidRPr="00B66005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Τελική παρουσίαση της εργασίας των ομάδων μαθητών, όπου παρουσιάζονται κείμενο ή κείμενα επιστολής, φυλλάδιο, μικρό βίντεο, εικονογραφημένη ιστορία (κόμικ) ή μικρή δραματοποιημένη ιστορία, τραγούδι ή δίστιχα με τη μορφή μαντινάδων.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E427A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p w:rsidR="00E427A4" w:rsidRPr="00017A31" w:rsidRDefault="00E427A4" w:rsidP="00DA2A6A">
            <w:pPr>
              <w:spacing w:after="0"/>
              <w:jc w:val="both"/>
              <w:rPr>
                <w:rFonts w:ascii="Calibri" w:eastAsia="Cambria" w:hAnsi="Calibri" w:cstheme="minorHAnsi"/>
                <w:color w:val="auto"/>
                <w:sz w:val="22"/>
                <w:lang w:val="el-GR"/>
              </w:rPr>
            </w:pPr>
            <w:bookmarkStart w:id="2" w:name="_GoBack"/>
            <w:bookmarkEnd w:id="0"/>
            <w:r w:rsidRPr="00B66005">
              <w:rPr>
                <w:rFonts w:eastAsia="Cambria" w:cstheme="minorHAnsi"/>
                <w:color w:val="auto"/>
                <w:sz w:val="22"/>
                <w:szCs w:val="22"/>
                <w:lang w:val="el-GR"/>
              </w:rPr>
              <w:t xml:space="preserve">- </w:t>
            </w:r>
            <w:r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 xml:space="preserve">Αυτοαξιολόγηση μαθητή με τη μορφή κουίζ </w:t>
            </w:r>
          </w:p>
          <w:p w:rsidR="007A7084" w:rsidRPr="00017A31" w:rsidRDefault="00E427A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- Συζήτηση με μαθητές κι εκπαιδευτικούς που συμμετείχαν στο τέλος του προγράμματος.</w:t>
            </w:r>
          </w:p>
          <w:bookmarkEnd w:id="2"/>
          <w:p w:rsidR="0026113B" w:rsidRPr="00017A31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017A31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017A31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66124B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66124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66124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66124B" w:rsidRPr="0066124B">
              <w:rPr>
                <w:rFonts w:ascii="Calibri" w:hAnsi="Calibri" w:cs="Times New Roman"/>
                <w:sz w:val="22"/>
                <w:szCs w:val="22"/>
                <w:lang w:val="el-GR"/>
              </w:rPr>
              <w:t>Μαθήματα Φυσικών Επιστημών, Γλώσσα</w:t>
            </w:r>
          </w:p>
          <w:p w:rsidR="00DA2A6A" w:rsidRPr="00962E82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highlight w:val="yellow"/>
                <w:lang w:val="el-GR"/>
              </w:rPr>
            </w:pPr>
          </w:p>
          <w:p w:rsidR="00DA2A6A" w:rsidRPr="00962E82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highlight w:val="yellow"/>
                <w:lang w:val="el-GR"/>
              </w:rPr>
            </w:pPr>
          </w:p>
          <w:p w:rsidR="00A4318E" w:rsidRPr="0066124B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66124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131694" w:rsidRPr="0066124B" w:rsidRDefault="00131694" w:rsidP="00131694">
            <w:pPr>
              <w:rPr>
                <w:lang w:val="el-GR"/>
              </w:rPr>
            </w:pPr>
            <w:r w:rsidRPr="0066124B">
              <w:rPr>
                <w:rFonts w:eastAsia="Cambria" w:cstheme="minorHAnsi"/>
                <w:sz w:val="22"/>
                <w:szCs w:val="22"/>
                <w:lang w:val="el-GR"/>
              </w:rPr>
              <w:t>(</w:t>
            </w:r>
            <w:hyperlink r:id="rId10" w:history="1">
              <w:r w:rsidRPr="0066124B">
                <w:rPr>
                  <w:rStyle w:val="-"/>
                  <w:rFonts w:eastAsia="Cambria" w:cstheme="minorHAnsi"/>
                  <w:sz w:val="22"/>
                  <w:szCs w:val="22"/>
                </w:rPr>
                <w:t>http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://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</w:rPr>
                <w:t>kpevamou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.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</w:rPr>
                <w:t>blogspot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.</w:t>
              </w:r>
              <w:r w:rsidRPr="0066124B">
                <w:rPr>
                  <w:rStyle w:val="-"/>
                  <w:rFonts w:eastAsia="Cambria" w:cstheme="minorHAnsi"/>
                  <w:sz w:val="22"/>
                  <w:szCs w:val="22"/>
                </w:rPr>
                <w:t>com</w:t>
              </w:r>
            </w:hyperlink>
            <w:r w:rsidRPr="0066124B">
              <w:rPr>
                <w:rStyle w:val="-"/>
                <w:rFonts w:eastAsia="Cambria" w:cstheme="minorHAnsi"/>
                <w:sz w:val="22"/>
                <w:szCs w:val="22"/>
                <w:lang w:val="el-GR"/>
              </w:rPr>
              <w:t>)</w:t>
            </w:r>
          </w:p>
          <w:p w:rsidR="00A4318E" w:rsidRPr="00201514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131694" w:rsidRPr="00201514" w:rsidRDefault="00A4318E" w:rsidP="00131694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20151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131694" w:rsidRPr="00017A31" w:rsidRDefault="00131694" w:rsidP="00131694">
            <w:pPr>
              <w:rPr>
                <w:rFonts w:ascii="Calibri" w:eastAsia="Cambria" w:hAnsi="Calibri" w:cstheme="minorHAnsi"/>
                <w:color w:val="auto"/>
                <w:sz w:val="22"/>
                <w:lang w:val="el-GR"/>
              </w:rPr>
            </w:pPr>
            <w:r>
              <w:rPr>
                <w:rStyle w:val="af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- </w:t>
            </w:r>
            <w:r w:rsidRPr="00962E82">
              <w:rPr>
                <w:rFonts w:eastAsia="Cambria" w:cstheme="minorHAnsi"/>
                <w:color w:val="auto"/>
                <w:sz w:val="22"/>
                <w:szCs w:val="22"/>
                <w:lang w:val="el-GR"/>
              </w:rPr>
              <w:t>«</w:t>
            </w:r>
            <w:hyperlink r:id="rId11" w:history="1">
              <w:r w:rsidRPr="00017A31">
                <w:rPr>
                  <w:rStyle w:val="-"/>
                  <w:rFonts w:ascii="Calibri" w:eastAsia="Cambria" w:hAnsi="Calibri" w:cstheme="minorHAnsi"/>
                  <w:color w:val="auto"/>
                  <w:sz w:val="22"/>
                  <w:szCs w:val="22"/>
                  <w:lang w:val="el-GR"/>
                </w:rPr>
                <w:t>Αλλάζω για το Κλίμα</w:t>
              </w:r>
            </w:hyperlink>
            <w:r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»</w:t>
            </w:r>
          </w:p>
          <w:p w:rsidR="00131694" w:rsidRPr="00FE45CE" w:rsidRDefault="00131694" w:rsidP="00131694">
            <w:pPr>
              <w:jc w:val="both"/>
              <w:rPr>
                <w:rFonts w:eastAsia="Cambria" w:cstheme="minorHAnsi"/>
                <w:color w:val="auto"/>
                <w:sz w:val="22"/>
                <w:lang w:val="el-GR"/>
              </w:rPr>
            </w:pPr>
            <w:r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(</w:t>
            </w:r>
            <w:r w:rsidRPr="00017A31">
              <w:rPr>
                <w:rFonts w:ascii="Calibri" w:eastAsia="Cambria" w:hAnsi="Calibri" w:cstheme="minorHAnsi"/>
                <w:sz w:val="22"/>
                <w:szCs w:val="22"/>
                <w:lang w:val="el-GR"/>
              </w:rPr>
              <w:t>στο ιστολόγιο του ΚΠΕ Βάμου (</w:t>
            </w:r>
            <w:hyperlink r:id="rId12" w:history="1"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</w:rPr>
                <w:t>http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  <w:lang w:val="el-GR"/>
                </w:rPr>
                <w:t>://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</w:rPr>
                <w:t>kpevamou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  <w:lang w:val="el-GR"/>
                </w:rPr>
                <w:t>.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</w:rPr>
                <w:t>blogspot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  <w:lang w:val="el-GR"/>
                </w:rPr>
                <w:t>.</w:t>
              </w:r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</w:rPr>
                <w:t>com</w:t>
              </w:r>
            </w:hyperlink>
            <w:r>
              <w:rPr>
                <w:rStyle w:val="-"/>
                <w:rFonts w:eastAsia="Cambria" w:cstheme="minorHAnsi"/>
                <w:sz w:val="22"/>
                <w:szCs w:val="22"/>
                <w:lang w:val="el-GR"/>
              </w:rPr>
              <w:t>)</w:t>
            </w:r>
          </w:p>
          <w:p w:rsidR="00A4318E" w:rsidRPr="00962E82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highlight w:val="yellow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20151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20151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201514" w:rsidRPr="00017A31" w:rsidRDefault="00201514" w:rsidP="00201514">
            <w:pPr>
              <w:pStyle w:val="af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0"/>
              <w:contextualSpacing w:val="0"/>
              <w:jc w:val="both"/>
              <w:rPr>
                <w:rFonts w:ascii="Calibri" w:hAnsi="Calibri" w:cstheme="minorHAnsi"/>
              </w:rPr>
            </w:pPr>
            <w:r w:rsidRPr="00017A31">
              <w:rPr>
                <w:rStyle w:val="-"/>
                <w:rFonts w:ascii="Calibri" w:hAnsi="Calibri" w:cstheme="minorHAnsi"/>
                <w:sz w:val="22"/>
                <w:szCs w:val="22"/>
                <w:lang w:val="el-GR"/>
              </w:rPr>
              <w:t xml:space="preserve">- </w:t>
            </w:r>
            <w:r w:rsidRPr="00017A31">
              <w:rPr>
                <w:rStyle w:val="-"/>
                <w:rFonts w:ascii="Calibri" w:hAnsi="Calibri" w:cstheme="minorHAnsi"/>
                <w:sz w:val="22"/>
                <w:szCs w:val="22"/>
              </w:rPr>
              <w:t>Οδηγ</w:t>
            </w:r>
            <w:r w:rsidRPr="00017A31">
              <w:rPr>
                <w:rStyle w:val="-"/>
                <w:rFonts w:ascii="Calibri" w:hAnsi="Calibri" w:cstheme="minorHAnsi"/>
                <w:sz w:val="22"/>
                <w:szCs w:val="22"/>
                <w:lang w:val="el-GR"/>
              </w:rPr>
              <w:t>ός</w:t>
            </w:r>
          </w:p>
          <w:p w:rsidR="00201514" w:rsidRPr="00017A31" w:rsidRDefault="00201514" w:rsidP="00201514">
            <w:pPr>
              <w:pStyle w:val="a6"/>
              <w:ind w:right="0"/>
              <w:jc w:val="both"/>
              <w:rPr>
                <w:rStyle w:val="-"/>
                <w:rFonts w:ascii="Calibri" w:hAnsi="Calibri" w:cstheme="minorHAnsi"/>
                <w:sz w:val="22"/>
              </w:rPr>
            </w:pPr>
          </w:p>
          <w:p w:rsidR="00201514" w:rsidRPr="00017A31" w:rsidRDefault="00201514" w:rsidP="00201514">
            <w:pPr>
              <w:pStyle w:val="a6"/>
              <w:ind w:right="0"/>
              <w:jc w:val="both"/>
              <w:rPr>
                <w:rStyle w:val="-"/>
                <w:rFonts w:ascii="Calibri" w:eastAsia="Cambria" w:hAnsi="Calibri" w:cstheme="minorHAnsi"/>
                <w:sz w:val="22"/>
                <w:lang w:val="el-GR"/>
              </w:rPr>
            </w:pPr>
            <w:r w:rsidRPr="00017A31">
              <w:rPr>
                <w:rStyle w:val="-"/>
                <w:rFonts w:ascii="Calibri" w:hAnsi="Calibri" w:cstheme="minorHAnsi"/>
                <w:sz w:val="22"/>
                <w:szCs w:val="22"/>
                <w:lang w:val="el-GR"/>
              </w:rPr>
              <w:t xml:space="preserve">- </w:t>
            </w:r>
            <w:hyperlink r:id="rId13" w:history="1">
              <w:r w:rsidRPr="00017A31">
                <w:rPr>
                  <w:rStyle w:val="-"/>
                  <w:rFonts w:ascii="Calibri" w:hAnsi="Calibri" w:cstheme="minorHAnsi"/>
                  <w:sz w:val="22"/>
                  <w:szCs w:val="22"/>
                  <w:lang w:val="el-GR"/>
                </w:rPr>
                <w:t xml:space="preserve">Παρουσίαση του θέματος με τη μορφή Εξ Αποστάσεως Μάθησης με την τεχνολογία </w:t>
              </w:r>
              <w:r w:rsidRPr="00017A31">
                <w:rPr>
                  <w:rStyle w:val="-"/>
                  <w:rFonts w:ascii="Calibri" w:hAnsi="Calibri" w:cstheme="minorHAnsi"/>
                  <w:sz w:val="22"/>
                  <w:szCs w:val="22"/>
                </w:rPr>
                <w:t>H</w:t>
              </w:r>
              <w:r w:rsidRPr="00017A31">
                <w:rPr>
                  <w:rStyle w:val="-"/>
                  <w:rFonts w:ascii="Calibri" w:hAnsi="Calibri" w:cstheme="minorHAnsi"/>
                  <w:sz w:val="22"/>
                  <w:szCs w:val="22"/>
                  <w:lang w:val="el-GR"/>
                </w:rPr>
                <w:t>5</w:t>
              </w:r>
              <w:r w:rsidRPr="00017A31">
                <w:rPr>
                  <w:rStyle w:val="-"/>
                  <w:rFonts w:ascii="Calibri" w:hAnsi="Calibri" w:cstheme="minorHAnsi"/>
                  <w:sz w:val="22"/>
                  <w:szCs w:val="22"/>
                </w:rPr>
                <w:t>P</w:t>
              </w:r>
            </w:hyperlink>
            <w:r w:rsidRPr="00017A31">
              <w:rPr>
                <w:rFonts w:ascii="Calibri" w:hAnsi="Calibri" w:cstheme="minorHAnsi"/>
                <w:sz w:val="22"/>
                <w:szCs w:val="22"/>
                <w:lang w:val="el-GR"/>
              </w:rPr>
              <w:t>, την οποία χρησιμοποιούν οι μαθητές/-τριες, αξιοποιώντας παράλληλα κουίζ και δραστηριότητες που προβλέπονται.</w:t>
            </w:r>
          </w:p>
          <w:p w:rsidR="00201514" w:rsidRPr="00017A31" w:rsidRDefault="00201514" w:rsidP="00DA2A6A">
            <w:pPr>
              <w:pStyle w:val="a6"/>
              <w:ind w:right="0"/>
              <w:jc w:val="both"/>
              <w:rPr>
                <w:rStyle w:val="-"/>
                <w:rFonts w:ascii="Calibri" w:eastAsia="Cambria" w:hAnsi="Calibri" w:cstheme="minorHAnsi"/>
                <w:sz w:val="22"/>
                <w:lang w:val="el-GR"/>
              </w:rPr>
            </w:pPr>
          </w:p>
          <w:p w:rsidR="00A4318E" w:rsidRPr="00017A31" w:rsidRDefault="00131694" w:rsidP="00DA2A6A">
            <w:pPr>
              <w:pStyle w:val="a6"/>
              <w:ind w:right="0"/>
              <w:jc w:val="both"/>
              <w:rPr>
                <w:rFonts w:ascii="Calibri" w:eastAsia="Cambria" w:hAnsi="Calibri" w:cstheme="minorHAnsi"/>
                <w:sz w:val="22"/>
                <w:lang w:val="el-GR"/>
              </w:rPr>
            </w:pPr>
            <w:r w:rsidRPr="00017A31">
              <w:rPr>
                <w:rStyle w:val="-"/>
                <w:rFonts w:ascii="Calibri" w:eastAsia="Cambria" w:hAnsi="Calibri" w:cstheme="minorHAnsi"/>
                <w:sz w:val="22"/>
                <w:szCs w:val="22"/>
                <w:lang w:val="el-GR"/>
              </w:rPr>
              <w:t xml:space="preserve">- </w:t>
            </w:r>
            <w:hyperlink r:id="rId14" w:history="1">
              <w:r w:rsidRPr="00017A31">
                <w:rPr>
                  <w:rStyle w:val="-"/>
                  <w:rFonts w:ascii="Calibri" w:eastAsia="Cambria" w:hAnsi="Calibri" w:cstheme="minorHAnsi"/>
                  <w:sz w:val="22"/>
                  <w:szCs w:val="22"/>
                  <w:lang w:val="el-GR"/>
                </w:rPr>
                <w:t>Μικρή Εργαλειοθήκη Δράσεων για το Κλίμα</w:t>
              </w:r>
            </w:hyperlink>
          </w:p>
          <w:p w:rsidR="0087574C" w:rsidRPr="007F0C42" w:rsidRDefault="00131694" w:rsidP="007F0C42">
            <w:pPr>
              <w:jc w:val="both"/>
              <w:rPr>
                <w:rFonts w:eastAsia="Cambria" w:cstheme="minorHAnsi"/>
                <w:color w:val="auto"/>
                <w:sz w:val="22"/>
                <w:lang w:val="el-GR"/>
              </w:rPr>
            </w:pPr>
            <w:r w:rsidRPr="00017A31">
              <w:rPr>
                <w:rFonts w:ascii="Calibri" w:eastAsia="Cambria" w:hAnsi="Calibri" w:cstheme="minorHAnsi"/>
                <w:color w:val="auto"/>
                <w:sz w:val="22"/>
                <w:szCs w:val="22"/>
                <w:lang w:val="el-GR"/>
              </w:rPr>
              <w:t>(</w:t>
            </w:r>
            <w:r w:rsidRPr="00017A31">
              <w:rPr>
                <w:rFonts w:ascii="Calibri" w:eastAsia="Cambria" w:hAnsi="Calibri" w:cstheme="minorHAnsi"/>
                <w:sz w:val="22"/>
                <w:szCs w:val="22"/>
                <w:lang w:val="el-GR"/>
              </w:rPr>
              <w:t>στο ιστολόγιο του ΚΠΕ Βάμου</w:t>
            </w:r>
            <w:r w:rsidRPr="00FE45CE">
              <w:rPr>
                <w:rFonts w:eastAsia="Cambria" w:cstheme="minorHAnsi"/>
                <w:sz w:val="22"/>
                <w:szCs w:val="22"/>
                <w:lang w:val="el-GR"/>
              </w:rPr>
              <w:t xml:space="preserve"> (</w:t>
            </w:r>
            <w:hyperlink r:id="rId15" w:history="1">
              <w:r w:rsidRPr="00FE45CE">
                <w:rPr>
                  <w:rStyle w:val="-"/>
                  <w:rFonts w:eastAsia="Cambria" w:cstheme="minorHAnsi"/>
                  <w:sz w:val="22"/>
                  <w:szCs w:val="22"/>
                </w:rPr>
                <w:t>http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://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</w:rPr>
                <w:t>kpevamou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.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</w:rPr>
                <w:t>blogspot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  <w:lang w:val="el-GR"/>
                </w:rPr>
                <w:t>.</w:t>
              </w:r>
              <w:r w:rsidRPr="00FE45CE">
                <w:rPr>
                  <w:rStyle w:val="-"/>
                  <w:rFonts w:eastAsia="Cambria" w:cstheme="minorHAnsi"/>
                  <w:sz w:val="22"/>
                  <w:szCs w:val="22"/>
                </w:rPr>
                <w:t>com</w:t>
              </w:r>
            </w:hyperlink>
            <w:r>
              <w:rPr>
                <w:rStyle w:val="-"/>
                <w:rFonts w:eastAsia="Cambria" w:cstheme="minorHAnsi"/>
                <w:sz w:val="22"/>
                <w:szCs w:val="22"/>
                <w:lang w:val="el-GR"/>
              </w:rPr>
              <w:t>)</w:t>
            </w:r>
          </w:p>
          <w:p w:rsidR="007919AA" w:rsidRPr="0087574C" w:rsidRDefault="0087574C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-</w:t>
            </w:r>
            <w:r w:rsidR="002E4E12" w:rsidRPr="0087574C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  <w:r w:rsidRPr="0087574C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 εκπαιδευτή:</w:t>
            </w:r>
          </w:p>
          <w:p w:rsidR="0087574C" w:rsidRDefault="0087574C" w:rsidP="00DA2A6A">
            <w:pPr>
              <w:pStyle w:val="a6"/>
              <w:ind w:right="0"/>
              <w:jc w:val="both"/>
              <w:rPr>
                <w:rFonts w:ascii="Calibri" w:eastAsia="Cambria" w:hAnsi="Calibri" w:cs="Calibri"/>
                <w:sz w:val="22"/>
                <w:lang w:val="el-GR"/>
              </w:rPr>
            </w:pPr>
            <w:r w:rsidRPr="0087574C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Περιφερειακή Ενότητα Χανίων </w:t>
            </w:r>
          </w:p>
          <w:p w:rsidR="0087574C" w:rsidRDefault="0087574C" w:rsidP="00DA2A6A">
            <w:pPr>
              <w:pStyle w:val="a6"/>
              <w:ind w:right="0"/>
              <w:jc w:val="both"/>
              <w:rPr>
                <w:rFonts w:ascii="Calibri" w:eastAsia="Cambria" w:hAnsi="Calibri" w:cs="Calibri"/>
                <w:sz w:val="22"/>
                <w:lang w:val="el-GR"/>
              </w:rPr>
            </w:pPr>
          </w:p>
          <w:p w:rsidR="002E4E12" w:rsidRPr="0087574C" w:rsidRDefault="0087574C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>
              <w:rPr>
                <w:rFonts w:ascii="Calibri" w:eastAsia="Cambria" w:hAnsi="Calibri" w:cs="Calibri"/>
                <w:sz w:val="22"/>
                <w:szCs w:val="22"/>
                <w:lang w:val="el-GR"/>
              </w:rPr>
              <w:t>-</w:t>
            </w:r>
            <w:r w:rsidR="007F0C42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Επιμόρφωση εκπαιδευτικών: </w:t>
            </w:r>
            <w:r w:rsidRPr="0087574C">
              <w:rPr>
                <w:rFonts w:ascii="Calibri" w:eastAsia="Cambria" w:hAnsi="Calibri" w:cs="Calibri"/>
                <w:sz w:val="22"/>
                <w:szCs w:val="22"/>
                <w:lang w:val="el-GR"/>
              </w:rPr>
              <w:t>Περιφερειακές Ενότητες Ρεθύμνου, Ηρακλείου και Λασιθίου.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51692A" w:rsidRDefault="002B3238" w:rsidP="001101C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2B3238">
      <w:footerReference w:type="default" r:id="rId16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3D" w:rsidRDefault="005F633D">
      <w:pPr>
        <w:spacing w:after="0" w:line="240" w:lineRule="auto"/>
      </w:pPr>
      <w:r>
        <w:separator/>
      </w:r>
    </w:p>
  </w:endnote>
  <w:endnote w:type="continuationSeparator" w:id="1">
    <w:p w:rsidR="005F633D" w:rsidRDefault="005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Pr="00017A31" w:rsidRDefault="007A7084" w:rsidP="00384A08">
          <w:pPr>
            <w:pStyle w:val="aa"/>
            <w:rPr>
              <w:rFonts w:ascii="Calibri" w:hAnsi="Calibri"/>
            </w:rPr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956A3E" w:rsidRDefault="001101C8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Calibri" w:hAnsi="Calibri"/>
                  <w:color w:val="262626" w:themeColor="text1" w:themeTint="D9"/>
                  <w:lang w:val="el-GR"/>
                </w:rPr>
                <w:t>"Αλλάζω για το Κλίμα" /ΚΕΝΤΡΟ ΠΕΡΙΒΑΛΛΟΝΤΙΚΗΣ ΕΚΠΑΙΔΕΥΣΗΣ ΒΑΜΟΥ</w:t>
              </w:r>
            </w:p>
          </w:tc>
        </w:sdtContent>
      </w:sdt>
      <w:tc>
        <w:tcPr>
          <w:tcW w:w="104" w:type="pct"/>
          <w:vAlign w:val="bottom"/>
        </w:tcPr>
        <w:p w:rsidR="007A7084" w:rsidRPr="00956A3E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017A31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3D" w:rsidRDefault="005F633D">
      <w:pPr>
        <w:spacing w:after="0" w:line="240" w:lineRule="auto"/>
      </w:pPr>
      <w:r>
        <w:separator/>
      </w:r>
    </w:p>
  </w:footnote>
  <w:footnote w:type="continuationSeparator" w:id="1">
    <w:p w:rsidR="005F633D" w:rsidRDefault="005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735F4A38"/>
    <w:multiLevelType w:val="hybridMultilevel"/>
    <w:tmpl w:val="4F22608A"/>
    <w:lvl w:ilvl="0" w:tplc="D3029DC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17A31"/>
    <w:rsid w:val="0003003D"/>
    <w:rsid w:val="00056BDA"/>
    <w:rsid w:val="00062EFE"/>
    <w:rsid w:val="00090017"/>
    <w:rsid w:val="000932CB"/>
    <w:rsid w:val="000E14DF"/>
    <w:rsid w:val="001101C8"/>
    <w:rsid w:val="00131694"/>
    <w:rsid w:val="00165340"/>
    <w:rsid w:val="001845BE"/>
    <w:rsid w:val="001A7051"/>
    <w:rsid w:val="001D3F69"/>
    <w:rsid w:val="001F4E23"/>
    <w:rsid w:val="00201514"/>
    <w:rsid w:val="002573E0"/>
    <w:rsid w:val="0026113B"/>
    <w:rsid w:val="002B3238"/>
    <w:rsid w:val="002E4E12"/>
    <w:rsid w:val="002F1886"/>
    <w:rsid w:val="002F444C"/>
    <w:rsid w:val="00340E7D"/>
    <w:rsid w:val="003421A5"/>
    <w:rsid w:val="003606E0"/>
    <w:rsid w:val="00384A08"/>
    <w:rsid w:val="003B4B0D"/>
    <w:rsid w:val="003B7D38"/>
    <w:rsid w:val="003C7BF8"/>
    <w:rsid w:val="0044266D"/>
    <w:rsid w:val="004A5130"/>
    <w:rsid w:val="004D4721"/>
    <w:rsid w:val="004E3499"/>
    <w:rsid w:val="004E3C9F"/>
    <w:rsid w:val="0051692A"/>
    <w:rsid w:val="00527B49"/>
    <w:rsid w:val="005A0C65"/>
    <w:rsid w:val="005F633D"/>
    <w:rsid w:val="0066124B"/>
    <w:rsid w:val="0067573E"/>
    <w:rsid w:val="00782074"/>
    <w:rsid w:val="007919AA"/>
    <w:rsid w:val="00792D99"/>
    <w:rsid w:val="007A7084"/>
    <w:rsid w:val="007D30A9"/>
    <w:rsid w:val="007F0C42"/>
    <w:rsid w:val="00817121"/>
    <w:rsid w:val="00871D49"/>
    <w:rsid w:val="0087574C"/>
    <w:rsid w:val="0089273E"/>
    <w:rsid w:val="008B714F"/>
    <w:rsid w:val="008C2A28"/>
    <w:rsid w:val="008F3E8C"/>
    <w:rsid w:val="009042A3"/>
    <w:rsid w:val="00956A3E"/>
    <w:rsid w:val="00962E82"/>
    <w:rsid w:val="009B7ECF"/>
    <w:rsid w:val="009D619F"/>
    <w:rsid w:val="009F709B"/>
    <w:rsid w:val="00A03075"/>
    <w:rsid w:val="00A4318E"/>
    <w:rsid w:val="00A52A7F"/>
    <w:rsid w:val="00AF1C8A"/>
    <w:rsid w:val="00AF28CB"/>
    <w:rsid w:val="00B520BD"/>
    <w:rsid w:val="00B64F98"/>
    <w:rsid w:val="00B66005"/>
    <w:rsid w:val="00B7331A"/>
    <w:rsid w:val="00C64A94"/>
    <w:rsid w:val="00C660B1"/>
    <w:rsid w:val="00C72B69"/>
    <w:rsid w:val="00C806CA"/>
    <w:rsid w:val="00CA1A3C"/>
    <w:rsid w:val="00D32C0E"/>
    <w:rsid w:val="00D350A4"/>
    <w:rsid w:val="00D351EC"/>
    <w:rsid w:val="00D52277"/>
    <w:rsid w:val="00D6516B"/>
    <w:rsid w:val="00DA2A6A"/>
    <w:rsid w:val="00E20E90"/>
    <w:rsid w:val="00E27B29"/>
    <w:rsid w:val="00E427A4"/>
    <w:rsid w:val="00E8647E"/>
    <w:rsid w:val="00EA0FAA"/>
    <w:rsid w:val="00F23E41"/>
    <w:rsid w:val="00F277E6"/>
    <w:rsid w:val="00F445ED"/>
    <w:rsid w:val="00F56FB8"/>
    <w:rsid w:val="00F73F39"/>
    <w:rsid w:val="00FE45CE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af">
    <w:name w:val="Strong"/>
    <w:basedOn w:val="a2"/>
    <w:uiPriority w:val="22"/>
    <w:qFormat/>
    <w:rsid w:val="00340E7D"/>
    <w:rPr>
      <w:b/>
      <w:bCs/>
    </w:rPr>
  </w:style>
  <w:style w:type="paragraph" w:styleId="af0">
    <w:name w:val="List Paragraph"/>
    <w:basedOn w:val="a1"/>
    <w:uiPriority w:val="34"/>
    <w:qFormat/>
    <w:rsid w:val="00FE4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evamou.blogspot.com" TargetMode="External"/><Relationship Id="rId13" Type="http://schemas.openxmlformats.org/officeDocument/2006/relationships/hyperlink" Target="https://kpevamou.blogspot.com/p/blog-page_30.html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kpevamou.blogspot.com/p/blog-page_30.html" TargetMode="External"/><Relationship Id="rId12" Type="http://schemas.openxmlformats.org/officeDocument/2006/relationships/hyperlink" Target="http://kpevamou.blogspo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pevamou.blogspot.com/p/blog-page_3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pevamou.blogspot.com" TargetMode="External"/><Relationship Id="rId10" Type="http://schemas.openxmlformats.org/officeDocument/2006/relationships/hyperlink" Target="http://kpevamou.blogspo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pevamou.blogspot.com/p/blog-page_30.html" TargetMode="External"/><Relationship Id="rId14" Type="http://schemas.openxmlformats.org/officeDocument/2006/relationships/hyperlink" Target="https://drive.google.com/open?id=1IDI1vRlwBS_0cGh4YwwybzStP6_PkKb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0F6865"/>
    <w:rsid w:val="001B3E75"/>
    <w:rsid w:val="00367862"/>
    <w:rsid w:val="0051240F"/>
    <w:rsid w:val="00835C72"/>
    <w:rsid w:val="00A17A50"/>
    <w:rsid w:val="00A4360D"/>
    <w:rsid w:val="00AD667E"/>
    <w:rsid w:val="00C1409C"/>
    <w:rsid w:val="00EC3F4A"/>
    <w:rsid w:val="00EE0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240F"/>
  </w:style>
  <w:style w:type="paragraph" w:styleId="20">
    <w:name w:val="heading 2"/>
    <w:basedOn w:val="a1"/>
    <w:next w:val="a1"/>
    <w:link w:val="2Char"/>
    <w:uiPriority w:val="1"/>
    <w:qFormat/>
    <w:rsid w:val="0051240F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51240F"/>
  </w:style>
  <w:style w:type="paragraph" w:customStyle="1" w:styleId="B7E4BBFF16F4A44FAF7EA87E000C6F79">
    <w:name w:val="B7E4BBFF16F4A44FAF7EA87E000C6F79"/>
    <w:rsid w:val="0051240F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51240F"/>
  </w:style>
  <w:style w:type="paragraph" w:styleId="a">
    <w:name w:val="List Number"/>
    <w:basedOn w:val="a1"/>
    <w:uiPriority w:val="1"/>
    <w:qFormat/>
    <w:rsid w:val="0051240F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51240F"/>
  </w:style>
  <w:style w:type="paragraph" w:customStyle="1" w:styleId="297FE8CABD9ACD4F951EB8525DFD0E71">
    <w:name w:val="297FE8CABD9ACD4F951EB8525DFD0E71"/>
    <w:rsid w:val="0051240F"/>
  </w:style>
  <w:style w:type="paragraph" w:customStyle="1" w:styleId="3D8239F3EE9CAD47AA02743D3F6BDC53">
    <w:name w:val="3D8239F3EE9CAD47AA02743D3F6BDC53"/>
    <w:rsid w:val="0051240F"/>
  </w:style>
  <w:style w:type="paragraph" w:styleId="a5">
    <w:name w:val="Block Text"/>
    <w:basedOn w:val="a1"/>
    <w:uiPriority w:val="1"/>
    <w:unhideWhenUsed/>
    <w:qFormat/>
    <w:rsid w:val="0051240F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51240F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51240F"/>
  </w:style>
  <w:style w:type="character" w:customStyle="1" w:styleId="2Char">
    <w:name w:val="Επικεφαλίδα 2 Char"/>
    <w:basedOn w:val="a2"/>
    <w:link w:val="20"/>
    <w:uiPriority w:val="1"/>
    <w:rsid w:val="0051240F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51240F"/>
  </w:style>
  <w:style w:type="character" w:styleId="a6">
    <w:name w:val="Placeholder Text"/>
    <w:basedOn w:val="a2"/>
    <w:uiPriority w:val="99"/>
    <w:semiHidden/>
    <w:rsid w:val="0051240F"/>
    <w:rPr>
      <w:color w:val="808080"/>
    </w:rPr>
  </w:style>
  <w:style w:type="paragraph" w:customStyle="1" w:styleId="EB7008F36BDA0F4AA3E78B8BC9FCC0DD">
    <w:name w:val="EB7008F36BDA0F4AA3E78B8BC9FCC0DD"/>
    <w:rsid w:val="0051240F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προγράμματος
ΚΕΝΤΡΟ ΠΕΡΙΒΑΛΛΟΝΤΙΚΗΣ ΕΚΠΑΙΔΕΥΣΗΣ ΒΑΜΟΥ</vt:lpstr>
      <vt:lpstr/>
    </vt:vector>
  </TitlesOfParts>
  <Company/>
  <LinksUpToDate>false</LinksUpToDate>
  <CharactersWithSpaces>4061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"Αλλάζω για το Κλίμα" /
ΚΕΝΤΡΟ ΠΕΡΙΒΑΛΛΟΝΤΙΚΗΣ ΕΚΠΑΙΔΕΥΣΗΣ ΒΑΜΟΥ</dc:title>
  <dc:creator>Theodora Asteri</dc:creator>
  <cp:lastModifiedBy>User</cp:lastModifiedBy>
  <cp:revision>2</cp:revision>
  <dcterms:created xsi:type="dcterms:W3CDTF">2020-10-22T07:55:00Z</dcterms:created>
  <dcterms:modified xsi:type="dcterms:W3CDTF">2020-10-22T07:55:00Z</dcterms:modified>
</cp:coreProperties>
</file>