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5"/>
        <w:gridCol w:w="7051"/>
        <w:gridCol w:w="38"/>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r>
              <w:t>cali</w:t>
            </w:r>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9C042B" w14:paraId="6997BF94" w14:textId="77777777" w:rsidTr="002B3238">
        <w:trPr>
          <w:trHeight w:val="2069"/>
        </w:trPr>
        <w:tc>
          <w:tcPr>
            <w:tcW w:w="3200" w:type="pct"/>
            <w:gridSpan w:val="3"/>
            <w:vAlign w:val="bottom"/>
          </w:tcPr>
          <w:p w14:paraId="5B1D002A" w14:textId="13E44E49" w:rsidR="0026113B" w:rsidRPr="00151BFD" w:rsidRDefault="005E5469" w:rsidP="003421A5">
            <w:pPr>
              <w:pStyle w:val="ae"/>
              <w:rPr>
                <w:szCs w:val="72"/>
                <w:lang w:val="el-GR"/>
              </w:rPr>
            </w:pPr>
            <w:sdt>
              <w:sdtPr>
                <w:rPr>
                  <w:rFonts w:ascii="Cambria" w:hAnsi="Cambria"/>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43606">
                  <w:rPr>
                    <w:rFonts w:ascii="Cambria" w:hAnsi="Cambria" w:cs="Cambria"/>
                    <w:sz w:val="44"/>
                    <w:szCs w:val="72"/>
                    <w:lang w:val="el-GR"/>
                  </w:rPr>
                  <w:t xml:space="preserve">«Σώσε τις θάλασσες από τα πλαστικά» / </w:t>
                </w:r>
                <w:r w:rsidR="00151BFD" w:rsidRPr="00151BFD">
                  <w:rPr>
                    <w:rFonts w:ascii="Cambria" w:hAnsi="Cambria"/>
                    <w:sz w:val="44"/>
                    <w:szCs w:val="72"/>
                    <w:lang w:val="el-GR"/>
                  </w:rPr>
                  <w:br/>
                  <w:t>Αστική Μη Κερδοσκοπική Εταιρία Πράκτορες του Πλανήτη</w:t>
                </w:r>
              </w:sdtContent>
            </w:sdt>
          </w:p>
        </w:tc>
        <w:tc>
          <w:tcPr>
            <w:tcW w:w="104" w:type="pct"/>
            <w:vAlign w:val="bottom"/>
          </w:tcPr>
          <w:p w14:paraId="029C2699" w14:textId="77777777" w:rsidR="0026113B" w:rsidRPr="00151BFD" w:rsidRDefault="0026113B" w:rsidP="00F277E6">
            <w:pPr>
              <w:rPr>
                <w:lang w:val="el-GR"/>
              </w:rPr>
            </w:pPr>
          </w:p>
        </w:tc>
        <w:tc>
          <w:tcPr>
            <w:tcW w:w="1696" w:type="pct"/>
            <w:gridSpan w:val="2"/>
            <w:vAlign w:val="bottom"/>
          </w:tcPr>
          <w:p w14:paraId="3B817F2B" w14:textId="31B74E5C"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5139F7">
              <w:rPr>
                <w:rFonts w:ascii="Times New Roman" w:hAnsi="Times New Roman" w:cs="Times New Roman"/>
                <w:color w:val="auto"/>
                <w:sz w:val="18"/>
                <w:lang w:val="el-GR"/>
              </w:rPr>
              <w:t xml:space="preserve">Φροντίζω το </w:t>
            </w:r>
            <w:r w:rsidR="003421A5" w:rsidRPr="00DA2A6A">
              <w:rPr>
                <w:rFonts w:ascii="Times New Roman" w:hAnsi="Times New Roman" w:cs="Times New Roman"/>
                <w:color w:val="auto"/>
                <w:sz w:val="18"/>
                <w:lang w:val="el-GR"/>
              </w:rPr>
              <w:t xml:space="preserve"> Περιβάλλον</w:t>
            </w:r>
          </w:p>
          <w:p w14:paraId="34B42481" w14:textId="77777777" w:rsidR="005139F7" w:rsidRPr="00DA2A6A" w:rsidRDefault="00A4318E" w:rsidP="0067573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Υποθεματική:</w:t>
            </w:r>
            <w:r w:rsidR="003421A5" w:rsidRPr="00DA2A6A">
              <w:rPr>
                <w:rFonts w:ascii="Times New Roman" w:hAnsi="Times New Roman" w:cs="Times New Roman"/>
                <w:color w:val="auto"/>
                <w:lang w:val="el-GR"/>
              </w:rPr>
              <w:t xml:space="preserve"> </w:t>
            </w:r>
          </w:p>
          <w:p w14:paraId="10D87630" w14:textId="01725771" w:rsidR="005139F7" w:rsidRPr="005139F7" w:rsidRDefault="005139F7" w:rsidP="005139F7">
            <w:pPr>
              <w:pStyle w:val="CourseDetails"/>
              <w:rPr>
                <w:rFonts w:ascii="Times New Roman" w:hAnsi="Times New Roman" w:cs="Times New Roman"/>
                <w:color w:val="auto"/>
                <w:sz w:val="18"/>
                <w:szCs w:val="18"/>
                <w:lang w:val="el-GR"/>
              </w:rPr>
            </w:pPr>
            <w:r w:rsidRPr="005139F7">
              <w:rPr>
                <w:rFonts w:ascii="Times New Roman" w:hAnsi="Times New Roman" w:cs="Times New Roman"/>
                <w:color w:val="auto"/>
                <w:sz w:val="18"/>
                <w:szCs w:val="18"/>
                <w:lang w:val="el-GR"/>
              </w:rPr>
              <w:t>Αειφόρος ανάπτυξη,</w:t>
            </w:r>
            <w:r>
              <w:rPr>
                <w:rFonts w:ascii="Times New Roman" w:hAnsi="Times New Roman" w:cs="Times New Roman"/>
                <w:color w:val="auto"/>
                <w:sz w:val="18"/>
                <w:szCs w:val="18"/>
                <w:lang w:val="el-GR"/>
              </w:rPr>
              <w:t xml:space="preserve"> </w:t>
            </w:r>
            <w:r w:rsidRPr="005139F7">
              <w:rPr>
                <w:rFonts w:ascii="Times New Roman" w:hAnsi="Times New Roman" w:cs="Times New Roman"/>
                <w:color w:val="auto"/>
                <w:sz w:val="18"/>
                <w:szCs w:val="18"/>
                <w:lang w:val="el-GR"/>
              </w:rPr>
              <w:t>Οικολογική συνείδηση</w:t>
            </w:r>
          </w:p>
          <w:p w14:paraId="61C6D825" w14:textId="14CFA3D9" w:rsidR="0067573E" w:rsidRPr="00DA2A6A"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C649B2">
              <w:rPr>
                <w:rFonts w:ascii="Times New Roman" w:hAnsi="Times New Roman" w:cs="Times New Roman"/>
                <w:color w:val="auto"/>
                <w:sz w:val="18"/>
                <w:szCs w:val="18"/>
                <w:lang w:val="el-GR"/>
              </w:rPr>
              <w:t>Γ¨ και Δ΄ Δ</w:t>
            </w:r>
            <w:r w:rsidR="005139F7" w:rsidRPr="005139F7">
              <w:rPr>
                <w:rFonts w:ascii="Times New Roman" w:hAnsi="Times New Roman" w:cs="Times New Roman"/>
                <w:color w:val="auto"/>
                <w:sz w:val="18"/>
                <w:szCs w:val="18"/>
                <w:lang w:val="el-GR"/>
              </w:rPr>
              <w:t>ημοτικού</w:t>
            </w:r>
          </w:p>
          <w:p w14:paraId="7866ECB9" w14:textId="77777777" w:rsidR="005139F7" w:rsidRDefault="003421A5" w:rsidP="003421A5">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p>
          <w:p w14:paraId="245EF2DD" w14:textId="32E32947" w:rsidR="007919AA" w:rsidRPr="0051692A" w:rsidRDefault="003421A5" w:rsidP="009D40FC">
            <w:pPr>
              <w:pStyle w:val="CourseDetails"/>
              <w:rPr>
                <w:rFonts w:ascii="Times New Roman" w:hAnsi="Times New Roman" w:cs="Times New Roman"/>
                <w:lang w:val="el-GR"/>
              </w:rPr>
            </w:pPr>
            <w:r w:rsidRPr="00DA2A6A">
              <w:rPr>
                <w:rFonts w:ascii="Times New Roman" w:hAnsi="Times New Roman" w:cs="Times New Roman"/>
                <w:color w:val="auto"/>
                <w:sz w:val="18"/>
                <w:szCs w:val="18"/>
                <w:lang w:val="el-GR"/>
              </w:rPr>
              <w:t>(</w:t>
            </w:r>
            <w:r w:rsidR="009D40FC">
              <w:rPr>
                <w:rFonts w:ascii="Times New Roman" w:hAnsi="Times New Roman" w:cs="Times New Roman"/>
                <w:color w:val="auto"/>
                <w:sz w:val="18"/>
                <w:szCs w:val="18"/>
                <w:lang w:val="el-GR"/>
              </w:rPr>
              <w:t>6 εργαστήρια από 1-2 διδακτικέ ώρες το καθένα. Διάρκεια συνολική στο τετράμηνο: 6-12 διδακτικές ώρες</w:t>
            </w:r>
            <w:r w:rsidRPr="00DA2A6A">
              <w:rPr>
                <w:rFonts w:ascii="Times New Roman" w:hAnsi="Times New Roman" w:cs="Times New Roman"/>
                <w:color w:val="auto"/>
                <w:sz w:val="18"/>
                <w:szCs w:val="18"/>
                <w:lang w:val="el-GR"/>
              </w:rPr>
              <w:t>)</w:t>
            </w:r>
          </w:p>
        </w:tc>
      </w:tr>
      <w:tr w:rsidR="0026113B" w:rsidRPr="009C042B"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AA3208" w14:paraId="51F911C1" w14:textId="77777777" w:rsidTr="00991C58">
        <w:trPr>
          <w:gridBefore w:val="1"/>
          <w:wBefore w:w="64" w:type="pct"/>
          <w:trHeight w:val="2160"/>
        </w:trPr>
        <w:tc>
          <w:tcPr>
            <w:tcW w:w="3119" w:type="pct"/>
          </w:tcPr>
          <w:p w14:paraId="0CF233C9" w14:textId="2F94C1DE"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14:paraId="42B95D2B" w14:textId="77777777" w:rsidR="00DA2A6A" w:rsidRDefault="00DA2A6A" w:rsidP="00DA2A6A">
            <w:pPr>
              <w:pStyle w:val="1"/>
              <w:spacing w:before="0" w:after="0"/>
              <w:jc w:val="both"/>
              <w:rPr>
                <w:rFonts w:ascii="Calibri" w:hAnsi="Calibri" w:cs="Times New Roman"/>
                <w:b/>
                <w:sz w:val="22"/>
                <w:szCs w:val="22"/>
                <w:lang w:val="el-GR"/>
              </w:rPr>
            </w:pPr>
          </w:p>
          <w:p w14:paraId="283DFE22" w14:textId="312C7D49" w:rsidR="00151BFD" w:rsidRPr="002E0A02" w:rsidRDefault="003E493A" w:rsidP="00DA2A6A">
            <w:pPr>
              <w:pStyle w:val="1"/>
              <w:spacing w:before="0" w:after="0"/>
              <w:jc w:val="both"/>
              <w:rPr>
                <w:rFonts w:ascii="Calibri" w:hAnsi="Calibri" w:cs="Calibri"/>
                <w:color w:val="auto"/>
                <w:sz w:val="22"/>
                <w:szCs w:val="22"/>
                <w:lang w:val="el-GR"/>
              </w:rPr>
            </w:pPr>
            <w:r w:rsidRPr="002E0A02">
              <w:rPr>
                <w:rFonts w:ascii="Calibri" w:hAnsi="Calibri" w:cs="Calibri"/>
                <w:color w:val="auto"/>
                <w:sz w:val="22"/>
                <w:szCs w:val="22"/>
                <w:lang w:val="el-GR"/>
              </w:rPr>
              <w:t>Το πρόγραμμα «Σώσε τη Θάλασσα από τα Πλαστικά</w:t>
            </w:r>
            <w:r w:rsidR="00543606" w:rsidRPr="002E0A02">
              <w:rPr>
                <w:rFonts w:ascii="Calibri" w:hAnsi="Calibri" w:cs="Calibri"/>
                <w:color w:val="auto"/>
                <w:sz w:val="22"/>
                <w:szCs w:val="22"/>
                <w:lang w:val="el-GR"/>
              </w:rPr>
              <w:t>»</w:t>
            </w:r>
            <w:r w:rsidRPr="002E0A02">
              <w:rPr>
                <w:rFonts w:ascii="Calibri" w:hAnsi="Calibri" w:cs="Calibri"/>
                <w:color w:val="auto"/>
                <w:sz w:val="22"/>
                <w:szCs w:val="22"/>
                <w:lang w:val="el-GR"/>
              </w:rPr>
              <w:t xml:space="preserve"> είναι ένα εκπαιδευτικό πρόγραμμα το οποίο στηρίζεται στην αξιοποίηση έντυπου εκπαιδευτικού υλικού. Τα παιδιά καλούνται να πάρουν τον ρόλο του Πράκτορα του Πλανήτη και να αναλάβουν μια αποστολή για να προστατέψουν τις θάλασσες από τα πλαστικά απορρίμματα. Μέσα από τ</w:t>
            </w:r>
            <w:r w:rsidR="00543606" w:rsidRPr="002E0A02">
              <w:rPr>
                <w:rFonts w:ascii="Calibri" w:hAnsi="Calibri" w:cs="Calibri"/>
                <w:color w:val="auto"/>
                <w:sz w:val="22"/>
                <w:szCs w:val="22"/>
                <w:lang w:val="el-GR"/>
              </w:rPr>
              <w:t>α</w:t>
            </w:r>
            <w:r w:rsidRPr="002E0A02">
              <w:rPr>
                <w:rFonts w:ascii="Calibri" w:hAnsi="Calibri" w:cs="Calibri"/>
                <w:color w:val="auto"/>
                <w:sz w:val="22"/>
                <w:szCs w:val="22"/>
                <w:lang w:val="el-GR"/>
              </w:rPr>
              <w:t xml:space="preserve"> κείμενα, μυστήρια, παιχνίδια και κατασκευές τα παιδιά γνωρίζουν τα αίτια και τις συνέπειες της θαλάσσιας ρύπανσης, και εφαρμόζουν λύσεις για την αντιμετώπιση της στην τάξη, το σχολείο και το σπίτι.</w:t>
            </w:r>
          </w:p>
          <w:p w14:paraId="767E8696" w14:textId="77777777" w:rsidR="00151BFD" w:rsidRDefault="00151BFD" w:rsidP="00DA2A6A">
            <w:pPr>
              <w:pStyle w:val="1"/>
              <w:spacing w:before="0" w:after="0"/>
              <w:jc w:val="both"/>
              <w:rPr>
                <w:rFonts w:ascii="Calibri" w:hAnsi="Calibri" w:cs="Calibri"/>
                <w:b/>
                <w:sz w:val="22"/>
                <w:szCs w:val="22"/>
                <w:lang w:val="el-GR"/>
              </w:rPr>
            </w:pPr>
          </w:p>
          <w:p w14:paraId="43800843" w14:textId="6D4B22AF"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14:paraId="32818E2F" w14:textId="77777777" w:rsidR="00151BFD" w:rsidRDefault="00151BFD" w:rsidP="00151BFD">
            <w:pPr>
              <w:spacing w:after="0"/>
              <w:jc w:val="both"/>
              <w:rPr>
                <w:rFonts w:ascii="Calibri" w:hAnsi="Calibri" w:cs="Times New Roman"/>
                <w:b/>
                <w:bCs/>
                <w:i/>
                <w:iCs/>
                <w:sz w:val="22"/>
                <w:szCs w:val="22"/>
                <w:lang w:val="el-GR"/>
              </w:rPr>
            </w:pPr>
          </w:p>
          <w:p w14:paraId="0E4BCFED" w14:textId="338DA7F9" w:rsidR="00151BFD" w:rsidRPr="00151BFD" w:rsidRDefault="00151BFD" w:rsidP="00151BFD">
            <w:pPr>
              <w:spacing w:after="0"/>
              <w:jc w:val="both"/>
              <w:rPr>
                <w:rFonts w:ascii="Calibri" w:hAnsi="Calibri" w:cs="Calibri"/>
                <w:b/>
                <w:bCs/>
                <w:sz w:val="22"/>
                <w:szCs w:val="22"/>
                <w:lang w:val="el-GR"/>
              </w:rPr>
            </w:pPr>
            <w:r w:rsidRPr="00151BFD">
              <w:rPr>
                <w:rFonts w:ascii="Calibri" w:hAnsi="Calibri" w:cs="Calibri"/>
                <w:b/>
                <w:bCs/>
                <w:sz w:val="22"/>
                <w:szCs w:val="22"/>
                <w:lang w:val="el-GR"/>
              </w:rPr>
              <w:t>Δεξιότητες Μάθησης</w:t>
            </w:r>
            <w:r w:rsidRPr="009D4E6C">
              <w:rPr>
                <w:rFonts w:ascii="Calibri" w:hAnsi="Calibri" w:cs="Calibri"/>
                <w:b/>
                <w:bCs/>
                <w:sz w:val="22"/>
                <w:szCs w:val="22"/>
                <w:lang w:val="el-GR"/>
              </w:rPr>
              <w:t xml:space="preserve">: </w:t>
            </w:r>
          </w:p>
          <w:p w14:paraId="0D74724B" w14:textId="77777777" w:rsidR="00151BFD" w:rsidRPr="00151BFD" w:rsidRDefault="00151BFD" w:rsidP="00151BFD">
            <w:pPr>
              <w:spacing w:after="0"/>
              <w:jc w:val="both"/>
              <w:rPr>
                <w:rFonts w:ascii="Calibri" w:hAnsi="Calibri" w:cs="Calibri"/>
                <w:sz w:val="22"/>
                <w:szCs w:val="22"/>
                <w:lang w:val="el-GR"/>
              </w:rPr>
            </w:pPr>
            <w:r w:rsidRPr="00151BFD">
              <w:rPr>
                <w:rFonts w:ascii="Calibri" w:hAnsi="Calibri" w:cs="Calibri"/>
                <w:sz w:val="22"/>
                <w:szCs w:val="22"/>
                <w:lang w:val="el-GR"/>
              </w:rPr>
              <w:t>Επικοινωνία (</w:t>
            </w:r>
            <w:r w:rsidRPr="00151BFD">
              <w:rPr>
                <w:rFonts w:ascii="Calibri" w:hAnsi="Calibri" w:cs="Calibri"/>
                <w:sz w:val="22"/>
                <w:szCs w:val="22"/>
              </w:rPr>
              <w:t>Communication</w:t>
            </w:r>
            <w:r w:rsidRPr="00151BFD">
              <w:rPr>
                <w:rFonts w:ascii="Calibri" w:hAnsi="Calibri" w:cs="Calibri"/>
                <w:sz w:val="22"/>
                <w:szCs w:val="22"/>
                <w:lang w:val="el-GR"/>
              </w:rPr>
              <w:t>)</w:t>
            </w:r>
          </w:p>
          <w:p w14:paraId="47516DC1" w14:textId="77777777" w:rsidR="00151BFD" w:rsidRPr="00151BFD" w:rsidRDefault="00151BFD" w:rsidP="00151BFD">
            <w:pPr>
              <w:spacing w:after="0"/>
              <w:jc w:val="both"/>
              <w:rPr>
                <w:rFonts w:ascii="Calibri" w:hAnsi="Calibri" w:cs="Calibri"/>
                <w:sz w:val="22"/>
                <w:szCs w:val="22"/>
                <w:lang w:val="el-GR"/>
              </w:rPr>
            </w:pPr>
            <w:r w:rsidRPr="00151BFD">
              <w:rPr>
                <w:rFonts w:ascii="Calibri" w:hAnsi="Calibri" w:cs="Calibri"/>
                <w:sz w:val="22"/>
                <w:szCs w:val="22"/>
                <w:lang w:val="el-GR"/>
              </w:rPr>
              <w:t>Συνεργασία (</w:t>
            </w:r>
            <w:r w:rsidRPr="00151BFD">
              <w:rPr>
                <w:rFonts w:ascii="Calibri" w:hAnsi="Calibri" w:cs="Calibri"/>
                <w:sz w:val="22"/>
                <w:szCs w:val="22"/>
              </w:rPr>
              <w:t>Collaboration</w:t>
            </w:r>
            <w:r w:rsidRPr="00151BFD">
              <w:rPr>
                <w:rFonts w:ascii="Calibri" w:hAnsi="Calibri" w:cs="Calibri"/>
                <w:sz w:val="22"/>
                <w:szCs w:val="22"/>
                <w:lang w:val="el-GR"/>
              </w:rPr>
              <w:t>)</w:t>
            </w:r>
          </w:p>
          <w:p w14:paraId="19EC5C08" w14:textId="77777777" w:rsidR="00151BFD" w:rsidRPr="00151BFD" w:rsidRDefault="00151BFD" w:rsidP="00151BFD">
            <w:pPr>
              <w:spacing w:after="0"/>
              <w:jc w:val="both"/>
              <w:rPr>
                <w:rFonts w:ascii="Calibri" w:hAnsi="Calibri" w:cs="Calibri"/>
                <w:sz w:val="22"/>
                <w:szCs w:val="22"/>
                <w:lang w:val="el-GR"/>
              </w:rPr>
            </w:pPr>
            <w:r w:rsidRPr="00151BFD">
              <w:rPr>
                <w:rFonts w:ascii="Calibri" w:hAnsi="Calibri" w:cs="Calibri"/>
                <w:sz w:val="22"/>
                <w:szCs w:val="22"/>
                <w:lang w:val="el-GR"/>
              </w:rPr>
              <w:t>Δημιουργικότητα (</w:t>
            </w:r>
            <w:r w:rsidRPr="00151BFD">
              <w:rPr>
                <w:rFonts w:ascii="Calibri" w:hAnsi="Calibri" w:cs="Calibri"/>
                <w:sz w:val="22"/>
                <w:szCs w:val="22"/>
              </w:rPr>
              <w:t>Creativity</w:t>
            </w:r>
            <w:r w:rsidRPr="00151BFD">
              <w:rPr>
                <w:rFonts w:ascii="Calibri" w:hAnsi="Calibri" w:cs="Calibri"/>
                <w:sz w:val="22"/>
                <w:szCs w:val="22"/>
                <w:lang w:val="el-GR"/>
              </w:rPr>
              <w:t>)</w:t>
            </w:r>
          </w:p>
          <w:p w14:paraId="1566FDEA" w14:textId="77777777" w:rsidR="00151BFD" w:rsidRPr="009D4E6C" w:rsidRDefault="00151BFD" w:rsidP="00151BFD">
            <w:pPr>
              <w:spacing w:after="0"/>
              <w:jc w:val="both"/>
              <w:rPr>
                <w:rFonts w:ascii="Calibri" w:hAnsi="Calibri" w:cs="Calibri"/>
                <w:b/>
                <w:bCs/>
                <w:sz w:val="22"/>
                <w:szCs w:val="22"/>
                <w:lang w:val="el-GR"/>
              </w:rPr>
            </w:pPr>
          </w:p>
          <w:p w14:paraId="1B936D5C" w14:textId="2E174A1F" w:rsidR="00151BFD" w:rsidRPr="00151BFD" w:rsidRDefault="00151BFD" w:rsidP="00151BFD">
            <w:pPr>
              <w:spacing w:after="0"/>
              <w:jc w:val="both"/>
              <w:rPr>
                <w:rFonts w:ascii="Calibri" w:hAnsi="Calibri" w:cs="Calibri"/>
                <w:b/>
                <w:bCs/>
                <w:sz w:val="22"/>
                <w:szCs w:val="22"/>
                <w:lang w:val="el-GR"/>
              </w:rPr>
            </w:pPr>
            <w:r w:rsidRPr="00151BFD">
              <w:rPr>
                <w:rFonts w:ascii="Calibri" w:hAnsi="Calibri" w:cs="Calibri"/>
                <w:b/>
                <w:bCs/>
                <w:sz w:val="22"/>
                <w:szCs w:val="22"/>
                <w:lang w:val="el-GR"/>
              </w:rPr>
              <w:t>Δεξιότητες Ζωής</w:t>
            </w:r>
            <w:r w:rsidRPr="009D4E6C">
              <w:rPr>
                <w:rFonts w:ascii="Calibri" w:hAnsi="Calibri" w:cs="Calibri"/>
                <w:b/>
                <w:bCs/>
                <w:sz w:val="22"/>
                <w:szCs w:val="22"/>
                <w:lang w:val="el-GR"/>
              </w:rPr>
              <w:t xml:space="preserve">: </w:t>
            </w:r>
          </w:p>
          <w:p w14:paraId="01D71CB8" w14:textId="77777777" w:rsidR="00151BFD" w:rsidRPr="00151BFD" w:rsidRDefault="00151BFD" w:rsidP="00151BFD">
            <w:pPr>
              <w:spacing w:after="0"/>
              <w:jc w:val="both"/>
              <w:rPr>
                <w:rFonts w:ascii="Calibri" w:hAnsi="Calibri" w:cs="Calibri"/>
                <w:sz w:val="22"/>
                <w:szCs w:val="22"/>
                <w:lang w:val="el-GR"/>
              </w:rPr>
            </w:pPr>
            <w:r w:rsidRPr="00151BFD">
              <w:rPr>
                <w:rFonts w:ascii="Calibri" w:hAnsi="Calibri" w:cs="Calibri"/>
                <w:sz w:val="22"/>
                <w:szCs w:val="22"/>
                <w:lang w:val="el-GR"/>
              </w:rPr>
              <w:t>Υπευθυνότητα</w:t>
            </w:r>
          </w:p>
          <w:p w14:paraId="34757E75" w14:textId="77777777" w:rsidR="00151BFD" w:rsidRPr="00151BFD" w:rsidRDefault="00151BFD" w:rsidP="00151BFD">
            <w:pPr>
              <w:spacing w:after="0"/>
              <w:jc w:val="both"/>
              <w:rPr>
                <w:rFonts w:ascii="Calibri" w:hAnsi="Calibri" w:cs="Calibri"/>
                <w:sz w:val="22"/>
                <w:szCs w:val="22"/>
                <w:lang w:val="el-GR"/>
              </w:rPr>
            </w:pPr>
            <w:r w:rsidRPr="00151BFD">
              <w:rPr>
                <w:rFonts w:ascii="Calibri" w:hAnsi="Calibri" w:cs="Calibri"/>
                <w:sz w:val="22"/>
                <w:szCs w:val="22"/>
                <w:lang w:val="el-GR"/>
              </w:rPr>
              <w:t>Πρωτοβουλία</w:t>
            </w:r>
          </w:p>
          <w:p w14:paraId="14C3FA1D" w14:textId="1A813084" w:rsidR="00DA2A6A" w:rsidRPr="009D4E6C" w:rsidRDefault="00151BFD" w:rsidP="00151BFD">
            <w:pPr>
              <w:pStyle w:val="1"/>
              <w:spacing w:before="0" w:after="0"/>
              <w:jc w:val="both"/>
              <w:rPr>
                <w:rFonts w:ascii="Calibri" w:hAnsi="Calibri" w:cs="Calibri"/>
                <w:b/>
                <w:sz w:val="22"/>
                <w:szCs w:val="22"/>
                <w:lang w:val="el-GR"/>
              </w:rPr>
            </w:pPr>
            <w:r w:rsidRPr="009D4E6C">
              <w:rPr>
                <w:rFonts w:ascii="Calibri" w:eastAsiaTheme="minorEastAsia" w:hAnsi="Calibri" w:cs="Calibri"/>
                <w:bCs w:val="0"/>
                <w:color w:val="404040" w:themeColor="text1" w:themeTint="BF"/>
                <w:sz w:val="22"/>
                <w:szCs w:val="22"/>
                <w:lang w:val="el-GR"/>
              </w:rPr>
              <w:t>Οργανωτική ικανότητα</w:t>
            </w:r>
          </w:p>
          <w:p w14:paraId="085E97F3" w14:textId="77777777" w:rsidR="00151BFD" w:rsidRPr="009D4E6C" w:rsidRDefault="00151BFD" w:rsidP="00151BFD">
            <w:pPr>
              <w:spacing w:after="0"/>
              <w:jc w:val="both"/>
              <w:rPr>
                <w:rFonts w:ascii="Calibri" w:hAnsi="Calibri" w:cs="Calibri"/>
                <w:b/>
                <w:bCs/>
                <w:sz w:val="22"/>
                <w:szCs w:val="22"/>
                <w:lang w:val="el-GR"/>
              </w:rPr>
            </w:pPr>
          </w:p>
          <w:p w14:paraId="7D4B9FAF" w14:textId="3F645D5D" w:rsidR="00151BFD" w:rsidRPr="00151BFD" w:rsidRDefault="00151BFD" w:rsidP="00151BFD">
            <w:pPr>
              <w:spacing w:after="0"/>
              <w:jc w:val="both"/>
              <w:rPr>
                <w:rFonts w:ascii="Calibri" w:hAnsi="Calibri" w:cs="Calibri"/>
                <w:b/>
                <w:bCs/>
                <w:sz w:val="22"/>
                <w:szCs w:val="22"/>
                <w:lang w:val="el-GR"/>
              </w:rPr>
            </w:pPr>
            <w:r w:rsidRPr="00151BFD">
              <w:rPr>
                <w:rFonts w:ascii="Calibri" w:hAnsi="Calibri" w:cs="Calibri"/>
                <w:b/>
                <w:bCs/>
                <w:sz w:val="22"/>
                <w:szCs w:val="22"/>
                <w:lang w:val="el-GR"/>
              </w:rPr>
              <w:t>ΜΙΤ: Δεξιότητες της τεχνολογίας και της επιστήμης</w:t>
            </w:r>
          </w:p>
          <w:p w14:paraId="593A04DE" w14:textId="77777777" w:rsidR="00151BFD" w:rsidRPr="00151BFD" w:rsidRDefault="00151BFD" w:rsidP="00151BFD">
            <w:pPr>
              <w:spacing w:after="0"/>
              <w:jc w:val="both"/>
              <w:rPr>
                <w:rFonts w:ascii="Calibri" w:hAnsi="Calibri" w:cs="Calibri"/>
                <w:sz w:val="22"/>
                <w:szCs w:val="22"/>
                <w:lang w:val="el-GR"/>
              </w:rPr>
            </w:pPr>
            <w:r w:rsidRPr="00151BFD">
              <w:rPr>
                <w:rFonts w:ascii="Calibri" w:hAnsi="Calibri" w:cs="Calibri"/>
                <w:sz w:val="22"/>
                <w:szCs w:val="22"/>
                <w:lang w:val="el-GR"/>
              </w:rPr>
              <w:t>Δεξιότητες Μοντελισμού και προσομοίωσης</w:t>
            </w:r>
          </w:p>
          <w:p w14:paraId="7D241E85" w14:textId="77777777" w:rsidR="00151BFD" w:rsidRPr="009D4E6C" w:rsidRDefault="00151BFD" w:rsidP="00151BFD">
            <w:pPr>
              <w:spacing w:after="0"/>
              <w:jc w:val="both"/>
              <w:rPr>
                <w:rFonts w:ascii="Calibri" w:hAnsi="Calibri" w:cs="Calibri"/>
                <w:b/>
                <w:bCs/>
                <w:sz w:val="22"/>
                <w:szCs w:val="22"/>
                <w:lang w:val="el-GR"/>
              </w:rPr>
            </w:pPr>
          </w:p>
          <w:p w14:paraId="21D9A213" w14:textId="269D5720" w:rsidR="00151BFD" w:rsidRPr="00151BFD" w:rsidRDefault="00151BFD" w:rsidP="00151BFD">
            <w:pPr>
              <w:spacing w:after="0"/>
              <w:jc w:val="both"/>
              <w:rPr>
                <w:rFonts w:ascii="Calibri" w:hAnsi="Calibri" w:cs="Calibri"/>
                <w:b/>
                <w:bCs/>
                <w:sz w:val="22"/>
                <w:szCs w:val="22"/>
                <w:lang w:val="el-GR"/>
              </w:rPr>
            </w:pPr>
            <w:r w:rsidRPr="00151BFD">
              <w:rPr>
                <w:rFonts w:ascii="Calibri" w:hAnsi="Calibri" w:cs="Calibri"/>
                <w:b/>
                <w:bCs/>
                <w:sz w:val="22"/>
                <w:szCs w:val="22"/>
                <w:lang w:val="el-GR"/>
              </w:rPr>
              <w:t>Δεξιότητες του Νου</w:t>
            </w:r>
          </w:p>
          <w:p w14:paraId="352B7C2F" w14:textId="77777777" w:rsidR="00151BFD" w:rsidRPr="00151BFD" w:rsidRDefault="00151BFD" w:rsidP="00151BFD">
            <w:pPr>
              <w:spacing w:after="0"/>
              <w:jc w:val="both"/>
              <w:rPr>
                <w:rFonts w:ascii="Calibri" w:hAnsi="Calibri" w:cs="Calibri"/>
                <w:sz w:val="22"/>
                <w:szCs w:val="22"/>
                <w:lang w:val="el-GR"/>
              </w:rPr>
            </w:pPr>
            <w:r w:rsidRPr="00151BFD">
              <w:rPr>
                <w:rFonts w:ascii="Calibri" w:hAnsi="Calibri" w:cs="Calibri"/>
                <w:sz w:val="22"/>
                <w:szCs w:val="22"/>
                <w:lang w:val="el-GR"/>
              </w:rPr>
              <w:t>Επίλυση προβλημάτων</w:t>
            </w:r>
          </w:p>
          <w:p w14:paraId="6047E346" w14:textId="77777777" w:rsidR="00151BFD" w:rsidRPr="00151BFD" w:rsidRDefault="00151BFD" w:rsidP="00151BFD">
            <w:pPr>
              <w:spacing w:after="0"/>
              <w:jc w:val="both"/>
              <w:rPr>
                <w:rFonts w:ascii="Calibri" w:hAnsi="Calibri" w:cs="Calibri"/>
                <w:sz w:val="22"/>
                <w:szCs w:val="22"/>
                <w:lang w:val="el-GR"/>
              </w:rPr>
            </w:pPr>
            <w:r w:rsidRPr="00151BFD">
              <w:rPr>
                <w:rFonts w:ascii="Calibri" w:hAnsi="Calibri" w:cs="Calibri"/>
                <w:sz w:val="22"/>
                <w:szCs w:val="22"/>
                <w:lang w:val="el-GR"/>
              </w:rPr>
              <w:t>Μελέτη περιπτώσεων (case studies)</w:t>
            </w:r>
          </w:p>
          <w:p w14:paraId="40E6EA38" w14:textId="77777777" w:rsidR="00151BFD" w:rsidRPr="00151BFD" w:rsidRDefault="00151BFD" w:rsidP="00151BFD">
            <w:pPr>
              <w:spacing w:after="0"/>
              <w:jc w:val="both"/>
              <w:rPr>
                <w:rFonts w:ascii="Calibri" w:hAnsi="Calibri" w:cs="Calibri"/>
                <w:sz w:val="22"/>
                <w:szCs w:val="22"/>
                <w:lang w:val="el-GR"/>
              </w:rPr>
            </w:pPr>
            <w:r w:rsidRPr="00151BFD">
              <w:rPr>
                <w:rFonts w:ascii="Calibri" w:hAnsi="Calibri" w:cs="Calibri"/>
                <w:sz w:val="22"/>
                <w:szCs w:val="22"/>
                <w:lang w:val="el-GR"/>
              </w:rPr>
              <w:t>Κατασκευές</w:t>
            </w:r>
          </w:p>
          <w:p w14:paraId="75B42E7F" w14:textId="77777777" w:rsidR="00151BFD" w:rsidRPr="00151BFD" w:rsidRDefault="00151BFD" w:rsidP="00151BFD">
            <w:pPr>
              <w:spacing w:after="0"/>
              <w:jc w:val="both"/>
              <w:rPr>
                <w:rFonts w:ascii="Calibri" w:hAnsi="Calibri" w:cs="Calibri"/>
                <w:sz w:val="22"/>
                <w:szCs w:val="22"/>
                <w:lang w:val="el-GR"/>
              </w:rPr>
            </w:pPr>
            <w:r w:rsidRPr="00151BFD">
              <w:rPr>
                <w:rFonts w:ascii="Calibri" w:hAnsi="Calibri" w:cs="Calibri"/>
                <w:sz w:val="22"/>
                <w:szCs w:val="22"/>
                <w:lang w:val="el-GR"/>
              </w:rPr>
              <w:t>Πλάγια σκέψη</w:t>
            </w:r>
          </w:p>
          <w:p w14:paraId="26639250" w14:textId="77777777" w:rsidR="00151BFD" w:rsidRDefault="00151BFD" w:rsidP="00DA2A6A">
            <w:pPr>
              <w:pStyle w:val="1"/>
              <w:spacing w:before="0" w:after="0"/>
              <w:jc w:val="both"/>
              <w:rPr>
                <w:rFonts w:ascii="Calibri" w:hAnsi="Calibri" w:cs="Times New Roman"/>
                <w:b/>
                <w:sz w:val="22"/>
                <w:szCs w:val="22"/>
                <w:lang w:val="el-GR"/>
              </w:rPr>
            </w:pPr>
          </w:p>
          <w:p w14:paraId="555D35E0" w14:textId="6D0DF436" w:rsidR="00A03075" w:rsidRPr="00AA3208"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AA3208">
              <w:rPr>
                <w:rFonts w:ascii="Calibri" w:hAnsi="Calibri" w:cs="Times New Roman"/>
                <w:b/>
                <w:sz w:val="22"/>
                <w:szCs w:val="22"/>
                <w:lang w:val="el-GR"/>
              </w:rPr>
              <w:t>:</w:t>
            </w:r>
            <w:r w:rsidR="00AA3208" w:rsidRPr="00AA3208">
              <w:rPr>
                <w:rFonts w:ascii="Calibri" w:hAnsi="Calibri" w:cs="Times New Roman"/>
                <w:b/>
                <w:sz w:val="20"/>
                <w:szCs w:val="20"/>
                <w:lang w:val="el-GR"/>
              </w:rPr>
              <w:t xml:space="preserve"> </w:t>
            </w:r>
          </w:p>
          <w:p w14:paraId="5306E615" w14:textId="69810882" w:rsidR="00EA68BC" w:rsidRDefault="00EA68BC" w:rsidP="00BA05FF">
            <w:pPr>
              <w:spacing w:after="0"/>
              <w:jc w:val="both"/>
              <w:rPr>
                <w:rFonts w:ascii="Calibri" w:eastAsiaTheme="minorHAnsi" w:hAnsi="Calibri" w:cs="Times New Roman"/>
                <w:bCs/>
                <w:color w:val="auto"/>
                <w:sz w:val="22"/>
                <w:szCs w:val="22"/>
                <w:lang w:val="el-GR"/>
              </w:rPr>
            </w:pPr>
            <w:r w:rsidRPr="00EA68BC">
              <w:rPr>
                <w:rFonts w:ascii="Calibri" w:eastAsiaTheme="minorHAnsi" w:hAnsi="Calibri" w:cs="Times New Roman"/>
                <w:bCs/>
                <w:color w:val="auto"/>
                <w:sz w:val="22"/>
                <w:szCs w:val="22"/>
                <w:lang w:val="el-GR"/>
              </w:rPr>
              <w:t>Οι δραστηρι</w:t>
            </w:r>
            <w:r>
              <w:rPr>
                <w:rFonts w:ascii="Calibri" w:eastAsiaTheme="minorHAnsi" w:hAnsi="Calibri" w:cs="Times New Roman"/>
                <w:bCs/>
                <w:color w:val="auto"/>
                <w:sz w:val="22"/>
                <w:szCs w:val="22"/>
                <w:lang w:val="el-GR"/>
              </w:rPr>
              <w:t xml:space="preserve">ότητες διαρκούν 1-2 διδακτικές ώρες. Η απλή εφαρμογή τους διαρκεί 1 ώρα ενώ αν ο εκπαιδευτικός επιλέξει να κάνει πιο δημιουργικές δραστηριότητες τότε μπορεί να διαρκέσουν 2 ώρες. </w:t>
            </w:r>
          </w:p>
          <w:p w14:paraId="79DC0D90" w14:textId="77777777" w:rsidR="00EA68BC" w:rsidRPr="00EA68BC" w:rsidRDefault="00EA68BC" w:rsidP="00BA05FF">
            <w:pPr>
              <w:spacing w:after="0"/>
              <w:jc w:val="both"/>
              <w:rPr>
                <w:rFonts w:ascii="Calibri" w:eastAsiaTheme="minorHAnsi" w:hAnsi="Calibri" w:cs="Times New Roman"/>
                <w:bCs/>
                <w:color w:val="auto"/>
                <w:sz w:val="22"/>
                <w:szCs w:val="22"/>
                <w:lang w:val="el-GR"/>
              </w:rPr>
            </w:pPr>
          </w:p>
          <w:p w14:paraId="2B5B92A3" w14:textId="379B2A50" w:rsidR="007A4540" w:rsidRPr="00EA68BC" w:rsidRDefault="00A4318E" w:rsidP="00BA05FF">
            <w:pPr>
              <w:spacing w:after="0"/>
              <w:jc w:val="both"/>
              <w:rPr>
                <w:rFonts w:ascii="Calibri" w:eastAsiaTheme="minorHAnsi" w:hAnsi="Calibri" w:cs="Times New Roman"/>
                <w:bCs/>
                <w:color w:val="auto"/>
                <w:sz w:val="22"/>
                <w:szCs w:val="22"/>
                <w:lang w:val="el-GR"/>
              </w:rPr>
            </w:pPr>
            <w:r w:rsidRPr="00EA68BC">
              <w:rPr>
                <w:rFonts w:ascii="Calibri" w:eastAsiaTheme="minorHAnsi" w:hAnsi="Calibri" w:cs="Times New Roman"/>
                <w:b/>
                <w:bCs/>
                <w:color w:val="auto"/>
                <w:sz w:val="22"/>
                <w:szCs w:val="22"/>
                <w:lang w:val="el-GR"/>
              </w:rPr>
              <w:t>1ο εργαστήριο</w:t>
            </w:r>
            <w:r w:rsidR="00871D49" w:rsidRPr="00EA68BC">
              <w:rPr>
                <w:rFonts w:ascii="Calibri" w:eastAsiaTheme="minorHAnsi" w:hAnsi="Calibri" w:cs="Times New Roman"/>
                <w:b/>
                <w:bCs/>
                <w:color w:val="auto"/>
                <w:sz w:val="22"/>
                <w:szCs w:val="22"/>
                <w:lang w:val="el-GR"/>
              </w:rPr>
              <w:t xml:space="preserve"> </w:t>
            </w:r>
            <w:r w:rsidR="00BA05FF" w:rsidRPr="00EA68BC">
              <w:rPr>
                <w:rFonts w:ascii="Calibri" w:eastAsiaTheme="minorHAnsi" w:hAnsi="Calibri" w:cs="Cambria"/>
                <w:b/>
                <w:bCs/>
                <w:color w:val="auto"/>
                <w:sz w:val="22"/>
                <w:szCs w:val="22"/>
                <w:lang w:val="el-GR"/>
              </w:rPr>
              <w:t>«ΑΠΟΡΡΗΤΟ</w:t>
            </w:r>
            <w:r w:rsidR="00BA05FF" w:rsidRPr="00EA68BC">
              <w:rPr>
                <w:rFonts w:ascii="Calibri" w:eastAsiaTheme="minorHAnsi" w:hAnsi="Calibri" w:cs="Times New Roman"/>
                <w:b/>
                <w:bCs/>
                <w:color w:val="auto"/>
                <w:sz w:val="22"/>
                <w:szCs w:val="22"/>
                <w:lang w:val="el-GR"/>
              </w:rPr>
              <w:t xml:space="preserve"> </w:t>
            </w:r>
            <w:r w:rsidR="00BA05FF" w:rsidRPr="00EA68BC">
              <w:rPr>
                <w:rFonts w:ascii="Calibri" w:eastAsiaTheme="minorHAnsi" w:hAnsi="Calibri" w:cs="Cambria"/>
                <w:b/>
                <w:bCs/>
                <w:color w:val="auto"/>
                <w:sz w:val="22"/>
                <w:szCs w:val="22"/>
                <w:lang w:val="el-GR"/>
              </w:rPr>
              <w:t>ΜΗΝΥΜΑ</w:t>
            </w:r>
            <w:r w:rsidR="00BA05FF" w:rsidRPr="00EA68BC">
              <w:rPr>
                <w:rFonts w:ascii="Calibri" w:eastAsiaTheme="minorHAnsi" w:hAnsi="Calibri" w:cs="Times New Roman"/>
                <w:b/>
                <w:bCs/>
                <w:color w:val="auto"/>
                <w:sz w:val="22"/>
                <w:szCs w:val="22"/>
                <w:lang w:val="el-GR"/>
              </w:rPr>
              <w:t xml:space="preserve"> </w:t>
            </w:r>
            <w:r w:rsidR="00BA05FF" w:rsidRPr="00EA68BC">
              <w:rPr>
                <w:rFonts w:ascii="Calibri" w:eastAsiaTheme="minorHAnsi" w:hAnsi="Calibri" w:cs="Cambria"/>
                <w:b/>
                <w:bCs/>
                <w:color w:val="auto"/>
                <w:sz w:val="22"/>
                <w:szCs w:val="22"/>
                <w:lang w:val="el-GR"/>
              </w:rPr>
              <w:t>ΠΡΑΚΤΟΡΑ»</w:t>
            </w:r>
            <w:r w:rsidR="00BA05FF" w:rsidRPr="00EA68BC">
              <w:rPr>
                <w:rFonts w:ascii="Calibri" w:eastAsiaTheme="minorHAnsi" w:hAnsi="Calibri" w:cs="Times New Roman"/>
                <w:b/>
                <w:bCs/>
                <w:color w:val="auto"/>
                <w:sz w:val="22"/>
                <w:szCs w:val="22"/>
                <w:lang w:val="el-GR"/>
              </w:rPr>
              <w:t xml:space="preserve">  </w:t>
            </w:r>
            <w:r w:rsidR="00871D49" w:rsidRPr="00EA68BC">
              <w:rPr>
                <w:rFonts w:ascii="Calibri" w:eastAsiaTheme="minorHAnsi" w:hAnsi="Calibri" w:cs="Times New Roman"/>
                <w:b/>
                <w:bCs/>
                <w:color w:val="auto"/>
                <w:sz w:val="22"/>
                <w:szCs w:val="22"/>
                <w:lang w:val="el-GR"/>
              </w:rPr>
              <w:t>(</w:t>
            </w:r>
            <w:r w:rsidR="00EA68BC" w:rsidRPr="00EA68BC">
              <w:rPr>
                <w:rFonts w:ascii="Calibri" w:eastAsiaTheme="minorHAnsi" w:hAnsi="Calibri" w:cs="Times New Roman"/>
                <w:b/>
                <w:bCs/>
                <w:color w:val="auto"/>
                <w:sz w:val="22"/>
                <w:szCs w:val="22"/>
                <w:lang w:val="el-GR"/>
              </w:rPr>
              <w:t>1-2 διδακτικές ώρες</w:t>
            </w:r>
            <w:r w:rsidR="00871D49" w:rsidRPr="00EA68BC">
              <w:rPr>
                <w:rFonts w:ascii="Calibri" w:eastAsiaTheme="minorHAnsi" w:hAnsi="Calibri" w:cs="Times New Roman"/>
                <w:b/>
                <w:bCs/>
                <w:color w:val="auto"/>
                <w:sz w:val="22"/>
                <w:szCs w:val="22"/>
                <w:lang w:val="el-GR"/>
              </w:rPr>
              <w:t>)</w:t>
            </w:r>
            <w:r w:rsidR="00BA05FF" w:rsidRPr="00EA68BC">
              <w:rPr>
                <w:rFonts w:ascii="Calibri" w:eastAsiaTheme="minorHAnsi" w:hAnsi="Calibri" w:cs="Times New Roman"/>
                <w:b/>
                <w:bCs/>
                <w:color w:val="auto"/>
                <w:sz w:val="22"/>
                <w:szCs w:val="22"/>
                <w:lang w:val="el-GR"/>
              </w:rPr>
              <w:t>:</w:t>
            </w:r>
            <w:r w:rsidR="0095770C"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Σκο</w:t>
            </w:r>
            <w:r w:rsidR="00BA05FF" w:rsidRPr="00EA68BC">
              <w:rPr>
                <w:rFonts w:ascii="Calibri" w:eastAsiaTheme="minorHAnsi" w:hAnsi="Calibri" w:cs="Calisto MT"/>
                <w:bCs/>
                <w:color w:val="auto"/>
                <w:sz w:val="22"/>
                <w:szCs w:val="22"/>
                <w:lang w:val="el-GR"/>
              </w:rPr>
              <w:t>π</w:t>
            </w:r>
            <w:r w:rsidR="00BA05FF" w:rsidRPr="00EA68BC">
              <w:rPr>
                <w:rFonts w:ascii="Calibri" w:eastAsiaTheme="minorHAnsi" w:hAnsi="Calibri" w:cs="Cambria"/>
                <w:bCs/>
                <w:color w:val="auto"/>
                <w:sz w:val="22"/>
                <w:szCs w:val="22"/>
                <w:lang w:val="el-GR"/>
              </w:rPr>
              <w:t>ός</w:t>
            </w:r>
            <w:r w:rsidR="00BA05FF" w:rsidRPr="00EA68BC">
              <w:rPr>
                <w:rFonts w:ascii="Calibri" w:eastAsiaTheme="minorHAnsi" w:hAnsi="Calibri" w:cs="Times New Roman"/>
                <w:bCs/>
                <w:color w:val="auto"/>
                <w:sz w:val="22"/>
                <w:szCs w:val="22"/>
                <w:lang w:val="el-GR"/>
              </w:rPr>
              <w:t xml:space="preserve"> του εργαστηρίου είναι να </w:t>
            </w:r>
            <w:r w:rsidR="00BA05FF" w:rsidRPr="00EA68BC">
              <w:rPr>
                <w:rFonts w:ascii="Calibri" w:eastAsiaTheme="minorHAnsi" w:hAnsi="Calibri" w:cs="Cambria"/>
                <w:bCs/>
                <w:color w:val="auto"/>
                <w:sz w:val="22"/>
                <w:szCs w:val="22"/>
                <w:lang w:val="el-GR"/>
              </w:rPr>
              <w:t>ενεργο</w:t>
            </w:r>
            <w:r w:rsidR="00BA05FF" w:rsidRPr="00EA68BC">
              <w:rPr>
                <w:rFonts w:ascii="Calibri" w:eastAsiaTheme="minorHAnsi" w:hAnsi="Calibri" w:cs="Calisto MT"/>
                <w:bCs/>
                <w:color w:val="auto"/>
                <w:sz w:val="22"/>
                <w:szCs w:val="22"/>
                <w:lang w:val="el-GR"/>
              </w:rPr>
              <w:t>π</w:t>
            </w:r>
            <w:r w:rsidR="00BA05FF" w:rsidRPr="00EA68BC">
              <w:rPr>
                <w:rFonts w:ascii="Calibri" w:eastAsiaTheme="minorHAnsi" w:hAnsi="Calibri" w:cs="Cambria"/>
                <w:bCs/>
                <w:color w:val="auto"/>
                <w:sz w:val="22"/>
                <w:szCs w:val="22"/>
                <w:lang w:val="el-GR"/>
              </w:rPr>
              <w:t>οιηθεί</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το</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ενδιαφέρον</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των</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μαθητών</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τριών</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για</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το</w:t>
            </w:r>
            <w:r w:rsidR="00BA05FF" w:rsidRPr="00EA68BC">
              <w:rPr>
                <w:rFonts w:ascii="Calibri" w:eastAsiaTheme="minorHAnsi" w:hAnsi="Calibri" w:cs="Times New Roman"/>
                <w:bCs/>
                <w:color w:val="auto"/>
                <w:sz w:val="22"/>
                <w:szCs w:val="22"/>
                <w:lang w:val="el-GR"/>
              </w:rPr>
              <w:t xml:space="preserve"> π</w:t>
            </w:r>
            <w:r w:rsidR="00BA05FF" w:rsidRPr="00EA68BC">
              <w:rPr>
                <w:rFonts w:ascii="Calibri" w:eastAsiaTheme="minorHAnsi" w:hAnsi="Calibri" w:cs="Cambria"/>
                <w:bCs/>
                <w:color w:val="auto"/>
                <w:sz w:val="22"/>
                <w:szCs w:val="22"/>
                <w:lang w:val="el-GR"/>
              </w:rPr>
              <w:t>εριβάλλον</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και</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για</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τον</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δικό</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τους</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ρόλο</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στην</w:t>
            </w:r>
            <w:r w:rsidR="00BA05FF" w:rsidRPr="00EA68BC">
              <w:rPr>
                <w:rFonts w:ascii="Calibri" w:eastAsiaTheme="minorHAnsi" w:hAnsi="Calibri" w:cs="Times New Roman"/>
                <w:bCs/>
                <w:color w:val="auto"/>
                <w:sz w:val="22"/>
                <w:szCs w:val="22"/>
                <w:lang w:val="el-GR"/>
              </w:rPr>
              <w:t xml:space="preserve"> π</w:t>
            </w:r>
            <w:r w:rsidR="00BA05FF" w:rsidRPr="00EA68BC">
              <w:rPr>
                <w:rFonts w:ascii="Calibri" w:eastAsiaTheme="minorHAnsi" w:hAnsi="Calibri" w:cs="Cambria"/>
                <w:bCs/>
                <w:color w:val="auto"/>
                <w:sz w:val="22"/>
                <w:szCs w:val="22"/>
                <w:lang w:val="el-GR"/>
              </w:rPr>
              <w:t>ροστασία</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του</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Να</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γνωρίσουν</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τους</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Πράκτορες</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του</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Πλανήτη</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την</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Περιβαλλοντο</w:t>
            </w:r>
            <w:r w:rsidR="00BA05FF" w:rsidRPr="00EA68BC">
              <w:rPr>
                <w:rFonts w:ascii="Calibri" w:eastAsiaTheme="minorHAnsi" w:hAnsi="Calibri" w:cs="Calisto MT"/>
                <w:bCs/>
                <w:color w:val="auto"/>
                <w:sz w:val="22"/>
                <w:szCs w:val="22"/>
                <w:lang w:val="el-GR"/>
              </w:rPr>
              <w:t>π</w:t>
            </w:r>
            <w:r w:rsidR="00BA05FF" w:rsidRPr="00EA68BC">
              <w:rPr>
                <w:rFonts w:ascii="Calibri" w:eastAsiaTheme="minorHAnsi" w:hAnsi="Calibri" w:cs="Cambria"/>
                <w:bCs/>
                <w:color w:val="auto"/>
                <w:sz w:val="22"/>
                <w:szCs w:val="22"/>
                <w:lang w:val="el-GR"/>
              </w:rPr>
              <w:t>όλ</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και</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τη</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Δ</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Να</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ενθουσιαστούν</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και</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να</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δεχτούν</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την</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ιδιότητα</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του</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Πράκτορα</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του</w:t>
            </w:r>
            <w:r w:rsidR="00BA05FF" w:rsidRPr="00EA68BC">
              <w:rPr>
                <w:rFonts w:ascii="Calibri" w:eastAsiaTheme="minorHAnsi" w:hAnsi="Calibri" w:cs="Times New Roman"/>
                <w:bCs/>
                <w:color w:val="auto"/>
                <w:sz w:val="22"/>
                <w:szCs w:val="22"/>
                <w:lang w:val="el-GR"/>
              </w:rPr>
              <w:t xml:space="preserve"> </w:t>
            </w:r>
            <w:r w:rsidR="00BA05FF" w:rsidRPr="00EA68BC">
              <w:rPr>
                <w:rFonts w:ascii="Calibri" w:eastAsiaTheme="minorHAnsi" w:hAnsi="Calibri" w:cs="Cambria"/>
                <w:bCs/>
                <w:color w:val="auto"/>
                <w:sz w:val="22"/>
                <w:szCs w:val="22"/>
                <w:lang w:val="el-GR"/>
              </w:rPr>
              <w:t>Πλανήτη.</w:t>
            </w:r>
            <w:r w:rsidR="00BA05FF" w:rsidRPr="00EA68BC">
              <w:rPr>
                <w:rFonts w:ascii="Calibri" w:eastAsiaTheme="minorHAnsi" w:hAnsi="Calibri" w:cs="Times New Roman"/>
                <w:bCs/>
                <w:color w:val="auto"/>
                <w:sz w:val="22"/>
                <w:szCs w:val="22"/>
                <w:lang w:val="el-GR"/>
              </w:rPr>
              <w:t xml:space="preserve"> </w:t>
            </w:r>
            <w:r w:rsidR="001A0D27" w:rsidRPr="00EA68BC">
              <w:rPr>
                <w:rFonts w:ascii="Calibri" w:eastAsiaTheme="minorHAnsi" w:hAnsi="Calibri" w:cs="Times New Roman"/>
                <w:bCs/>
                <w:color w:val="auto"/>
                <w:sz w:val="22"/>
                <w:szCs w:val="22"/>
                <w:lang w:val="el-GR"/>
              </w:rPr>
              <w:t xml:space="preserve"> </w:t>
            </w:r>
          </w:p>
          <w:p w14:paraId="73E8A7F1" w14:textId="1EF96D9E" w:rsidR="00A03075" w:rsidRPr="00EA68BC" w:rsidRDefault="00A03075" w:rsidP="00BA05FF">
            <w:pPr>
              <w:spacing w:after="0"/>
              <w:jc w:val="both"/>
              <w:rPr>
                <w:rFonts w:ascii="Calibri" w:eastAsiaTheme="minorHAnsi" w:hAnsi="Calibri" w:cs="Times New Roman"/>
                <w:bCs/>
                <w:color w:val="auto"/>
                <w:sz w:val="22"/>
                <w:szCs w:val="22"/>
                <w:lang w:val="el-GR"/>
              </w:rPr>
            </w:pPr>
          </w:p>
          <w:p w14:paraId="2103CB5E" w14:textId="7E52440C" w:rsidR="00A4318E" w:rsidRPr="00EA68BC" w:rsidRDefault="00A4318E" w:rsidP="00DA2A6A">
            <w:pPr>
              <w:spacing w:after="0"/>
              <w:jc w:val="both"/>
              <w:rPr>
                <w:rFonts w:ascii="Calibri" w:eastAsiaTheme="minorHAnsi" w:hAnsi="Calibri" w:cs="Times New Roman"/>
                <w:bCs/>
                <w:color w:val="auto"/>
                <w:sz w:val="22"/>
                <w:szCs w:val="22"/>
                <w:lang w:val="el-GR"/>
              </w:rPr>
            </w:pPr>
            <w:r w:rsidRPr="00EA68BC">
              <w:rPr>
                <w:rFonts w:ascii="Calibri" w:eastAsiaTheme="minorHAnsi" w:hAnsi="Calibri" w:cs="Times New Roman"/>
                <w:b/>
                <w:bCs/>
                <w:color w:val="auto"/>
                <w:sz w:val="22"/>
                <w:szCs w:val="22"/>
                <w:lang w:val="el-GR"/>
              </w:rPr>
              <w:t>2ο εργαστήριο</w:t>
            </w:r>
            <w:r w:rsidR="002E4E12" w:rsidRPr="00EA68BC">
              <w:rPr>
                <w:rFonts w:ascii="Calibri" w:eastAsiaTheme="minorHAnsi" w:hAnsi="Calibri" w:cs="Times New Roman"/>
                <w:b/>
                <w:bCs/>
                <w:color w:val="auto"/>
                <w:sz w:val="22"/>
                <w:szCs w:val="22"/>
                <w:lang w:val="el-GR"/>
              </w:rPr>
              <w:t xml:space="preserve"> </w:t>
            </w:r>
            <w:r w:rsidR="007A4540" w:rsidRPr="00EA68BC">
              <w:rPr>
                <w:rFonts w:ascii="Calibri" w:eastAsiaTheme="minorHAnsi" w:hAnsi="Calibri" w:cs="Times New Roman" w:hint="eastAsia"/>
                <w:b/>
                <w:bCs/>
                <w:color w:val="auto"/>
                <w:sz w:val="22"/>
                <w:szCs w:val="22"/>
                <w:lang w:val="el-GR"/>
              </w:rPr>
              <w:t xml:space="preserve"> </w:t>
            </w:r>
            <w:r w:rsidR="007A4540" w:rsidRPr="00EA68BC">
              <w:rPr>
                <w:rFonts w:ascii="Calibri" w:eastAsiaTheme="minorHAnsi" w:hAnsi="Calibri" w:cs="Times New Roman"/>
                <w:b/>
                <w:bCs/>
                <w:color w:val="auto"/>
                <w:sz w:val="22"/>
                <w:szCs w:val="22"/>
                <w:lang w:val="el-GR"/>
              </w:rPr>
              <w:t>«</w:t>
            </w:r>
            <w:r w:rsidR="007A4540" w:rsidRPr="00EA68BC">
              <w:rPr>
                <w:rFonts w:ascii="Calibri" w:eastAsiaTheme="minorHAnsi" w:hAnsi="Calibri" w:cs="Calibri"/>
                <w:b/>
                <w:bCs/>
                <w:color w:val="auto"/>
                <w:sz w:val="22"/>
                <w:szCs w:val="22"/>
                <w:lang w:val="el-GR"/>
              </w:rPr>
              <w:t>ΑΝΑΘΕΣΗ</w:t>
            </w:r>
            <w:r w:rsidR="007A4540" w:rsidRPr="00EA68BC">
              <w:rPr>
                <w:rFonts w:ascii="Calibri" w:eastAsiaTheme="minorHAnsi" w:hAnsi="Calibri" w:cs="Times New Roman" w:hint="eastAsia"/>
                <w:b/>
                <w:bCs/>
                <w:color w:val="auto"/>
                <w:sz w:val="22"/>
                <w:szCs w:val="22"/>
                <w:lang w:val="el-GR"/>
              </w:rPr>
              <w:t xml:space="preserve"> </w:t>
            </w:r>
            <w:r w:rsidR="007A4540" w:rsidRPr="00EA68BC">
              <w:rPr>
                <w:rFonts w:ascii="Calibri" w:eastAsiaTheme="minorHAnsi" w:hAnsi="Calibri" w:cs="Calibri"/>
                <w:b/>
                <w:bCs/>
                <w:color w:val="auto"/>
                <w:sz w:val="22"/>
                <w:szCs w:val="22"/>
                <w:lang w:val="el-GR"/>
              </w:rPr>
              <w:t>ΑΠΟΣΤΟΛΗΣ»</w:t>
            </w:r>
            <w:r w:rsidR="007A4540" w:rsidRPr="00EA68BC">
              <w:rPr>
                <w:rFonts w:ascii="Calibri" w:eastAsiaTheme="minorHAnsi" w:hAnsi="Calibri" w:cs="Times New Roman" w:hint="eastAsia"/>
                <w:b/>
                <w:bCs/>
                <w:color w:val="auto"/>
                <w:sz w:val="22"/>
                <w:szCs w:val="22"/>
                <w:lang w:val="el-GR"/>
              </w:rPr>
              <w:t xml:space="preserve"> </w:t>
            </w:r>
            <w:r w:rsidR="002E4E12" w:rsidRPr="00EA68BC">
              <w:rPr>
                <w:rFonts w:ascii="Calibri" w:eastAsiaTheme="minorHAnsi" w:hAnsi="Calibri" w:cs="Times New Roman"/>
                <w:b/>
                <w:bCs/>
                <w:color w:val="auto"/>
                <w:sz w:val="22"/>
                <w:szCs w:val="22"/>
                <w:lang w:val="el-GR"/>
              </w:rPr>
              <w:t>(</w:t>
            </w:r>
            <w:r w:rsidR="00EA68BC" w:rsidRPr="00EA68BC">
              <w:rPr>
                <w:rFonts w:ascii="Calibri" w:eastAsiaTheme="minorHAnsi" w:hAnsi="Calibri" w:cs="Times New Roman"/>
                <w:b/>
                <w:bCs/>
                <w:color w:val="auto"/>
                <w:sz w:val="22"/>
                <w:szCs w:val="22"/>
                <w:lang w:val="el-GR"/>
              </w:rPr>
              <w:t>1-2 διδακτικές ώρες</w:t>
            </w:r>
            <w:r w:rsidR="002E4E12" w:rsidRPr="00EA68BC">
              <w:rPr>
                <w:rFonts w:ascii="Calibri" w:eastAsiaTheme="minorHAnsi" w:hAnsi="Calibri" w:cs="Times New Roman"/>
                <w:b/>
                <w:bCs/>
                <w:color w:val="auto"/>
                <w:sz w:val="22"/>
                <w:szCs w:val="22"/>
                <w:lang w:val="el-GR"/>
              </w:rPr>
              <w:t>)</w:t>
            </w:r>
            <w:r w:rsidR="007A4540" w:rsidRPr="00EA68BC">
              <w:rPr>
                <w:rFonts w:ascii="Calibri" w:eastAsiaTheme="minorHAnsi" w:hAnsi="Calibri" w:cs="Times New Roman"/>
                <w:b/>
                <w:bCs/>
                <w:color w:val="auto"/>
                <w:sz w:val="22"/>
                <w:szCs w:val="22"/>
                <w:lang w:val="el-GR"/>
              </w:rPr>
              <w:t xml:space="preserve">: </w:t>
            </w:r>
            <w:r w:rsidR="007A4540" w:rsidRPr="00EA68BC">
              <w:rPr>
                <w:rFonts w:ascii="Calibri" w:eastAsiaTheme="minorHAnsi" w:hAnsi="Calibri" w:cs="Calibri"/>
                <w:bCs/>
                <w:color w:val="auto"/>
                <w:sz w:val="22"/>
                <w:szCs w:val="22"/>
                <w:lang w:val="el-GR"/>
              </w:rPr>
              <w:t>Σκο</w:t>
            </w:r>
            <w:r w:rsidR="007A4540" w:rsidRPr="00EA68BC">
              <w:rPr>
                <w:rFonts w:ascii="Calibri" w:eastAsiaTheme="minorHAnsi" w:hAnsi="Calibri" w:cs="Calisto MT"/>
                <w:bCs/>
                <w:color w:val="auto"/>
                <w:sz w:val="22"/>
                <w:szCs w:val="22"/>
                <w:lang w:val="el-GR"/>
              </w:rPr>
              <w:t>π</w:t>
            </w:r>
            <w:r w:rsidR="007A4540" w:rsidRPr="00EA68BC">
              <w:rPr>
                <w:rFonts w:ascii="Calibri" w:eastAsiaTheme="minorHAnsi" w:hAnsi="Calibri" w:cs="Calibri"/>
                <w:bCs/>
                <w:color w:val="auto"/>
                <w:sz w:val="22"/>
                <w:szCs w:val="22"/>
                <w:lang w:val="el-GR"/>
              </w:rPr>
              <w:t>ός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Times New Roman"/>
                <w:bCs/>
                <w:color w:val="auto"/>
                <w:sz w:val="22"/>
                <w:szCs w:val="22"/>
                <w:lang w:val="el-GR"/>
              </w:rPr>
              <w:lastRenderedPageBreak/>
              <w:t>του εργαστηρίου είναι ν</w:t>
            </w:r>
            <w:r w:rsidR="007A4540" w:rsidRPr="00EA68BC">
              <w:rPr>
                <w:rFonts w:ascii="Calibri" w:eastAsiaTheme="minorHAnsi" w:hAnsi="Calibri" w:cs="Calibri"/>
                <w:bCs/>
                <w:color w:val="auto"/>
                <w:sz w:val="22"/>
                <w:szCs w:val="22"/>
                <w:lang w:val="el-GR"/>
              </w:rPr>
              <w:t>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α</w:t>
            </w:r>
            <w:r w:rsidR="007A4540" w:rsidRPr="00EA68BC">
              <w:rPr>
                <w:rFonts w:ascii="Calibri" w:eastAsiaTheme="minorHAnsi" w:hAnsi="Calibri" w:cs="Calisto MT"/>
                <w:bCs/>
                <w:color w:val="auto"/>
                <w:sz w:val="22"/>
                <w:szCs w:val="22"/>
                <w:lang w:val="el-GR"/>
              </w:rPr>
              <w:t>π</w:t>
            </w:r>
            <w:r w:rsidR="007A4540" w:rsidRPr="00EA68BC">
              <w:rPr>
                <w:rFonts w:ascii="Calibri" w:eastAsiaTheme="minorHAnsi" w:hAnsi="Calibri" w:cs="Calibri"/>
                <w:bCs/>
                <w:color w:val="auto"/>
                <w:sz w:val="22"/>
                <w:szCs w:val="22"/>
                <w:lang w:val="el-GR"/>
              </w:rPr>
              <w:t>οκτήσουν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οι</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μαθητές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τριες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μια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ξεκάθαρη</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εικόνα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για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την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α</w:t>
            </w:r>
            <w:r w:rsidR="007A4540" w:rsidRPr="00EA68BC">
              <w:rPr>
                <w:rFonts w:ascii="Calibri" w:eastAsiaTheme="minorHAnsi" w:hAnsi="Calibri" w:cs="Calisto MT"/>
                <w:bCs/>
                <w:color w:val="auto"/>
                <w:sz w:val="22"/>
                <w:szCs w:val="22"/>
                <w:lang w:val="el-GR"/>
              </w:rPr>
              <w:t>π</w:t>
            </w:r>
            <w:r w:rsidR="007A4540" w:rsidRPr="00EA68BC">
              <w:rPr>
                <w:rFonts w:ascii="Calibri" w:eastAsiaTheme="minorHAnsi" w:hAnsi="Calibri" w:cs="Calibri"/>
                <w:bCs/>
                <w:color w:val="auto"/>
                <w:sz w:val="22"/>
                <w:szCs w:val="22"/>
                <w:lang w:val="el-GR"/>
              </w:rPr>
              <w:t>οστολή</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τους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και</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τους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στόχους</w:t>
            </w:r>
            <w:r w:rsidR="007A4540" w:rsidRPr="00EA68BC">
              <w:rPr>
                <w:rFonts w:ascii="Calibri" w:eastAsiaTheme="minorHAnsi" w:hAnsi="Calibri" w:cs="Times New Roman" w:hint="eastAsia"/>
                <w:bCs/>
                <w:color w:val="auto"/>
                <w:sz w:val="22"/>
                <w:szCs w:val="22"/>
                <w:lang w:val="el-GR"/>
              </w:rPr>
              <w:t xml:space="preserve"> </w:t>
            </w:r>
            <w:r w:rsidR="007A4540" w:rsidRPr="00EA68BC">
              <w:rPr>
                <w:rFonts w:ascii="Calibri" w:eastAsiaTheme="minorHAnsi" w:hAnsi="Calibri" w:cs="Calibri"/>
                <w:bCs/>
                <w:color w:val="auto"/>
                <w:sz w:val="22"/>
                <w:szCs w:val="22"/>
                <w:lang w:val="el-GR"/>
              </w:rPr>
              <w:t>τους</w:t>
            </w:r>
            <w:r w:rsidR="007A4540" w:rsidRPr="00EA68BC">
              <w:rPr>
                <w:rFonts w:ascii="Calibri" w:eastAsiaTheme="minorHAnsi" w:hAnsi="Calibri" w:cs="Times New Roman" w:hint="eastAsia"/>
                <w:bCs/>
                <w:color w:val="auto"/>
                <w:sz w:val="22"/>
                <w:szCs w:val="22"/>
                <w:lang w:val="el-GR"/>
              </w:rPr>
              <w:t xml:space="preserve">. </w:t>
            </w:r>
            <w:r w:rsidR="007A4540" w:rsidRPr="00EA68BC">
              <w:rPr>
                <w:rFonts w:ascii="Calibri" w:eastAsiaTheme="minorHAnsi" w:hAnsi="Calibri" w:cs="Calibri"/>
                <w:bCs/>
                <w:color w:val="auto"/>
                <w:sz w:val="22"/>
                <w:szCs w:val="22"/>
                <w:lang w:val="el-GR"/>
              </w:rPr>
              <w:t>Να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τους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εξοικειώσει</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με</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χαρακτήρες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και</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στοιχεία</w:t>
            </w:r>
            <w:r w:rsidR="007A4540" w:rsidRPr="00EA68BC">
              <w:rPr>
                <w:rFonts w:ascii="Calibri" w:eastAsiaTheme="minorHAnsi" w:hAnsi="Calibri" w:cs="Times New Roman"/>
                <w:bCs/>
                <w:color w:val="auto"/>
                <w:sz w:val="22"/>
                <w:szCs w:val="22"/>
                <w:lang w:val="el-GR"/>
              </w:rPr>
              <w:t xml:space="preserve"> π</w:t>
            </w:r>
            <w:r w:rsidR="007A4540" w:rsidRPr="00EA68BC">
              <w:rPr>
                <w:rFonts w:ascii="Calibri" w:eastAsiaTheme="minorHAnsi" w:hAnsi="Calibri" w:cs="Calibri"/>
                <w:bCs/>
                <w:color w:val="auto"/>
                <w:sz w:val="22"/>
                <w:szCs w:val="22"/>
                <w:lang w:val="el-GR"/>
              </w:rPr>
              <w:t>ου</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θα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συναντούν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κατά</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την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διάρκεια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της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α</w:t>
            </w:r>
            <w:r w:rsidR="007A4540" w:rsidRPr="00EA68BC">
              <w:rPr>
                <w:rFonts w:ascii="Calibri" w:eastAsiaTheme="minorHAnsi" w:hAnsi="Calibri" w:cs="Calisto MT"/>
                <w:bCs/>
                <w:color w:val="auto"/>
                <w:sz w:val="22"/>
                <w:szCs w:val="22"/>
                <w:lang w:val="el-GR"/>
              </w:rPr>
              <w:t>π</w:t>
            </w:r>
            <w:r w:rsidR="007A4540" w:rsidRPr="00EA68BC">
              <w:rPr>
                <w:rFonts w:ascii="Calibri" w:eastAsiaTheme="minorHAnsi" w:hAnsi="Calibri" w:cs="Calibri"/>
                <w:bCs/>
                <w:color w:val="auto"/>
                <w:sz w:val="22"/>
                <w:szCs w:val="22"/>
                <w:lang w:val="el-GR"/>
              </w:rPr>
              <w:t>οστολής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την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ε</w:t>
            </w:r>
            <w:r w:rsidR="007A4540" w:rsidRPr="00EA68BC">
              <w:rPr>
                <w:rFonts w:ascii="Calibri" w:eastAsiaTheme="minorHAnsi" w:hAnsi="Calibri" w:cs="Calisto MT"/>
                <w:bCs/>
                <w:color w:val="auto"/>
                <w:sz w:val="22"/>
                <w:szCs w:val="22"/>
                <w:lang w:val="el-GR"/>
              </w:rPr>
              <w:t>π</w:t>
            </w:r>
            <w:r w:rsidR="007A4540" w:rsidRPr="00EA68BC">
              <w:rPr>
                <w:rFonts w:ascii="Calibri" w:eastAsiaTheme="minorHAnsi" w:hAnsi="Calibri" w:cs="Calibri"/>
                <w:bCs/>
                <w:color w:val="auto"/>
                <w:sz w:val="22"/>
                <w:szCs w:val="22"/>
                <w:lang w:val="el-GR"/>
              </w:rPr>
              <w:t>ίλεκτη</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ομάδα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Πρακτόρων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Λουτρά</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το</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ταμ</w:t>
            </w:r>
            <w:r w:rsidR="007A4540" w:rsidRPr="00EA68BC">
              <w:rPr>
                <w:rFonts w:ascii="Calibri" w:eastAsiaTheme="minorHAnsi" w:hAnsi="Calibri" w:cs="Calisto MT"/>
                <w:bCs/>
                <w:color w:val="auto"/>
                <w:sz w:val="22"/>
                <w:szCs w:val="22"/>
                <w:lang w:val="el-GR"/>
              </w:rPr>
              <w:t>π</w:t>
            </w:r>
            <w:r w:rsidR="007A4540" w:rsidRPr="00EA68BC">
              <w:rPr>
                <w:rFonts w:ascii="Calibri" w:eastAsiaTheme="minorHAnsi" w:hAnsi="Calibri" w:cs="Calibri"/>
                <w:bCs/>
                <w:color w:val="auto"/>
                <w:sz w:val="22"/>
                <w:szCs w:val="22"/>
                <w:lang w:val="el-GR"/>
              </w:rPr>
              <w:t>λό</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της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α</w:t>
            </w:r>
            <w:r w:rsidR="007A4540" w:rsidRPr="00EA68BC">
              <w:rPr>
                <w:rFonts w:ascii="Calibri" w:eastAsiaTheme="minorHAnsi" w:hAnsi="Calibri" w:cs="Calisto MT"/>
                <w:bCs/>
                <w:color w:val="auto"/>
                <w:sz w:val="22"/>
                <w:szCs w:val="22"/>
                <w:lang w:val="el-GR"/>
              </w:rPr>
              <w:t>π</w:t>
            </w:r>
            <w:r w:rsidR="007A4540" w:rsidRPr="00EA68BC">
              <w:rPr>
                <w:rFonts w:ascii="Calibri" w:eastAsiaTheme="minorHAnsi" w:hAnsi="Calibri" w:cs="Calibri"/>
                <w:bCs/>
                <w:color w:val="auto"/>
                <w:sz w:val="22"/>
                <w:szCs w:val="22"/>
                <w:lang w:val="el-GR"/>
              </w:rPr>
              <w:t>οστολής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και</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τις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άκρως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α</w:t>
            </w:r>
            <w:r w:rsidR="007A4540" w:rsidRPr="00EA68BC">
              <w:rPr>
                <w:rFonts w:ascii="Calibri" w:eastAsiaTheme="minorHAnsi" w:hAnsi="Calibri" w:cs="Calisto MT"/>
                <w:bCs/>
                <w:color w:val="auto"/>
                <w:sz w:val="22"/>
                <w:szCs w:val="22"/>
                <w:lang w:val="el-GR"/>
              </w:rPr>
              <w:t>π</w:t>
            </w:r>
            <w:r w:rsidR="007A4540" w:rsidRPr="00EA68BC">
              <w:rPr>
                <w:rFonts w:ascii="Calibri" w:eastAsiaTheme="minorHAnsi" w:hAnsi="Calibri" w:cs="Calibri"/>
                <w:bCs/>
                <w:color w:val="auto"/>
                <w:sz w:val="22"/>
                <w:szCs w:val="22"/>
                <w:lang w:val="el-GR"/>
              </w:rPr>
              <w:t>όρρητες</w:t>
            </w:r>
            <w:r w:rsidR="007A4540" w:rsidRPr="00EA68BC">
              <w:rPr>
                <w:rFonts w:ascii="Calibri" w:eastAsiaTheme="minorHAnsi" w:hAnsi="Calibri" w:cs="Times New Roman"/>
                <w:bCs/>
                <w:color w:val="auto"/>
                <w:sz w:val="22"/>
                <w:szCs w:val="22"/>
                <w:lang w:val="el-GR"/>
              </w:rPr>
              <w:t xml:space="preserve"> π</w:t>
            </w:r>
            <w:r w:rsidR="007A4540" w:rsidRPr="00EA68BC">
              <w:rPr>
                <w:rFonts w:ascii="Calibri" w:eastAsiaTheme="minorHAnsi" w:hAnsi="Calibri" w:cs="Calibri"/>
                <w:bCs/>
                <w:color w:val="auto"/>
                <w:sz w:val="22"/>
                <w:szCs w:val="22"/>
                <w:lang w:val="el-GR"/>
              </w:rPr>
              <w:t>ληροφορίες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Να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βάλει</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τα</w:t>
            </w:r>
            <w:r w:rsidR="007A4540" w:rsidRPr="00EA68BC">
              <w:rPr>
                <w:rFonts w:ascii="Calibri" w:eastAsiaTheme="minorHAnsi" w:hAnsi="Calibri" w:cs="Times New Roman"/>
                <w:bCs/>
                <w:color w:val="auto"/>
                <w:sz w:val="22"/>
                <w:szCs w:val="22"/>
                <w:lang w:val="el-GR"/>
              </w:rPr>
              <w:t xml:space="preserve"> π</w:t>
            </w:r>
            <w:r w:rsidR="007A4540" w:rsidRPr="00EA68BC">
              <w:rPr>
                <w:rFonts w:ascii="Calibri" w:eastAsiaTheme="minorHAnsi" w:hAnsi="Calibri" w:cs="Calibri"/>
                <w:bCs/>
                <w:color w:val="auto"/>
                <w:sz w:val="22"/>
                <w:szCs w:val="22"/>
                <w:lang w:val="el-GR"/>
              </w:rPr>
              <w:t>αιδιά</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στη</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διαδικασία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να</w:t>
            </w:r>
            <w:r w:rsidR="007A4540" w:rsidRPr="00EA68BC">
              <w:rPr>
                <w:rFonts w:ascii="Calibri" w:eastAsiaTheme="minorHAnsi" w:hAnsi="Calibri" w:cs="Times New Roman"/>
                <w:bCs/>
                <w:color w:val="auto"/>
                <w:sz w:val="22"/>
                <w:szCs w:val="22"/>
                <w:lang w:val="el-GR"/>
              </w:rPr>
              <w:t xml:space="preserve"> π</w:t>
            </w:r>
            <w:r w:rsidR="007A4540" w:rsidRPr="00EA68BC">
              <w:rPr>
                <w:rFonts w:ascii="Calibri" w:eastAsiaTheme="minorHAnsi" w:hAnsi="Calibri" w:cs="Calibri"/>
                <w:bCs/>
                <w:color w:val="auto"/>
                <w:sz w:val="22"/>
                <w:szCs w:val="22"/>
                <w:lang w:val="el-GR"/>
              </w:rPr>
              <w:t>αρατηρούν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να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αναλύουν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και</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να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συζητούν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με</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στόχο</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την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ε</w:t>
            </w:r>
            <w:r w:rsidR="007A4540" w:rsidRPr="00EA68BC">
              <w:rPr>
                <w:rFonts w:ascii="Calibri" w:eastAsiaTheme="minorHAnsi" w:hAnsi="Calibri" w:cs="Calisto MT"/>
                <w:bCs/>
                <w:color w:val="auto"/>
                <w:sz w:val="22"/>
                <w:szCs w:val="22"/>
                <w:lang w:val="el-GR"/>
              </w:rPr>
              <w:t>π</w:t>
            </w:r>
            <w:r w:rsidR="007A4540" w:rsidRPr="00EA68BC">
              <w:rPr>
                <w:rFonts w:ascii="Calibri" w:eastAsiaTheme="minorHAnsi" w:hAnsi="Calibri" w:cs="Calibri"/>
                <w:bCs/>
                <w:color w:val="auto"/>
                <w:sz w:val="22"/>
                <w:szCs w:val="22"/>
                <w:lang w:val="el-GR"/>
              </w:rPr>
              <w:t>ίλυση</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μυστηρίων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και</w:t>
            </w:r>
            <w:r w:rsidR="007A4540" w:rsidRPr="00EA68BC">
              <w:rPr>
                <w:rFonts w:ascii="Calibri" w:eastAsiaTheme="minorHAnsi" w:hAnsi="Calibri" w:cs="Times New Roman"/>
                <w:bCs/>
                <w:color w:val="auto"/>
                <w:sz w:val="22"/>
                <w:szCs w:val="22"/>
                <w:lang w:val="el-GR"/>
              </w:rPr>
              <w:t xml:space="preserve"> π</w:t>
            </w:r>
            <w:r w:rsidR="007A4540" w:rsidRPr="00EA68BC">
              <w:rPr>
                <w:rFonts w:ascii="Calibri" w:eastAsiaTheme="minorHAnsi" w:hAnsi="Calibri" w:cs="Calibri"/>
                <w:bCs/>
                <w:color w:val="auto"/>
                <w:sz w:val="22"/>
                <w:szCs w:val="22"/>
                <w:lang w:val="el-GR"/>
              </w:rPr>
              <w:t>ροβλημάτων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Να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έρθουν</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τα</w:t>
            </w:r>
            <w:r w:rsidR="007A4540" w:rsidRPr="00EA68BC">
              <w:rPr>
                <w:rFonts w:ascii="Calibri" w:eastAsiaTheme="minorHAnsi" w:hAnsi="Calibri" w:cs="Times New Roman"/>
                <w:bCs/>
                <w:color w:val="auto"/>
                <w:sz w:val="22"/>
                <w:szCs w:val="22"/>
                <w:lang w:val="el-GR"/>
              </w:rPr>
              <w:t xml:space="preserve"> π</w:t>
            </w:r>
            <w:r w:rsidR="007A4540" w:rsidRPr="00EA68BC">
              <w:rPr>
                <w:rFonts w:ascii="Calibri" w:eastAsiaTheme="minorHAnsi" w:hAnsi="Calibri" w:cs="Calibri"/>
                <w:bCs/>
                <w:color w:val="auto"/>
                <w:sz w:val="22"/>
                <w:szCs w:val="22"/>
                <w:lang w:val="el-GR"/>
              </w:rPr>
              <w:t>αιδιά</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σε</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μια</w:t>
            </w:r>
            <w:r w:rsidR="007A4540" w:rsidRPr="00EA68BC">
              <w:rPr>
                <w:rFonts w:ascii="Calibri" w:eastAsiaTheme="minorHAnsi" w:hAnsi="Calibri" w:cs="Times New Roman"/>
                <w:bCs/>
                <w:color w:val="auto"/>
                <w:sz w:val="22"/>
                <w:szCs w:val="22"/>
                <w:lang w:val="el-GR"/>
              </w:rPr>
              <w:t xml:space="preserve"> π</w:t>
            </w:r>
            <w:r w:rsidR="007A4540" w:rsidRPr="00EA68BC">
              <w:rPr>
                <w:rFonts w:ascii="Calibri" w:eastAsiaTheme="minorHAnsi" w:hAnsi="Calibri" w:cs="Calibri"/>
                <w:bCs/>
                <w:color w:val="auto"/>
                <w:sz w:val="22"/>
                <w:szCs w:val="22"/>
                <w:lang w:val="el-GR"/>
              </w:rPr>
              <w:t>ρώτη</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ε</w:t>
            </w:r>
            <w:r w:rsidR="007A4540" w:rsidRPr="00EA68BC">
              <w:rPr>
                <w:rFonts w:ascii="Calibri" w:eastAsiaTheme="minorHAnsi" w:hAnsi="Calibri" w:cs="Calisto MT"/>
                <w:bCs/>
                <w:color w:val="auto"/>
                <w:sz w:val="22"/>
                <w:szCs w:val="22"/>
                <w:lang w:val="el-GR"/>
              </w:rPr>
              <w:t>π</w:t>
            </w:r>
            <w:r w:rsidR="007A4540" w:rsidRPr="00EA68BC">
              <w:rPr>
                <w:rFonts w:ascii="Calibri" w:eastAsiaTheme="minorHAnsi" w:hAnsi="Calibri" w:cs="Calibri"/>
                <w:bCs/>
                <w:color w:val="auto"/>
                <w:sz w:val="22"/>
                <w:szCs w:val="22"/>
                <w:lang w:val="el-GR"/>
              </w:rPr>
              <w:t>αφή</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με</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το</w:t>
            </w:r>
            <w:r w:rsidR="007A4540" w:rsidRPr="00EA68BC">
              <w:rPr>
                <w:rFonts w:ascii="Calibri" w:eastAsiaTheme="minorHAnsi" w:hAnsi="Calibri" w:cs="Times New Roman"/>
                <w:bCs/>
                <w:color w:val="auto"/>
                <w:sz w:val="22"/>
                <w:szCs w:val="22"/>
                <w:lang w:val="el-GR"/>
              </w:rPr>
              <w:t xml:space="preserve"> π</w:t>
            </w:r>
            <w:r w:rsidR="007A4540" w:rsidRPr="00EA68BC">
              <w:rPr>
                <w:rFonts w:ascii="Calibri" w:eastAsiaTheme="minorHAnsi" w:hAnsi="Calibri" w:cs="Calibri"/>
                <w:bCs/>
                <w:color w:val="auto"/>
                <w:sz w:val="22"/>
                <w:szCs w:val="22"/>
                <w:lang w:val="el-GR"/>
              </w:rPr>
              <w:t>ρόβλημα</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της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θαλάσσιας</w:t>
            </w:r>
            <w:r w:rsidR="007A4540" w:rsidRPr="00EA68BC">
              <w:rPr>
                <w:rFonts w:ascii="Calibri" w:eastAsiaTheme="minorHAnsi" w:hAnsi="Calibri" w:cs="Times New Roman"/>
                <w:bCs/>
                <w:color w:val="auto"/>
                <w:sz w:val="22"/>
                <w:szCs w:val="22"/>
                <w:lang w:val="el-GR"/>
              </w:rPr>
              <w:t xml:space="preserve"> </w:t>
            </w:r>
            <w:r w:rsidR="007A4540" w:rsidRPr="00EA68BC">
              <w:rPr>
                <w:rFonts w:ascii="Calibri" w:eastAsiaTheme="minorHAnsi" w:hAnsi="Calibri" w:cs="Calibri"/>
                <w:bCs/>
                <w:color w:val="auto"/>
                <w:sz w:val="22"/>
                <w:szCs w:val="22"/>
                <w:lang w:val="el-GR"/>
              </w:rPr>
              <w:t>ρύ</w:t>
            </w:r>
            <w:r w:rsidR="007A4540" w:rsidRPr="00EA68BC">
              <w:rPr>
                <w:rFonts w:ascii="Calibri" w:eastAsiaTheme="minorHAnsi" w:hAnsi="Calibri" w:cs="Calisto MT"/>
                <w:bCs/>
                <w:color w:val="auto"/>
                <w:sz w:val="22"/>
                <w:szCs w:val="22"/>
                <w:lang w:val="el-GR"/>
              </w:rPr>
              <w:t>π</w:t>
            </w:r>
            <w:r w:rsidR="007A4540" w:rsidRPr="00EA68BC">
              <w:rPr>
                <w:rFonts w:ascii="Calibri" w:eastAsiaTheme="minorHAnsi" w:hAnsi="Calibri" w:cs="Calibri"/>
                <w:bCs/>
                <w:color w:val="auto"/>
                <w:sz w:val="22"/>
                <w:szCs w:val="22"/>
                <w:lang w:val="el-GR"/>
              </w:rPr>
              <w:t>ανσης</w:t>
            </w:r>
            <w:r w:rsidR="007A4540" w:rsidRPr="00EA68BC">
              <w:rPr>
                <w:rFonts w:ascii="Calibri" w:eastAsiaTheme="minorHAnsi" w:hAnsi="Calibri" w:cs="Times New Roman" w:hint="eastAsia"/>
                <w:bCs/>
                <w:color w:val="auto"/>
                <w:sz w:val="22"/>
                <w:szCs w:val="22"/>
                <w:lang w:val="el-GR"/>
              </w:rPr>
              <w:t>.</w:t>
            </w:r>
          </w:p>
          <w:p w14:paraId="230AE18E" w14:textId="77777777" w:rsidR="007A4540" w:rsidRPr="00EA68BC" w:rsidRDefault="007A4540" w:rsidP="00DA2A6A">
            <w:pPr>
              <w:spacing w:after="0"/>
              <w:jc w:val="both"/>
              <w:rPr>
                <w:rFonts w:ascii="Calibri" w:eastAsiaTheme="minorHAnsi" w:hAnsi="Calibri" w:cs="Times New Roman"/>
                <w:bCs/>
                <w:color w:val="auto"/>
                <w:sz w:val="22"/>
                <w:szCs w:val="22"/>
                <w:lang w:val="el-GR"/>
              </w:rPr>
            </w:pPr>
          </w:p>
          <w:p w14:paraId="299D94FD" w14:textId="65A2D824" w:rsidR="00A4318E" w:rsidRPr="00EA68BC" w:rsidRDefault="00A4318E" w:rsidP="00DA2A6A">
            <w:pPr>
              <w:spacing w:after="0"/>
              <w:jc w:val="both"/>
              <w:rPr>
                <w:rFonts w:ascii="Calibri" w:eastAsiaTheme="minorHAnsi" w:hAnsi="Calibri" w:cs="Times New Roman"/>
                <w:bCs/>
                <w:color w:val="auto"/>
                <w:sz w:val="22"/>
                <w:szCs w:val="22"/>
                <w:lang w:val="el-GR"/>
              </w:rPr>
            </w:pPr>
            <w:r w:rsidRPr="00EA68BC">
              <w:rPr>
                <w:rFonts w:ascii="Calibri" w:eastAsiaTheme="minorHAnsi" w:hAnsi="Calibri" w:cs="Times New Roman"/>
                <w:b/>
                <w:bCs/>
                <w:color w:val="auto"/>
                <w:sz w:val="22"/>
                <w:szCs w:val="22"/>
                <w:lang w:val="el-GR"/>
              </w:rPr>
              <w:t>3ο εργαστήριο</w:t>
            </w:r>
            <w:r w:rsidR="002E4E12" w:rsidRPr="00EA68BC">
              <w:rPr>
                <w:rFonts w:ascii="Calibri" w:eastAsiaTheme="minorHAnsi" w:hAnsi="Calibri" w:cs="Times New Roman"/>
                <w:b/>
                <w:bCs/>
                <w:color w:val="auto"/>
                <w:sz w:val="22"/>
                <w:szCs w:val="22"/>
                <w:lang w:val="el-GR"/>
              </w:rPr>
              <w:t xml:space="preserve"> </w:t>
            </w:r>
            <w:r w:rsidR="00E63C3A" w:rsidRPr="00EA68BC">
              <w:rPr>
                <w:rFonts w:ascii="Calibri" w:eastAsiaTheme="minorHAnsi" w:hAnsi="Calibri" w:cs="Times New Roman"/>
                <w:b/>
                <w:bCs/>
                <w:color w:val="auto"/>
                <w:sz w:val="22"/>
                <w:szCs w:val="22"/>
                <w:lang w:val="el-GR"/>
              </w:rPr>
              <w:t xml:space="preserve"> «</w:t>
            </w:r>
            <w:r w:rsidR="00E63C3A" w:rsidRPr="00EA68BC">
              <w:rPr>
                <w:rFonts w:ascii="Calibri" w:eastAsiaTheme="minorHAnsi" w:hAnsi="Calibri" w:cs="Cambria"/>
                <w:b/>
                <w:bCs/>
                <w:color w:val="auto"/>
                <w:sz w:val="22"/>
                <w:szCs w:val="22"/>
                <w:lang w:val="el-GR"/>
              </w:rPr>
              <w:t>ΦΑΚΕΛΟΣ</w:t>
            </w:r>
            <w:r w:rsidR="00E63C3A" w:rsidRPr="00EA68BC">
              <w:rPr>
                <w:rFonts w:ascii="Calibri" w:eastAsiaTheme="minorHAnsi" w:hAnsi="Calibri" w:cs="Times New Roman"/>
                <w:b/>
                <w:bCs/>
                <w:color w:val="auto"/>
                <w:sz w:val="22"/>
                <w:szCs w:val="22"/>
                <w:lang w:val="el-GR"/>
              </w:rPr>
              <w:t xml:space="preserve"> 001 (C3H6)n» </w:t>
            </w:r>
            <w:r w:rsidR="002E4E12" w:rsidRPr="00EA68BC">
              <w:rPr>
                <w:rFonts w:ascii="Calibri" w:eastAsiaTheme="minorHAnsi" w:hAnsi="Calibri" w:cs="Times New Roman"/>
                <w:b/>
                <w:bCs/>
                <w:color w:val="auto"/>
                <w:sz w:val="22"/>
                <w:szCs w:val="22"/>
                <w:lang w:val="el-GR"/>
              </w:rPr>
              <w:t>(</w:t>
            </w:r>
            <w:r w:rsidR="00EA68BC" w:rsidRPr="00EA68BC">
              <w:rPr>
                <w:rFonts w:ascii="Calibri" w:eastAsiaTheme="minorHAnsi" w:hAnsi="Calibri" w:cs="Times New Roman"/>
                <w:b/>
                <w:bCs/>
                <w:color w:val="auto"/>
                <w:sz w:val="22"/>
                <w:szCs w:val="22"/>
                <w:lang w:val="el-GR"/>
              </w:rPr>
              <w:t>1-2 διδακτικές ώρες</w:t>
            </w:r>
            <w:r w:rsidR="002E4E12" w:rsidRPr="00EA68BC">
              <w:rPr>
                <w:rFonts w:ascii="Calibri" w:eastAsiaTheme="minorHAnsi" w:hAnsi="Calibri" w:cs="Times New Roman"/>
                <w:bCs/>
                <w:color w:val="auto"/>
                <w:sz w:val="22"/>
                <w:szCs w:val="22"/>
                <w:lang w:val="el-GR"/>
              </w:rPr>
              <w:t>)</w:t>
            </w:r>
            <w:r w:rsidR="00E63C3A" w:rsidRPr="00EA68BC">
              <w:rPr>
                <w:rFonts w:ascii="Calibri" w:eastAsiaTheme="minorHAnsi" w:hAnsi="Calibri" w:cs="Times New Roman"/>
                <w:bCs/>
                <w:color w:val="auto"/>
                <w:sz w:val="22"/>
                <w:szCs w:val="22"/>
                <w:lang w:val="el-GR"/>
              </w:rPr>
              <w:t xml:space="preserve">: </w:t>
            </w:r>
          </w:p>
          <w:p w14:paraId="651E0B7D" w14:textId="79EF78A6" w:rsidR="00D15451" w:rsidRPr="00EA68BC" w:rsidRDefault="00735D47" w:rsidP="00DA2A6A">
            <w:pPr>
              <w:spacing w:after="0"/>
              <w:jc w:val="both"/>
              <w:rPr>
                <w:rFonts w:ascii="Calibri" w:eastAsiaTheme="minorHAnsi" w:hAnsi="Calibri" w:cs="Times New Roman"/>
                <w:bCs/>
                <w:color w:val="auto"/>
                <w:sz w:val="22"/>
                <w:szCs w:val="22"/>
                <w:lang w:val="el-GR"/>
              </w:rPr>
            </w:pPr>
            <w:r w:rsidRPr="00EA68BC">
              <w:rPr>
                <w:rFonts w:ascii="Calibri" w:eastAsiaTheme="minorHAnsi" w:hAnsi="Calibri" w:cs="Cambria"/>
                <w:bCs/>
                <w:color w:val="auto"/>
                <w:sz w:val="22"/>
                <w:szCs w:val="22"/>
                <w:lang w:val="el-GR"/>
              </w:rPr>
              <w:t>Σκο</w:t>
            </w:r>
            <w:r w:rsidRPr="00EA68BC">
              <w:rPr>
                <w:rFonts w:ascii="Calibri" w:eastAsiaTheme="minorHAnsi" w:hAnsi="Calibri" w:cs="Calisto MT"/>
                <w:bCs/>
                <w:color w:val="auto"/>
                <w:sz w:val="22"/>
                <w:szCs w:val="22"/>
                <w:lang w:val="el-GR"/>
              </w:rPr>
              <w:t>π</w:t>
            </w:r>
            <w:r w:rsidRPr="00EA68BC">
              <w:rPr>
                <w:rFonts w:ascii="Calibri" w:eastAsiaTheme="minorHAnsi" w:hAnsi="Calibri" w:cs="Cambria"/>
                <w:bCs/>
                <w:color w:val="auto"/>
                <w:sz w:val="22"/>
                <w:szCs w:val="22"/>
                <w:lang w:val="el-GR"/>
              </w:rPr>
              <w:t>ός</w:t>
            </w:r>
            <w:r w:rsidR="002170E1" w:rsidRPr="00EA68BC">
              <w:rPr>
                <w:rFonts w:ascii="Calibri" w:eastAsiaTheme="minorHAnsi" w:hAnsi="Calibri" w:cs="Times New Roman"/>
                <w:bCs/>
                <w:color w:val="auto"/>
                <w:sz w:val="22"/>
                <w:szCs w:val="22"/>
                <w:lang w:val="el-GR"/>
              </w:rPr>
              <w:t xml:space="preserve">  είναι ν</w:t>
            </w:r>
            <w:r w:rsidRPr="00EA68BC">
              <w:rPr>
                <w:rFonts w:ascii="Calibri" w:eastAsiaTheme="minorHAnsi" w:hAnsi="Calibri" w:cs="Cambria"/>
                <w:bCs/>
                <w:color w:val="auto"/>
                <w:sz w:val="22"/>
                <w:szCs w:val="22"/>
                <w:lang w:val="el-GR"/>
              </w:rPr>
              <w:t>α</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γνωρίσουν</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οι</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μαθητές</w:t>
            </w:r>
            <w:r w:rsidR="00B117FD" w:rsidRPr="00EA68BC">
              <w:rPr>
                <w:rFonts w:ascii="Calibri" w:eastAsiaTheme="minorHAnsi" w:hAnsi="Calibri" w:cs="Times New Roman"/>
                <w:bCs/>
                <w:color w:val="auto"/>
                <w:sz w:val="22"/>
                <w:szCs w:val="22"/>
                <w:lang w:val="el-GR"/>
              </w:rPr>
              <w:t>/</w:t>
            </w:r>
            <w:r w:rsidRPr="00EA68BC">
              <w:rPr>
                <w:rFonts w:ascii="Calibri" w:eastAsiaTheme="minorHAnsi" w:hAnsi="Calibri" w:cs="Cambria"/>
                <w:bCs/>
                <w:color w:val="auto"/>
                <w:sz w:val="22"/>
                <w:szCs w:val="22"/>
                <w:lang w:val="el-GR"/>
              </w:rPr>
              <w:t>τριες</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κά</w:t>
            </w:r>
            <w:r w:rsidRPr="00EA68BC">
              <w:rPr>
                <w:rFonts w:ascii="Calibri" w:eastAsiaTheme="minorHAnsi" w:hAnsi="Calibri" w:cs="Calisto MT"/>
                <w:bCs/>
                <w:color w:val="auto"/>
                <w:sz w:val="22"/>
                <w:szCs w:val="22"/>
                <w:lang w:val="el-GR"/>
              </w:rPr>
              <w:t>π</w:t>
            </w:r>
            <w:r w:rsidRPr="00EA68BC">
              <w:rPr>
                <w:rFonts w:ascii="Calibri" w:eastAsiaTheme="minorHAnsi" w:hAnsi="Calibri" w:cs="Cambria"/>
                <w:bCs/>
                <w:color w:val="auto"/>
                <w:sz w:val="22"/>
                <w:szCs w:val="22"/>
                <w:lang w:val="el-GR"/>
              </w:rPr>
              <w:t>οιες</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αρνητικές</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ε</w:t>
            </w:r>
            <w:r w:rsidRPr="00EA68BC">
              <w:rPr>
                <w:rFonts w:ascii="Calibri" w:eastAsiaTheme="minorHAnsi" w:hAnsi="Calibri" w:cs="Calisto MT"/>
                <w:bCs/>
                <w:color w:val="auto"/>
                <w:sz w:val="22"/>
                <w:szCs w:val="22"/>
                <w:lang w:val="el-GR"/>
              </w:rPr>
              <w:t>π</w:t>
            </w:r>
            <w:r w:rsidRPr="00EA68BC">
              <w:rPr>
                <w:rFonts w:ascii="Calibri" w:eastAsiaTheme="minorHAnsi" w:hAnsi="Calibri" w:cs="Cambria"/>
                <w:bCs/>
                <w:color w:val="auto"/>
                <w:sz w:val="22"/>
                <w:szCs w:val="22"/>
                <w:lang w:val="el-GR"/>
              </w:rPr>
              <w:t>ι</w:t>
            </w:r>
            <w:r w:rsidRPr="00EA68BC">
              <w:rPr>
                <w:rFonts w:ascii="Calibri" w:eastAsiaTheme="minorHAnsi" w:hAnsi="Calibri" w:cs="Calisto MT"/>
                <w:bCs/>
                <w:color w:val="auto"/>
                <w:sz w:val="22"/>
                <w:szCs w:val="22"/>
                <w:lang w:val="el-GR"/>
              </w:rPr>
              <w:t>π</w:t>
            </w:r>
            <w:r w:rsidRPr="00EA68BC">
              <w:rPr>
                <w:rFonts w:ascii="Calibri" w:eastAsiaTheme="minorHAnsi" w:hAnsi="Calibri" w:cs="Cambria"/>
                <w:bCs/>
                <w:color w:val="auto"/>
                <w:sz w:val="22"/>
                <w:szCs w:val="22"/>
                <w:lang w:val="el-GR"/>
              </w:rPr>
              <w:t>τώσεις</w:t>
            </w:r>
            <w:r w:rsidRPr="00EA68BC">
              <w:rPr>
                <w:rFonts w:ascii="Calibri" w:eastAsiaTheme="minorHAnsi" w:hAnsi="Calibri" w:cs="Times New Roman"/>
                <w:bCs/>
                <w:color w:val="auto"/>
                <w:sz w:val="22"/>
                <w:szCs w:val="22"/>
                <w:lang w:val="el-GR"/>
              </w:rPr>
              <w:t xml:space="preserve"> π</w:t>
            </w:r>
            <w:r w:rsidRPr="00EA68BC">
              <w:rPr>
                <w:rFonts w:ascii="Calibri" w:eastAsiaTheme="minorHAnsi" w:hAnsi="Calibri" w:cs="Cambria"/>
                <w:bCs/>
                <w:color w:val="auto"/>
                <w:sz w:val="22"/>
                <w:szCs w:val="22"/>
                <w:lang w:val="el-GR"/>
              </w:rPr>
              <w:t>ου</w:t>
            </w:r>
            <w:r w:rsidRPr="00EA68BC">
              <w:rPr>
                <w:rFonts w:ascii="Calibri" w:eastAsiaTheme="minorHAnsi" w:hAnsi="Calibri" w:cs="Times New Roman"/>
                <w:bCs/>
                <w:color w:val="auto"/>
                <w:sz w:val="22"/>
                <w:szCs w:val="22"/>
                <w:lang w:val="el-GR"/>
              </w:rPr>
              <w:t xml:space="preserve"> π</w:t>
            </w:r>
            <w:r w:rsidRPr="00EA68BC">
              <w:rPr>
                <w:rFonts w:ascii="Calibri" w:eastAsiaTheme="minorHAnsi" w:hAnsi="Calibri" w:cs="Cambria"/>
                <w:bCs/>
                <w:color w:val="auto"/>
                <w:sz w:val="22"/>
                <w:szCs w:val="22"/>
                <w:lang w:val="el-GR"/>
              </w:rPr>
              <w:t>ροκαλούν</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τα</w:t>
            </w:r>
            <w:r w:rsidRPr="00EA68BC">
              <w:rPr>
                <w:rFonts w:ascii="Calibri" w:eastAsiaTheme="minorHAnsi" w:hAnsi="Calibri" w:cs="Times New Roman"/>
                <w:bCs/>
                <w:color w:val="auto"/>
                <w:sz w:val="22"/>
                <w:szCs w:val="22"/>
                <w:lang w:val="el-GR"/>
              </w:rPr>
              <w:t xml:space="preserve"> π</w:t>
            </w:r>
            <w:r w:rsidRPr="00EA68BC">
              <w:rPr>
                <w:rFonts w:ascii="Calibri" w:eastAsiaTheme="minorHAnsi" w:hAnsi="Calibri" w:cs="Cambria"/>
                <w:bCs/>
                <w:color w:val="auto"/>
                <w:sz w:val="22"/>
                <w:szCs w:val="22"/>
                <w:lang w:val="el-GR"/>
              </w:rPr>
              <w:t>λαστικά</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καλαμάκια</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στις</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θάλασσες</w:t>
            </w:r>
            <w:r w:rsidR="00B117FD"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Να</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συνδέσουν</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το</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ζήτημα</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της</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ρύ</w:t>
            </w:r>
            <w:r w:rsidRPr="00EA68BC">
              <w:rPr>
                <w:rFonts w:ascii="Calibri" w:eastAsiaTheme="minorHAnsi" w:hAnsi="Calibri" w:cs="Calisto MT"/>
                <w:bCs/>
                <w:color w:val="auto"/>
                <w:sz w:val="22"/>
                <w:szCs w:val="22"/>
                <w:lang w:val="el-GR"/>
              </w:rPr>
              <w:t>π</w:t>
            </w:r>
            <w:r w:rsidRPr="00EA68BC">
              <w:rPr>
                <w:rFonts w:ascii="Calibri" w:eastAsiaTheme="minorHAnsi" w:hAnsi="Calibri" w:cs="Cambria"/>
                <w:bCs/>
                <w:color w:val="auto"/>
                <w:sz w:val="22"/>
                <w:szCs w:val="22"/>
                <w:lang w:val="el-GR"/>
              </w:rPr>
              <w:t>ανσης</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των</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θαλασσών</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με</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τις</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αιτίες</w:t>
            </w:r>
            <w:r w:rsidRPr="00EA68BC">
              <w:rPr>
                <w:rFonts w:ascii="Calibri" w:eastAsiaTheme="minorHAnsi" w:hAnsi="Calibri" w:cs="Times New Roman"/>
                <w:bCs/>
                <w:color w:val="auto"/>
                <w:sz w:val="22"/>
                <w:szCs w:val="22"/>
                <w:lang w:val="el-GR"/>
              </w:rPr>
              <w:t xml:space="preserve"> π</w:t>
            </w:r>
            <w:r w:rsidRPr="00EA68BC">
              <w:rPr>
                <w:rFonts w:ascii="Calibri" w:eastAsiaTheme="minorHAnsi" w:hAnsi="Calibri" w:cs="Cambria"/>
                <w:bCs/>
                <w:color w:val="auto"/>
                <w:sz w:val="22"/>
                <w:szCs w:val="22"/>
                <w:lang w:val="el-GR"/>
              </w:rPr>
              <w:t>ου</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το</w:t>
            </w:r>
            <w:r w:rsidRPr="00EA68BC">
              <w:rPr>
                <w:rFonts w:ascii="Calibri" w:eastAsiaTheme="minorHAnsi" w:hAnsi="Calibri" w:cs="Times New Roman"/>
                <w:bCs/>
                <w:color w:val="auto"/>
                <w:sz w:val="22"/>
                <w:szCs w:val="22"/>
                <w:lang w:val="el-GR"/>
              </w:rPr>
              <w:t xml:space="preserve"> π</w:t>
            </w:r>
            <w:r w:rsidRPr="00EA68BC">
              <w:rPr>
                <w:rFonts w:ascii="Calibri" w:eastAsiaTheme="minorHAnsi" w:hAnsi="Calibri" w:cs="Cambria"/>
                <w:bCs/>
                <w:color w:val="auto"/>
                <w:sz w:val="22"/>
                <w:szCs w:val="22"/>
                <w:lang w:val="el-GR"/>
              </w:rPr>
              <w:t>ροκαλούν</w:t>
            </w:r>
            <w:r w:rsidR="00B117FD"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Να</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αναλογιστούν</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οι</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ίδιοι</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τις</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συνήθειές</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τους</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αναφορικά</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με</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τα</w:t>
            </w:r>
            <w:r w:rsidRPr="00EA68BC">
              <w:rPr>
                <w:rFonts w:ascii="Calibri" w:eastAsiaTheme="minorHAnsi" w:hAnsi="Calibri" w:cs="Times New Roman"/>
                <w:bCs/>
                <w:color w:val="auto"/>
                <w:sz w:val="22"/>
                <w:szCs w:val="22"/>
                <w:lang w:val="el-GR"/>
              </w:rPr>
              <w:t xml:space="preserve"> π</w:t>
            </w:r>
            <w:r w:rsidRPr="00EA68BC">
              <w:rPr>
                <w:rFonts w:ascii="Calibri" w:eastAsiaTheme="minorHAnsi" w:hAnsi="Calibri" w:cs="Cambria"/>
                <w:bCs/>
                <w:color w:val="auto"/>
                <w:sz w:val="22"/>
                <w:szCs w:val="22"/>
                <w:lang w:val="el-GR"/>
              </w:rPr>
              <w:t>λαστικά</w:t>
            </w:r>
            <w:r w:rsidRPr="00EA68BC">
              <w:rPr>
                <w:rFonts w:ascii="Calibri" w:eastAsiaTheme="minorHAnsi" w:hAnsi="Calibri" w:cs="Times New Roman"/>
                <w:bCs/>
                <w:color w:val="auto"/>
                <w:sz w:val="22"/>
                <w:szCs w:val="22"/>
                <w:lang w:val="el-GR"/>
              </w:rPr>
              <w:t xml:space="preserve"> </w:t>
            </w:r>
            <w:r w:rsidRPr="00EA68BC">
              <w:rPr>
                <w:rFonts w:ascii="Calibri" w:eastAsiaTheme="minorHAnsi" w:hAnsi="Calibri" w:cs="Cambria"/>
                <w:bCs/>
                <w:color w:val="auto"/>
                <w:sz w:val="22"/>
                <w:szCs w:val="22"/>
                <w:lang w:val="el-GR"/>
              </w:rPr>
              <w:t>καλαμάκια</w:t>
            </w:r>
            <w:r w:rsidRPr="00EA68BC">
              <w:rPr>
                <w:rFonts w:ascii="Calibri" w:eastAsiaTheme="minorHAnsi" w:hAnsi="Calibri" w:cs="Times New Roman"/>
                <w:bCs/>
                <w:color w:val="auto"/>
                <w:sz w:val="22"/>
                <w:szCs w:val="22"/>
                <w:lang w:val="el-GR"/>
              </w:rPr>
              <w:t xml:space="preserve">.  </w:t>
            </w:r>
          </w:p>
          <w:p w14:paraId="4CAB98AB" w14:textId="77777777" w:rsidR="00D15451" w:rsidRPr="00EA68BC" w:rsidRDefault="00D15451" w:rsidP="00DA2A6A">
            <w:pPr>
              <w:spacing w:after="0"/>
              <w:jc w:val="both"/>
              <w:rPr>
                <w:rFonts w:ascii="Calibri" w:eastAsiaTheme="minorHAnsi" w:hAnsi="Calibri" w:cs="Times New Roman"/>
                <w:bCs/>
                <w:color w:val="auto"/>
                <w:sz w:val="22"/>
                <w:szCs w:val="22"/>
                <w:lang w:val="el-GR"/>
              </w:rPr>
            </w:pPr>
          </w:p>
          <w:p w14:paraId="1D697E76" w14:textId="7DD8B0D1" w:rsidR="00A4318E" w:rsidRPr="00EA68BC" w:rsidRDefault="00A4318E" w:rsidP="00DA2A6A">
            <w:pPr>
              <w:spacing w:after="0"/>
              <w:jc w:val="both"/>
              <w:rPr>
                <w:rFonts w:ascii="Calibri" w:eastAsiaTheme="minorHAnsi" w:hAnsi="Calibri" w:cs="Times New Roman"/>
                <w:bCs/>
                <w:color w:val="auto"/>
                <w:sz w:val="22"/>
                <w:szCs w:val="22"/>
                <w:lang w:val="el-GR"/>
              </w:rPr>
            </w:pPr>
            <w:r w:rsidRPr="00EA68BC">
              <w:rPr>
                <w:rFonts w:ascii="Calibri" w:eastAsiaTheme="minorHAnsi" w:hAnsi="Calibri" w:cs="Times New Roman"/>
                <w:b/>
                <w:bCs/>
                <w:color w:val="auto"/>
                <w:sz w:val="22"/>
                <w:szCs w:val="22"/>
                <w:lang w:val="el-GR"/>
              </w:rPr>
              <w:t>4ο εργαστήριο</w:t>
            </w:r>
            <w:r w:rsidR="002E4E12" w:rsidRPr="00EA68BC">
              <w:rPr>
                <w:rFonts w:ascii="Calibri" w:eastAsiaTheme="minorHAnsi" w:hAnsi="Calibri" w:cs="Times New Roman"/>
                <w:b/>
                <w:bCs/>
                <w:color w:val="auto"/>
                <w:sz w:val="22"/>
                <w:szCs w:val="22"/>
                <w:lang w:val="el-GR"/>
              </w:rPr>
              <w:t xml:space="preserve"> </w:t>
            </w:r>
            <w:r w:rsidR="00EB4E07" w:rsidRPr="00EA68BC">
              <w:rPr>
                <w:rFonts w:ascii="Calibri" w:eastAsiaTheme="minorHAnsi" w:hAnsi="Calibri" w:cs="Times New Roman"/>
                <w:b/>
                <w:bCs/>
                <w:color w:val="auto"/>
                <w:sz w:val="22"/>
                <w:szCs w:val="22"/>
                <w:lang w:val="el-GR"/>
              </w:rPr>
              <w:t xml:space="preserve">«ΦΑΚΕΛΟΣ 002 ΔΙΑΦΑΝΗ ΑΠΕΙΛΗ» </w:t>
            </w:r>
            <w:r w:rsidR="002E4E12" w:rsidRPr="00EA68BC">
              <w:rPr>
                <w:rFonts w:ascii="Calibri" w:eastAsiaTheme="minorHAnsi" w:hAnsi="Calibri" w:cs="Times New Roman"/>
                <w:b/>
                <w:bCs/>
                <w:color w:val="auto"/>
                <w:sz w:val="22"/>
                <w:szCs w:val="22"/>
                <w:lang w:val="el-GR"/>
              </w:rPr>
              <w:t>(</w:t>
            </w:r>
            <w:r w:rsidR="00EA68BC" w:rsidRPr="00EA68BC">
              <w:rPr>
                <w:rFonts w:ascii="Calibri" w:eastAsiaTheme="minorHAnsi" w:hAnsi="Calibri" w:cs="Times New Roman"/>
                <w:b/>
                <w:bCs/>
                <w:color w:val="auto"/>
                <w:sz w:val="22"/>
                <w:szCs w:val="22"/>
                <w:lang w:val="el-GR"/>
              </w:rPr>
              <w:t>1-2 διδακτικές ώρες</w:t>
            </w:r>
            <w:r w:rsidR="002E4E12" w:rsidRPr="00EA68BC">
              <w:rPr>
                <w:rFonts w:ascii="Calibri" w:eastAsiaTheme="minorHAnsi" w:hAnsi="Calibri" w:cs="Times New Roman"/>
                <w:bCs/>
                <w:color w:val="auto"/>
                <w:sz w:val="22"/>
                <w:szCs w:val="22"/>
                <w:lang w:val="el-GR"/>
              </w:rPr>
              <w:t>)</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Σκο</w:t>
            </w:r>
            <w:r w:rsidR="00EB4E07" w:rsidRPr="00EA68BC">
              <w:rPr>
                <w:rFonts w:ascii="Calibri" w:eastAsiaTheme="minorHAnsi" w:hAnsi="Calibri" w:cs="Calisto MT"/>
                <w:bCs/>
                <w:color w:val="auto"/>
                <w:sz w:val="22"/>
                <w:szCs w:val="22"/>
                <w:lang w:val="el-GR"/>
              </w:rPr>
              <w:t>π</w:t>
            </w:r>
            <w:r w:rsidR="00EB4E07" w:rsidRPr="00EA68BC">
              <w:rPr>
                <w:rFonts w:ascii="Calibri" w:eastAsiaTheme="minorHAnsi" w:hAnsi="Calibri" w:cs="Cambria"/>
                <w:bCs/>
                <w:color w:val="auto"/>
                <w:sz w:val="22"/>
                <w:szCs w:val="22"/>
                <w:lang w:val="el-GR"/>
              </w:rPr>
              <w:t>ός</w:t>
            </w:r>
            <w:r w:rsidR="00EB4E07" w:rsidRPr="00EA68BC">
              <w:rPr>
                <w:rFonts w:ascii="Calibri" w:eastAsiaTheme="minorHAnsi" w:hAnsi="Calibri" w:cs="Times New Roman"/>
                <w:bCs/>
                <w:color w:val="auto"/>
                <w:sz w:val="22"/>
                <w:szCs w:val="22"/>
                <w:lang w:val="el-GR"/>
              </w:rPr>
              <w:t xml:space="preserve">  </w:t>
            </w:r>
            <w:r w:rsidR="00803689" w:rsidRPr="00EA68BC">
              <w:rPr>
                <w:rFonts w:ascii="Calibri" w:eastAsiaTheme="minorHAnsi" w:hAnsi="Calibri" w:cs="Times New Roman"/>
                <w:bCs/>
                <w:color w:val="auto"/>
                <w:sz w:val="22"/>
                <w:szCs w:val="22"/>
                <w:lang w:val="el-GR"/>
              </w:rPr>
              <w:t>είναι ν</w:t>
            </w:r>
            <w:r w:rsidR="00EB4E07" w:rsidRPr="00EA68BC">
              <w:rPr>
                <w:rFonts w:ascii="Calibri" w:eastAsiaTheme="minorHAnsi" w:hAnsi="Calibri" w:cs="Cambria"/>
                <w:bCs/>
                <w:color w:val="auto"/>
                <w:sz w:val="22"/>
                <w:szCs w:val="22"/>
                <w:lang w:val="el-GR"/>
              </w:rPr>
              <w:t>α</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γνωρίσουν</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οι</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μαθητές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τριες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τους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τρό</w:t>
            </w:r>
            <w:r w:rsidR="00EB4E07" w:rsidRPr="00EA68BC">
              <w:rPr>
                <w:rFonts w:ascii="Calibri" w:eastAsiaTheme="minorHAnsi" w:hAnsi="Calibri" w:cs="Calisto MT"/>
                <w:bCs/>
                <w:color w:val="auto"/>
                <w:sz w:val="22"/>
                <w:szCs w:val="22"/>
                <w:lang w:val="el-GR"/>
              </w:rPr>
              <w:t>π</w:t>
            </w:r>
            <w:r w:rsidR="00EB4E07" w:rsidRPr="00EA68BC">
              <w:rPr>
                <w:rFonts w:ascii="Calibri" w:eastAsiaTheme="minorHAnsi" w:hAnsi="Calibri" w:cs="Cambria"/>
                <w:bCs/>
                <w:color w:val="auto"/>
                <w:sz w:val="22"/>
                <w:szCs w:val="22"/>
                <w:lang w:val="el-GR"/>
              </w:rPr>
              <w:t>ους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με</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τους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ο</w:t>
            </w:r>
            <w:r w:rsidR="00EB4E07" w:rsidRPr="00EA68BC">
              <w:rPr>
                <w:rFonts w:ascii="Calibri" w:eastAsiaTheme="minorHAnsi" w:hAnsi="Calibri" w:cs="Calisto MT"/>
                <w:bCs/>
                <w:color w:val="auto"/>
                <w:sz w:val="22"/>
                <w:szCs w:val="22"/>
                <w:lang w:val="el-GR"/>
              </w:rPr>
              <w:t>π</w:t>
            </w:r>
            <w:r w:rsidR="00EB4E07" w:rsidRPr="00EA68BC">
              <w:rPr>
                <w:rFonts w:ascii="Calibri" w:eastAsiaTheme="minorHAnsi" w:hAnsi="Calibri" w:cs="Cambria"/>
                <w:bCs/>
                <w:color w:val="auto"/>
                <w:sz w:val="22"/>
                <w:szCs w:val="22"/>
                <w:lang w:val="el-GR"/>
              </w:rPr>
              <w:t>οίους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οι</w:t>
            </w:r>
            <w:r w:rsidR="00EB4E07" w:rsidRPr="00EA68BC">
              <w:rPr>
                <w:rFonts w:ascii="Calibri" w:eastAsiaTheme="minorHAnsi" w:hAnsi="Calibri" w:cs="Times New Roman"/>
                <w:bCs/>
                <w:color w:val="auto"/>
                <w:sz w:val="22"/>
                <w:szCs w:val="22"/>
                <w:lang w:val="el-GR"/>
              </w:rPr>
              <w:t xml:space="preserve"> π</w:t>
            </w:r>
            <w:r w:rsidR="00EB4E07" w:rsidRPr="00EA68BC">
              <w:rPr>
                <w:rFonts w:ascii="Calibri" w:eastAsiaTheme="minorHAnsi" w:hAnsi="Calibri" w:cs="Cambria"/>
                <w:bCs/>
                <w:color w:val="auto"/>
                <w:sz w:val="22"/>
                <w:szCs w:val="22"/>
                <w:lang w:val="el-GR"/>
              </w:rPr>
              <w:t>λαστικές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σακούλες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ε</w:t>
            </w:r>
            <w:r w:rsidR="00EB4E07" w:rsidRPr="00EA68BC">
              <w:rPr>
                <w:rFonts w:ascii="Calibri" w:eastAsiaTheme="minorHAnsi" w:hAnsi="Calibri" w:cs="Calisto MT"/>
                <w:bCs/>
                <w:color w:val="auto"/>
                <w:sz w:val="22"/>
                <w:szCs w:val="22"/>
                <w:lang w:val="el-GR"/>
              </w:rPr>
              <w:t>π</w:t>
            </w:r>
            <w:r w:rsidR="00EB4E07" w:rsidRPr="00EA68BC">
              <w:rPr>
                <w:rFonts w:ascii="Calibri" w:eastAsiaTheme="minorHAnsi" w:hAnsi="Calibri" w:cs="Cambria"/>
                <w:bCs/>
                <w:color w:val="auto"/>
                <w:sz w:val="22"/>
                <w:szCs w:val="22"/>
                <w:lang w:val="el-GR"/>
              </w:rPr>
              <w:t>ηρεάζουν</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τις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θάλασσες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και</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στους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θαλάσσιους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οργανισμούς</w:t>
            </w:r>
            <w:r w:rsidR="00EB4E07" w:rsidRPr="00EA68BC">
              <w:rPr>
                <w:rFonts w:ascii="Calibri" w:eastAsiaTheme="minorHAnsi" w:hAnsi="Calibri" w:cs="Times New Roman"/>
                <w:bCs/>
                <w:color w:val="auto"/>
                <w:sz w:val="22"/>
                <w:szCs w:val="22"/>
                <w:lang w:val="el-GR"/>
              </w:rPr>
              <w:t xml:space="preserve">. </w:t>
            </w:r>
            <w:r w:rsidR="00803689"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Να</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συνδέσουν</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το</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ζήτημα</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της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ρύ</w:t>
            </w:r>
            <w:r w:rsidR="00EB4E07" w:rsidRPr="00EA68BC">
              <w:rPr>
                <w:rFonts w:ascii="Calibri" w:eastAsiaTheme="minorHAnsi" w:hAnsi="Calibri" w:cs="Calisto MT"/>
                <w:bCs/>
                <w:color w:val="auto"/>
                <w:sz w:val="22"/>
                <w:szCs w:val="22"/>
                <w:lang w:val="el-GR"/>
              </w:rPr>
              <w:t>π</w:t>
            </w:r>
            <w:r w:rsidR="00EB4E07" w:rsidRPr="00EA68BC">
              <w:rPr>
                <w:rFonts w:ascii="Calibri" w:eastAsiaTheme="minorHAnsi" w:hAnsi="Calibri" w:cs="Cambria"/>
                <w:bCs/>
                <w:color w:val="auto"/>
                <w:sz w:val="22"/>
                <w:szCs w:val="22"/>
                <w:lang w:val="el-GR"/>
              </w:rPr>
              <w:t>ανσης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των</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θαλασσών</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με</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τις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αιτίες</w:t>
            </w:r>
            <w:r w:rsidR="00EB4E07" w:rsidRPr="00EA68BC">
              <w:rPr>
                <w:rFonts w:ascii="Calibri" w:eastAsiaTheme="minorHAnsi" w:hAnsi="Calibri" w:cs="Times New Roman"/>
                <w:bCs/>
                <w:color w:val="auto"/>
                <w:sz w:val="22"/>
                <w:szCs w:val="22"/>
                <w:lang w:val="el-GR"/>
              </w:rPr>
              <w:t xml:space="preserve"> π</w:t>
            </w:r>
            <w:r w:rsidR="00EB4E07" w:rsidRPr="00EA68BC">
              <w:rPr>
                <w:rFonts w:ascii="Calibri" w:eastAsiaTheme="minorHAnsi" w:hAnsi="Calibri" w:cs="Cambria"/>
                <w:bCs/>
                <w:color w:val="auto"/>
                <w:sz w:val="22"/>
                <w:szCs w:val="22"/>
                <w:lang w:val="el-GR"/>
              </w:rPr>
              <w:t>ου</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το</w:t>
            </w:r>
            <w:r w:rsidR="00EB4E07" w:rsidRPr="00EA68BC">
              <w:rPr>
                <w:rFonts w:ascii="Calibri" w:eastAsiaTheme="minorHAnsi" w:hAnsi="Calibri" w:cs="Times New Roman"/>
                <w:bCs/>
                <w:color w:val="auto"/>
                <w:sz w:val="22"/>
                <w:szCs w:val="22"/>
                <w:lang w:val="el-GR"/>
              </w:rPr>
              <w:t xml:space="preserve"> π</w:t>
            </w:r>
            <w:r w:rsidR="00EB4E07" w:rsidRPr="00EA68BC">
              <w:rPr>
                <w:rFonts w:ascii="Calibri" w:eastAsiaTheme="minorHAnsi" w:hAnsi="Calibri" w:cs="Cambria"/>
                <w:bCs/>
                <w:color w:val="auto"/>
                <w:sz w:val="22"/>
                <w:szCs w:val="22"/>
                <w:lang w:val="el-GR"/>
              </w:rPr>
              <w:t>ροκαλούν</w:t>
            </w:r>
            <w:r w:rsidR="00803689"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Να</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αναλογιστούν</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τη</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χρήση</w:t>
            </w:r>
            <w:r w:rsidR="00EB4E07" w:rsidRPr="00EA68BC">
              <w:rPr>
                <w:rFonts w:ascii="Calibri" w:eastAsiaTheme="minorHAnsi" w:hAnsi="Calibri" w:cs="Times New Roman"/>
                <w:bCs/>
                <w:color w:val="auto"/>
                <w:sz w:val="22"/>
                <w:szCs w:val="22"/>
                <w:lang w:val="el-GR"/>
              </w:rPr>
              <w:t xml:space="preserve"> π</w:t>
            </w:r>
            <w:r w:rsidR="00EB4E07" w:rsidRPr="00EA68BC">
              <w:rPr>
                <w:rFonts w:ascii="Calibri" w:eastAsiaTheme="minorHAnsi" w:hAnsi="Calibri" w:cs="Cambria"/>
                <w:bCs/>
                <w:color w:val="auto"/>
                <w:sz w:val="22"/>
                <w:szCs w:val="22"/>
                <w:lang w:val="el-GR"/>
              </w:rPr>
              <w:t>ου</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κάνουν</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οι</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ίδιοι</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στην</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καθημερινότητά</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τους</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όσον</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αφορά</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την</w:t>
            </w:r>
            <w:r w:rsidR="00EB4E07" w:rsidRPr="00EA68BC">
              <w:rPr>
                <w:rFonts w:ascii="Calibri" w:eastAsiaTheme="minorHAnsi" w:hAnsi="Calibri" w:cs="Times New Roman"/>
                <w:bCs/>
                <w:color w:val="auto"/>
                <w:sz w:val="22"/>
                <w:szCs w:val="22"/>
                <w:lang w:val="el-GR"/>
              </w:rPr>
              <w:t xml:space="preserve">  π</w:t>
            </w:r>
            <w:r w:rsidR="00EB4E07" w:rsidRPr="00EA68BC">
              <w:rPr>
                <w:rFonts w:ascii="Calibri" w:eastAsiaTheme="minorHAnsi" w:hAnsi="Calibri" w:cs="Cambria"/>
                <w:bCs/>
                <w:color w:val="auto"/>
                <w:sz w:val="22"/>
                <w:szCs w:val="22"/>
                <w:lang w:val="el-GR"/>
              </w:rPr>
              <w:t>λαστική</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σακούλα</w:t>
            </w:r>
            <w:r w:rsidR="00803689"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Να</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γνωρίσουν</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μια</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οικολογική</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εναλλακτική</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για</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τα</w:t>
            </w:r>
            <w:r w:rsidR="00EB4E07" w:rsidRPr="00EA68BC">
              <w:rPr>
                <w:rFonts w:ascii="Calibri" w:eastAsiaTheme="minorHAnsi" w:hAnsi="Calibri" w:cs="Times New Roman"/>
                <w:bCs/>
                <w:color w:val="auto"/>
                <w:sz w:val="22"/>
                <w:szCs w:val="22"/>
                <w:lang w:val="el-GR"/>
              </w:rPr>
              <w:t xml:space="preserve"> π</w:t>
            </w:r>
            <w:r w:rsidR="00EB4E07" w:rsidRPr="00EA68BC">
              <w:rPr>
                <w:rFonts w:ascii="Calibri" w:eastAsiaTheme="minorHAnsi" w:hAnsi="Calibri" w:cs="Cambria"/>
                <w:bCs/>
                <w:color w:val="auto"/>
                <w:sz w:val="22"/>
                <w:szCs w:val="22"/>
                <w:lang w:val="el-GR"/>
              </w:rPr>
              <w:t>λαστικά</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σακουλάκια</w:t>
            </w:r>
            <w:r w:rsidR="00EB4E07" w:rsidRPr="00EA68BC">
              <w:rPr>
                <w:rFonts w:ascii="Calibri" w:eastAsiaTheme="minorHAnsi" w:hAnsi="Calibri" w:cs="Times New Roman"/>
                <w:bCs/>
                <w:color w:val="auto"/>
                <w:sz w:val="22"/>
                <w:szCs w:val="22"/>
                <w:lang w:val="el-GR"/>
              </w:rPr>
              <w:t xml:space="preserve"> </w:t>
            </w:r>
            <w:r w:rsidR="00EB4E07" w:rsidRPr="00EA68BC">
              <w:rPr>
                <w:rFonts w:ascii="Calibri" w:eastAsiaTheme="minorHAnsi" w:hAnsi="Calibri" w:cs="Cambria"/>
                <w:bCs/>
                <w:color w:val="auto"/>
                <w:sz w:val="22"/>
                <w:szCs w:val="22"/>
                <w:lang w:val="el-GR"/>
              </w:rPr>
              <w:t>τροφίμων</w:t>
            </w:r>
            <w:r w:rsidR="00EB4E07" w:rsidRPr="00EA68BC">
              <w:rPr>
                <w:rFonts w:ascii="Calibri" w:eastAsiaTheme="minorHAnsi" w:hAnsi="Calibri" w:cs="Times New Roman"/>
                <w:bCs/>
                <w:color w:val="auto"/>
                <w:sz w:val="22"/>
                <w:szCs w:val="22"/>
                <w:lang w:val="el-GR"/>
              </w:rPr>
              <w:t>.</w:t>
            </w:r>
          </w:p>
          <w:p w14:paraId="6E0CC54A" w14:textId="77777777" w:rsidR="00D15451" w:rsidRPr="00EA68BC" w:rsidRDefault="00D15451" w:rsidP="00DA2A6A">
            <w:pPr>
              <w:spacing w:after="0"/>
              <w:jc w:val="both"/>
              <w:rPr>
                <w:rFonts w:ascii="Calibri" w:eastAsiaTheme="minorHAnsi" w:hAnsi="Calibri" w:cs="Times New Roman"/>
                <w:bCs/>
                <w:color w:val="auto"/>
                <w:sz w:val="22"/>
                <w:szCs w:val="22"/>
                <w:lang w:val="el-GR"/>
              </w:rPr>
            </w:pPr>
          </w:p>
          <w:p w14:paraId="73253275" w14:textId="49BC54B6" w:rsidR="00A4318E" w:rsidRPr="00EA68BC" w:rsidRDefault="00A4318E" w:rsidP="00DA2A6A">
            <w:pPr>
              <w:spacing w:after="0"/>
              <w:jc w:val="both"/>
              <w:rPr>
                <w:rFonts w:ascii="Calibri" w:eastAsiaTheme="minorHAnsi" w:hAnsi="Calibri" w:cs="Times New Roman"/>
                <w:bCs/>
                <w:color w:val="auto"/>
                <w:sz w:val="22"/>
                <w:szCs w:val="22"/>
                <w:lang w:val="el-GR"/>
              </w:rPr>
            </w:pPr>
            <w:r w:rsidRPr="00EA68BC">
              <w:rPr>
                <w:rFonts w:ascii="Calibri" w:eastAsiaTheme="minorHAnsi" w:hAnsi="Calibri" w:cs="Times New Roman"/>
                <w:b/>
                <w:bCs/>
                <w:color w:val="auto"/>
                <w:sz w:val="22"/>
                <w:szCs w:val="22"/>
                <w:lang w:val="el-GR"/>
              </w:rPr>
              <w:t>5ο εργαστήριο</w:t>
            </w:r>
            <w:r w:rsidR="002E4E12" w:rsidRPr="00EA68BC">
              <w:rPr>
                <w:rFonts w:ascii="Calibri" w:eastAsiaTheme="minorHAnsi" w:hAnsi="Calibri" w:cs="Times New Roman"/>
                <w:b/>
                <w:bCs/>
                <w:color w:val="auto"/>
                <w:sz w:val="22"/>
                <w:szCs w:val="22"/>
                <w:lang w:val="el-GR"/>
              </w:rPr>
              <w:t xml:space="preserve"> </w:t>
            </w:r>
            <w:r w:rsidR="002B76CF" w:rsidRPr="00EA68BC">
              <w:rPr>
                <w:rFonts w:ascii="Calibri" w:eastAsiaTheme="minorHAnsi" w:hAnsi="Calibri" w:cs="Times New Roman"/>
                <w:b/>
                <w:bCs/>
                <w:color w:val="auto"/>
                <w:sz w:val="22"/>
                <w:szCs w:val="22"/>
                <w:lang w:val="el-GR"/>
              </w:rPr>
              <w:t xml:space="preserve"> «</w:t>
            </w:r>
            <w:r w:rsidR="002B76CF" w:rsidRPr="00EA68BC">
              <w:rPr>
                <w:rFonts w:ascii="Calibri" w:eastAsiaTheme="minorHAnsi" w:hAnsi="Calibri" w:cs="Cambria"/>
                <w:b/>
                <w:bCs/>
                <w:color w:val="auto"/>
                <w:sz w:val="22"/>
                <w:szCs w:val="22"/>
                <w:lang w:val="el-GR"/>
              </w:rPr>
              <w:t>ΦΑΚΕΛΟΣ</w:t>
            </w:r>
            <w:r w:rsidR="002B76CF" w:rsidRPr="00EA68BC">
              <w:rPr>
                <w:rFonts w:ascii="Calibri" w:eastAsiaTheme="minorHAnsi" w:hAnsi="Calibri" w:cs="Times New Roman"/>
                <w:b/>
                <w:bCs/>
                <w:color w:val="auto"/>
                <w:sz w:val="22"/>
                <w:szCs w:val="22"/>
                <w:lang w:val="el-GR"/>
              </w:rPr>
              <w:t xml:space="preserve"> 003 </w:t>
            </w:r>
            <w:r w:rsidR="002B76CF" w:rsidRPr="00EA68BC">
              <w:rPr>
                <w:rFonts w:ascii="Calibri" w:eastAsiaTheme="minorHAnsi" w:hAnsi="Calibri" w:cs="Cambria"/>
                <w:b/>
                <w:bCs/>
                <w:color w:val="auto"/>
                <w:sz w:val="22"/>
                <w:szCs w:val="22"/>
                <w:lang w:val="el-GR"/>
              </w:rPr>
              <w:t>Η</w:t>
            </w:r>
            <w:r w:rsidR="002B76CF" w:rsidRPr="00EA68BC">
              <w:rPr>
                <w:rFonts w:ascii="Calibri" w:eastAsiaTheme="minorHAnsi" w:hAnsi="Calibri" w:cs="Times New Roman"/>
                <w:b/>
                <w:bCs/>
                <w:color w:val="auto"/>
                <w:sz w:val="22"/>
                <w:szCs w:val="22"/>
                <w:lang w:val="el-GR"/>
              </w:rPr>
              <w:t xml:space="preserve"> </w:t>
            </w:r>
            <w:r w:rsidR="002B76CF" w:rsidRPr="00EA68BC">
              <w:rPr>
                <w:rFonts w:ascii="Calibri" w:eastAsiaTheme="minorHAnsi" w:hAnsi="Calibri" w:cs="Cambria"/>
                <w:b/>
                <w:bCs/>
                <w:color w:val="auto"/>
                <w:sz w:val="22"/>
                <w:szCs w:val="22"/>
                <w:lang w:val="el-GR"/>
              </w:rPr>
              <w:t>ΣΟΥΠΑΡΑ»</w:t>
            </w:r>
            <w:r w:rsidR="002B76CF" w:rsidRPr="00EA68BC">
              <w:rPr>
                <w:rFonts w:ascii="Calibri" w:eastAsiaTheme="minorHAnsi" w:hAnsi="Calibri" w:cs="Times New Roman"/>
                <w:b/>
                <w:bCs/>
                <w:color w:val="auto"/>
                <w:sz w:val="22"/>
                <w:szCs w:val="22"/>
                <w:lang w:val="el-GR"/>
              </w:rPr>
              <w:t xml:space="preserve"> </w:t>
            </w:r>
            <w:r w:rsidR="002E4E12" w:rsidRPr="00EA68BC">
              <w:rPr>
                <w:rFonts w:ascii="Calibri" w:eastAsiaTheme="minorHAnsi" w:hAnsi="Calibri" w:cs="Times New Roman"/>
                <w:b/>
                <w:bCs/>
                <w:color w:val="auto"/>
                <w:sz w:val="22"/>
                <w:szCs w:val="22"/>
                <w:lang w:val="el-GR"/>
              </w:rPr>
              <w:t>(</w:t>
            </w:r>
            <w:r w:rsidR="00EA68BC" w:rsidRPr="00EA68BC">
              <w:rPr>
                <w:rFonts w:ascii="Calibri" w:eastAsiaTheme="minorHAnsi" w:hAnsi="Calibri" w:cs="Times New Roman"/>
                <w:b/>
                <w:bCs/>
                <w:color w:val="auto"/>
                <w:sz w:val="22"/>
                <w:szCs w:val="22"/>
                <w:lang w:val="el-GR"/>
              </w:rPr>
              <w:t>1-2 διδακτικές ώρες</w:t>
            </w:r>
            <w:r w:rsidR="002E4E12" w:rsidRPr="00EA68BC">
              <w:rPr>
                <w:rFonts w:ascii="Calibri" w:eastAsiaTheme="minorHAnsi" w:hAnsi="Calibri" w:cs="Times New Roman"/>
                <w:bCs/>
                <w:color w:val="auto"/>
                <w:sz w:val="22"/>
                <w:szCs w:val="22"/>
                <w:lang w:val="el-GR"/>
              </w:rPr>
              <w:t>)</w:t>
            </w:r>
            <w:r w:rsidR="002B76C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Times New Roman"/>
                <w:bCs/>
                <w:color w:val="auto"/>
                <w:sz w:val="22"/>
                <w:szCs w:val="22"/>
                <w:lang w:val="el-GR"/>
              </w:rPr>
              <w:t xml:space="preserve">Σκοπός είναι να </w:t>
            </w:r>
            <w:r w:rsidR="000B7EEF" w:rsidRPr="00EA68BC">
              <w:rPr>
                <w:rFonts w:ascii="Calibri" w:eastAsiaTheme="minorHAnsi" w:hAnsi="Calibri" w:cs="Cambria"/>
                <w:bCs/>
                <w:color w:val="auto"/>
                <w:sz w:val="22"/>
                <w:szCs w:val="22"/>
                <w:lang w:val="el-GR"/>
              </w:rPr>
              <w:t>γνωρίσουν</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οι</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μαθητές</w:t>
            </w:r>
            <w:r w:rsidR="000B7EEF" w:rsidRPr="00EA68BC">
              <w:rPr>
                <w:rFonts w:ascii="Calibri" w:eastAsiaTheme="minorHAnsi" w:hAnsi="Calibri" w:cs="Times New Roman"/>
                <w:bCs/>
                <w:color w:val="auto"/>
                <w:sz w:val="22"/>
                <w:szCs w:val="22"/>
                <w:lang w:val="el-GR"/>
              </w:rPr>
              <w:t>/</w:t>
            </w:r>
            <w:r w:rsidR="000B7EEF" w:rsidRPr="00EA68BC">
              <w:rPr>
                <w:rFonts w:ascii="Calibri" w:eastAsiaTheme="minorHAnsi" w:hAnsi="Calibri" w:cs="Cambria"/>
                <w:bCs/>
                <w:color w:val="auto"/>
                <w:sz w:val="22"/>
                <w:szCs w:val="22"/>
                <w:lang w:val="el-GR"/>
              </w:rPr>
              <w:t>τριες</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την</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ύ</w:t>
            </w:r>
            <w:r w:rsidR="000B7EEF" w:rsidRPr="00EA68BC">
              <w:rPr>
                <w:rFonts w:ascii="Calibri" w:eastAsiaTheme="minorHAnsi" w:hAnsi="Calibri" w:cs="Calisto MT"/>
                <w:bCs/>
                <w:color w:val="auto"/>
                <w:sz w:val="22"/>
                <w:szCs w:val="22"/>
                <w:lang w:val="el-GR"/>
              </w:rPr>
              <w:t>π</w:t>
            </w:r>
            <w:r w:rsidR="000B7EEF" w:rsidRPr="00EA68BC">
              <w:rPr>
                <w:rFonts w:ascii="Calibri" w:eastAsiaTheme="minorHAnsi" w:hAnsi="Calibri" w:cs="Cambria"/>
                <w:bCs/>
                <w:color w:val="auto"/>
                <w:sz w:val="22"/>
                <w:szCs w:val="22"/>
                <w:lang w:val="el-GR"/>
              </w:rPr>
              <w:t>αρξη</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της</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μεγάλης</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σού</w:t>
            </w:r>
            <w:r w:rsidR="000B7EEF" w:rsidRPr="00EA68BC">
              <w:rPr>
                <w:rFonts w:ascii="Calibri" w:eastAsiaTheme="minorHAnsi" w:hAnsi="Calibri" w:cs="Calisto MT"/>
                <w:bCs/>
                <w:color w:val="auto"/>
                <w:sz w:val="22"/>
                <w:szCs w:val="22"/>
                <w:lang w:val="el-GR"/>
              </w:rPr>
              <w:t>π</w:t>
            </w:r>
            <w:r w:rsidR="000B7EEF" w:rsidRPr="00EA68BC">
              <w:rPr>
                <w:rFonts w:ascii="Calibri" w:eastAsiaTheme="minorHAnsi" w:hAnsi="Calibri" w:cs="Cambria"/>
                <w:bCs/>
                <w:color w:val="auto"/>
                <w:sz w:val="22"/>
                <w:szCs w:val="22"/>
                <w:lang w:val="el-GR"/>
              </w:rPr>
              <w:t>ας</w:t>
            </w:r>
            <w:r w:rsidR="000B7EEF" w:rsidRPr="00EA68BC">
              <w:rPr>
                <w:rFonts w:ascii="Calibri" w:eastAsiaTheme="minorHAnsi" w:hAnsi="Calibri" w:cs="Times New Roman"/>
                <w:bCs/>
                <w:color w:val="auto"/>
                <w:sz w:val="22"/>
                <w:szCs w:val="22"/>
                <w:lang w:val="el-GR"/>
              </w:rPr>
              <w:t xml:space="preserve"> π</w:t>
            </w:r>
            <w:r w:rsidR="000B7EEF" w:rsidRPr="00EA68BC">
              <w:rPr>
                <w:rFonts w:ascii="Calibri" w:eastAsiaTheme="minorHAnsi" w:hAnsi="Calibri" w:cs="Cambria"/>
                <w:bCs/>
                <w:color w:val="auto"/>
                <w:sz w:val="22"/>
                <w:szCs w:val="22"/>
                <w:lang w:val="el-GR"/>
              </w:rPr>
              <w:t>λαστικών</w:t>
            </w:r>
            <w:r w:rsidR="00F96188"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Να</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κατανοήσουν</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οι</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μαθητές</w:t>
            </w:r>
            <w:r w:rsidR="000B7EEF" w:rsidRPr="00EA68BC">
              <w:rPr>
                <w:rFonts w:ascii="Calibri" w:eastAsiaTheme="minorHAnsi" w:hAnsi="Calibri" w:cs="Times New Roman"/>
                <w:bCs/>
                <w:color w:val="auto"/>
                <w:sz w:val="22"/>
                <w:szCs w:val="22"/>
                <w:lang w:val="el-GR"/>
              </w:rPr>
              <w:t>/</w:t>
            </w:r>
            <w:r w:rsidR="000B7EEF" w:rsidRPr="00EA68BC">
              <w:rPr>
                <w:rFonts w:ascii="Calibri" w:eastAsiaTheme="minorHAnsi" w:hAnsi="Calibri" w:cs="Cambria"/>
                <w:bCs/>
                <w:color w:val="auto"/>
                <w:sz w:val="22"/>
                <w:szCs w:val="22"/>
                <w:lang w:val="el-GR"/>
              </w:rPr>
              <w:t>τριες</w:t>
            </w:r>
            <w:r w:rsidR="000B7EEF" w:rsidRPr="00EA68BC">
              <w:rPr>
                <w:rFonts w:ascii="Calibri" w:eastAsiaTheme="minorHAnsi" w:hAnsi="Calibri" w:cs="Times New Roman"/>
                <w:bCs/>
                <w:color w:val="auto"/>
                <w:sz w:val="22"/>
                <w:szCs w:val="22"/>
                <w:lang w:val="el-GR"/>
              </w:rPr>
              <w:t xml:space="preserve"> π</w:t>
            </w:r>
            <w:r w:rsidR="000B7EEF" w:rsidRPr="00EA68BC">
              <w:rPr>
                <w:rFonts w:ascii="Calibri" w:eastAsiaTheme="minorHAnsi" w:hAnsi="Calibri" w:cs="Cambria"/>
                <w:bCs/>
                <w:color w:val="auto"/>
                <w:sz w:val="22"/>
                <w:szCs w:val="22"/>
                <w:lang w:val="el-GR"/>
              </w:rPr>
              <w:t>ως</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έχει</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δημιουργηθεί</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η</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σού</w:t>
            </w:r>
            <w:r w:rsidR="000B7EEF" w:rsidRPr="00EA68BC">
              <w:rPr>
                <w:rFonts w:ascii="Calibri" w:eastAsiaTheme="minorHAnsi" w:hAnsi="Calibri" w:cs="Calisto MT"/>
                <w:bCs/>
                <w:color w:val="auto"/>
                <w:sz w:val="22"/>
                <w:szCs w:val="22"/>
                <w:lang w:val="el-GR"/>
              </w:rPr>
              <w:t>π</w:t>
            </w:r>
            <w:r w:rsidR="000B7EEF" w:rsidRPr="00EA68BC">
              <w:rPr>
                <w:rFonts w:ascii="Calibri" w:eastAsiaTheme="minorHAnsi" w:hAnsi="Calibri" w:cs="Cambria"/>
                <w:bCs/>
                <w:color w:val="auto"/>
                <w:sz w:val="22"/>
                <w:szCs w:val="22"/>
                <w:lang w:val="el-GR"/>
              </w:rPr>
              <w:t>α</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και</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τι</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συνέ</w:t>
            </w:r>
            <w:r w:rsidR="000B7EEF" w:rsidRPr="00EA68BC">
              <w:rPr>
                <w:rFonts w:ascii="Calibri" w:eastAsiaTheme="minorHAnsi" w:hAnsi="Calibri" w:cs="Calisto MT"/>
                <w:bCs/>
                <w:color w:val="auto"/>
                <w:sz w:val="22"/>
                <w:szCs w:val="22"/>
                <w:lang w:val="el-GR"/>
              </w:rPr>
              <w:t>π</w:t>
            </w:r>
            <w:r w:rsidR="000B7EEF" w:rsidRPr="00EA68BC">
              <w:rPr>
                <w:rFonts w:ascii="Calibri" w:eastAsiaTheme="minorHAnsi" w:hAnsi="Calibri" w:cs="Cambria"/>
                <w:bCs/>
                <w:color w:val="auto"/>
                <w:sz w:val="22"/>
                <w:szCs w:val="22"/>
                <w:lang w:val="el-GR"/>
              </w:rPr>
              <w:t>ειες</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έχει</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η</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ύ</w:t>
            </w:r>
            <w:r w:rsidR="000B7EEF" w:rsidRPr="00EA68BC">
              <w:rPr>
                <w:rFonts w:ascii="Calibri" w:eastAsiaTheme="minorHAnsi" w:hAnsi="Calibri" w:cs="Calisto MT"/>
                <w:bCs/>
                <w:color w:val="auto"/>
                <w:sz w:val="22"/>
                <w:szCs w:val="22"/>
                <w:lang w:val="el-GR"/>
              </w:rPr>
              <w:t>π</w:t>
            </w:r>
            <w:r w:rsidR="000B7EEF" w:rsidRPr="00EA68BC">
              <w:rPr>
                <w:rFonts w:ascii="Calibri" w:eastAsiaTheme="minorHAnsi" w:hAnsi="Calibri" w:cs="Cambria"/>
                <w:bCs/>
                <w:color w:val="auto"/>
                <w:sz w:val="22"/>
                <w:szCs w:val="22"/>
                <w:lang w:val="el-GR"/>
              </w:rPr>
              <w:t>αρξή</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της</w:t>
            </w:r>
            <w:r w:rsidR="00F96188"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Να</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αντιληφθούν</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με</w:t>
            </w:r>
            <w:r w:rsidR="000B7EEF" w:rsidRPr="00EA68BC">
              <w:rPr>
                <w:rFonts w:ascii="Calibri" w:eastAsiaTheme="minorHAnsi" w:hAnsi="Calibri" w:cs="Times New Roman"/>
                <w:bCs/>
                <w:color w:val="auto"/>
                <w:sz w:val="22"/>
                <w:szCs w:val="22"/>
                <w:lang w:val="el-GR"/>
              </w:rPr>
              <w:t xml:space="preserve"> π</w:t>
            </w:r>
            <w:r w:rsidR="000B7EEF" w:rsidRPr="00EA68BC">
              <w:rPr>
                <w:rFonts w:ascii="Calibri" w:eastAsiaTheme="minorHAnsi" w:hAnsi="Calibri" w:cs="Cambria"/>
                <w:bCs/>
                <w:color w:val="auto"/>
                <w:sz w:val="22"/>
                <w:szCs w:val="22"/>
                <w:lang w:val="el-GR"/>
              </w:rPr>
              <w:t>οιον</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τρό</w:t>
            </w:r>
            <w:r w:rsidR="000B7EEF" w:rsidRPr="00EA68BC">
              <w:rPr>
                <w:rFonts w:ascii="Calibri" w:eastAsiaTheme="minorHAnsi" w:hAnsi="Calibri" w:cs="Calisto MT"/>
                <w:bCs/>
                <w:color w:val="auto"/>
                <w:sz w:val="22"/>
                <w:szCs w:val="22"/>
                <w:lang w:val="el-GR"/>
              </w:rPr>
              <w:t>π</w:t>
            </w:r>
            <w:r w:rsidR="000B7EEF" w:rsidRPr="00EA68BC">
              <w:rPr>
                <w:rFonts w:ascii="Calibri" w:eastAsiaTheme="minorHAnsi" w:hAnsi="Calibri" w:cs="Cambria"/>
                <w:bCs/>
                <w:color w:val="auto"/>
                <w:sz w:val="22"/>
                <w:szCs w:val="22"/>
                <w:lang w:val="el-GR"/>
              </w:rPr>
              <w:t>ο</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οι</w:t>
            </w:r>
            <w:r w:rsidR="000B7EEF" w:rsidRPr="00EA68BC">
              <w:rPr>
                <w:rFonts w:ascii="Calibri" w:eastAsiaTheme="minorHAnsi" w:hAnsi="Calibri" w:cs="Times New Roman"/>
                <w:bCs/>
                <w:color w:val="auto"/>
                <w:sz w:val="22"/>
                <w:szCs w:val="22"/>
                <w:lang w:val="el-GR"/>
              </w:rPr>
              <w:t xml:space="preserve"> π</w:t>
            </w:r>
            <w:r w:rsidR="000B7EEF" w:rsidRPr="00EA68BC">
              <w:rPr>
                <w:rFonts w:ascii="Calibri" w:eastAsiaTheme="minorHAnsi" w:hAnsi="Calibri" w:cs="Cambria"/>
                <w:bCs/>
                <w:color w:val="auto"/>
                <w:sz w:val="22"/>
                <w:szCs w:val="22"/>
                <w:lang w:val="el-GR"/>
              </w:rPr>
              <w:t>ράξεις</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τους</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μ</w:t>
            </w:r>
            <w:r w:rsidR="000B7EEF" w:rsidRPr="00EA68BC">
              <w:rPr>
                <w:rFonts w:ascii="Calibri" w:eastAsiaTheme="minorHAnsi" w:hAnsi="Calibri" w:cs="Calisto MT"/>
                <w:bCs/>
                <w:color w:val="auto"/>
                <w:sz w:val="22"/>
                <w:szCs w:val="22"/>
                <w:lang w:val="el-GR"/>
              </w:rPr>
              <w:t>π</w:t>
            </w:r>
            <w:r w:rsidR="000B7EEF" w:rsidRPr="00EA68BC">
              <w:rPr>
                <w:rFonts w:ascii="Calibri" w:eastAsiaTheme="minorHAnsi" w:hAnsi="Calibri" w:cs="Cambria"/>
                <w:bCs/>
                <w:color w:val="auto"/>
                <w:sz w:val="22"/>
                <w:szCs w:val="22"/>
                <w:lang w:val="el-GR"/>
              </w:rPr>
              <w:t>ορούν</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να</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οδηγήσουν</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τα</w:t>
            </w:r>
            <w:r w:rsidR="000B7EEF" w:rsidRPr="00EA68BC">
              <w:rPr>
                <w:rFonts w:ascii="Calibri" w:eastAsiaTheme="minorHAnsi" w:hAnsi="Calibri" w:cs="Times New Roman"/>
                <w:bCs/>
                <w:color w:val="auto"/>
                <w:sz w:val="22"/>
                <w:szCs w:val="22"/>
                <w:lang w:val="el-GR"/>
              </w:rPr>
              <w:t xml:space="preserve"> π</w:t>
            </w:r>
            <w:r w:rsidR="000B7EEF" w:rsidRPr="00EA68BC">
              <w:rPr>
                <w:rFonts w:ascii="Calibri" w:eastAsiaTheme="minorHAnsi" w:hAnsi="Calibri" w:cs="Cambria"/>
                <w:bCs/>
                <w:color w:val="auto"/>
                <w:sz w:val="22"/>
                <w:szCs w:val="22"/>
                <w:lang w:val="el-GR"/>
              </w:rPr>
              <w:t>λαστικά</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α</w:t>
            </w:r>
            <w:r w:rsidR="000B7EEF" w:rsidRPr="00EA68BC">
              <w:rPr>
                <w:rFonts w:ascii="Calibri" w:eastAsiaTheme="minorHAnsi" w:hAnsi="Calibri" w:cs="Calisto MT"/>
                <w:bCs/>
                <w:color w:val="auto"/>
                <w:sz w:val="22"/>
                <w:szCs w:val="22"/>
                <w:lang w:val="el-GR"/>
              </w:rPr>
              <w:t>π</w:t>
            </w:r>
            <w:r w:rsidR="000B7EEF" w:rsidRPr="00EA68BC">
              <w:rPr>
                <w:rFonts w:ascii="Calibri" w:eastAsiaTheme="minorHAnsi" w:hAnsi="Calibri" w:cs="Cambria"/>
                <w:bCs/>
                <w:color w:val="auto"/>
                <w:sz w:val="22"/>
                <w:szCs w:val="22"/>
                <w:lang w:val="el-GR"/>
              </w:rPr>
              <w:t>ορρίμματα</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στη</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σού</w:t>
            </w:r>
            <w:r w:rsidR="000B7EEF" w:rsidRPr="00EA68BC">
              <w:rPr>
                <w:rFonts w:ascii="Calibri" w:eastAsiaTheme="minorHAnsi" w:hAnsi="Calibri" w:cs="Calisto MT"/>
                <w:bCs/>
                <w:color w:val="auto"/>
                <w:sz w:val="22"/>
                <w:szCs w:val="22"/>
                <w:lang w:val="el-GR"/>
              </w:rPr>
              <w:t>π</w:t>
            </w:r>
            <w:r w:rsidR="000B7EEF" w:rsidRPr="00EA68BC">
              <w:rPr>
                <w:rFonts w:ascii="Calibri" w:eastAsiaTheme="minorHAnsi" w:hAnsi="Calibri" w:cs="Cambria"/>
                <w:bCs/>
                <w:color w:val="auto"/>
                <w:sz w:val="22"/>
                <w:szCs w:val="22"/>
                <w:lang w:val="el-GR"/>
              </w:rPr>
              <w:t>α</w:t>
            </w:r>
            <w:r w:rsidR="000B7EEF" w:rsidRPr="00EA68BC">
              <w:rPr>
                <w:rFonts w:ascii="Calibri" w:eastAsiaTheme="minorHAnsi" w:hAnsi="Calibri" w:cs="Times New Roman"/>
                <w:bCs/>
                <w:color w:val="auto"/>
                <w:sz w:val="22"/>
                <w:szCs w:val="22"/>
                <w:lang w:val="el-GR"/>
              </w:rPr>
              <w:t xml:space="preserve"> </w:t>
            </w:r>
            <w:r w:rsidR="000B7EEF" w:rsidRPr="00EA68BC">
              <w:rPr>
                <w:rFonts w:ascii="Calibri" w:eastAsiaTheme="minorHAnsi" w:hAnsi="Calibri" w:cs="Cambria"/>
                <w:bCs/>
                <w:color w:val="auto"/>
                <w:sz w:val="22"/>
                <w:szCs w:val="22"/>
                <w:lang w:val="el-GR"/>
              </w:rPr>
              <w:t>των</w:t>
            </w:r>
            <w:r w:rsidR="000B7EEF" w:rsidRPr="00EA68BC">
              <w:rPr>
                <w:rFonts w:ascii="Calibri" w:eastAsiaTheme="minorHAnsi" w:hAnsi="Calibri" w:cs="Times New Roman"/>
                <w:bCs/>
                <w:color w:val="auto"/>
                <w:sz w:val="22"/>
                <w:szCs w:val="22"/>
                <w:lang w:val="el-GR"/>
              </w:rPr>
              <w:t xml:space="preserve"> π</w:t>
            </w:r>
            <w:r w:rsidR="000B7EEF" w:rsidRPr="00EA68BC">
              <w:rPr>
                <w:rFonts w:ascii="Calibri" w:eastAsiaTheme="minorHAnsi" w:hAnsi="Calibri" w:cs="Cambria"/>
                <w:bCs/>
                <w:color w:val="auto"/>
                <w:sz w:val="22"/>
                <w:szCs w:val="22"/>
                <w:lang w:val="el-GR"/>
              </w:rPr>
              <w:t>λαστικών</w:t>
            </w:r>
            <w:r w:rsidR="000B7EEF" w:rsidRPr="00EA68BC">
              <w:rPr>
                <w:rFonts w:ascii="Calibri" w:eastAsiaTheme="minorHAnsi" w:hAnsi="Calibri" w:cs="Times New Roman"/>
                <w:bCs/>
                <w:color w:val="auto"/>
                <w:sz w:val="22"/>
                <w:szCs w:val="22"/>
                <w:lang w:val="el-GR"/>
              </w:rPr>
              <w:t>.</w:t>
            </w:r>
          </w:p>
          <w:p w14:paraId="54AF9CD0" w14:textId="77777777" w:rsidR="00D15451" w:rsidRPr="00EA68BC" w:rsidRDefault="00D15451" w:rsidP="00DA2A6A">
            <w:pPr>
              <w:spacing w:after="0"/>
              <w:jc w:val="both"/>
              <w:rPr>
                <w:rFonts w:ascii="Calibri" w:eastAsiaTheme="minorHAnsi" w:hAnsi="Calibri" w:cs="Times New Roman"/>
                <w:bCs/>
                <w:color w:val="auto"/>
                <w:sz w:val="22"/>
                <w:szCs w:val="22"/>
                <w:lang w:val="el-GR"/>
              </w:rPr>
            </w:pPr>
          </w:p>
          <w:p w14:paraId="750D982E" w14:textId="73593969" w:rsidR="00A4318E" w:rsidRPr="00B01896" w:rsidRDefault="00A4318E" w:rsidP="00DA2A6A">
            <w:pPr>
              <w:spacing w:after="0"/>
              <w:jc w:val="both"/>
              <w:rPr>
                <w:rFonts w:ascii="Calibri" w:eastAsiaTheme="minorHAnsi" w:hAnsi="Calibri" w:cs="Cambria"/>
                <w:bCs/>
                <w:color w:val="auto"/>
                <w:sz w:val="22"/>
                <w:szCs w:val="22"/>
                <w:lang w:val="el-GR"/>
              </w:rPr>
            </w:pPr>
            <w:r w:rsidRPr="00EA68BC">
              <w:rPr>
                <w:rFonts w:ascii="Calibri" w:eastAsiaTheme="minorHAnsi" w:hAnsi="Calibri" w:cs="Times New Roman"/>
                <w:b/>
                <w:bCs/>
                <w:color w:val="auto"/>
                <w:sz w:val="22"/>
                <w:szCs w:val="22"/>
                <w:lang w:val="el-GR"/>
              </w:rPr>
              <w:t>6ο εργαστήριο</w:t>
            </w:r>
            <w:r w:rsidR="002E4E12" w:rsidRPr="00EA68BC">
              <w:rPr>
                <w:rFonts w:ascii="Calibri" w:eastAsiaTheme="minorHAnsi" w:hAnsi="Calibri" w:cs="Times New Roman"/>
                <w:b/>
                <w:bCs/>
                <w:color w:val="auto"/>
                <w:sz w:val="22"/>
                <w:szCs w:val="22"/>
                <w:lang w:val="el-GR"/>
              </w:rPr>
              <w:t xml:space="preserve"> </w:t>
            </w:r>
            <w:r w:rsidR="004C1013" w:rsidRPr="00EA68BC">
              <w:rPr>
                <w:rFonts w:ascii="Calibri" w:eastAsiaTheme="minorHAnsi" w:hAnsi="Calibri" w:cs="Times New Roman"/>
                <w:b/>
                <w:bCs/>
                <w:color w:val="auto"/>
                <w:sz w:val="22"/>
                <w:szCs w:val="22"/>
                <w:lang w:val="el-GR"/>
              </w:rPr>
              <w:t xml:space="preserve"> «</w:t>
            </w:r>
            <w:r w:rsidR="004C1013" w:rsidRPr="00EA68BC">
              <w:rPr>
                <w:rFonts w:ascii="Calibri" w:eastAsiaTheme="minorHAnsi" w:hAnsi="Calibri" w:cs="Cambria"/>
                <w:b/>
                <w:bCs/>
                <w:color w:val="auto"/>
                <w:sz w:val="22"/>
                <w:szCs w:val="22"/>
                <w:lang w:val="el-GR"/>
              </w:rPr>
              <w:t>ΦΑΚΕΛΟΣ</w:t>
            </w:r>
            <w:r w:rsidR="004C1013" w:rsidRPr="00EA68BC">
              <w:rPr>
                <w:rFonts w:ascii="Calibri" w:eastAsiaTheme="minorHAnsi" w:hAnsi="Calibri" w:cs="Times New Roman"/>
                <w:b/>
                <w:bCs/>
                <w:color w:val="auto"/>
                <w:sz w:val="22"/>
                <w:szCs w:val="22"/>
                <w:lang w:val="el-GR"/>
              </w:rPr>
              <w:t xml:space="preserve"> 004 </w:t>
            </w:r>
            <w:r w:rsidR="004C1013" w:rsidRPr="00EA68BC">
              <w:rPr>
                <w:rFonts w:ascii="Calibri" w:eastAsiaTheme="minorHAnsi" w:hAnsi="Calibri" w:cs="Cambria"/>
                <w:b/>
                <w:bCs/>
                <w:color w:val="auto"/>
                <w:sz w:val="22"/>
                <w:szCs w:val="22"/>
                <w:lang w:val="el-GR"/>
              </w:rPr>
              <w:t>ΩΡΑ</w:t>
            </w:r>
            <w:r w:rsidR="004C1013" w:rsidRPr="00EA68BC">
              <w:rPr>
                <w:rFonts w:ascii="Calibri" w:eastAsiaTheme="minorHAnsi" w:hAnsi="Calibri" w:cs="Times New Roman"/>
                <w:b/>
                <w:bCs/>
                <w:color w:val="auto"/>
                <w:sz w:val="22"/>
                <w:szCs w:val="22"/>
                <w:lang w:val="el-GR"/>
              </w:rPr>
              <w:t xml:space="preserve"> </w:t>
            </w:r>
            <w:r w:rsidR="004C1013" w:rsidRPr="00EA68BC">
              <w:rPr>
                <w:rFonts w:ascii="Calibri" w:eastAsiaTheme="minorHAnsi" w:hAnsi="Calibri" w:cs="Cambria"/>
                <w:b/>
                <w:bCs/>
                <w:color w:val="auto"/>
                <w:sz w:val="22"/>
                <w:szCs w:val="22"/>
                <w:lang w:val="el-GR"/>
              </w:rPr>
              <w:t>ΓΙΑ</w:t>
            </w:r>
            <w:r w:rsidR="004C1013" w:rsidRPr="00EA68BC">
              <w:rPr>
                <w:rFonts w:ascii="Calibri" w:eastAsiaTheme="minorHAnsi" w:hAnsi="Calibri" w:cs="Times New Roman"/>
                <w:b/>
                <w:bCs/>
                <w:color w:val="auto"/>
                <w:sz w:val="22"/>
                <w:szCs w:val="22"/>
                <w:lang w:val="el-GR"/>
              </w:rPr>
              <w:t xml:space="preserve"> </w:t>
            </w:r>
            <w:r w:rsidR="004C1013" w:rsidRPr="00EA68BC">
              <w:rPr>
                <w:rFonts w:ascii="Calibri" w:eastAsiaTheme="minorHAnsi" w:hAnsi="Calibri" w:cs="Cambria"/>
                <w:b/>
                <w:bCs/>
                <w:color w:val="auto"/>
                <w:sz w:val="22"/>
                <w:szCs w:val="22"/>
                <w:lang w:val="el-GR"/>
              </w:rPr>
              <w:t>ΔΡΑΣΗ»</w:t>
            </w:r>
            <w:r w:rsidR="004C1013" w:rsidRPr="00EA68BC">
              <w:rPr>
                <w:rFonts w:ascii="Calibri" w:eastAsiaTheme="minorHAnsi" w:hAnsi="Calibri" w:cs="Times New Roman"/>
                <w:b/>
                <w:bCs/>
                <w:color w:val="auto"/>
                <w:sz w:val="22"/>
                <w:szCs w:val="22"/>
                <w:lang w:val="el-GR"/>
              </w:rPr>
              <w:t xml:space="preserve"> </w:t>
            </w:r>
            <w:r w:rsidR="002E4E12" w:rsidRPr="00EA68BC">
              <w:rPr>
                <w:rFonts w:ascii="Calibri" w:eastAsiaTheme="minorHAnsi" w:hAnsi="Calibri" w:cs="Times New Roman"/>
                <w:b/>
                <w:bCs/>
                <w:color w:val="auto"/>
                <w:sz w:val="22"/>
                <w:szCs w:val="22"/>
                <w:lang w:val="el-GR"/>
              </w:rPr>
              <w:t>(</w:t>
            </w:r>
            <w:r w:rsidR="00EA68BC" w:rsidRPr="00EA68BC">
              <w:rPr>
                <w:rFonts w:ascii="Calibri" w:eastAsiaTheme="minorHAnsi" w:hAnsi="Calibri" w:cs="Times New Roman"/>
                <w:b/>
                <w:bCs/>
                <w:color w:val="auto"/>
                <w:sz w:val="22"/>
                <w:szCs w:val="22"/>
                <w:lang w:val="el-GR"/>
              </w:rPr>
              <w:t>1-2 διδακτικές ώρες</w:t>
            </w:r>
            <w:r w:rsidR="002E4E12" w:rsidRPr="00EA68BC">
              <w:rPr>
                <w:rFonts w:ascii="Calibri" w:eastAsiaTheme="minorHAnsi" w:hAnsi="Calibri" w:cs="Times New Roman"/>
                <w:bCs/>
                <w:color w:val="auto"/>
                <w:sz w:val="22"/>
                <w:szCs w:val="22"/>
                <w:lang w:val="el-GR"/>
              </w:rPr>
              <w:t>)</w:t>
            </w:r>
            <w:r w:rsidR="0063279F" w:rsidRPr="00EA68BC">
              <w:rPr>
                <w:rFonts w:ascii="Calibri" w:eastAsiaTheme="minorHAnsi" w:hAnsi="Calibri" w:cs="Times New Roman"/>
                <w:bCs/>
                <w:color w:val="auto"/>
                <w:sz w:val="22"/>
                <w:szCs w:val="22"/>
                <w:lang w:val="el-GR"/>
              </w:rPr>
              <w:t>:</w:t>
            </w:r>
            <w:r w:rsidR="0063279F" w:rsidRPr="004C1013">
              <w:rPr>
                <w:rFonts w:ascii="Calibri" w:eastAsiaTheme="minorHAnsi" w:hAnsi="Calibri" w:cs="Times New Roman"/>
                <w:bCs/>
                <w:color w:val="auto"/>
                <w:sz w:val="22"/>
                <w:szCs w:val="22"/>
                <w:lang w:val="el-GR"/>
              </w:rPr>
              <w:t xml:space="preserve"> </w:t>
            </w:r>
            <w:r w:rsidR="007E6826" w:rsidRPr="007E6826">
              <w:rPr>
                <w:rFonts w:ascii="Calibri" w:eastAsiaTheme="minorHAnsi" w:hAnsi="Calibri" w:cs="Cambria"/>
                <w:bCs/>
                <w:color w:val="auto"/>
                <w:sz w:val="22"/>
                <w:szCs w:val="22"/>
                <w:lang w:val="el-GR"/>
              </w:rPr>
              <w:t xml:space="preserve">Σκοπός είναι να </w:t>
            </w:r>
            <w:r w:rsidR="00B01896" w:rsidRPr="00B01896">
              <w:rPr>
                <w:rFonts w:ascii="Calibri" w:eastAsiaTheme="minorHAnsi" w:hAnsi="Calibri" w:cs="Cambria"/>
                <w:bCs/>
                <w:color w:val="auto"/>
                <w:sz w:val="22"/>
                <w:szCs w:val="22"/>
                <w:lang w:val="el-GR"/>
              </w:rPr>
              <w:t>ανακαλύψουν οι μαθητές/τριες λύσεις στο πρόβλημα των απορριμμάτων.  Να δραστηριοποιηθούν ε</w:t>
            </w:r>
            <w:r w:rsidR="00CC36FA">
              <w:rPr>
                <w:rFonts w:ascii="Calibri" w:eastAsiaTheme="minorHAnsi" w:hAnsi="Calibri" w:cs="Cambria"/>
                <w:bCs/>
                <w:color w:val="auto"/>
                <w:sz w:val="22"/>
                <w:szCs w:val="22"/>
                <w:lang w:val="el-GR"/>
              </w:rPr>
              <w:t xml:space="preserve">φαρμόζοντας τις λύσεις αυτές. </w:t>
            </w:r>
            <w:r w:rsidR="00B01896" w:rsidRPr="00B01896">
              <w:rPr>
                <w:rFonts w:ascii="Calibri" w:eastAsiaTheme="minorHAnsi" w:hAnsi="Calibri" w:cs="Cambria"/>
                <w:bCs/>
                <w:color w:val="auto"/>
                <w:sz w:val="22"/>
                <w:szCs w:val="22"/>
                <w:lang w:val="el-GR"/>
              </w:rPr>
              <w:t>Να αντιληφθούν τη σημασία της ενεργής συμμετοχής και δράσης.</w:t>
            </w:r>
            <w:r w:rsidR="00EA68BC">
              <w:rPr>
                <w:rFonts w:ascii="Calibri" w:eastAsiaTheme="minorHAnsi" w:hAnsi="Calibri" w:cs="Cambria"/>
                <w:bCs/>
                <w:color w:val="auto"/>
                <w:sz w:val="22"/>
                <w:szCs w:val="22"/>
                <w:lang w:val="el-GR"/>
              </w:rPr>
              <w:t xml:space="preserve"> </w:t>
            </w:r>
          </w:p>
          <w:p w14:paraId="0C277F9C" w14:textId="77777777" w:rsidR="00D15451" w:rsidRPr="00B01896" w:rsidRDefault="00D15451" w:rsidP="00DA2A6A">
            <w:pPr>
              <w:spacing w:after="0"/>
              <w:jc w:val="both"/>
              <w:rPr>
                <w:rFonts w:ascii="Calibri" w:eastAsiaTheme="minorHAnsi" w:hAnsi="Calibri" w:cs="Cambria"/>
                <w:bCs/>
                <w:color w:val="auto"/>
                <w:sz w:val="22"/>
                <w:szCs w:val="22"/>
                <w:lang w:val="el-GR"/>
              </w:rPr>
            </w:pPr>
          </w:p>
          <w:p w14:paraId="3D5EE787" w14:textId="77777777" w:rsidR="00DA2A6A" w:rsidRPr="00DA2A6A" w:rsidRDefault="00DA2A6A" w:rsidP="00DA2A6A">
            <w:pPr>
              <w:spacing w:after="0"/>
              <w:jc w:val="both"/>
              <w:rPr>
                <w:rFonts w:ascii="Calibri" w:eastAsiaTheme="minorHAnsi" w:hAnsi="Calibri" w:cs="Times New Roman"/>
                <w:bCs/>
                <w:color w:val="auto"/>
                <w:sz w:val="22"/>
                <w:szCs w:val="22"/>
                <w:lang w:val="el-GR"/>
              </w:rPr>
            </w:pPr>
          </w:p>
          <w:p w14:paraId="3B34F0A3"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7900831D" w14:textId="3B85B0B8" w:rsidR="00A03075" w:rsidRPr="00F20B36" w:rsidRDefault="00D241C8" w:rsidP="00DA2A6A">
            <w:pPr>
              <w:spacing w:after="0"/>
              <w:jc w:val="both"/>
              <w:rPr>
                <w:rFonts w:ascii="Calibri" w:eastAsiaTheme="minorHAnsi" w:hAnsi="Calibri" w:cs="Times New Roman"/>
                <w:bCs/>
                <w:color w:val="auto"/>
                <w:sz w:val="22"/>
                <w:szCs w:val="22"/>
                <w:lang w:val="el-GR"/>
              </w:rPr>
            </w:pPr>
            <w:r w:rsidRPr="00F20B36">
              <w:rPr>
                <w:rFonts w:ascii="Calibri" w:eastAsiaTheme="minorHAnsi" w:hAnsi="Calibri" w:cs="Times New Roman"/>
                <w:bCs/>
                <w:color w:val="auto"/>
                <w:sz w:val="22"/>
                <w:szCs w:val="22"/>
                <w:lang w:val="el-GR"/>
              </w:rPr>
              <w:t>Δεν</w:t>
            </w:r>
            <w:r w:rsidR="003421A5" w:rsidRPr="00F20B36">
              <w:rPr>
                <w:rFonts w:ascii="Calibri" w:eastAsiaTheme="minorHAnsi" w:hAnsi="Calibri" w:cs="Times New Roman"/>
                <w:bCs/>
                <w:color w:val="auto"/>
                <w:sz w:val="22"/>
                <w:szCs w:val="22"/>
                <w:lang w:val="el-GR"/>
              </w:rPr>
              <w:t xml:space="preserve"> αναφέρονται </w:t>
            </w:r>
            <w:r w:rsidRPr="00F20B36">
              <w:rPr>
                <w:rFonts w:ascii="Calibri" w:eastAsiaTheme="minorHAnsi" w:hAnsi="Calibri" w:cs="Times New Roman"/>
                <w:bCs/>
                <w:color w:val="auto"/>
                <w:sz w:val="22"/>
                <w:szCs w:val="22"/>
                <w:lang w:val="el-GR"/>
              </w:rPr>
              <w:t>συγκεκριμένες</w:t>
            </w:r>
            <w:r w:rsidR="003421A5" w:rsidRPr="00F20B36">
              <w:rPr>
                <w:rFonts w:ascii="Calibri" w:eastAsiaTheme="minorHAnsi" w:hAnsi="Calibri" w:cs="Times New Roman"/>
                <w:bCs/>
                <w:color w:val="auto"/>
                <w:sz w:val="22"/>
                <w:szCs w:val="22"/>
                <w:lang w:val="el-GR"/>
              </w:rPr>
              <w:t xml:space="preserve"> προσαρμογ</w:t>
            </w:r>
            <w:r w:rsidRPr="00F20B36">
              <w:rPr>
                <w:rFonts w:ascii="Calibri" w:eastAsiaTheme="minorHAnsi" w:hAnsi="Calibri" w:cs="Times New Roman"/>
                <w:bCs/>
                <w:color w:val="auto"/>
                <w:sz w:val="22"/>
                <w:szCs w:val="22"/>
                <w:lang w:val="el-GR"/>
              </w:rPr>
              <w:t xml:space="preserve">ές. Αναφέρεται μόνο το παρακάτω: </w:t>
            </w:r>
          </w:p>
          <w:p w14:paraId="12D96707" w14:textId="679BF8E5" w:rsidR="00D241C8" w:rsidRPr="00F20B36" w:rsidRDefault="00D241C8" w:rsidP="00DA2A6A">
            <w:pPr>
              <w:spacing w:after="0"/>
              <w:jc w:val="both"/>
              <w:rPr>
                <w:rFonts w:ascii="Calibri" w:eastAsiaTheme="minorHAnsi" w:hAnsi="Calibri" w:cs="Times New Roman"/>
                <w:bCs/>
                <w:color w:val="auto"/>
                <w:sz w:val="22"/>
                <w:szCs w:val="22"/>
                <w:lang w:val="el-GR"/>
              </w:rPr>
            </w:pPr>
            <w:r w:rsidRPr="00F20B36">
              <w:rPr>
                <w:rFonts w:ascii="Calibri" w:eastAsiaTheme="minorHAnsi" w:hAnsi="Calibri" w:cs="Times New Roman"/>
                <w:bCs/>
                <w:color w:val="auto"/>
                <w:sz w:val="22"/>
                <w:szCs w:val="22"/>
                <w:lang w:val="el-GR"/>
              </w:rPr>
              <w:t xml:space="preserve">«Οι χαρακτήρες του υλικού (Πράκτορες Μπέν, Ανίτα, Μαρί-Λουίζ και Ιάσονας) κατάγονται από διαφορετικές χώρες του κόσμου και έχουν διαφορετικό πολιτισμικό υπόβαθρο. Κατά τα άλλα το υλικό είναι ευανάγνωστο και περιέχει σκίτσα και δραστηριότητες που επιτρέπουν τη </w:t>
            </w:r>
            <w:r w:rsidRPr="00F20B36">
              <w:rPr>
                <w:rFonts w:ascii="Calibri" w:eastAsiaTheme="minorHAnsi" w:hAnsi="Calibri" w:cs="Times New Roman"/>
                <w:bCs/>
                <w:color w:val="auto"/>
                <w:sz w:val="22"/>
                <w:szCs w:val="22"/>
                <w:lang w:val="el-GR"/>
              </w:rPr>
              <w:lastRenderedPageBreak/>
              <w:t>συμμετοχή μαθητών με διαφορετικά μαθησιακά υπόβαθρα».</w:t>
            </w:r>
          </w:p>
          <w:p w14:paraId="7CE4FA55" w14:textId="77777777" w:rsidR="00DA2A6A" w:rsidRPr="00F20B36" w:rsidRDefault="00DA2A6A" w:rsidP="00DA2A6A">
            <w:pPr>
              <w:spacing w:after="0"/>
              <w:jc w:val="both"/>
              <w:rPr>
                <w:rFonts w:ascii="Calibri" w:hAnsi="Calibri" w:cs="Times New Roman"/>
                <w:sz w:val="22"/>
                <w:szCs w:val="22"/>
                <w:lang w:val="el-GR"/>
              </w:rPr>
            </w:pPr>
          </w:p>
          <w:p w14:paraId="23B2F0F0" w14:textId="77777777"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77649C57" w14:textId="0F8F72F2" w:rsidR="00DA2A6A" w:rsidRPr="00DA2A6A" w:rsidRDefault="00512BBC" w:rsidP="00DA2A6A">
            <w:pPr>
              <w:spacing w:after="0"/>
              <w:jc w:val="both"/>
              <w:rPr>
                <w:rFonts w:ascii="Calibri" w:hAnsi="Calibri" w:cs="Times New Roman"/>
                <w:sz w:val="22"/>
                <w:szCs w:val="22"/>
                <w:lang w:val="el-GR"/>
              </w:rPr>
            </w:pPr>
            <w:r>
              <w:rPr>
                <w:rFonts w:ascii="Calibri" w:hAnsi="Calibri" w:cs="Times New Roman"/>
                <w:sz w:val="22"/>
                <w:szCs w:val="22"/>
                <w:lang w:val="el-GR"/>
              </w:rPr>
              <w:t xml:space="preserve"> </w:t>
            </w:r>
          </w:p>
          <w:p w14:paraId="6BC9FF6D"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tbl>
            <w:tblPr>
              <w:tblW w:w="8092" w:type="dxa"/>
              <w:tblBorders>
                <w:top w:val="nil"/>
                <w:left w:val="nil"/>
                <w:bottom w:val="nil"/>
                <w:right w:val="nil"/>
              </w:tblBorders>
              <w:tblLayout w:type="fixed"/>
              <w:tblLook w:val="0000" w:firstRow="0" w:lastRow="0" w:firstColumn="0" w:lastColumn="0" w:noHBand="0" w:noVBand="0"/>
            </w:tblPr>
            <w:tblGrid>
              <w:gridCol w:w="8092"/>
            </w:tblGrid>
            <w:tr w:rsidR="00CF692C" w:rsidRPr="009C042B" w14:paraId="781DAC81" w14:textId="77777777" w:rsidTr="00CF692C">
              <w:trPr>
                <w:trHeight w:val="444"/>
              </w:trPr>
              <w:tc>
                <w:tcPr>
                  <w:tcW w:w="8092" w:type="dxa"/>
                </w:tcPr>
                <w:bookmarkEnd w:id="0"/>
                <w:p w14:paraId="2E629D2E" w14:textId="77777777" w:rsidR="006F13E1" w:rsidRPr="006F13E1" w:rsidRDefault="00CF692C" w:rsidP="006F13E1">
                  <w:pPr>
                    <w:pStyle w:val="af2"/>
                    <w:numPr>
                      <w:ilvl w:val="0"/>
                      <w:numId w:val="8"/>
                    </w:numPr>
                    <w:spacing w:after="0"/>
                    <w:jc w:val="both"/>
                    <w:rPr>
                      <w:rFonts w:ascii="Calibri" w:eastAsiaTheme="minorHAnsi" w:hAnsi="Calibri" w:cs="Times New Roman"/>
                      <w:bCs/>
                      <w:color w:val="auto"/>
                      <w:szCs w:val="20"/>
                      <w:lang w:val="el-GR"/>
                    </w:rPr>
                  </w:pPr>
                  <w:r w:rsidRPr="00F20B36">
                    <w:rPr>
                      <w:rFonts w:ascii="Calibri" w:eastAsiaTheme="minorHAnsi" w:hAnsi="Calibri" w:cs="Times New Roman"/>
                      <w:bCs/>
                      <w:color w:val="auto"/>
                      <w:sz w:val="22"/>
                      <w:szCs w:val="22"/>
                      <w:lang w:val="el-GR"/>
                    </w:rPr>
                    <w:t>Τηλεφωνική</w:t>
                  </w:r>
                  <w:r w:rsidRPr="00F20B36">
                    <w:rPr>
                      <w:rFonts w:ascii="Calibri" w:eastAsiaTheme="minorHAnsi" w:hAnsi="Calibri" w:cs="Times New Roman" w:hint="eastAsia"/>
                      <w:bCs/>
                      <w:color w:val="auto"/>
                      <w:sz w:val="22"/>
                      <w:szCs w:val="22"/>
                      <w:lang w:val="el-GR"/>
                    </w:rPr>
                    <w:t xml:space="preserve"> </w:t>
                  </w:r>
                  <w:r w:rsidRPr="00F20B36">
                    <w:rPr>
                      <w:rFonts w:ascii="Calibri" w:eastAsiaTheme="minorHAnsi" w:hAnsi="Calibri" w:cs="Times New Roman"/>
                      <w:bCs/>
                      <w:color w:val="auto"/>
                      <w:sz w:val="22"/>
                      <w:szCs w:val="22"/>
                      <w:lang w:val="el-GR"/>
                    </w:rPr>
                    <w:t>άτυπη</w:t>
                  </w:r>
                  <w:r w:rsidRPr="00F20B36">
                    <w:rPr>
                      <w:rFonts w:ascii="Calibri" w:eastAsiaTheme="minorHAnsi" w:hAnsi="Calibri" w:cs="Times New Roman" w:hint="eastAsia"/>
                      <w:bCs/>
                      <w:color w:val="auto"/>
                      <w:sz w:val="22"/>
                      <w:szCs w:val="22"/>
                      <w:lang w:val="el-GR"/>
                    </w:rPr>
                    <w:t xml:space="preserve"> </w:t>
                  </w:r>
                  <w:r w:rsidRPr="00F20B36">
                    <w:rPr>
                      <w:rFonts w:ascii="Calibri" w:eastAsiaTheme="minorHAnsi" w:hAnsi="Calibri" w:cs="Times New Roman"/>
                      <w:bCs/>
                      <w:color w:val="auto"/>
                      <w:sz w:val="22"/>
                      <w:szCs w:val="22"/>
                      <w:lang w:val="el-GR"/>
                    </w:rPr>
                    <w:t>συνέντευξη</w:t>
                  </w:r>
                  <w:r w:rsidRPr="00F20B36">
                    <w:rPr>
                      <w:rFonts w:ascii="Calibri" w:eastAsiaTheme="minorHAnsi" w:hAnsi="Calibri" w:cs="Times New Roman" w:hint="eastAsia"/>
                      <w:bCs/>
                      <w:color w:val="auto"/>
                      <w:sz w:val="22"/>
                      <w:szCs w:val="22"/>
                      <w:lang w:val="el-GR"/>
                    </w:rPr>
                    <w:t xml:space="preserve"> </w:t>
                  </w:r>
                  <w:r w:rsidRPr="00F20B36">
                    <w:rPr>
                      <w:rFonts w:ascii="Calibri" w:eastAsiaTheme="minorHAnsi" w:hAnsi="Calibri" w:cs="Times New Roman"/>
                      <w:bCs/>
                      <w:color w:val="auto"/>
                      <w:sz w:val="22"/>
                      <w:szCs w:val="22"/>
                      <w:lang w:val="el-GR"/>
                    </w:rPr>
                    <w:t>με</w:t>
                  </w:r>
                  <w:r w:rsidRPr="00F20B36">
                    <w:rPr>
                      <w:rFonts w:ascii="Calibri" w:eastAsiaTheme="minorHAnsi" w:hAnsi="Calibri" w:cs="Times New Roman" w:hint="eastAsia"/>
                      <w:bCs/>
                      <w:color w:val="auto"/>
                      <w:sz w:val="22"/>
                      <w:szCs w:val="22"/>
                      <w:lang w:val="el-GR"/>
                    </w:rPr>
                    <w:t xml:space="preserve"> </w:t>
                  </w:r>
                  <w:r w:rsidRPr="00F20B36">
                    <w:rPr>
                      <w:rFonts w:ascii="Calibri" w:eastAsiaTheme="minorHAnsi" w:hAnsi="Calibri" w:cs="Times New Roman"/>
                      <w:bCs/>
                      <w:color w:val="auto"/>
                      <w:sz w:val="22"/>
                      <w:szCs w:val="22"/>
                      <w:lang w:val="el-GR"/>
                    </w:rPr>
                    <w:t>δείγμα</w:t>
                  </w:r>
                  <w:r w:rsidRPr="00F20B36">
                    <w:rPr>
                      <w:rFonts w:ascii="Calibri" w:eastAsiaTheme="minorHAnsi" w:hAnsi="Calibri" w:cs="Times New Roman" w:hint="eastAsia"/>
                      <w:bCs/>
                      <w:color w:val="auto"/>
                      <w:sz w:val="22"/>
                      <w:szCs w:val="22"/>
                      <w:lang w:val="el-GR"/>
                    </w:rPr>
                    <w:t xml:space="preserve"> </w:t>
                  </w:r>
                  <w:r w:rsidRPr="00F20B36">
                    <w:rPr>
                      <w:rFonts w:ascii="Calibri" w:eastAsiaTheme="minorHAnsi" w:hAnsi="Calibri" w:cs="Times New Roman"/>
                      <w:bCs/>
                      <w:color w:val="auto"/>
                      <w:sz w:val="22"/>
                      <w:szCs w:val="22"/>
                      <w:lang w:val="el-GR"/>
                    </w:rPr>
                    <w:t xml:space="preserve">εκπαιδευτικών </w:t>
                  </w:r>
                </w:p>
                <w:p w14:paraId="4580C54B" w14:textId="1834A7DC" w:rsidR="00CF692C" w:rsidRPr="00CF692C" w:rsidRDefault="00CF692C" w:rsidP="006F13E1">
                  <w:pPr>
                    <w:pStyle w:val="af2"/>
                    <w:numPr>
                      <w:ilvl w:val="0"/>
                      <w:numId w:val="8"/>
                    </w:numPr>
                    <w:spacing w:after="0"/>
                    <w:jc w:val="both"/>
                    <w:rPr>
                      <w:rFonts w:ascii="Calibri" w:eastAsiaTheme="minorHAnsi" w:hAnsi="Calibri" w:cs="Times New Roman"/>
                      <w:bCs/>
                      <w:color w:val="auto"/>
                      <w:szCs w:val="20"/>
                      <w:lang w:val="el-GR"/>
                    </w:rPr>
                  </w:pPr>
                  <w:r w:rsidRPr="00F20B36">
                    <w:rPr>
                      <w:rFonts w:ascii="Calibri" w:eastAsiaTheme="minorHAnsi" w:hAnsi="Calibri" w:cs="Times New Roman"/>
                      <w:bCs/>
                      <w:color w:val="auto"/>
                      <w:sz w:val="22"/>
                      <w:szCs w:val="22"/>
                      <w:lang w:val="el-GR"/>
                    </w:rPr>
                    <w:t>Ηλεκτρονικό ερωτηματολόγιο που συμπληρώνει ο εκπαιδευτικός, το οποίο περιέχει και ερωτήσεις τις οποίες απευθύνει στο σύνολο των μαθητών.</w:t>
                  </w:r>
                  <w:r w:rsidRPr="00CF692C">
                    <w:rPr>
                      <w:rFonts w:ascii="Calibri" w:eastAsiaTheme="minorHAnsi" w:hAnsi="Calibri" w:cs="Times New Roman"/>
                      <w:bCs/>
                      <w:color w:val="auto"/>
                      <w:szCs w:val="20"/>
                      <w:lang w:val="el-GR"/>
                    </w:rPr>
                    <w:t xml:space="preserve"> </w:t>
                  </w:r>
                </w:p>
              </w:tc>
            </w:tr>
          </w:tbl>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26"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1" w:type="pct"/>
          </w:tcPr>
          <w:p w14:paraId="285C6611" w14:textId="77777777"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78DE271B" w14:textId="16E56FF3" w:rsidR="00DA2A6A" w:rsidRPr="00AA2406" w:rsidRDefault="00AA2406" w:rsidP="00AA2406">
            <w:pPr>
              <w:pStyle w:val="a6"/>
              <w:ind w:right="0"/>
              <w:jc w:val="both"/>
              <w:rPr>
                <w:rFonts w:ascii="Calibri" w:hAnsi="Calibri" w:cs="Calibri"/>
                <w:bCs/>
                <w:iCs w:val="0"/>
                <w:sz w:val="22"/>
                <w:szCs w:val="22"/>
                <w:lang w:val="el-GR"/>
              </w:rPr>
            </w:pPr>
            <w:r w:rsidRPr="00AA2406">
              <w:rPr>
                <w:rFonts w:ascii="Calibri" w:hAnsi="Calibri" w:cs="Calibri"/>
                <w:bCs/>
                <w:iCs w:val="0"/>
                <w:sz w:val="22"/>
                <w:szCs w:val="22"/>
                <w:lang w:val="el-GR"/>
              </w:rPr>
              <w:t xml:space="preserve">Μελέτη Περιβάλλοντος όλων των τάξεων. </w:t>
            </w:r>
          </w:p>
          <w:p w14:paraId="350E9F25" w14:textId="77777777" w:rsidR="00AA2406" w:rsidRDefault="00AA2406" w:rsidP="00DA2A6A">
            <w:pPr>
              <w:pStyle w:val="20"/>
              <w:spacing w:before="0" w:after="0"/>
              <w:jc w:val="both"/>
              <w:rPr>
                <w:rFonts w:ascii="Calibri" w:hAnsi="Calibri" w:cs="Times New Roman"/>
                <w:b/>
                <w:sz w:val="22"/>
                <w:szCs w:val="22"/>
                <w:lang w:val="el-GR"/>
              </w:rPr>
            </w:pPr>
          </w:p>
          <w:p w14:paraId="7BC46BB2" w14:textId="1CF318E4"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39647D7B" w14:textId="404F491B" w:rsidR="008B714F" w:rsidRPr="00DA2A6A" w:rsidRDefault="00A4318E"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w:t>
            </w:r>
            <w:r w:rsidR="008F11A4">
              <w:rPr>
                <w:rFonts w:ascii="Calibri" w:hAnsi="Calibri" w:cs="Times New Roman"/>
                <w:bCs/>
                <w:iCs w:val="0"/>
                <w:sz w:val="22"/>
                <w:szCs w:val="22"/>
                <w:lang w:val="el-GR"/>
              </w:rPr>
              <w:t xml:space="preserve"> </w:t>
            </w:r>
            <w:r w:rsidR="0060507C">
              <w:rPr>
                <w:rFonts w:ascii="Calibri" w:hAnsi="Calibri" w:cs="Times New Roman"/>
                <w:bCs/>
                <w:iCs w:val="0"/>
                <w:sz w:val="22"/>
                <w:szCs w:val="22"/>
                <w:lang w:val="el-GR"/>
              </w:rPr>
              <w:t>Οδηγός/περιγραφή προγράμματος</w:t>
            </w:r>
          </w:p>
          <w:p w14:paraId="5F2EAE39" w14:textId="7857362B" w:rsidR="00A4318E" w:rsidRPr="00DA2A6A" w:rsidRDefault="0051692A"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 xml:space="preserve">- </w:t>
            </w:r>
            <w:r w:rsidR="0060507C">
              <w:rPr>
                <w:rFonts w:ascii="Calibri" w:hAnsi="Calibri" w:cs="Times New Roman"/>
                <w:bCs/>
                <w:iCs w:val="0"/>
                <w:sz w:val="22"/>
                <w:szCs w:val="22"/>
                <w:lang w:val="el-GR"/>
              </w:rPr>
              <w:t xml:space="preserve">Υλικό μαθητή </w:t>
            </w:r>
            <w:r w:rsidR="00AF1F90">
              <w:rPr>
                <w:rFonts w:ascii="Calibri" w:hAnsi="Calibri" w:cs="Times New Roman"/>
                <w:bCs/>
                <w:iCs w:val="0"/>
                <w:sz w:val="22"/>
                <w:szCs w:val="22"/>
                <w:lang w:val="el-GR"/>
              </w:rPr>
              <w:t xml:space="preserve">με φύλλα εργασίας </w:t>
            </w:r>
            <w:r w:rsidR="0060507C">
              <w:rPr>
                <w:rFonts w:ascii="Calibri" w:hAnsi="Calibri" w:cs="Times New Roman"/>
                <w:bCs/>
                <w:iCs w:val="0"/>
                <w:sz w:val="22"/>
                <w:szCs w:val="22"/>
                <w:lang w:val="el-GR"/>
              </w:rPr>
              <w:t>(στον παρακάτω σύνδεσμο)</w:t>
            </w:r>
            <w:r w:rsidR="00835776">
              <w:rPr>
                <w:rFonts w:ascii="Calibri" w:hAnsi="Calibri" w:cs="Times New Roman"/>
                <w:bCs/>
                <w:iCs w:val="0"/>
                <w:sz w:val="22"/>
                <w:szCs w:val="22"/>
                <w:lang w:val="el-GR"/>
              </w:rPr>
              <w:t xml:space="preserve"> </w:t>
            </w:r>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77777777"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276DA9E6" w14:textId="62A9E85B" w:rsidR="004E3499" w:rsidRPr="00D45C11" w:rsidRDefault="005E5469" w:rsidP="00D45C11">
            <w:pPr>
              <w:pStyle w:val="af2"/>
              <w:numPr>
                <w:ilvl w:val="0"/>
                <w:numId w:val="9"/>
              </w:numPr>
              <w:spacing w:after="0"/>
              <w:jc w:val="both"/>
              <w:rPr>
                <w:rFonts w:ascii="Calibri" w:hAnsi="Calibri" w:cs="Times New Roman"/>
                <w:sz w:val="22"/>
                <w:szCs w:val="22"/>
                <w:lang w:val="el-GR"/>
              </w:rPr>
            </w:pPr>
            <w:hyperlink r:id="rId7" w:history="1">
              <w:r w:rsidR="00563223" w:rsidRPr="00D45C11">
                <w:rPr>
                  <w:rStyle w:val="-"/>
                  <w:rFonts w:ascii="Calibri" w:hAnsi="Calibri" w:cs="Times New Roman"/>
                  <w:sz w:val="22"/>
                  <w:szCs w:val="22"/>
                  <w:lang w:val="el-GR"/>
                </w:rPr>
                <w:t>http://planetagents.org/media/1486/%CF%85%CE%BB%CE%B9%CE%BA%CF%8C%CE%BC%CE%B1%CE%B8%CE%B7%CF%84%CE%AE.pdf</w:t>
              </w:r>
            </w:hyperlink>
            <w:r w:rsidR="00563223" w:rsidRPr="00D45C11">
              <w:rPr>
                <w:rFonts w:ascii="Calibri" w:hAnsi="Calibri" w:cs="Times New Roman"/>
                <w:sz w:val="22"/>
                <w:szCs w:val="22"/>
                <w:lang w:val="el-GR"/>
              </w:rPr>
              <w:t xml:space="preserve"> </w:t>
            </w:r>
          </w:p>
          <w:p w14:paraId="379B1747" w14:textId="0E246208" w:rsidR="00D45C11" w:rsidRDefault="005E5469" w:rsidP="00D45C11">
            <w:pPr>
              <w:pStyle w:val="af2"/>
              <w:numPr>
                <w:ilvl w:val="0"/>
                <w:numId w:val="9"/>
              </w:numPr>
              <w:spacing w:after="0"/>
              <w:jc w:val="both"/>
              <w:rPr>
                <w:rFonts w:ascii="Calibri" w:hAnsi="Calibri" w:cs="Times New Roman"/>
                <w:sz w:val="22"/>
                <w:szCs w:val="22"/>
                <w:lang w:val="el-GR"/>
              </w:rPr>
            </w:pPr>
            <w:hyperlink r:id="rId8" w:history="1">
              <w:r w:rsidR="00D45C11" w:rsidRPr="00D45C11">
                <w:rPr>
                  <w:rStyle w:val="-"/>
                  <w:rFonts w:ascii="Calibri" w:hAnsi="Calibri" w:cs="Times New Roman"/>
                  <w:sz w:val="22"/>
                  <w:szCs w:val="22"/>
                  <w:lang w:val="el-GR"/>
                </w:rPr>
                <w:t>http://planetagents.org/</w:t>
              </w:r>
            </w:hyperlink>
            <w:r w:rsidR="00D45C11" w:rsidRPr="00D45C11">
              <w:rPr>
                <w:rFonts w:ascii="Calibri" w:hAnsi="Calibri" w:cs="Times New Roman"/>
                <w:sz w:val="22"/>
                <w:szCs w:val="22"/>
                <w:lang w:val="el-GR"/>
              </w:rPr>
              <w:t xml:space="preserve"> </w:t>
            </w:r>
          </w:p>
          <w:p w14:paraId="2E71DC7E" w14:textId="576D49C6" w:rsidR="005A3750" w:rsidRPr="00D45C11" w:rsidRDefault="005E5469" w:rsidP="005A3750">
            <w:pPr>
              <w:pStyle w:val="af2"/>
              <w:numPr>
                <w:ilvl w:val="0"/>
                <w:numId w:val="9"/>
              </w:numPr>
              <w:spacing w:after="0"/>
              <w:jc w:val="both"/>
              <w:rPr>
                <w:rFonts w:ascii="Calibri" w:hAnsi="Calibri" w:cs="Times New Roman"/>
                <w:sz w:val="22"/>
                <w:szCs w:val="22"/>
                <w:lang w:val="el-GR"/>
              </w:rPr>
            </w:pPr>
            <w:hyperlink r:id="rId9" w:history="1">
              <w:r w:rsidR="005A3750" w:rsidRPr="0066174E">
                <w:rPr>
                  <w:rStyle w:val="-"/>
                  <w:rFonts w:ascii="Calibri" w:hAnsi="Calibri" w:cs="Times New Roman"/>
                  <w:sz w:val="22"/>
                  <w:szCs w:val="22"/>
                  <w:lang w:val="el-GR"/>
                </w:rPr>
                <w:t>https://www.youtube.com/watch?v=NjhvT1n9yds</w:t>
              </w:r>
            </w:hyperlink>
            <w:r w:rsidR="005A3750">
              <w:rPr>
                <w:rFonts w:ascii="Calibri" w:hAnsi="Calibri" w:cs="Times New Roman"/>
                <w:sz w:val="22"/>
                <w:szCs w:val="22"/>
                <w:lang w:val="el-GR"/>
              </w:rPr>
              <w:t xml:space="preserve"> </w:t>
            </w:r>
          </w:p>
          <w:p w14:paraId="466C7762" w14:textId="77777777" w:rsidR="00563223" w:rsidRPr="00DA2A6A" w:rsidRDefault="00563223" w:rsidP="00DA2A6A">
            <w:pPr>
              <w:spacing w:after="0"/>
              <w:jc w:val="both"/>
              <w:rPr>
                <w:rFonts w:ascii="Calibri" w:hAnsi="Calibri" w:cs="Times New Roman"/>
                <w:sz w:val="22"/>
                <w:szCs w:val="22"/>
                <w:lang w:val="el-GR"/>
              </w:rPr>
            </w:pPr>
          </w:p>
          <w:p w14:paraId="351B9A4C"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7EFB22DB" w14:textId="0468FE6F" w:rsidR="00A4318E" w:rsidRDefault="00923084"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 xml:space="preserve">Το τραγούδι της ανακύκλωσης: </w:t>
            </w:r>
            <w:hyperlink r:id="rId10" w:history="1">
              <w:r w:rsidRPr="0066174E">
                <w:rPr>
                  <w:rStyle w:val="-"/>
                  <w:rFonts w:ascii="Calibri" w:hAnsi="Calibri" w:cs="Times New Roman"/>
                  <w:sz w:val="22"/>
                  <w:szCs w:val="22"/>
                  <w:lang w:val="el-GR"/>
                </w:rPr>
                <w:t>https://www.youtube.com/watch?v=NjhvT1n9yds</w:t>
              </w:r>
            </w:hyperlink>
            <w:r>
              <w:rPr>
                <w:rFonts w:ascii="Calibri" w:hAnsi="Calibri" w:cs="Times New Roman"/>
                <w:sz w:val="22"/>
                <w:szCs w:val="22"/>
                <w:lang w:val="el-GR"/>
              </w:rPr>
              <w:t xml:space="preserve"> </w:t>
            </w:r>
          </w:p>
          <w:p w14:paraId="65C20B6C" w14:textId="77777777" w:rsidR="00923084" w:rsidRPr="00923084" w:rsidRDefault="00923084" w:rsidP="00923084">
            <w:pPr>
              <w:rPr>
                <w:rFonts w:ascii="Times New Roman" w:hAnsi="Times New Roman"/>
                <w:lang w:val="el-GR"/>
              </w:rPr>
            </w:pPr>
          </w:p>
          <w:p w14:paraId="0375362E"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14:paraId="42AC37AF" w14:textId="77777777" w:rsidR="00A4318E" w:rsidRPr="00DA2A6A" w:rsidRDefault="00A4318E" w:rsidP="00DA2A6A">
            <w:pPr>
              <w:pStyle w:val="20"/>
              <w:spacing w:before="0" w:after="0"/>
              <w:jc w:val="both"/>
              <w:rPr>
                <w:rFonts w:ascii="Calibri" w:hAnsi="Calibri" w:cs="Times New Roman"/>
                <w:sz w:val="22"/>
                <w:szCs w:val="22"/>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1C02F1CF" w14:textId="42B47E3D" w:rsidR="002E4E12" w:rsidRPr="00DA2A6A" w:rsidRDefault="00230C3E" w:rsidP="00DA2A6A">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 xml:space="preserve"> </w:t>
            </w:r>
          </w:p>
          <w:p w14:paraId="38034C92" w14:textId="77777777" w:rsidR="002E4E12" w:rsidRPr="00DA2A6A" w:rsidRDefault="002E4E12" w:rsidP="00DA2A6A">
            <w:pPr>
              <w:pStyle w:val="a6"/>
              <w:ind w:right="0"/>
              <w:jc w:val="both"/>
              <w:rPr>
                <w:rFonts w:ascii="Calibri" w:hAnsi="Calibri" w:cs="Times New Roman"/>
                <w:bCs/>
                <w:iCs w:val="0"/>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1"/>
    </w:tbl>
    <w:p w14:paraId="5B2AF772" w14:textId="77777777"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p w14:paraId="0807AF59" w14:textId="56E5B7E8" w:rsidR="004D4721" w:rsidRPr="00DA2A6A" w:rsidRDefault="00230C3E" w:rsidP="004D4721">
      <w:pPr>
        <w:ind w:left="1276"/>
        <w:rPr>
          <w:rFonts w:ascii="Times New Roman" w:hAnsi="Times New Roman" w:cs="Times New Roman"/>
          <w:sz w:val="28"/>
          <w:lang w:val="el-GR"/>
        </w:rPr>
      </w:pPr>
      <w:r>
        <w:rPr>
          <w:rFonts w:ascii="Times New Roman" w:hAnsi="Times New Roman" w:cs="Times New Roman"/>
          <w:b/>
          <w:sz w:val="28"/>
          <w:lang w:val="el-GR"/>
        </w:rPr>
        <w:lastRenderedPageBreak/>
        <w:t xml:space="preserve"> </w:t>
      </w:r>
      <w:r w:rsidR="006D11B1">
        <w:rPr>
          <w:rFonts w:ascii="Times New Roman" w:hAnsi="Times New Roman" w:cs="Times New Roman"/>
          <w:sz w:val="28"/>
          <w:lang w:val="el-GR"/>
        </w:rPr>
        <w:t xml:space="preserve"> </w:t>
      </w:r>
      <w:r w:rsidR="004D4721" w:rsidRPr="00DA2A6A">
        <w:rPr>
          <w:rFonts w:ascii="Times New Roman" w:hAnsi="Times New Roman" w:cs="Times New Roman"/>
          <w:sz w:val="28"/>
          <w:lang w:val="el-GR"/>
        </w:rPr>
        <w:t xml:space="preserve"> </w:t>
      </w:r>
    </w:p>
    <w:sectPr w:rsidR="004D4721" w:rsidRPr="00DA2A6A" w:rsidSect="002B3238">
      <w:footerReference w:type="default" r:id="rId11"/>
      <w:pgSz w:w="12240" w:h="15840" w:code="1"/>
      <w:pgMar w:top="284" w:right="576" w:bottom="1440" w:left="576" w:header="576" w:footer="263"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1A45" w16cex:dateUtc="2020-05-28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B36BC8" w16cid:durableId="227A1A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A1ACE" w14:textId="77777777" w:rsidR="00CA7317" w:rsidRDefault="00CA7317">
      <w:pPr>
        <w:spacing w:after="0" w:line="240" w:lineRule="auto"/>
      </w:pPr>
      <w:r>
        <w:separator/>
      </w:r>
    </w:p>
  </w:endnote>
  <w:endnote w:type="continuationSeparator" w:id="0">
    <w:p w14:paraId="05E5BF3B" w14:textId="77777777" w:rsidR="00CA7317" w:rsidRDefault="00CA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EB4E07" w14:paraId="0651291C" w14:textId="77777777" w:rsidTr="007919AA">
      <w:trPr>
        <w:trHeight w:val="83"/>
      </w:trPr>
      <w:tc>
        <w:tcPr>
          <w:tcW w:w="3200" w:type="pct"/>
          <w:shd w:val="clear" w:color="auto" w:fill="983620" w:themeFill="accent2"/>
        </w:tcPr>
        <w:p w14:paraId="46DA0E1C" w14:textId="77777777" w:rsidR="00EB4E07" w:rsidRDefault="00EB4E07" w:rsidP="00384A08">
          <w:pPr>
            <w:pStyle w:val="aa"/>
          </w:pPr>
        </w:p>
      </w:tc>
      <w:tc>
        <w:tcPr>
          <w:tcW w:w="104" w:type="pct"/>
        </w:tcPr>
        <w:p w14:paraId="365C216A" w14:textId="77777777" w:rsidR="00EB4E07" w:rsidRDefault="00EB4E07" w:rsidP="00384A08">
          <w:pPr>
            <w:pStyle w:val="aa"/>
          </w:pPr>
        </w:p>
      </w:tc>
      <w:tc>
        <w:tcPr>
          <w:tcW w:w="1696" w:type="pct"/>
          <w:shd w:val="clear" w:color="auto" w:fill="7F7F7F" w:themeFill="text1" w:themeFillTint="80"/>
        </w:tcPr>
        <w:p w14:paraId="077A9FCD" w14:textId="77777777" w:rsidR="00EB4E07" w:rsidRDefault="00EB4E07" w:rsidP="00384A08">
          <w:pPr>
            <w:pStyle w:val="aa"/>
          </w:pPr>
        </w:p>
      </w:tc>
    </w:tr>
    <w:tr w:rsidR="00EB4E07"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5436ED45" w:rsidR="00EB4E07" w:rsidRPr="00151BFD" w:rsidRDefault="005E5469" w:rsidP="007919AA">
              <w:pPr>
                <w:pStyle w:val="a8"/>
                <w:jc w:val="both"/>
                <w:rPr>
                  <w:color w:val="262626" w:themeColor="text1" w:themeTint="D9"/>
                  <w:lang w:val="el-GR"/>
                </w:rPr>
              </w:pPr>
              <w:r>
                <w:rPr>
                  <w:rFonts w:ascii="Times New Roman" w:hAnsi="Times New Roman"/>
                  <w:color w:val="262626" w:themeColor="text1" w:themeTint="D9"/>
                  <w:lang w:val="el-GR"/>
                </w:rPr>
                <w:t>«Σώσε τις θάλασσες από τα πλαστικά» / Αστική Μη Κερδοσκοπική Εταιρία Πράκτορες του Πλανήτη</w:t>
              </w:r>
            </w:p>
          </w:tc>
        </w:sdtContent>
      </w:sdt>
      <w:tc>
        <w:tcPr>
          <w:tcW w:w="104" w:type="pct"/>
          <w:vAlign w:val="bottom"/>
        </w:tcPr>
        <w:p w14:paraId="68148D31" w14:textId="77777777" w:rsidR="00EB4E07" w:rsidRPr="00151BFD" w:rsidRDefault="00EB4E07" w:rsidP="00384A08">
          <w:pPr>
            <w:pStyle w:val="a8"/>
            <w:rPr>
              <w:lang w:val="el-GR"/>
            </w:rPr>
          </w:pPr>
        </w:p>
      </w:tc>
      <w:tc>
        <w:tcPr>
          <w:tcW w:w="1696" w:type="pct"/>
          <w:vAlign w:val="bottom"/>
        </w:tcPr>
        <w:p w14:paraId="77798E9A" w14:textId="7C980904" w:rsidR="00EB4E07" w:rsidRPr="00DA2A6A" w:rsidRDefault="00EB4E07" w:rsidP="007919AA">
          <w:pPr>
            <w:pStyle w:val="FooterRight"/>
            <w:jc w:val="left"/>
            <w:rPr>
              <w:lang w:val="el-GR"/>
            </w:rPr>
          </w:pPr>
          <w:r w:rsidRPr="00966F8D">
            <w:rPr>
              <w:rFonts w:ascii="Times New Roman" w:hAnsi="Times New Roman" w:cs="Times New Roman"/>
              <w:color w:val="262626" w:themeColor="text1" w:themeTint="D9"/>
              <w:sz w:val="24"/>
              <w:lang w:val="el-GR" w:eastAsia="ja-JP"/>
            </w:rPr>
            <w:t>Φροντίζω το  Περιβάλλον</w:t>
          </w:r>
        </w:p>
      </w:tc>
    </w:tr>
  </w:tbl>
  <w:p w14:paraId="5046E74F" w14:textId="77777777" w:rsidR="00EB4E07" w:rsidRPr="00384A08" w:rsidRDefault="00EB4E07"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14678" w14:textId="77777777" w:rsidR="00CA7317" w:rsidRDefault="00CA7317">
      <w:pPr>
        <w:spacing w:after="0" w:line="240" w:lineRule="auto"/>
      </w:pPr>
      <w:r>
        <w:separator/>
      </w:r>
    </w:p>
  </w:footnote>
  <w:footnote w:type="continuationSeparator" w:id="0">
    <w:p w14:paraId="10CDAAB4" w14:textId="77777777" w:rsidR="00CA7317" w:rsidRDefault="00CA7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6732092"/>
    <w:multiLevelType w:val="hybridMultilevel"/>
    <w:tmpl w:val="8D3C9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436391"/>
    <w:multiLevelType w:val="hybridMultilevel"/>
    <w:tmpl w:val="647A1B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450A4E29"/>
    <w:multiLevelType w:val="hybridMultilevel"/>
    <w:tmpl w:val="1C763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420E0"/>
    <w:rsid w:val="00056BDA"/>
    <w:rsid w:val="00062EFE"/>
    <w:rsid w:val="00084B0A"/>
    <w:rsid w:val="00090017"/>
    <w:rsid w:val="000932CB"/>
    <w:rsid w:val="000B7EEF"/>
    <w:rsid w:val="000D032B"/>
    <w:rsid w:val="000E14DF"/>
    <w:rsid w:val="00151BFD"/>
    <w:rsid w:val="00165340"/>
    <w:rsid w:val="001845BE"/>
    <w:rsid w:val="001A0D27"/>
    <w:rsid w:val="001A7051"/>
    <w:rsid w:val="001B7129"/>
    <w:rsid w:val="001D3F69"/>
    <w:rsid w:val="001F4E23"/>
    <w:rsid w:val="002170E1"/>
    <w:rsid w:val="00230C3E"/>
    <w:rsid w:val="0026113B"/>
    <w:rsid w:val="002B3238"/>
    <w:rsid w:val="002B76CF"/>
    <w:rsid w:val="002C29A5"/>
    <w:rsid w:val="002C7CC6"/>
    <w:rsid w:val="002E0A02"/>
    <w:rsid w:val="002E4E12"/>
    <w:rsid w:val="002F1886"/>
    <w:rsid w:val="002F444C"/>
    <w:rsid w:val="003033A9"/>
    <w:rsid w:val="003421A5"/>
    <w:rsid w:val="00353223"/>
    <w:rsid w:val="003606E0"/>
    <w:rsid w:val="00384A08"/>
    <w:rsid w:val="003E493A"/>
    <w:rsid w:val="0044266D"/>
    <w:rsid w:val="004646A6"/>
    <w:rsid w:val="004A05F4"/>
    <w:rsid w:val="004A1C6E"/>
    <w:rsid w:val="004A5130"/>
    <w:rsid w:val="004A639D"/>
    <w:rsid w:val="004C1013"/>
    <w:rsid w:val="004C2C69"/>
    <w:rsid w:val="004D4721"/>
    <w:rsid w:val="004E3499"/>
    <w:rsid w:val="00512BBC"/>
    <w:rsid w:val="005139F7"/>
    <w:rsid w:val="0051692A"/>
    <w:rsid w:val="00543606"/>
    <w:rsid w:val="00563223"/>
    <w:rsid w:val="0058187F"/>
    <w:rsid w:val="005A3750"/>
    <w:rsid w:val="005E5469"/>
    <w:rsid w:val="0060507C"/>
    <w:rsid w:val="0063279F"/>
    <w:rsid w:val="00637776"/>
    <w:rsid w:val="0067573E"/>
    <w:rsid w:val="006D11B1"/>
    <w:rsid w:val="006F13E1"/>
    <w:rsid w:val="00733443"/>
    <w:rsid w:val="00735D47"/>
    <w:rsid w:val="00782074"/>
    <w:rsid w:val="007919AA"/>
    <w:rsid w:val="00792D99"/>
    <w:rsid w:val="007A4540"/>
    <w:rsid w:val="007A7084"/>
    <w:rsid w:val="007E6826"/>
    <w:rsid w:val="00803689"/>
    <w:rsid w:val="00817121"/>
    <w:rsid w:val="00826228"/>
    <w:rsid w:val="00835776"/>
    <w:rsid w:val="00871D49"/>
    <w:rsid w:val="008A7CCF"/>
    <w:rsid w:val="008B714F"/>
    <w:rsid w:val="008C2A28"/>
    <w:rsid w:val="008D4E4E"/>
    <w:rsid w:val="008F11A4"/>
    <w:rsid w:val="009042A3"/>
    <w:rsid w:val="009122E5"/>
    <w:rsid w:val="00923084"/>
    <w:rsid w:val="00950E28"/>
    <w:rsid w:val="0095770C"/>
    <w:rsid w:val="00966F8D"/>
    <w:rsid w:val="00980BD4"/>
    <w:rsid w:val="00991C58"/>
    <w:rsid w:val="009C042B"/>
    <w:rsid w:val="009D40FC"/>
    <w:rsid w:val="009D426C"/>
    <w:rsid w:val="009D4E6C"/>
    <w:rsid w:val="009D619F"/>
    <w:rsid w:val="009F709B"/>
    <w:rsid w:val="00A03075"/>
    <w:rsid w:val="00A03C8F"/>
    <w:rsid w:val="00A23172"/>
    <w:rsid w:val="00A4318E"/>
    <w:rsid w:val="00A51AE6"/>
    <w:rsid w:val="00A52A7F"/>
    <w:rsid w:val="00A965E6"/>
    <w:rsid w:val="00AA2406"/>
    <w:rsid w:val="00AA3208"/>
    <w:rsid w:val="00AF1F90"/>
    <w:rsid w:val="00AF28CB"/>
    <w:rsid w:val="00B01896"/>
    <w:rsid w:val="00B117FD"/>
    <w:rsid w:val="00B51A10"/>
    <w:rsid w:val="00B64F98"/>
    <w:rsid w:val="00BA05FF"/>
    <w:rsid w:val="00C649B2"/>
    <w:rsid w:val="00C64A94"/>
    <w:rsid w:val="00C660B1"/>
    <w:rsid w:val="00C72B69"/>
    <w:rsid w:val="00CA7317"/>
    <w:rsid w:val="00CC36FA"/>
    <w:rsid w:val="00CF692C"/>
    <w:rsid w:val="00D15451"/>
    <w:rsid w:val="00D241C8"/>
    <w:rsid w:val="00D350A4"/>
    <w:rsid w:val="00D42BD8"/>
    <w:rsid w:val="00D45C11"/>
    <w:rsid w:val="00D52277"/>
    <w:rsid w:val="00D664FB"/>
    <w:rsid w:val="00DA2A6A"/>
    <w:rsid w:val="00DB0594"/>
    <w:rsid w:val="00E20E90"/>
    <w:rsid w:val="00E552DC"/>
    <w:rsid w:val="00E63C3A"/>
    <w:rsid w:val="00E75409"/>
    <w:rsid w:val="00EA0FAA"/>
    <w:rsid w:val="00EA68BC"/>
    <w:rsid w:val="00EB4E07"/>
    <w:rsid w:val="00F20B36"/>
    <w:rsid w:val="00F277E6"/>
    <w:rsid w:val="00F445ED"/>
    <w:rsid w:val="00F56FB8"/>
    <w:rsid w:val="00F67236"/>
    <w:rsid w:val="00F73F39"/>
    <w:rsid w:val="00F822BE"/>
    <w:rsid w:val="00F96188"/>
    <w:rsid w:val="00FA4545"/>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styleId="af">
    <w:name w:val="annotation reference"/>
    <w:basedOn w:val="a2"/>
    <w:uiPriority w:val="99"/>
    <w:semiHidden/>
    <w:unhideWhenUsed/>
    <w:rsid w:val="003E493A"/>
    <w:rPr>
      <w:sz w:val="16"/>
      <w:szCs w:val="16"/>
    </w:rPr>
  </w:style>
  <w:style w:type="paragraph" w:styleId="af0">
    <w:name w:val="annotation text"/>
    <w:basedOn w:val="a1"/>
    <w:link w:val="Char5"/>
    <w:uiPriority w:val="99"/>
    <w:semiHidden/>
    <w:unhideWhenUsed/>
    <w:rsid w:val="003E493A"/>
    <w:pPr>
      <w:spacing w:line="240" w:lineRule="auto"/>
    </w:pPr>
    <w:rPr>
      <w:szCs w:val="20"/>
    </w:rPr>
  </w:style>
  <w:style w:type="character" w:customStyle="1" w:styleId="Char5">
    <w:name w:val="Κείμενο σχολίου Char"/>
    <w:basedOn w:val="a2"/>
    <w:link w:val="af0"/>
    <w:uiPriority w:val="99"/>
    <w:semiHidden/>
    <w:rsid w:val="003E493A"/>
    <w:rPr>
      <w:color w:val="404040" w:themeColor="text1" w:themeTint="BF"/>
      <w:sz w:val="20"/>
      <w:szCs w:val="20"/>
    </w:rPr>
  </w:style>
  <w:style w:type="paragraph" w:styleId="af1">
    <w:name w:val="annotation subject"/>
    <w:basedOn w:val="af0"/>
    <w:next w:val="af0"/>
    <w:link w:val="Char6"/>
    <w:uiPriority w:val="99"/>
    <w:semiHidden/>
    <w:unhideWhenUsed/>
    <w:rsid w:val="003E493A"/>
    <w:rPr>
      <w:b/>
      <w:bCs/>
    </w:rPr>
  </w:style>
  <w:style w:type="character" w:customStyle="1" w:styleId="Char6">
    <w:name w:val="Θέμα σχολίου Char"/>
    <w:basedOn w:val="Char5"/>
    <w:link w:val="af1"/>
    <w:uiPriority w:val="99"/>
    <w:semiHidden/>
    <w:rsid w:val="003E493A"/>
    <w:rPr>
      <w:b/>
      <w:bCs/>
      <w:color w:val="404040" w:themeColor="text1" w:themeTint="BF"/>
      <w:sz w:val="20"/>
      <w:szCs w:val="20"/>
    </w:rPr>
  </w:style>
  <w:style w:type="paragraph" w:styleId="af2">
    <w:name w:val="List Paragraph"/>
    <w:basedOn w:val="a1"/>
    <w:uiPriority w:val="34"/>
    <w:qFormat/>
    <w:rsid w:val="00CF692C"/>
    <w:pPr>
      <w:ind w:left="720"/>
      <w:contextualSpacing/>
    </w:pPr>
  </w:style>
  <w:style w:type="character" w:styleId="-0">
    <w:name w:val="FollowedHyperlink"/>
    <w:basedOn w:val="a2"/>
    <w:uiPriority w:val="99"/>
    <w:semiHidden/>
    <w:unhideWhenUsed/>
    <w:rsid w:val="00230C3E"/>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87159">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netagents.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planetagents.org/media/1486/%CF%85%CE%BB%CE%B9%CE%BA%CF%8C%CE%BC%CE%B1%CE%B8%CE%B7%CF%84%CE%AE.pdf"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youtube.com/watch?v=NjhvT1n9yds" TargetMode="External"/><Relationship Id="rId4" Type="http://schemas.openxmlformats.org/officeDocument/2006/relationships/webSettings" Target="webSettings.xml"/><Relationship Id="rId9" Type="http://schemas.openxmlformats.org/officeDocument/2006/relationships/hyperlink" Target="https://www.youtube.com/watch?v=NjhvT1n9yd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2B5EE4"/>
    <w:rsid w:val="0033702A"/>
    <w:rsid w:val="00835C72"/>
    <w:rsid w:val="00A17A50"/>
    <w:rsid w:val="00AD667E"/>
    <w:rsid w:val="00BB5DE1"/>
    <w:rsid w:val="00E56465"/>
    <w:rsid w:val="00EC3F4A"/>
    <w:rsid w:val="00FC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839</Words>
  <Characters>4532</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«Σώσε τις θάλασσες από τα πλαστικά» / 
Αστική Μη Κερδοσκοπική Εταιρία Πράκτορες του Πλανήτη</vt:lpstr>
      <vt:lpstr/>
    </vt:vector>
  </TitlesOfParts>
  <Manager/>
  <Company/>
  <LinksUpToDate>false</LinksUpToDate>
  <CharactersWithSpaces>5361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«Σώσε τις θάλασσες από τα πλαστικά» / 
Αστική Μη Κερδοσκοπική Εταιρία Πράκτορες του Πλανήτη</dc:title>
  <dc:subject/>
  <dc:creator>Theodora Asteri</dc:creator>
  <cp:keywords/>
  <dc:description/>
  <cp:lastModifiedBy>Χατζηηλίου Αγγελική</cp:lastModifiedBy>
  <cp:revision>9</cp:revision>
  <dcterms:created xsi:type="dcterms:W3CDTF">2020-06-10T07:35:00Z</dcterms:created>
  <dcterms:modified xsi:type="dcterms:W3CDTF">2020-10-14T05:23:00Z</dcterms:modified>
  <cp:category/>
</cp:coreProperties>
</file>