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AD4D28" w:rsidTr="002B3238">
        <w:trPr>
          <w:trHeight w:val="2069"/>
        </w:trPr>
        <w:tc>
          <w:tcPr>
            <w:tcW w:w="3200" w:type="pct"/>
            <w:gridSpan w:val="3"/>
            <w:vAlign w:val="bottom"/>
          </w:tcPr>
          <w:p w:rsidR="0026113B" w:rsidRPr="00C40075" w:rsidRDefault="0067203F" w:rsidP="00C40075">
            <w:pPr>
              <w:pStyle w:val="ae"/>
              <w:rPr>
                <w:szCs w:val="72"/>
                <w:lang w:val="el-GR"/>
              </w:rPr>
            </w:pPr>
            <w:sdt>
              <w:sdtPr>
                <w:rPr>
                  <w:rFonts w:ascii="Times New Roman" w:hAnsi="Times New Roman" w:cs="Times New Roman"/>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40EFA">
                  <w:rPr>
                    <w:rFonts w:ascii="Times New Roman" w:hAnsi="Times New Roman" w:cs="Times New Roman"/>
                    <w:sz w:val="44"/>
                    <w:szCs w:val="72"/>
                    <w:lang w:val="el-GR"/>
                  </w:rPr>
                  <w:t xml:space="preserve">Η φωτιά σε αφορά. Πρόσεχε τι κάνεις, πρόσεχε γύρω σου </w:t>
                </w:r>
                <w:r w:rsidR="00D40EFA">
                  <w:rPr>
                    <w:rFonts w:ascii="Times New Roman" w:hAnsi="Times New Roman" w:cs="Times New Roman"/>
                    <w:sz w:val="44"/>
                    <w:szCs w:val="72"/>
                    <w:lang w:val="el-GR"/>
                  </w:rPr>
                  <w:br/>
                </w:r>
                <w:r w:rsidR="00D40EFA">
                  <w:rPr>
                    <w:rFonts w:ascii="Times New Roman" w:hAnsi="Times New Roman" w:cs="Times New Roman"/>
                    <w:sz w:val="44"/>
                    <w:szCs w:val="72"/>
                    <w:lang w:val="el-GR"/>
                  </w:rPr>
                  <w:br/>
                  <w:t>WWF Ελλάς</w:t>
                </w:r>
              </w:sdtContent>
            </w:sdt>
          </w:p>
        </w:tc>
        <w:tc>
          <w:tcPr>
            <w:tcW w:w="104" w:type="pct"/>
            <w:vAlign w:val="bottom"/>
          </w:tcPr>
          <w:p w:rsidR="0026113B" w:rsidRPr="00C40075" w:rsidRDefault="0026113B" w:rsidP="00F277E6">
            <w:pPr>
              <w:rPr>
                <w:lang w:val="el-GR"/>
              </w:rPr>
            </w:pPr>
          </w:p>
        </w:tc>
        <w:tc>
          <w:tcPr>
            <w:tcW w:w="1696" w:type="pct"/>
            <w:gridSpan w:val="2"/>
            <w:vAlign w:val="bottom"/>
          </w:tcPr>
          <w:p w:rsidR="001415B0" w:rsidRPr="00DA2A6A" w:rsidRDefault="00A4318E" w:rsidP="0067573E">
            <w:pPr>
              <w:pStyle w:val="CourseDetails"/>
              <w:rPr>
                <w:rFonts w:ascii="Times New Roman" w:hAnsi="Times New Roman" w:cs="Times New Roman"/>
                <w:color w:val="auto"/>
                <w:sz w:val="18"/>
                <w:lang w:val="el-GR"/>
              </w:rPr>
            </w:pPr>
            <w:r w:rsidRPr="00DA2A6A">
              <w:rPr>
                <w:rFonts w:ascii="Times New Roman" w:hAnsi="Times New Roman" w:cs="Times New Roman"/>
                <w:color w:val="auto"/>
                <w:lang w:val="el-GR"/>
              </w:rPr>
              <w:t>Θεματική:</w:t>
            </w:r>
          </w:p>
          <w:p w:rsidR="001415B0" w:rsidRPr="001415B0" w:rsidRDefault="001415B0" w:rsidP="001415B0">
            <w:pPr>
              <w:pStyle w:val="CourseDetails"/>
              <w:rPr>
                <w:rFonts w:ascii="Times New Roman" w:hAnsi="Times New Roman" w:cs="Times New Roman"/>
                <w:color w:val="auto"/>
                <w:sz w:val="18"/>
                <w:lang w:val="el-GR"/>
              </w:rPr>
            </w:pPr>
            <w:r w:rsidRPr="001415B0">
              <w:rPr>
                <w:rFonts w:ascii="Times New Roman" w:hAnsi="Times New Roman" w:cs="Times New Roman"/>
                <w:color w:val="auto"/>
                <w:sz w:val="18"/>
                <w:lang w:val="el-GR"/>
              </w:rPr>
              <w:t>Φροντίζω το περιβάλλον</w:t>
            </w:r>
          </w:p>
          <w:p w:rsidR="001415B0" w:rsidRPr="00DA2A6A"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p>
          <w:p w:rsidR="001415B0" w:rsidRPr="001415B0" w:rsidRDefault="001415B0" w:rsidP="001415B0">
            <w:pPr>
              <w:pStyle w:val="CourseDetails"/>
              <w:rPr>
                <w:rFonts w:ascii="Times New Roman" w:hAnsi="Times New Roman" w:cs="Times New Roman"/>
                <w:color w:val="auto"/>
                <w:sz w:val="18"/>
                <w:szCs w:val="18"/>
                <w:lang w:val="el-GR"/>
              </w:rPr>
            </w:pPr>
            <w:r w:rsidRPr="001415B0">
              <w:rPr>
                <w:rFonts w:ascii="Times New Roman" w:hAnsi="Times New Roman" w:cs="Times New Roman"/>
                <w:color w:val="auto"/>
                <w:sz w:val="18"/>
                <w:szCs w:val="18"/>
                <w:lang w:val="el-GR"/>
              </w:rPr>
              <w:t xml:space="preserve">Κλιματική </w:t>
            </w:r>
            <w:proofErr w:type="spellStart"/>
            <w:r w:rsidRPr="001415B0">
              <w:rPr>
                <w:rFonts w:ascii="Times New Roman" w:hAnsi="Times New Roman" w:cs="Times New Roman"/>
                <w:color w:val="auto"/>
                <w:sz w:val="18"/>
                <w:szCs w:val="18"/>
                <w:lang w:val="el-GR"/>
              </w:rPr>
              <w:t>αλλαγή,Οικολογική</w:t>
            </w:r>
            <w:proofErr w:type="spellEnd"/>
            <w:r w:rsidRPr="001415B0">
              <w:rPr>
                <w:rFonts w:ascii="Times New Roman" w:hAnsi="Times New Roman" w:cs="Times New Roman"/>
                <w:color w:val="auto"/>
                <w:sz w:val="18"/>
                <w:szCs w:val="18"/>
                <w:lang w:val="el-GR"/>
              </w:rPr>
              <w:t xml:space="preserve"> </w:t>
            </w:r>
            <w:proofErr w:type="spellStart"/>
            <w:r w:rsidRPr="001415B0">
              <w:rPr>
                <w:rFonts w:ascii="Times New Roman" w:hAnsi="Times New Roman" w:cs="Times New Roman"/>
                <w:color w:val="auto"/>
                <w:sz w:val="18"/>
                <w:szCs w:val="18"/>
                <w:lang w:val="el-GR"/>
              </w:rPr>
              <w:t>συνείδηση,Φυσικές</w:t>
            </w:r>
            <w:proofErr w:type="spellEnd"/>
            <w:r w:rsidRPr="001415B0">
              <w:rPr>
                <w:rFonts w:ascii="Times New Roman" w:hAnsi="Times New Roman" w:cs="Times New Roman"/>
                <w:color w:val="auto"/>
                <w:sz w:val="18"/>
                <w:szCs w:val="18"/>
                <w:lang w:val="el-GR"/>
              </w:rPr>
              <w:t xml:space="preserve"> καταστροφές</w:t>
            </w:r>
          </w:p>
          <w:p w:rsidR="005A34BB" w:rsidRPr="00651EDC" w:rsidRDefault="003421A5"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p>
          <w:p w:rsidR="005A34BB" w:rsidRPr="005A34BB" w:rsidRDefault="005A34BB" w:rsidP="005A34BB">
            <w:pPr>
              <w:pStyle w:val="CourseDetails"/>
              <w:rPr>
                <w:rFonts w:ascii="Times New Roman" w:hAnsi="Times New Roman" w:cs="Times New Roman"/>
                <w:color w:val="auto"/>
                <w:sz w:val="18"/>
                <w:szCs w:val="18"/>
                <w:lang w:val="el-GR"/>
              </w:rPr>
            </w:pPr>
            <w:r w:rsidRPr="005A34BB">
              <w:rPr>
                <w:rFonts w:ascii="Times New Roman" w:hAnsi="Times New Roman" w:cs="Times New Roman"/>
                <w:color w:val="auto"/>
                <w:sz w:val="18"/>
                <w:szCs w:val="18"/>
                <w:lang w:val="el-GR"/>
              </w:rPr>
              <w:t xml:space="preserve">Ε </w:t>
            </w:r>
            <w:r w:rsidR="002A0294">
              <w:rPr>
                <w:rFonts w:ascii="Times New Roman" w:hAnsi="Times New Roman" w:cs="Times New Roman"/>
                <w:color w:val="auto"/>
                <w:sz w:val="18"/>
                <w:szCs w:val="18"/>
                <w:lang w:val="el-GR"/>
              </w:rPr>
              <w:t>και</w:t>
            </w:r>
            <w:r w:rsidR="00985D2F">
              <w:rPr>
                <w:rFonts w:ascii="Times New Roman" w:hAnsi="Times New Roman" w:cs="Times New Roman"/>
                <w:color w:val="auto"/>
                <w:sz w:val="18"/>
                <w:szCs w:val="18"/>
                <w:lang w:val="el-GR"/>
              </w:rPr>
              <w:t xml:space="preserve"> </w:t>
            </w:r>
            <w:r w:rsidRPr="005A34BB">
              <w:rPr>
                <w:rFonts w:ascii="Times New Roman" w:hAnsi="Times New Roman" w:cs="Times New Roman"/>
                <w:color w:val="auto"/>
                <w:sz w:val="18"/>
                <w:szCs w:val="18"/>
                <w:lang w:val="el-GR"/>
              </w:rPr>
              <w:t>ΣΤ δημοτικού</w:t>
            </w:r>
            <w:r>
              <w:rPr>
                <w:rFonts w:ascii="Times New Roman" w:hAnsi="Times New Roman" w:cs="Times New Roman"/>
                <w:color w:val="auto"/>
                <w:sz w:val="18"/>
                <w:szCs w:val="18"/>
                <w:lang w:val="el-GR"/>
              </w:rPr>
              <w:t>,</w:t>
            </w:r>
            <w:r w:rsidR="00985D2F">
              <w:rPr>
                <w:rFonts w:ascii="Times New Roman" w:hAnsi="Times New Roman" w:cs="Times New Roman"/>
                <w:color w:val="auto"/>
                <w:sz w:val="18"/>
                <w:szCs w:val="18"/>
                <w:lang w:val="el-GR"/>
              </w:rPr>
              <w:t xml:space="preserve"> </w:t>
            </w:r>
            <w:r w:rsidR="002A0294">
              <w:rPr>
                <w:rFonts w:ascii="Times New Roman" w:hAnsi="Times New Roman" w:cs="Times New Roman"/>
                <w:color w:val="auto"/>
                <w:sz w:val="18"/>
                <w:szCs w:val="18"/>
                <w:lang w:val="el-GR"/>
              </w:rPr>
              <w:t>Α -</w:t>
            </w:r>
            <w:r w:rsidRPr="005A34BB">
              <w:rPr>
                <w:rFonts w:ascii="Times New Roman" w:hAnsi="Times New Roman" w:cs="Times New Roman"/>
                <w:color w:val="auto"/>
                <w:sz w:val="18"/>
                <w:szCs w:val="18"/>
                <w:lang w:val="el-GR"/>
              </w:rPr>
              <w:t>Γ γυμνασίου</w:t>
            </w:r>
          </w:p>
          <w:p w:rsidR="004C118A" w:rsidRDefault="003421A5" w:rsidP="003421A5">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p>
          <w:p w:rsidR="007919AA" w:rsidRPr="0051692A" w:rsidRDefault="00AA237A" w:rsidP="003421A5">
            <w:pPr>
              <w:pStyle w:val="CourseDetails"/>
              <w:rPr>
                <w:rFonts w:ascii="Times New Roman" w:hAnsi="Times New Roman" w:cs="Times New Roman"/>
                <w:lang w:val="el-GR"/>
              </w:rPr>
            </w:pPr>
            <w:r w:rsidRPr="009862A1">
              <w:rPr>
                <w:rFonts w:ascii="Times New Roman" w:hAnsi="Times New Roman" w:cs="Times New Roman"/>
                <w:color w:val="auto"/>
                <w:sz w:val="18"/>
                <w:szCs w:val="18"/>
                <w:lang w:val="el-GR"/>
              </w:rPr>
              <w:t xml:space="preserve">10 δραστηριότητες </w:t>
            </w:r>
            <w:r w:rsidR="00EA1033">
              <w:rPr>
                <w:rFonts w:ascii="Times New Roman" w:hAnsi="Times New Roman" w:cs="Times New Roman"/>
                <w:color w:val="auto"/>
                <w:sz w:val="18"/>
                <w:szCs w:val="18"/>
                <w:lang w:val="el-GR"/>
              </w:rPr>
              <w:t xml:space="preserve">(1-2 διδακτικές ώρες η κάθε μία) </w:t>
            </w:r>
            <w:r w:rsidR="00B97B72" w:rsidRPr="009862A1">
              <w:rPr>
                <w:rFonts w:ascii="Times New Roman" w:hAnsi="Times New Roman" w:cs="Times New Roman"/>
                <w:color w:val="auto"/>
                <w:sz w:val="18"/>
                <w:szCs w:val="18"/>
                <w:lang w:val="el-GR"/>
              </w:rPr>
              <w:t>– υπάρχει δυνατότητα σύντομου προγράμματος 5 κύριων δραστηριοτήτων</w:t>
            </w:r>
          </w:p>
        </w:tc>
      </w:tr>
      <w:tr w:rsidR="0026113B" w:rsidRPr="00AD4D28" w:rsidTr="002B3238">
        <w:trPr>
          <w:trHeight w:val="100"/>
        </w:trPr>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AD4D28"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CD767C" w:rsidRDefault="00CD767C" w:rsidP="00CD767C">
            <w:pPr>
              <w:pStyle w:val="1"/>
              <w:spacing w:before="0" w:after="0"/>
              <w:jc w:val="both"/>
              <w:rPr>
                <w:rFonts w:ascii="Calibri" w:hAnsi="Calibri" w:cs="Calibri"/>
                <w:b/>
                <w:sz w:val="22"/>
                <w:szCs w:val="22"/>
                <w:lang w:val="el-GR"/>
              </w:rPr>
            </w:pPr>
          </w:p>
          <w:p w:rsidR="00AD4D28" w:rsidRDefault="00CD767C" w:rsidP="00583843">
            <w:pPr>
              <w:pStyle w:val="1"/>
              <w:jc w:val="both"/>
              <w:rPr>
                <w:rFonts w:ascii="Calibri" w:hAnsi="Calibri" w:cs="Calibri"/>
                <w:color w:val="auto"/>
                <w:sz w:val="22"/>
                <w:szCs w:val="22"/>
                <w:lang w:val="el-GR"/>
              </w:rPr>
            </w:pPr>
            <w:r w:rsidRPr="00AD4D28">
              <w:rPr>
                <w:rFonts w:ascii="Calibri" w:hAnsi="Calibri" w:cs="Calibri"/>
                <w:color w:val="auto"/>
                <w:sz w:val="22"/>
                <w:szCs w:val="22"/>
                <w:lang w:val="el-GR"/>
              </w:rPr>
              <w:t xml:space="preserve">Το </w:t>
            </w:r>
            <w:r w:rsidR="00932007" w:rsidRPr="00AD4D28">
              <w:rPr>
                <w:rFonts w:ascii="Calibri" w:hAnsi="Calibri" w:cs="Calibri"/>
                <w:color w:val="auto"/>
                <w:sz w:val="22"/>
                <w:szCs w:val="22"/>
                <w:lang w:val="el-GR"/>
              </w:rPr>
              <w:t>πρόγραμμα</w:t>
            </w:r>
            <w:r w:rsidRPr="00AD4D28">
              <w:rPr>
                <w:rFonts w:ascii="Calibri" w:hAnsi="Calibri" w:cs="Calibri"/>
                <w:color w:val="auto"/>
                <w:sz w:val="22"/>
                <w:szCs w:val="22"/>
                <w:lang w:val="el-GR"/>
              </w:rPr>
              <w:t xml:space="preserve"> απευθύνεται σε μαθητές των μεγάλων τάξεων του δημοτικού και του γυμνασίου. Συνίσταται, στην έρευνα της κοινής γνώμης, σε τοπικό επίπεδο, για τα αίτια των δασικών πυρκαγιών και τη σημασία της πρόληψης. </w:t>
            </w:r>
          </w:p>
          <w:p w:rsidR="00CD767C" w:rsidRPr="00AD4D28" w:rsidRDefault="00346D73" w:rsidP="00583843">
            <w:pPr>
              <w:pStyle w:val="1"/>
              <w:jc w:val="both"/>
              <w:rPr>
                <w:rFonts w:ascii="Calibri" w:hAnsi="Calibri" w:cs="Calibri"/>
                <w:iCs/>
                <w:color w:val="auto"/>
                <w:sz w:val="22"/>
                <w:szCs w:val="22"/>
                <w:lang w:val="el-GR"/>
              </w:rPr>
            </w:pPr>
            <w:r w:rsidRPr="00AD4D28">
              <w:rPr>
                <w:rFonts w:ascii="Calibri" w:hAnsi="Calibri" w:cs="Calibri"/>
                <w:iCs/>
                <w:color w:val="auto"/>
                <w:sz w:val="22"/>
                <w:szCs w:val="22"/>
                <w:lang w:val="el-GR"/>
              </w:rPr>
              <w:t>Η</w:t>
            </w:r>
            <w:r w:rsidR="00583843" w:rsidRPr="00AD4D28">
              <w:rPr>
                <w:rFonts w:ascii="Calibri" w:hAnsi="Calibri" w:cs="Calibri"/>
                <w:iCs/>
                <w:color w:val="auto"/>
                <w:sz w:val="22"/>
                <w:szCs w:val="22"/>
                <w:lang w:val="el-GR"/>
              </w:rPr>
              <w:t xml:space="preserve"> δράση περιλαμβάνει δραστηριότητες για την εξοικείωση των μαθητών με ερωτηματολόγιο έρευνας για τις δασικές πυρκαγιές, για την καθαυτό γνώση του προβλήματος και των λύσεων, για τη γνωριμία με εκπροσώπους των αρμόδιων τοπικών φορέων, για τη διεξαγωγή έρευνας στην τοπική κοινωνία και την ανάλυση των αποτελεσμάτων, για την εξοικείωση με τεχνικές επικοινωνίας, θεατρικές και άλλες, και για την τελική δράση ευαισθητοποίησης της τοπικής κοινωνίας. </w:t>
            </w:r>
          </w:p>
          <w:p w:rsidR="00583843" w:rsidRPr="00583843" w:rsidRDefault="00583843" w:rsidP="00583843">
            <w:pPr>
              <w:rPr>
                <w:rFonts w:ascii="Calibri" w:hAnsi="Calibri" w:cs="Calibri"/>
                <w:lang w:val="el-GR"/>
              </w:rPr>
            </w:pPr>
          </w:p>
          <w:p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rsidR="008C7FDD" w:rsidRPr="008C7FDD" w:rsidRDefault="008C7FDD" w:rsidP="008C7FDD">
            <w:pPr>
              <w:spacing w:after="0"/>
              <w:jc w:val="both"/>
              <w:rPr>
                <w:rFonts w:ascii="Calibri" w:hAnsi="Calibri" w:cs="Times New Roman"/>
                <w:sz w:val="22"/>
                <w:lang w:val="el-GR"/>
              </w:rPr>
            </w:pPr>
            <w:bookmarkStart w:id="2" w:name="_Hlk39054216"/>
            <w:r>
              <w:rPr>
                <w:rFonts w:ascii="Calibri" w:hAnsi="Calibri" w:cs="Times New Roman"/>
                <w:sz w:val="22"/>
                <w:szCs w:val="22"/>
                <w:lang w:val="el-GR"/>
              </w:rPr>
              <w:t xml:space="preserve">Δεξιότητες Κύκλος 1: </w:t>
            </w:r>
            <w:r w:rsidRPr="008C7FDD">
              <w:rPr>
                <w:rFonts w:ascii="Calibri" w:hAnsi="Calibri" w:cs="Times New Roman"/>
                <w:sz w:val="22"/>
                <w:szCs w:val="22"/>
                <w:lang w:val="el-GR"/>
              </w:rPr>
              <w:t>Επικοινωνία (</w:t>
            </w:r>
            <w:r w:rsidRPr="008C7FDD">
              <w:rPr>
                <w:rFonts w:ascii="Calibri" w:hAnsi="Calibri" w:cs="Times New Roman"/>
                <w:sz w:val="22"/>
                <w:szCs w:val="22"/>
              </w:rPr>
              <w:t>Communication</w:t>
            </w:r>
            <w:r w:rsidRPr="008C7FDD">
              <w:rPr>
                <w:rFonts w:ascii="Calibri" w:hAnsi="Calibri" w:cs="Times New Roman"/>
                <w:sz w:val="22"/>
                <w:szCs w:val="22"/>
                <w:lang w:val="el-GR"/>
              </w:rPr>
              <w:t>),Κριτική σκέψη (</w:t>
            </w:r>
            <w:r w:rsidRPr="008C7FDD">
              <w:rPr>
                <w:rFonts w:ascii="Calibri" w:hAnsi="Calibri" w:cs="Times New Roman"/>
                <w:sz w:val="22"/>
                <w:szCs w:val="22"/>
              </w:rPr>
              <w:t>Critical</w:t>
            </w:r>
            <w:r w:rsidR="00D56D6C">
              <w:rPr>
                <w:rFonts w:ascii="Calibri" w:hAnsi="Calibri" w:cs="Times New Roman"/>
                <w:sz w:val="22"/>
                <w:szCs w:val="22"/>
                <w:lang w:val="el-GR"/>
              </w:rPr>
              <w:t xml:space="preserve"> </w:t>
            </w:r>
            <w:r w:rsidRPr="008C7FDD">
              <w:rPr>
                <w:rFonts w:ascii="Calibri" w:hAnsi="Calibri" w:cs="Times New Roman"/>
                <w:sz w:val="22"/>
                <w:szCs w:val="22"/>
              </w:rPr>
              <w:t>thinking</w:t>
            </w:r>
            <w:r w:rsidRPr="008C7FDD">
              <w:rPr>
                <w:rFonts w:ascii="Calibri" w:hAnsi="Calibri" w:cs="Times New Roman"/>
                <w:sz w:val="22"/>
                <w:szCs w:val="22"/>
                <w:lang w:val="el-GR"/>
              </w:rPr>
              <w:t>),Συνεργασία (</w:t>
            </w:r>
            <w:r w:rsidRPr="008C7FDD">
              <w:rPr>
                <w:rFonts w:ascii="Calibri" w:hAnsi="Calibri" w:cs="Times New Roman"/>
                <w:sz w:val="22"/>
                <w:szCs w:val="22"/>
              </w:rPr>
              <w:t>Collaboration</w:t>
            </w:r>
            <w:r w:rsidRPr="008C7FDD">
              <w:rPr>
                <w:rFonts w:ascii="Calibri" w:hAnsi="Calibri" w:cs="Times New Roman"/>
                <w:sz w:val="22"/>
                <w:szCs w:val="22"/>
                <w:lang w:val="el-GR"/>
              </w:rPr>
              <w:t>)</w:t>
            </w:r>
          </w:p>
          <w:p w:rsidR="008C7FDD" w:rsidRDefault="008C7FDD" w:rsidP="008C7FDD">
            <w:pPr>
              <w:spacing w:after="0"/>
              <w:jc w:val="both"/>
              <w:rPr>
                <w:rFonts w:ascii="Calibri" w:hAnsi="Calibri" w:cs="Times New Roman"/>
                <w:sz w:val="22"/>
                <w:lang w:val="el-GR"/>
              </w:rPr>
            </w:pPr>
            <w:r>
              <w:rPr>
                <w:rFonts w:ascii="Calibri" w:hAnsi="Calibri" w:cs="Times New Roman"/>
                <w:sz w:val="22"/>
                <w:szCs w:val="22"/>
                <w:lang w:val="el-GR"/>
              </w:rPr>
              <w:t xml:space="preserve">Δεξιότητες Κύκλος 2: </w:t>
            </w:r>
            <w:r w:rsidRPr="008C7FDD">
              <w:rPr>
                <w:rFonts w:ascii="Calibri" w:hAnsi="Calibri" w:cs="Times New Roman"/>
                <w:sz w:val="22"/>
                <w:szCs w:val="22"/>
              </w:rPr>
              <w:t>A</w:t>
            </w:r>
            <w:proofErr w:type="spellStart"/>
            <w:r w:rsidRPr="008C7FDD">
              <w:rPr>
                <w:rFonts w:ascii="Calibri" w:hAnsi="Calibri" w:cs="Times New Roman"/>
                <w:sz w:val="22"/>
                <w:szCs w:val="22"/>
                <w:lang w:val="el-GR"/>
              </w:rPr>
              <w:t>υτομέριμνα</w:t>
            </w:r>
            <w:proofErr w:type="spellEnd"/>
            <w:r w:rsidRPr="008C7FDD">
              <w:rPr>
                <w:rFonts w:ascii="Calibri" w:hAnsi="Calibri" w:cs="Times New Roman"/>
                <w:sz w:val="22"/>
                <w:szCs w:val="22"/>
                <w:lang w:val="el-GR"/>
              </w:rPr>
              <w:t>,</w:t>
            </w:r>
            <w:r w:rsidR="00D56D6C">
              <w:rPr>
                <w:rFonts w:ascii="Calibri" w:hAnsi="Calibri" w:cs="Times New Roman"/>
                <w:sz w:val="22"/>
                <w:szCs w:val="22"/>
                <w:lang w:val="el-GR"/>
              </w:rPr>
              <w:t xml:space="preserve"> </w:t>
            </w:r>
            <w:r w:rsidRPr="008C7FDD">
              <w:rPr>
                <w:rFonts w:ascii="Calibri" w:hAnsi="Calibri" w:cs="Times New Roman"/>
                <w:sz w:val="22"/>
                <w:szCs w:val="22"/>
                <w:lang w:val="el-GR"/>
              </w:rPr>
              <w:t>Ανθεκτικότητα,</w:t>
            </w:r>
            <w:r w:rsidR="00D56D6C">
              <w:rPr>
                <w:rFonts w:ascii="Calibri" w:hAnsi="Calibri" w:cs="Times New Roman"/>
                <w:sz w:val="22"/>
                <w:szCs w:val="22"/>
                <w:lang w:val="el-GR"/>
              </w:rPr>
              <w:t xml:space="preserve"> </w:t>
            </w:r>
            <w:r w:rsidRPr="008C7FDD">
              <w:rPr>
                <w:rFonts w:ascii="Calibri" w:hAnsi="Calibri" w:cs="Times New Roman"/>
                <w:sz w:val="22"/>
                <w:szCs w:val="22"/>
                <w:lang w:val="el-GR"/>
              </w:rPr>
              <w:t>Οργανωτική ικανότητα,</w:t>
            </w:r>
            <w:r w:rsidR="00D56D6C">
              <w:rPr>
                <w:rFonts w:ascii="Calibri" w:hAnsi="Calibri" w:cs="Times New Roman"/>
                <w:sz w:val="22"/>
                <w:szCs w:val="22"/>
                <w:lang w:val="el-GR"/>
              </w:rPr>
              <w:t xml:space="preserve"> </w:t>
            </w:r>
            <w:r w:rsidRPr="008C7FDD">
              <w:rPr>
                <w:rFonts w:ascii="Calibri" w:hAnsi="Calibri" w:cs="Times New Roman"/>
                <w:sz w:val="22"/>
                <w:szCs w:val="22"/>
                <w:lang w:val="el-GR"/>
              </w:rPr>
              <w:t>Πρωτοβουλία,</w:t>
            </w:r>
            <w:r w:rsidR="00D56D6C">
              <w:rPr>
                <w:rFonts w:ascii="Calibri" w:hAnsi="Calibri" w:cs="Times New Roman"/>
                <w:sz w:val="22"/>
                <w:szCs w:val="22"/>
                <w:lang w:val="el-GR"/>
              </w:rPr>
              <w:t xml:space="preserve"> </w:t>
            </w:r>
            <w:r w:rsidRPr="008C7FDD">
              <w:rPr>
                <w:rFonts w:ascii="Calibri" w:hAnsi="Calibri" w:cs="Times New Roman"/>
                <w:sz w:val="22"/>
                <w:szCs w:val="22"/>
                <w:lang w:val="el-GR"/>
              </w:rPr>
              <w:t>Υπευθυνότητα</w:t>
            </w:r>
          </w:p>
          <w:p w:rsidR="000C344C" w:rsidRPr="000C344C" w:rsidRDefault="000C344C" w:rsidP="000C344C">
            <w:pPr>
              <w:spacing w:after="0"/>
              <w:jc w:val="both"/>
              <w:rPr>
                <w:rFonts w:ascii="Calibri" w:hAnsi="Calibri" w:cs="Times New Roman"/>
                <w:sz w:val="22"/>
                <w:lang w:val="el-GR"/>
              </w:rPr>
            </w:pPr>
            <w:r>
              <w:rPr>
                <w:rFonts w:ascii="Calibri" w:hAnsi="Calibri" w:cs="Times New Roman"/>
                <w:sz w:val="22"/>
                <w:szCs w:val="22"/>
                <w:lang w:val="el-GR"/>
              </w:rPr>
              <w:t xml:space="preserve">Δεξιότητες Κύκλος 3: </w:t>
            </w:r>
            <w:r w:rsidRPr="000C344C">
              <w:rPr>
                <w:rFonts w:ascii="Calibri" w:hAnsi="Calibri" w:cs="Times New Roman"/>
                <w:sz w:val="22"/>
                <w:szCs w:val="22"/>
                <w:lang w:val="el-GR"/>
              </w:rPr>
              <w:t>Δεξιότητες ανάλυσης και παραγωγής περιεχομένου σε έντυπα και ηλεκτρονικά μέσα</w:t>
            </w:r>
          </w:p>
          <w:p w:rsidR="000C344C" w:rsidRPr="008C7FDD" w:rsidRDefault="000C344C" w:rsidP="008C7FDD">
            <w:pPr>
              <w:spacing w:after="0"/>
              <w:jc w:val="both"/>
              <w:rPr>
                <w:rFonts w:ascii="Calibri" w:hAnsi="Calibri" w:cs="Times New Roman"/>
                <w:sz w:val="22"/>
                <w:lang w:val="el-GR"/>
              </w:rPr>
            </w:pPr>
            <w:r>
              <w:rPr>
                <w:rFonts w:ascii="Calibri" w:hAnsi="Calibri" w:cs="Times New Roman"/>
                <w:sz w:val="22"/>
                <w:szCs w:val="22"/>
                <w:lang w:val="el-GR"/>
              </w:rPr>
              <w:t xml:space="preserve">Δεξιότητες Κύκλος 4: </w:t>
            </w:r>
            <w:r w:rsidRPr="000C344C">
              <w:rPr>
                <w:rFonts w:ascii="Calibri" w:hAnsi="Calibri" w:cs="Times New Roman"/>
                <w:sz w:val="22"/>
                <w:szCs w:val="22"/>
                <w:lang w:val="el-GR"/>
              </w:rPr>
              <w:t>Μελέτη περιπτώσεων (</w:t>
            </w:r>
            <w:proofErr w:type="spellStart"/>
            <w:r w:rsidRPr="000C344C">
              <w:rPr>
                <w:rFonts w:ascii="Calibri" w:hAnsi="Calibri" w:cs="Times New Roman"/>
                <w:sz w:val="22"/>
                <w:szCs w:val="22"/>
                <w:lang w:val="el-GR"/>
              </w:rPr>
              <w:t>case</w:t>
            </w:r>
            <w:proofErr w:type="spellEnd"/>
            <w:r w:rsidRPr="000C344C">
              <w:rPr>
                <w:rFonts w:ascii="Calibri" w:hAnsi="Calibri" w:cs="Times New Roman"/>
                <w:sz w:val="22"/>
                <w:szCs w:val="22"/>
                <w:lang w:val="el-GR"/>
              </w:rPr>
              <w:t xml:space="preserve"> </w:t>
            </w:r>
            <w:proofErr w:type="spellStart"/>
            <w:r w:rsidRPr="000C344C">
              <w:rPr>
                <w:rFonts w:ascii="Calibri" w:hAnsi="Calibri" w:cs="Times New Roman"/>
                <w:sz w:val="22"/>
                <w:szCs w:val="22"/>
                <w:lang w:val="el-GR"/>
              </w:rPr>
              <w:t>studies</w:t>
            </w:r>
            <w:proofErr w:type="spellEnd"/>
            <w:r w:rsidRPr="000C344C">
              <w:rPr>
                <w:rFonts w:ascii="Calibri" w:hAnsi="Calibri" w:cs="Times New Roman"/>
                <w:sz w:val="22"/>
                <w:szCs w:val="22"/>
                <w:lang w:val="el-GR"/>
              </w:rPr>
              <w:t>),Στρατηγική σκέψη</w:t>
            </w:r>
          </w:p>
          <w:bookmarkEnd w:id="2"/>
          <w:p w:rsidR="00DA2A6A" w:rsidRDefault="00DA2A6A" w:rsidP="00DA2A6A">
            <w:pPr>
              <w:pStyle w:val="1"/>
              <w:spacing w:before="0" w:after="0"/>
              <w:jc w:val="both"/>
              <w:rPr>
                <w:rFonts w:ascii="Calibri" w:hAnsi="Calibri" w:cs="Times New Roman"/>
                <w:b/>
                <w:sz w:val="22"/>
                <w:szCs w:val="22"/>
                <w:lang w:val="el-GR"/>
              </w:rPr>
            </w:pPr>
          </w:p>
          <w:p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p>
          <w:p w:rsidR="00A03075" w:rsidRPr="00DA2A6A" w:rsidRDefault="00A4318E" w:rsidP="00DA2A6A">
            <w:pPr>
              <w:spacing w:after="0"/>
              <w:jc w:val="both"/>
              <w:rPr>
                <w:rFonts w:ascii="Calibri" w:eastAsiaTheme="minorHAnsi" w:hAnsi="Calibri" w:cs="Times New Roman"/>
                <w:bCs/>
                <w:color w:val="auto"/>
                <w:sz w:val="22"/>
                <w:lang w:val="el-GR"/>
              </w:rPr>
            </w:pPr>
            <w:r w:rsidRPr="00A57B6E">
              <w:rPr>
                <w:rFonts w:ascii="Calibri" w:eastAsiaTheme="minorHAnsi" w:hAnsi="Calibri" w:cs="Times New Roman"/>
                <w:b/>
                <w:color w:val="auto"/>
                <w:sz w:val="22"/>
                <w:szCs w:val="22"/>
                <w:lang w:val="el-GR"/>
              </w:rPr>
              <w:t>1</w:t>
            </w:r>
            <w:r w:rsidR="00146550" w:rsidRPr="00A57B6E">
              <w:rPr>
                <w:rFonts w:ascii="Calibri" w:eastAsiaTheme="minorHAnsi" w:hAnsi="Calibri" w:cs="Times New Roman"/>
                <w:b/>
                <w:color w:val="auto"/>
                <w:sz w:val="22"/>
                <w:szCs w:val="22"/>
                <w:vertAlign w:val="superscript"/>
                <w:lang w:val="el-GR"/>
              </w:rPr>
              <w:t>η</w:t>
            </w:r>
            <w:r w:rsidR="00146550" w:rsidRPr="00A57B6E">
              <w:rPr>
                <w:rFonts w:ascii="Calibri" w:eastAsiaTheme="minorHAnsi" w:hAnsi="Calibri" w:cs="Times New Roman"/>
                <w:b/>
                <w:color w:val="auto"/>
                <w:sz w:val="22"/>
                <w:szCs w:val="22"/>
                <w:lang w:val="el-GR"/>
              </w:rPr>
              <w:t xml:space="preserve"> δραστηριότητα</w:t>
            </w:r>
            <w:r w:rsidR="00AD4D28">
              <w:rPr>
                <w:rFonts w:ascii="Calibri" w:eastAsiaTheme="minorHAnsi" w:hAnsi="Calibri" w:cs="Times New Roman"/>
                <w:b/>
                <w:color w:val="auto"/>
                <w:sz w:val="22"/>
                <w:szCs w:val="22"/>
                <w:lang w:val="el-GR"/>
              </w:rPr>
              <w:t xml:space="preserve"> </w:t>
            </w:r>
            <w:r w:rsidR="00581C54" w:rsidRPr="00581C54">
              <w:rPr>
                <w:rFonts w:ascii="Calibri" w:eastAsiaTheme="minorHAnsi" w:hAnsi="Calibri" w:cs="Times New Roman"/>
                <w:b/>
                <w:color w:val="auto"/>
                <w:sz w:val="22"/>
                <w:szCs w:val="22"/>
                <w:lang w:val="el-GR"/>
              </w:rPr>
              <w:t xml:space="preserve">«Όπου υπάρχει καπνός…» </w:t>
            </w:r>
            <w:r w:rsidR="00871D49" w:rsidRPr="00DA2A6A">
              <w:rPr>
                <w:rFonts w:ascii="Calibri" w:eastAsiaTheme="minorHAnsi" w:hAnsi="Calibri" w:cs="Times New Roman"/>
                <w:bCs/>
                <w:color w:val="auto"/>
                <w:sz w:val="22"/>
                <w:szCs w:val="22"/>
                <w:lang w:val="el-GR"/>
              </w:rPr>
              <w:t>(</w:t>
            </w:r>
            <w:r w:rsidR="00146550">
              <w:rPr>
                <w:rFonts w:ascii="Calibri" w:eastAsiaTheme="minorHAnsi" w:hAnsi="Calibri" w:cs="Times New Roman"/>
                <w:bCs/>
                <w:color w:val="auto"/>
                <w:sz w:val="22"/>
                <w:szCs w:val="22"/>
                <w:lang w:val="el-GR"/>
              </w:rPr>
              <w:t>2 διδακτικές ώρες</w:t>
            </w:r>
            <w:r w:rsidR="00871D49" w:rsidRPr="00DA2A6A">
              <w:rPr>
                <w:rFonts w:ascii="Calibri" w:eastAsiaTheme="minorHAnsi" w:hAnsi="Calibri" w:cs="Times New Roman"/>
                <w:bCs/>
                <w:color w:val="auto"/>
                <w:sz w:val="22"/>
                <w:szCs w:val="22"/>
                <w:lang w:val="el-GR"/>
              </w:rPr>
              <w:t>)</w:t>
            </w:r>
            <w:r w:rsidR="00C67FE0">
              <w:rPr>
                <w:rFonts w:ascii="Calibri" w:eastAsiaTheme="minorHAnsi" w:hAnsi="Calibri" w:cs="Times New Roman"/>
                <w:bCs/>
                <w:color w:val="auto"/>
                <w:sz w:val="22"/>
                <w:szCs w:val="22"/>
                <w:lang w:val="el-GR"/>
              </w:rPr>
              <w:t xml:space="preserve">: </w:t>
            </w:r>
            <w:r w:rsidR="00653D1A" w:rsidRPr="00653D1A">
              <w:rPr>
                <w:rFonts w:ascii="Calibri" w:eastAsiaTheme="minorHAnsi" w:hAnsi="Calibri" w:cs="Times New Roman"/>
                <w:bCs/>
                <w:i/>
                <w:iCs/>
                <w:color w:val="auto"/>
                <w:sz w:val="22"/>
                <w:szCs w:val="22"/>
                <w:lang w:val="el-GR"/>
              </w:rPr>
              <w:t>Οι μαθητές διερευνούν τις γνώσεις και απόψεις τους για τις δασικές πυρκαγιές, εξοικειώνονται με το Ερωτηματολόγιο Έρευνας Κοινής Γνώμης και διατυπώνουν ερωτήματα.</w:t>
            </w:r>
          </w:p>
          <w:p w:rsidR="00A4318E" w:rsidRPr="008C56F6" w:rsidRDefault="005733DE" w:rsidP="00711807">
            <w:pPr>
              <w:spacing w:after="0"/>
              <w:jc w:val="both"/>
              <w:rPr>
                <w:rFonts w:ascii="Calibri" w:eastAsiaTheme="minorHAnsi" w:hAnsi="Calibri" w:cs="Times New Roman"/>
                <w:bCs/>
                <w:color w:val="auto"/>
                <w:sz w:val="22"/>
                <w:lang w:val="el-GR"/>
              </w:rPr>
            </w:pPr>
            <w:r w:rsidRPr="00A57B6E">
              <w:rPr>
                <w:rFonts w:ascii="Calibri" w:eastAsiaTheme="minorHAnsi" w:hAnsi="Calibri" w:cs="Times New Roman"/>
                <w:b/>
                <w:color w:val="auto"/>
                <w:sz w:val="22"/>
                <w:szCs w:val="22"/>
                <w:lang w:val="el-GR"/>
              </w:rPr>
              <w:t>2</w:t>
            </w:r>
            <w:r w:rsidRPr="00A57B6E">
              <w:rPr>
                <w:rFonts w:ascii="Calibri" w:eastAsiaTheme="minorHAnsi" w:hAnsi="Calibri" w:cs="Times New Roman"/>
                <w:b/>
                <w:color w:val="auto"/>
                <w:sz w:val="22"/>
                <w:szCs w:val="22"/>
                <w:vertAlign w:val="superscript"/>
                <w:lang w:val="el-GR"/>
              </w:rPr>
              <w:t>η</w:t>
            </w:r>
            <w:r w:rsidRPr="00A57B6E">
              <w:rPr>
                <w:rFonts w:ascii="Calibri" w:eastAsiaTheme="minorHAnsi" w:hAnsi="Calibri" w:cs="Times New Roman"/>
                <w:b/>
                <w:color w:val="auto"/>
                <w:sz w:val="22"/>
                <w:szCs w:val="22"/>
                <w:lang w:val="el-GR"/>
              </w:rPr>
              <w:t xml:space="preserve"> δραστηριότητα</w:t>
            </w:r>
            <w:r w:rsidR="00AD4D28">
              <w:rPr>
                <w:rFonts w:ascii="Calibri" w:eastAsiaTheme="minorHAnsi" w:hAnsi="Calibri" w:cs="Times New Roman"/>
                <w:b/>
                <w:color w:val="auto"/>
                <w:sz w:val="22"/>
                <w:szCs w:val="22"/>
                <w:lang w:val="el-GR"/>
              </w:rPr>
              <w:t xml:space="preserve"> </w:t>
            </w:r>
            <w:r w:rsidR="00711807" w:rsidRPr="00711807">
              <w:rPr>
                <w:rFonts w:ascii="Calibri" w:eastAsiaTheme="minorHAnsi" w:hAnsi="Calibri" w:cs="Times New Roman"/>
                <w:b/>
                <w:color w:val="auto"/>
                <w:sz w:val="22"/>
                <w:szCs w:val="22"/>
                <w:lang w:val="el-GR"/>
              </w:rPr>
              <w:t>«Διαβάζοντας χάρτες με το μάτι του ρεπόρτερ»</w:t>
            </w:r>
            <w:r w:rsidR="002E4E12" w:rsidRPr="00DA2A6A">
              <w:rPr>
                <w:rFonts w:ascii="Calibri" w:eastAsiaTheme="minorHAnsi" w:hAnsi="Calibri" w:cs="Times New Roman"/>
                <w:bCs/>
                <w:color w:val="auto"/>
                <w:sz w:val="22"/>
                <w:szCs w:val="22"/>
                <w:lang w:val="el-GR"/>
              </w:rPr>
              <w:t>(</w:t>
            </w:r>
            <w:r w:rsidR="002730AE" w:rsidRPr="002730AE">
              <w:rPr>
                <w:rFonts w:ascii="Calibri" w:eastAsiaTheme="minorHAnsi" w:hAnsi="Calibri" w:cs="Times New Roman"/>
                <w:bCs/>
                <w:color w:val="auto"/>
                <w:sz w:val="22"/>
                <w:szCs w:val="22"/>
                <w:lang w:val="el-GR"/>
              </w:rPr>
              <w:t>2 διδακτικές ώρες</w:t>
            </w:r>
            <w:r w:rsidR="002E4E12" w:rsidRPr="00DA2A6A">
              <w:rPr>
                <w:rFonts w:ascii="Calibri" w:eastAsiaTheme="minorHAnsi" w:hAnsi="Calibri" w:cs="Times New Roman"/>
                <w:bCs/>
                <w:color w:val="auto"/>
                <w:sz w:val="22"/>
                <w:szCs w:val="22"/>
                <w:lang w:val="el-GR"/>
              </w:rPr>
              <w:t>)</w:t>
            </w:r>
            <w:r w:rsidR="005851FC">
              <w:rPr>
                <w:rFonts w:ascii="Calibri" w:eastAsiaTheme="minorHAnsi" w:hAnsi="Calibri" w:cs="Times New Roman"/>
                <w:bCs/>
                <w:color w:val="auto"/>
                <w:sz w:val="22"/>
                <w:szCs w:val="22"/>
                <w:lang w:val="el-GR"/>
              </w:rPr>
              <w:t xml:space="preserve">: </w:t>
            </w:r>
            <w:r w:rsidR="008C56F6" w:rsidRPr="008C56F6">
              <w:rPr>
                <w:rFonts w:ascii="Calibri" w:eastAsiaTheme="minorHAnsi" w:hAnsi="Calibri" w:cs="Times New Roman"/>
                <w:bCs/>
                <w:i/>
                <w:iCs/>
                <w:color w:val="auto"/>
                <w:sz w:val="22"/>
                <w:szCs w:val="22"/>
                <w:lang w:val="el-GR"/>
              </w:rPr>
              <w:t>Οι μαθητές μαθαίνουν να χρησιμοποιούν ψηφιακό χάρτη και να συνδυάζουν στοιχεία από δια</w:t>
            </w:r>
            <w:r w:rsidR="008C56F6" w:rsidRPr="008C56F6">
              <w:rPr>
                <w:rFonts w:ascii="Calibri" w:eastAsiaTheme="minorHAnsi" w:hAnsi="Calibri" w:cs="Times New Roman"/>
                <w:bCs/>
                <w:i/>
                <w:iCs/>
                <w:color w:val="auto"/>
                <w:sz w:val="22"/>
                <w:szCs w:val="22"/>
                <w:lang w:val="el-GR"/>
              </w:rPr>
              <w:softHyphen/>
              <w:t>φορετικές πηγές με κριτική σκέψη.</w:t>
            </w:r>
          </w:p>
          <w:p w:rsidR="00A4318E" w:rsidRPr="00DA2A6A" w:rsidRDefault="005733DE" w:rsidP="00DA2A6A">
            <w:pPr>
              <w:spacing w:after="0"/>
              <w:jc w:val="both"/>
              <w:rPr>
                <w:rFonts w:ascii="Calibri" w:eastAsiaTheme="minorHAnsi" w:hAnsi="Calibri" w:cs="Times New Roman"/>
                <w:bCs/>
                <w:color w:val="auto"/>
                <w:sz w:val="22"/>
                <w:lang w:val="el-GR"/>
              </w:rPr>
            </w:pPr>
            <w:r w:rsidRPr="00A57B6E">
              <w:rPr>
                <w:rFonts w:ascii="Calibri" w:eastAsiaTheme="minorHAnsi" w:hAnsi="Calibri" w:cs="Times New Roman"/>
                <w:b/>
                <w:color w:val="auto"/>
                <w:sz w:val="22"/>
                <w:szCs w:val="22"/>
                <w:lang w:val="el-GR"/>
              </w:rPr>
              <w:t>3</w:t>
            </w:r>
            <w:r w:rsidRPr="00A57B6E">
              <w:rPr>
                <w:rFonts w:ascii="Calibri" w:eastAsiaTheme="minorHAnsi" w:hAnsi="Calibri" w:cs="Times New Roman"/>
                <w:b/>
                <w:color w:val="auto"/>
                <w:sz w:val="22"/>
                <w:szCs w:val="22"/>
                <w:vertAlign w:val="superscript"/>
                <w:lang w:val="el-GR"/>
              </w:rPr>
              <w:t>η</w:t>
            </w:r>
            <w:r w:rsidRPr="00A57B6E">
              <w:rPr>
                <w:rFonts w:ascii="Calibri" w:eastAsiaTheme="minorHAnsi" w:hAnsi="Calibri" w:cs="Times New Roman"/>
                <w:b/>
                <w:color w:val="auto"/>
                <w:sz w:val="22"/>
                <w:szCs w:val="22"/>
                <w:lang w:val="el-GR"/>
              </w:rPr>
              <w:t xml:space="preserve"> δραστηριότητα</w:t>
            </w:r>
            <w:r w:rsidR="00AD4D28">
              <w:rPr>
                <w:rFonts w:ascii="Calibri" w:eastAsiaTheme="minorHAnsi" w:hAnsi="Calibri" w:cs="Times New Roman"/>
                <w:b/>
                <w:color w:val="auto"/>
                <w:sz w:val="22"/>
                <w:szCs w:val="22"/>
                <w:lang w:val="el-GR"/>
              </w:rPr>
              <w:t xml:space="preserve"> </w:t>
            </w:r>
            <w:r w:rsidR="00AD4124" w:rsidRPr="00AD4124">
              <w:rPr>
                <w:rFonts w:ascii="Calibri" w:eastAsiaTheme="minorHAnsi" w:hAnsi="Calibri" w:cs="Times New Roman"/>
                <w:b/>
                <w:color w:val="auto"/>
                <w:sz w:val="22"/>
                <w:szCs w:val="22"/>
                <w:lang w:val="el-GR"/>
              </w:rPr>
              <w:t>«Οι ειδικοί λένε…»</w:t>
            </w:r>
            <w:r w:rsidR="00E92C50">
              <w:rPr>
                <w:rFonts w:ascii="Calibri" w:eastAsiaTheme="minorHAnsi" w:hAnsi="Calibri" w:cs="Times New Roman"/>
                <w:b/>
                <w:color w:val="auto"/>
                <w:sz w:val="22"/>
                <w:szCs w:val="22"/>
                <w:lang w:val="el-GR"/>
              </w:rPr>
              <w:t xml:space="preserve"> </w:t>
            </w:r>
            <w:r w:rsidR="002E4E12" w:rsidRPr="00DA2A6A">
              <w:rPr>
                <w:rFonts w:ascii="Calibri" w:eastAsiaTheme="minorHAnsi" w:hAnsi="Calibri" w:cs="Times New Roman"/>
                <w:bCs/>
                <w:color w:val="auto"/>
                <w:sz w:val="22"/>
                <w:szCs w:val="22"/>
                <w:lang w:val="el-GR"/>
              </w:rPr>
              <w:t>(</w:t>
            </w:r>
            <w:r w:rsidR="00C8416B">
              <w:rPr>
                <w:rFonts w:ascii="Calibri" w:eastAsiaTheme="minorHAnsi" w:hAnsi="Calibri" w:cs="Times New Roman"/>
                <w:bCs/>
                <w:color w:val="auto"/>
                <w:sz w:val="22"/>
                <w:szCs w:val="22"/>
                <w:lang w:val="el-GR"/>
              </w:rPr>
              <w:t>1-</w:t>
            </w:r>
            <w:r w:rsidR="002730AE" w:rsidRPr="002730AE">
              <w:rPr>
                <w:rFonts w:ascii="Calibri" w:eastAsiaTheme="minorHAnsi" w:hAnsi="Calibri" w:cs="Times New Roman"/>
                <w:bCs/>
                <w:color w:val="auto"/>
                <w:sz w:val="22"/>
                <w:szCs w:val="22"/>
                <w:lang w:val="el-GR"/>
              </w:rPr>
              <w:t>2 διδακτικές ώρες</w:t>
            </w:r>
            <w:r w:rsidR="002E4E12" w:rsidRPr="00DA2A6A">
              <w:rPr>
                <w:rFonts w:ascii="Calibri" w:eastAsiaTheme="minorHAnsi" w:hAnsi="Calibri" w:cs="Times New Roman"/>
                <w:bCs/>
                <w:color w:val="auto"/>
                <w:sz w:val="22"/>
                <w:szCs w:val="22"/>
                <w:lang w:val="el-GR"/>
              </w:rPr>
              <w:t>)</w:t>
            </w:r>
            <w:r w:rsidR="00940304">
              <w:rPr>
                <w:rFonts w:ascii="Calibri" w:eastAsiaTheme="minorHAnsi" w:hAnsi="Calibri" w:cs="Times New Roman"/>
                <w:bCs/>
                <w:color w:val="auto"/>
                <w:sz w:val="22"/>
                <w:szCs w:val="22"/>
                <w:lang w:val="el-GR"/>
              </w:rPr>
              <w:t xml:space="preserve">: </w:t>
            </w:r>
            <w:r w:rsidR="00817508">
              <w:rPr>
                <w:rFonts w:ascii="Calibri" w:eastAsiaTheme="minorHAnsi" w:hAnsi="Calibri" w:cs="Times New Roman"/>
                <w:bCs/>
                <w:color w:val="auto"/>
                <w:sz w:val="22"/>
                <w:szCs w:val="22"/>
                <w:lang w:val="el-GR"/>
              </w:rPr>
              <w:t>Ανακεφαλαίωση της 1</w:t>
            </w:r>
            <w:r w:rsidR="00817508" w:rsidRPr="00817508">
              <w:rPr>
                <w:rFonts w:ascii="Calibri" w:eastAsiaTheme="minorHAnsi" w:hAnsi="Calibri" w:cs="Times New Roman"/>
                <w:bCs/>
                <w:color w:val="auto"/>
                <w:sz w:val="22"/>
                <w:szCs w:val="22"/>
                <w:vertAlign w:val="superscript"/>
                <w:lang w:val="el-GR"/>
              </w:rPr>
              <w:t>ης</w:t>
            </w:r>
            <w:r w:rsidR="00817508">
              <w:rPr>
                <w:rFonts w:ascii="Calibri" w:eastAsiaTheme="minorHAnsi" w:hAnsi="Calibri" w:cs="Times New Roman"/>
                <w:bCs/>
                <w:color w:val="auto"/>
                <w:sz w:val="22"/>
                <w:szCs w:val="22"/>
                <w:lang w:val="el-GR"/>
              </w:rPr>
              <w:t xml:space="preserve"> και 2</w:t>
            </w:r>
            <w:r w:rsidR="00817508" w:rsidRPr="00817508">
              <w:rPr>
                <w:rFonts w:ascii="Calibri" w:eastAsiaTheme="minorHAnsi" w:hAnsi="Calibri" w:cs="Times New Roman"/>
                <w:bCs/>
                <w:color w:val="auto"/>
                <w:sz w:val="22"/>
                <w:szCs w:val="22"/>
                <w:vertAlign w:val="superscript"/>
                <w:lang w:val="el-GR"/>
              </w:rPr>
              <w:t>ης</w:t>
            </w:r>
            <w:r w:rsidR="00817508">
              <w:rPr>
                <w:rFonts w:ascii="Calibri" w:eastAsiaTheme="minorHAnsi" w:hAnsi="Calibri" w:cs="Times New Roman"/>
                <w:bCs/>
                <w:color w:val="auto"/>
                <w:sz w:val="22"/>
                <w:szCs w:val="22"/>
                <w:lang w:val="el-GR"/>
              </w:rPr>
              <w:t xml:space="preserve"> δραστηριότητας. </w:t>
            </w:r>
            <w:r w:rsidR="00432746" w:rsidRPr="00432746">
              <w:rPr>
                <w:rFonts w:ascii="Calibri" w:eastAsiaTheme="minorHAnsi" w:hAnsi="Calibri" w:cs="Times New Roman"/>
                <w:bCs/>
                <w:i/>
                <w:iCs/>
                <w:color w:val="auto"/>
                <w:sz w:val="22"/>
                <w:szCs w:val="22"/>
                <w:lang w:val="el-GR"/>
              </w:rPr>
              <w:t xml:space="preserve">Οι μαθητές εκτίθενται στα επιστημονικά δεδομένα για τις δασικές πυρκαγιές και τα συγκρίνουν με τις γνώσεις, στάσεις και απόψεις που κατέγραψαν στην «έρευνα κοινής γνώμης» που έκαναν στην τάξη και στο σχολείο τους καθώς και με τα δεδομένα που συγκέντρωσαν (π.χ. από το </w:t>
            </w:r>
            <w:proofErr w:type="spellStart"/>
            <w:r w:rsidR="00432746" w:rsidRPr="00432746">
              <w:rPr>
                <w:rFonts w:ascii="Calibri" w:eastAsiaTheme="minorHAnsi" w:hAnsi="Calibri" w:cs="Times New Roman"/>
                <w:bCs/>
                <w:i/>
                <w:iCs/>
                <w:color w:val="auto"/>
                <w:sz w:val="22"/>
                <w:szCs w:val="22"/>
                <w:lang w:val="el-GR"/>
              </w:rPr>
              <w:t>οικοσκόπιο</w:t>
            </w:r>
            <w:proofErr w:type="spellEnd"/>
            <w:r w:rsidR="00432746" w:rsidRPr="00432746">
              <w:rPr>
                <w:rFonts w:ascii="Calibri" w:eastAsiaTheme="minorHAnsi" w:hAnsi="Calibri" w:cs="Times New Roman"/>
                <w:bCs/>
                <w:i/>
                <w:iCs/>
                <w:color w:val="auto"/>
                <w:sz w:val="22"/>
                <w:szCs w:val="22"/>
                <w:lang w:val="el-GR"/>
              </w:rPr>
              <w:t xml:space="preserve">). Κρίνουν τον </w:t>
            </w:r>
            <w:r w:rsidR="00432746" w:rsidRPr="00432746">
              <w:rPr>
                <w:rFonts w:ascii="Calibri" w:eastAsiaTheme="minorHAnsi" w:hAnsi="Calibri" w:cs="Times New Roman"/>
                <w:bCs/>
                <w:i/>
                <w:iCs/>
                <w:color w:val="auto"/>
                <w:sz w:val="22"/>
                <w:szCs w:val="22"/>
                <w:lang w:val="el-GR"/>
              </w:rPr>
              <w:lastRenderedPageBreak/>
              <w:t xml:space="preserve">τρόπο παρουσίασης του θέματος στα </w:t>
            </w:r>
            <w:r w:rsidR="00432746" w:rsidRPr="00432746">
              <w:rPr>
                <w:rFonts w:ascii="Calibri" w:eastAsiaTheme="minorHAnsi" w:hAnsi="Calibri" w:cs="Times New Roman"/>
                <w:bCs/>
                <w:color w:val="auto"/>
                <w:sz w:val="22"/>
                <w:szCs w:val="22"/>
                <w:lang w:val="el-GR"/>
              </w:rPr>
              <w:t xml:space="preserve">ΜΜΕ και μαθαίνουν </w:t>
            </w:r>
            <w:r w:rsidR="00432746" w:rsidRPr="00432746">
              <w:rPr>
                <w:rFonts w:ascii="Calibri" w:eastAsiaTheme="minorHAnsi" w:hAnsi="Calibri" w:cs="Times New Roman"/>
                <w:bCs/>
                <w:i/>
                <w:iCs/>
                <w:color w:val="auto"/>
                <w:sz w:val="22"/>
                <w:szCs w:val="22"/>
                <w:lang w:val="el-GR"/>
              </w:rPr>
              <w:t>να ελέγχουν την αξιο</w:t>
            </w:r>
            <w:r w:rsidR="00432746" w:rsidRPr="00432746">
              <w:rPr>
                <w:rFonts w:ascii="Calibri" w:eastAsiaTheme="minorHAnsi" w:hAnsi="Calibri" w:cs="Times New Roman"/>
                <w:bCs/>
                <w:i/>
                <w:iCs/>
                <w:color w:val="auto"/>
                <w:sz w:val="22"/>
                <w:szCs w:val="22"/>
                <w:lang w:val="el-GR"/>
              </w:rPr>
              <w:softHyphen/>
              <w:t>πιστία των πληροφοριών που παρουσιάζονται. Βλέπουν πώς αυτά επηρεάζουν την κοινή γνώμη σε σχέση με το πραγματικό πρόβλημα.</w:t>
            </w:r>
          </w:p>
          <w:p w:rsidR="00AD4124" w:rsidRPr="00AD4124" w:rsidRDefault="005733DE" w:rsidP="00AD4124">
            <w:pPr>
              <w:spacing w:after="0"/>
              <w:jc w:val="both"/>
              <w:rPr>
                <w:rFonts w:ascii="Calibri" w:eastAsiaTheme="minorHAnsi" w:hAnsi="Calibri" w:cs="Times New Roman"/>
                <w:b/>
                <w:color w:val="auto"/>
                <w:sz w:val="22"/>
                <w:lang w:val="el-GR"/>
              </w:rPr>
            </w:pPr>
            <w:r w:rsidRPr="00A57B6E">
              <w:rPr>
                <w:rFonts w:ascii="Calibri" w:eastAsiaTheme="minorHAnsi" w:hAnsi="Calibri" w:cs="Times New Roman"/>
                <w:b/>
                <w:color w:val="auto"/>
                <w:sz w:val="22"/>
                <w:szCs w:val="22"/>
                <w:lang w:val="el-GR"/>
              </w:rPr>
              <w:t>4</w:t>
            </w:r>
            <w:r w:rsidRPr="00A57B6E">
              <w:rPr>
                <w:rFonts w:ascii="Calibri" w:eastAsiaTheme="minorHAnsi" w:hAnsi="Calibri" w:cs="Times New Roman"/>
                <w:b/>
                <w:color w:val="auto"/>
                <w:sz w:val="22"/>
                <w:szCs w:val="22"/>
                <w:vertAlign w:val="superscript"/>
                <w:lang w:val="el-GR"/>
              </w:rPr>
              <w:t>η</w:t>
            </w:r>
            <w:r w:rsidRPr="00A57B6E">
              <w:rPr>
                <w:rFonts w:ascii="Calibri" w:eastAsiaTheme="minorHAnsi" w:hAnsi="Calibri" w:cs="Times New Roman"/>
                <w:b/>
                <w:color w:val="auto"/>
                <w:sz w:val="22"/>
                <w:szCs w:val="22"/>
                <w:lang w:val="el-GR"/>
              </w:rPr>
              <w:t xml:space="preserve"> δραστηριότητα</w:t>
            </w:r>
            <w:r w:rsidR="00AD4D28">
              <w:rPr>
                <w:rFonts w:ascii="Calibri" w:eastAsiaTheme="minorHAnsi" w:hAnsi="Calibri" w:cs="Times New Roman"/>
                <w:b/>
                <w:color w:val="auto"/>
                <w:sz w:val="22"/>
                <w:szCs w:val="22"/>
                <w:lang w:val="el-GR"/>
              </w:rPr>
              <w:t xml:space="preserve"> </w:t>
            </w:r>
            <w:r w:rsidR="00AD4124" w:rsidRPr="00AD4124">
              <w:rPr>
                <w:rFonts w:ascii="Calibri" w:eastAsiaTheme="minorHAnsi" w:hAnsi="Calibri" w:cs="Times New Roman"/>
                <w:b/>
                <w:color w:val="auto"/>
                <w:sz w:val="22"/>
                <w:szCs w:val="22"/>
                <w:lang w:val="el-GR"/>
              </w:rPr>
              <w:t xml:space="preserve">«Ποιοι παίρνουν αποφάσεις και ποιοι προστατεύουν </w:t>
            </w:r>
          </w:p>
          <w:p w:rsidR="00A4318E" w:rsidRPr="009F0945" w:rsidRDefault="00AD4124" w:rsidP="00AD4124">
            <w:pPr>
              <w:spacing w:after="0"/>
              <w:jc w:val="both"/>
              <w:rPr>
                <w:rFonts w:ascii="Calibri" w:eastAsiaTheme="minorHAnsi" w:hAnsi="Calibri" w:cs="Times New Roman"/>
                <w:bCs/>
                <w:color w:val="auto"/>
                <w:sz w:val="22"/>
                <w:lang w:val="el-GR"/>
              </w:rPr>
            </w:pPr>
            <w:r w:rsidRPr="00AD4124">
              <w:rPr>
                <w:rFonts w:ascii="Calibri" w:eastAsiaTheme="minorHAnsi" w:hAnsi="Calibri" w:cs="Times New Roman"/>
                <w:b/>
                <w:color w:val="auto"/>
                <w:sz w:val="22"/>
                <w:szCs w:val="22"/>
                <w:lang w:val="el-GR"/>
              </w:rPr>
              <w:t>τα δάση μας τελικά;»</w:t>
            </w:r>
            <w:r w:rsidR="0067203F">
              <w:rPr>
                <w:rFonts w:ascii="Calibri" w:eastAsiaTheme="minorHAnsi" w:hAnsi="Calibri" w:cs="Times New Roman"/>
                <w:b/>
                <w:color w:val="auto"/>
                <w:sz w:val="22"/>
                <w:szCs w:val="22"/>
                <w:lang w:val="el-GR"/>
              </w:rPr>
              <w:t xml:space="preserve"> </w:t>
            </w:r>
            <w:bookmarkStart w:id="3" w:name="_GoBack"/>
            <w:bookmarkEnd w:id="3"/>
            <w:r w:rsidR="002E4E12" w:rsidRPr="00DA2A6A">
              <w:rPr>
                <w:rFonts w:ascii="Calibri" w:eastAsiaTheme="minorHAnsi" w:hAnsi="Calibri" w:cs="Times New Roman"/>
                <w:bCs/>
                <w:color w:val="auto"/>
                <w:sz w:val="22"/>
                <w:szCs w:val="22"/>
                <w:lang w:val="el-GR"/>
              </w:rPr>
              <w:t>(</w:t>
            </w:r>
            <w:r w:rsidR="0074122A">
              <w:rPr>
                <w:rFonts w:ascii="Calibri" w:eastAsiaTheme="minorHAnsi" w:hAnsi="Calibri" w:cs="Times New Roman"/>
                <w:bCs/>
                <w:color w:val="auto"/>
                <w:sz w:val="22"/>
                <w:szCs w:val="22"/>
                <w:lang w:val="el-GR"/>
              </w:rPr>
              <w:t>1-</w:t>
            </w:r>
            <w:r w:rsidR="002730AE" w:rsidRPr="002730AE">
              <w:rPr>
                <w:rFonts w:ascii="Calibri" w:eastAsiaTheme="minorHAnsi" w:hAnsi="Calibri" w:cs="Times New Roman"/>
                <w:bCs/>
                <w:color w:val="auto"/>
                <w:sz w:val="22"/>
                <w:szCs w:val="22"/>
                <w:lang w:val="el-GR"/>
              </w:rPr>
              <w:t>2 διδακτικές ώρες</w:t>
            </w:r>
            <w:r w:rsidR="002E4E12" w:rsidRPr="00DA2A6A">
              <w:rPr>
                <w:rFonts w:ascii="Calibri" w:eastAsiaTheme="minorHAnsi" w:hAnsi="Calibri" w:cs="Times New Roman"/>
                <w:bCs/>
                <w:color w:val="auto"/>
                <w:sz w:val="22"/>
                <w:szCs w:val="22"/>
                <w:lang w:val="el-GR"/>
              </w:rPr>
              <w:t>)</w:t>
            </w:r>
            <w:r w:rsidR="009F0945">
              <w:rPr>
                <w:rFonts w:ascii="Calibri" w:eastAsiaTheme="minorHAnsi" w:hAnsi="Calibri" w:cs="Times New Roman"/>
                <w:bCs/>
                <w:color w:val="auto"/>
                <w:sz w:val="22"/>
                <w:szCs w:val="22"/>
                <w:lang w:val="el-GR"/>
              </w:rPr>
              <w:t xml:space="preserve">: </w:t>
            </w:r>
            <w:r w:rsidR="009F0945" w:rsidRPr="009F0945">
              <w:rPr>
                <w:rFonts w:ascii="Calibri" w:eastAsiaTheme="minorHAnsi" w:hAnsi="Calibri" w:cs="Times New Roman"/>
                <w:bCs/>
                <w:i/>
                <w:iCs/>
                <w:color w:val="auto"/>
                <w:sz w:val="22"/>
                <w:szCs w:val="22"/>
                <w:lang w:val="el-GR"/>
              </w:rPr>
              <w:t>Οι μαθητές μαθαίνουν ποιοι φορείς είναι υπεύθυνοι για την προστασία των δασών από τις δασικές πυρκαγιές. Κατανοούν τους διαφορετικούς ρόλους των νομικών και φυσικών προσώπων. Εστιάζουν στον ρόλο του πολίτη για την πρόληψη των δασικών πυρκαγιών.</w:t>
            </w:r>
          </w:p>
          <w:p w:rsidR="00A4318E" w:rsidRPr="006539BF" w:rsidRDefault="005733DE" w:rsidP="00DA2A6A">
            <w:pPr>
              <w:spacing w:after="0"/>
              <w:jc w:val="both"/>
              <w:rPr>
                <w:rFonts w:ascii="Calibri" w:eastAsiaTheme="minorHAnsi" w:hAnsi="Calibri" w:cs="Times New Roman"/>
                <w:bCs/>
                <w:color w:val="auto"/>
                <w:sz w:val="22"/>
                <w:lang w:val="el-GR"/>
              </w:rPr>
            </w:pPr>
            <w:r w:rsidRPr="004D0067">
              <w:rPr>
                <w:rFonts w:ascii="Calibri" w:eastAsiaTheme="minorHAnsi" w:hAnsi="Calibri" w:cs="Times New Roman"/>
                <w:b/>
                <w:color w:val="auto"/>
                <w:sz w:val="22"/>
                <w:szCs w:val="22"/>
                <w:lang w:val="el-GR"/>
              </w:rPr>
              <w:t>5</w:t>
            </w:r>
            <w:r w:rsidRPr="004D0067">
              <w:rPr>
                <w:rFonts w:ascii="Calibri" w:eastAsiaTheme="minorHAnsi" w:hAnsi="Calibri" w:cs="Times New Roman"/>
                <w:b/>
                <w:color w:val="auto"/>
                <w:sz w:val="22"/>
                <w:szCs w:val="22"/>
                <w:vertAlign w:val="superscript"/>
                <w:lang w:val="el-GR"/>
              </w:rPr>
              <w:t>η</w:t>
            </w:r>
            <w:r w:rsidRPr="004D0067">
              <w:rPr>
                <w:rFonts w:ascii="Calibri" w:eastAsiaTheme="minorHAnsi" w:hAnsi="Calibri" w:cs="Times New Roman"/>
                <w:b/>
                <w:color w:val="auto"/>
                <w:sz w:val="22"/>
                <w:szCs w:val="22"/>
                <w:lang w:val="el-GR"/>
              </w:rPr>
              <w:t xml:space="preserve"> δραστηριότητα</w:t>
            </w:r>
            <w:r w:rsidR="00AD4D28">
              <w:rPr>
                <w:rFonts w:ascii="Calibri" w:eastAsiaTheme="minorHAnsi" w:hAnsi="Calibri" w:cs="Times New Roman"/>
                <w:b/>
                <w:color w:val="auto"/>
                <w:sz w:val="22"/>
                <w:szCs w:val="22"/>
                <w:lang w:val="el-GR"/>
              </w:rPr>
              <w:t xml:space="preserve"> </w:t>
            </w:r>
            <w:r w:rsidR="001F338F" w:rsidRPr="001F338F">
              <w:rPr>
                <w:rFonts w:ascii="Calibri" w:eastAsiaTheme="minorHAnsi" w:hAnsi="Calibri" w:cs="Times New Roman"/>
                <w:b/>
                <w:color w:val="auto"/>
                <w:sz w:val="22"/>
                <w:szCs w:val="22"/>
                <w:lang w:val="el-GR"/>
              </w:rPr>
              <w:t>«</w:t>
            </w:r>
            <w:r w:rsidR="001F338F" w:rsidRPr="001F338F">
              <w:rPr>
                <w:rFonts w:ascii="Calibri" w:eastAsiaTheme="minorHAnsi" w:hAnsi="Calibri" w:cs="Times New Roman"/>
                <w:b/>
                <w:color w:val="auto"/>
                <w:sz w:val="22"/>
                <w:szCs w:val="22"/>
              </w:rPr>
              <w:t>M</w:t>
            </w:r>
            <w:r w:rsidR="001F338F" w:rsidRPr="001F338F">
              <w:rPr>
                <w:rFonts w:ascii="Calibri" w:eastAsiaTheme="minorHAnsi" w:hAnsi="Calibri" w:cs="Times New Roman"/>
                <w:b/>
                <w:color w:val="auto"/>
                <w:sz w:val="22"/>
                <w:szCs w:val="22"/>
                <w:lang w:val="el-GR"/>
              </w:rPr>
              <w:t>ία ημέρα με τους ανθρώπους της πράξης»</w:t>
            </w:r>
            <w:r w:rsidR="00E92C50">
              <w:rPr>
                <w:rFonts w:ascii="Calibri" w:eastAsiaTheme="minorHAnsi" w:hAnsi="Calibri" w:cs="Times New Roman"/>
                <w:b/>
                <w:color w:val="auto"/>
                <w:sz w:val="22"/>
                <w:szCs w:val="22"/>
                <w:lang w:val="el-GR"/>
              </w:rPr>
              <w:t xml:space="preserve"> </w:t>
            </w:r>
            <w:r w:rsidR="002E4E12" w:rsidRPr="00DA2A6A">
              <w:rPr>
                <w:rFonts w:ascii="Calibri" w:eastAsiaTheme="minorHAnsi" w:hAnsi="Calibri" w:cs="Times New Roman"/>
                <w:bCs/>
                <w:color w:val="auto"/>
                <w:sz w:val="22"/>
                <w:szCs w:val="22"/>
                <w:lang w:val="el-GR"/>
              </w:rPr>
              <w:t>(</w:t>
            </w:r>
            <w:r w:rsidR="00E85144">
              <w:rPr>
                <w:rFonts w:ascii="Calibri" w:eastAsiaTheme="minorHAnsi" w:hAnsi="Calibri" w:cs="Times New Roman"/>
                <w:bCs/>
                <w:color w:val="auto"/>
                <w:sz w:val="22"/>
                <w:szCs w:val="22"/>
                <w:lang w:val="el-GR"/>
              </w:rPr>
              <w:t>1-</w:t>
            </w:r>
            <w:r w:rsidR="002730AE" w:rsidRPr="002730AE">
              <w:rPr>
                <w:rFonts w:ascii="Calibri" w:eastAsiaTheme="minorHAnsi" w:hAnsi="Calibri" w:cs="Times New Roman"/>
                <w:bCs/>
                <w:color w:val="auto"/>
                <w:sz w:val="22"/>
                <w:szCs w:val="22"/>
                <w:lang w:val="el-GR"/>
              </w:rPr>
              <w:t>2 διδακτικές ώρες</w:t>
            </w:r>
            <w:r w:rsidR="002E4E12" w:rsidRPr="00DA2A6A">
              <w:rPr>
                <w:rFonts w:ascii="Calibri" w:eastAsiaTheme="minorHAnsi" w:hAnsi="Calibri" w:cs="Times New Roman"/>
                <w:bCs/>
                <w:color w:val="auto"/>
                <w:sz w:val="22"/>
                <w:szCs w:val="22"/>
                <w:lang w:val="el-GR"/>
              </w:rPr>
              <w:t>)</w:t>
            </w:r>
            <w:r w:rsidR="00E85144">
              <w:rPr>
                <w:rFonts w:ascii="Calibri" w:eastAsiaTheme="minorHAnsi" w:hAnsi="Calibri" w:cs="Times New Roman"/>
                <w:bCs/>
                <w:color w:val="auto"/>
                <w:sz w:val="22"/>
                <w:szCs w:val="22"/>
                <w:lang w:val="el-GR"/>
              </w:rPr>
              <w:t xml:space="preserve">: </w:t>
            </w:r>
            <w:r w:rsidR="006539BF" w:rsidRPr="006539BF">
              <w:rPr>
                <w:rFonts w:ascii="Calibri" w:eastAsiaTheme="minorHAnsi" w:hAnsi="Calibri" w:cs="Times New Roman"/>
                <w:bCs/>
                <w:i/>
                <w:iCs/>
                <w:color w:val="auto"/>
                <w:sz w:val="22"/>
                <w:szCs w:val="22"/>
                <w:lang w:val="el-GR"/>
              </w:rPr>
              <w:t>Οι μαθητές ερευνούν και μαθαίνουν για τη δράση συγκεκριμένων φορέων ενεργού συμμετοχής, πρόληψης ή/ και άμεσης επέμβασης όπως το Πυροσβεστικό Σώμα, τα τοπικά στελέχη Πολιτικής Προστασίας και Δασαρχείων και τους εθελοντές δασοπροστασίας και δασοπυρόσβεσης. Ερευνούν τη δυνατότητα του πολίτη να συνεισφέρει στην πρόληψη των δασικών πυρκαγιών και κατανοούν την ιδιαίτερη αξία, τα διαφορετικά κίνητρα, τις προσδοκίες, τα προσωπικά αλλά και τα κοινωνικά οφέλη όσων εργάζονται ή συμμετέχουν εθελοντικά σε φορείς πρόληψης.</w:t>
            </w:r>
          </w:p>
          <w:p w:rsidR="00A4318E" w:rsidRPr="00DA2A6A" w:rsidRDefault="005733DE" w:rsidP="00DA2A6A">
            <w:pPr>
              <w:spacing w:after="0"/>
              <w:jc w:val="both"/>
              <w:rPr>
                <w:rFonts w:ascii="Calibri" w:eastAsiaTheme="minorHAnsi" w:hAnsi="Calibri" w:cs="Times New Roman"/>
                <w:bCs/>
                <w:color w:val="auto"/>
                <w:sz w:val="22"/>
                <w:lang w:val="el-GR"/>
              </w:rPr>
            </w:pPr>
            <w:r w:rsidRPr="004D0067">
              <w:rPr>
                <w:rFonts w:ascii="Calibri" w:eastAsiaTheme="minorHAnsi" w:hAnsi="Calibri" w:cs="Times New Roman"/>
                <w:b/>
                <w:color w:val="auto"/>
                <w:sz w:val="22"/>
                <w:szCs w:val="22"/>
                <w:lang w:val="el-GR"/>
              </w:rPr>
              <w:t>6</w:t>
            </w:r>
            <w:r w:rsidRPr="004D0067">
              <w:rPr>
                <w:rFonts w:ascii="Calibri" w:eastAsiaTheme="minorHAnsi" w:hAnsi="Calibri" w:cs="Times New Roman"/>
                <w:b/>
                <w:color w:val="auto"/>
                <w:sz w:val="22"/>
                <w:szCs w:val="22"/>
                <w:vertAlign w:val="superscript"/>
                <w:lang w:val="el-GR"/>
              </w:rPr>
              <w:t>η</w:t>
            </w:r>
            <w:r w:rsidRPr="004D0067">
              <w:rPr>
                <w:rFonts w:ascii="Calibri" w:eastAsiaTheme="minorHAnsi" w:hAnsi="Calibri" w:cs="Times New Roman"/>
                <w:b/>
                <w:color w:val="auto"/>
                <w:sz w:val="22"/>
                <w:szCs w:val="22"/>
                <w:lang w:val="el-GR"/>
              </w:rPr>
              <w:t xml:space="preserve"> δραστηριότητα</w:t>
            </w:r>
            <w:r w:rsidR="00AD4D28">
              <w:rPr>
                <w:rFonts w:ascii="Calibri" w:eastAsiaTheme="minorHAnsi" w:hAnsi="Calibri" w:cs="Times New Roman"/>
                <w:b/>
                <w:color w:val="auto"/>
                <w:sz w:val="22"/>
                <w:szCs w:val="22"/>
                <w:lang w:val="el-GR"/>
              </w:rPr>
              <w:t xml:space="preserve"> </w:t>
            </w:r>
            <w:r w:rsidR="00552C7C" w:rsidRPr="00552C7C">
              <w:rPr>
                <w:rFonts w:ascii="Calibri" w:eastAsiaTheme="minorHAnsi" w:hAnsi="Calibri" w:cs="Times New Roman"/>
                <w:b/>
                <w:color w:val="auto"/>
                <w:sz w:val="22"/>
                <w:szCs w:val="22"/>
                <w:lang w:val="el-GR"/>
              </w:rPr>
              <w:t>«Ερευνητές κοινής γνώμης»</w:t>
            </w:r>
            <w:r w:rsidR="00E92C50">
              <w:rPr>
                <w:rFonts w:ascii="Calibri" w:eastAsiaTheme="minorHAnsi" w:hAnsi="Calibri" w:cs="Times New Roman"/>
                <w:b/>
                <w:color w:val="auto"/>
                <w:sz w:val="22"/>
                <w:szCs w:val="22"/>
                <w:lang w:val="el-GR"/>
              </w:rPr>
              <w:t xml:space="preserve"> </w:t>
            </w:r>
            <w:r w:rsidR="002E4E12" w:rsidRPr="00DA2A6A">
              <w:rPr>
                <w:rFonts w:ascii="Calibri" w:eastAsiaTheme="minorHAnsi" w:hAnsi="Calibri" w:cs="Times New Roman"/>
                <w:bCs/>
                <w:color w:val="auto"/>
                <w:sz w:val="22"/>
                <w:szCs w:val="22"/>
                <w:lang w:val="el-GR"/>
              </w:rPr>
              <w:t>(</w:t>
            </w:r>
            <w:r w:rsidR="00B750B8">
              <w:rPr>
                <w:rFonts w:ascii="Calibri" w:eastAsiaTheme="minorHAnsi" w:hAnsi="Calibri" w:cs="Times New Roman"/>
                <w:bCs/>
                <w:color w:val="auto"/>
                <w:sz w:val="22"/>
                <w:szCs w:val="22"/>
                <w:lang w:val="el-GR"/>
              </w:rPr>
              <w:t>1-</w:t>
            </w:r>
            <w:r w:rsidR="002730AE" w:rsidRPr="002730AE">
              <w:rPr>
                <w:rFonts w:ascii="Calibri" w:eastAsiaTheme="minorHAnsi" w:hAnsi="Calibri" w:cs="Times New Roman"/>
                <w:bCs/>
                <w:color w:val="auto"/>
                <w:sz w:val="22"/>
                <w:szCs w:val="22"/>
                <w:lang w:val="el-GR"/>
              </w:rPr>
              <w:t>2 διδακτικές ώρες</w:t>
            </w:r>
            <w:r w:rsidR="00AD4D28">
              <w:rPr>
                <w:rFonts w:ascii="Calibri" w:eastAsiaTheme="minorHAnsi" w:hAnsi="Calibri" w:cs="Times New Roman"/>
                <w:bCs/>
                <w:color w:val="auto"/>
                <w:sz w:val="22"/>
                <w:szCs w:val="22"/>
                <w:lang w:val="el-GR"/>
              </w:rPr>
              <w:t xml:space="preserve">  </w:t>
            </w:r>
            <w:r w:rsidR="00713355" w:rsidRPr="00713355">
              <w:rPr>
                <w:rFonts w:ascii="Calibri" w:eastAsiaTheme="minorHAnsi" w:hAnsi="Calibri" w:cs="Times New Roman"/>
                <w:bCs/>
                <w:color w:val="auto"/>
                <w:sz w:val="22"/>
                <w:szCs w:val="22"/>
                <w:lang w:val="el-GR"/>
              </w:rPr>
              <w:t xml:space="preserve"> για την προετοιμασία της έρευνας και την επεξεργασία και σχολιασμό των αποτελεσμάτων. Η έρευνα προτείνεται να γίνει εκτός σχολικού ωραρίου, από τους μαθητές στον τόπο διαμονής τους </w:t>
            </w:r>
            <w:r w:rsidR="003B2928">
              <w:rPr>
                <w:rFonts w:ascii="Calibri" w:eastAsiaTheme="minorHAnsi" w:hAnsi="Calibri" w:cs="Times New Roman"/>
                <w:bCs/>
                <w:color w:val="auto"/>
                <w:sz w:val="22"/>
                <w:szCs w:val="22"/>
                <w:lang w:val="el-GR"/>
              </w:rPr>
              <w:t xml:space="preserve">π.χ. </w:t>
            </w:r>
            <w:r w:rsidR="00713355" w:rsidRPr="00713355">
              <w:rPr>
                <w:rFonts w:ascii="Calibri" w:eastAsiaTheme="minorHAnsi" w:hAnsi="Calibri" w:cs="Times New Roman"/>
                <w:bCs/>
                <w:color w:val="auto"/>
                <w:sz w:val="22"/>
                <w:szCs w:val="22"/>
                <w:lang w:val="el-GR"/>
              </w:rPr>
              <w:t>γειτονιά, οικισμός</w:t>
            </w:r>
            <w:r w:rsidR="00713355">
              <w:rPr>
                <w:rFonts w:ascii="Calibri" w:eastAsiaTheme="minorHAnsi" w:hAnsi="Calibri" w:cs="Times New Roman"/>
                <w:bCs/>
                <w:color w:val="auto"/>
                <w:sz w:val="22"/>
                <w:szCs w:val="22"/>
                <w:lang w:val="el-GR"/>
              </w:rPr>
              <w:t>)</w:t>
            </w:r>
            <w:r w:rsidR="00E85144">
              <w:rPr>
                <w:rFonts w:ascii="Calibri" w:eastAsiaTheme="minorHAnsi" w:hAnsi="Calibri" w:cs="Times New Roman"/>
                <w:bCs/>
                <w:color w:val="auto"/>
                <w:sz w:val="22"/>
                <w:szCs w:val="22"/>
                <w:lang w:val="el-GR"/>
              </w:rPr>
              <w:t xml:space="preserve">: </w:t>
            </w:r>
            <w:r w:rsidR="00535C5A" w:rsidRPr="00535C5A">
              <w:rPr>
                <w:rFonts w:ascii="Calibri" w:eastAsiaTheme="minorHAnsi" w:hAnsi="Calibri" w:cs="Times New Roman"/>
                <w:bCs/>
                <w:i/>
                <w:iCs/>
                <w:color w:val="auto"/>
                <w:sz w:val="22"/>
                <w:szCs w:val="22"/>
                <w:lang w:val="el-GR"/>
              </w:rPr>
              <w:t>Οι μαθητές διερευνούν τις γνώσεις και απόψεις της τοπικής κοινωνίας σχετικά με τις δασικές πυρκαγιές και τις αιτίες τους αξιοποιώντας το Ερωτηματολόγιο Έρευνας Κοινής Γνώμης με το οποίο έχουν ήδη εξοικειωθεί.</w:t>
            </w:r>
          </w:p>
          <w:p w:rsidR="00A4318E" w:rsidRPr="00DA2A6A" w:rsidRDefault="005733DE" w:rsidP="00DA2A6A">
            <w:pPr>
              <w:spacing w:after="0"/>
              <w:jc w:val="both"/>
              <w:rPr>
                <w:rFonts w:ascii="Calibri" w:eastAsiaTheme="minorHAnsi" w:hAnsi="Calibri" w:cs="Times New Roman"/>
                <w:bCs/>
                <w:color w:val="auto"/>
                <w:sz w:val="22"/>
                <w:lang w:val="el-GR"/>
              </w:rPr>
            </w:pPr>
            <w:r w:rsidRPr="004D0067">
              <w:rPr>
                <w:rFonts w:ascii="Calibri" w:eastAsiaTheme="minorHAnsi" w:hAnsi="Calibri" w:cs="Times New Roman"/>
                <w:b/>
                <w:color w:val="auto"/>
                <w:sz w:val="22"/>
                <w:szCs w:val="22"/>
                <w:lang w:val="el-GR"/>
              </w:rPr>
              <w:t>7</w:t>
            </w:r>
            <w:r w:rsidRPr="004D0067">
              <w:rPr>
                <w:rFonts w:ascii="Calibri" w:eastAsiaTheme="minorHAnsi" w:hAnsi="Calibri" w:cs="Times New Roman"/>
                <w:b/>
                <w:color w:val="auto"/>
                <w:sz w:val="22"/>
                <w:szCs w:val="22"/>
                <w:vertAlign w:val="superscript"/>
                <w:lang w:val="el-GR"/>
              </w:rPr>
              <w:t>η</w:t>
            </w:r>
            <w:r w:rsidRPr="004D0067">
              <w:rPr>
                <w:rFonts w:ascii="Calibri" w:eastAsiaTheme="minorHAnsi" w:hAnsi="Calibri" w:cs="Times New Roman"/>
                <w:b/>
                <w:color w:val="auto"/>
                <w:sz w:val="22"/>
                <w:szCs w:val="22"/>
                <w:lang w:val="el-GR"/>
              </w:rPr>
              <w:t xml:space="preserve"> δραστηριότητα</w:t>
            </w:r>
            <w:r w:rsidR="00AD4D28">
              <w:rPr>
                <w:rFonts w:ascii="Calibri" w:eastAsiaTheme="minorHAnsi" w:hAnsi="Calibri" w:cs="Times New Roman"/>
                <w:b/>
                <w:color w:val="auto"/>
                <w:sz w:val="22"/>
                <w:szCs w:val="22"/>
                <w:lang w:val="el-GR"/>
              </w:rPr>
              <w:t xml:space="preserve"> </w:t>
            </w:r>
            <w:r w:rsidR="00A92B35" w:rsidRPr="00A92B35">
              <w:rPr>
                <w:rFonts w:ascii="Calibri" w:eastAsiaTheme="minorHAnsi" w:hAnsi="Calibri" w:cs="Times New Roman"/>
                <w:b/>
                <w:color w:val="auto"/>
                <w:sz w:val="22"/>
                <w:szCs w:val="22"/>
                <w:lang w:val="el-GR"/>
              </w:rPr>
              <w:t>«Τα αντικείμενα…»</w:t>
            </w:r>
            <w:r w:rsidR="00E92C50">
              <w:rPr>
                <w:rFonts w:ascii="Calibri" w:eastAsiaTheme="minorHAnsi" w:hAnsi="Calibri" w:cs="Times New Roman"/>
                <w:b/>
                <w:color w:val="auto"/>
                <w:sz w:val="22"/>
                <w:szCs w:val="22"/>
                <w:lang w:val="el-GR"/>
              </w:rPr>
              <w:t xml:space="preserve"> </w:t>
            </w:r>
            <w:r w:rsidR="002E4E12" w:rsidRPr="00DA2A6A">
              <w:rPr>
                <w:rFonts w:ascii="Calibri" w:eastAsiaTheme="minorHAnsi" w:hAnsi="Calibri" w:cs="Times New Roman"/>
                <w:bCs/>
                <w:color w:val="auto"/>
                <w:sz w:val="22"/>
                <w:szCs w:val="22"/>
                <w:lang w:val="el-GR"/>
              </w:rPr>
              <w:t>(</w:t>
            </w:r>
            <w:r w:rsidR="002730AE" w:rsidRPr="002730AE">
              <w:rPr>
                <w:rFonts w:ascii="Calibri" w:eastAsiaTheme="minorHAnsi" w:hAnsi="Calibri" w:cs="Times New Roman"/>
                <w:bCs/>
                <w:color w:val="auto"/>
                <w:sz w:val="22"/>
                <w:szCs w:val="22"/>
                <w:lang w:val="el-GR"/>
              </w:rPr>
              <w:t>2 διδακτικές ώρες</w:t>
            </w:r>
            <w:r w:rsidR="002E4E12" w:rsidRPr="00DA2A6A">
              <w:rPr>
                <w:rFonts w:ascii="Calibri" w:eastAsiaTheme="minorHAnsi" w:hAnsi="Calibri" w:cs="Times New Roman"/>
                <w:bCs/>
                <w:color w:val="auto"/>
                <w:sz w:val="22"/>
                <w:szCs w:val="22"/>
                <w:lang w:val="el-GR"/>
              </w:rPr>
              <w:t>)</w:t>
            </w:r>
            <w:r w:rsidR="00E85144">
              <w:rPr>
                <w:rFonts w:ascii="Calibri" w:eastAsiaTheme="minorHAnsi" w:hAnsi="Calibri" w:cs="Times New Roman"/>
                <w:bCs/>
                <w:color w:val="auto"/>
                <w:sz w:val="22"/>
                <w:szCs w:val="22"/>
                <w:lang w:val="el-GR"/>
              </w:rPr>
              <w:t xml:space="preserve">: </w:t>
            </w:r>
            <w:r w:rsidR="003B2928" w:rsidRPr="00C9550B">
              <w:rPr>
                <w:rFonts w:ascii="Calibri" w:eastAsiaTheme="minorHAnsi" w:hAnsi="Calibri" w:cs="Times New Roman"/>
                <w:bCs/>
                <w:i/>
                <w:iCs/>
                <w:color w:val="auto"/>
                <w:sz w:val="22"/>
                <w:szCs w:val="22"/>
                <w:lang w:val="el-GR"/>
              </w:rPr>
              <w:t xml:space="preserve">Μουσικοκινητική-θεατρική δραστηριότητα. </w:t>
            </w:r>
            <w:r w:rsidR="000B3450" w:rsidRPr="000B3450">
              <w:rPr>
                <w:rFonts w:ascii="Calibri" w:eastAsiaTheme="minorHAnsi" w:hAnsi="Calibri" w:cs="Times New Roman"/>
                <w:bCs/>
                <w:i/>
                <w:iCs/>
                <w:color w:val="auto"/>
                <w:sz w:val="22"/>
                <w:szCs w:val="22"/>
                <w:lang w:val="el-GR"/>
              </w:rPr>
              <w:t>Οι μαθητές αντιλαμβάνονται τα στοιχεία του δάσους, αλλά και τα άχρηστα και πολλές φορές επικίνδυνα αντικείμενα που μπορεί κανείς να συναντήσει σε μία δασική περιοχή. Εφαρμόζουν γνώσεις και απόψεις για τις δασικές πυρκαγιές προσεγγίζοντας το θέμα έμμεσα.</w:t>
            </w:r>
          </w:p>
          <w:p w:rsidR="00A4318E" w:rsidRPr="00C9550B" w:rsidRDefault="005733DE" w:rsidP="00A92B35">
            <w:pPr>
              <w:spacing w:after="0"/>
              <w:jc w:val="both"/>
              <w:rPr>
                <w:rFonts w:ascii="Calibri" w:eastAsiaTheme="minorHAnsi" w:hAnsi="Calibri" w:cs="Times New Roman"/>
                <w:bCs/>
                <w:color w:val="auto"/>
                <w:sz w:val="22"/>
                <w:lang w:val="el-GR"/>
              </w:rPr>
            </w:pPr>
            <w:r w:rsidRPr="004D0067">
              <w:rPr>
                <w:rFonts w:ascii="Calibri" w:eastAsiaTheme="minorHAnsi" w:hAnsi="Calibri" w:cs="Times New Roman"/>
                <w:b/>
                <w:color w:val="auto"/>
                <w:sz w:val="22"/>
                <w:szCs w:val="22"/>
                <w:lang w:val="el-GR"/>
              </w:rPr>
              <w:t>8</w:t>
            </w:r>
            <w:r w:rsidRPr="004D0067">
              <w:rPr>
                <w:rFonts w:ascii="Calibri" w:eastAsiaTheme="minorHAnsi" w:hAnsi="Calibri" w:cs="Times New Roman"/>
                <w:b/>
                <w:color w:val="auto"/>
                <w:sz w:val="22"/>
                <w:szCs w:val="22"/>
                <w:vertAlign w:val="superscript"/>
                <w:lang w:val="el-GR"/>
              </w:rPr>
              <w:t>η</w:t>
            </w:r>
            <w:r w:rsidRPr="004D0067">
              <w:rPr>
                <w:rFonts w:ascii="Calibri" w:eastAsiaTheme="minorHAnsi" w:hAnsi="Calibri" w:cs="Times New Roman"/>
                <w:b/>
                <w:color w:val="auto"/>
                <w:sz w:val="22"/>
                <w:szCs w:val="22"/>
                <w:lang w:val="el-GR"/>
              </w:rPr>
              <w:t xml:space="preserve"> δραστηριότητα</w:t>
            </w:r>
            <w:r w:rsidR="00AD4D28">
              <w:rPr>
                <w:rFonts w:ascii="Calibri" w:eastAsiaTheme="minorHAnsi" w:hAnsi="Calibri" w:cs="Times New Roman"/>
                <w:b/>
                <w:color w:val="auto"/>
                <w:sz w:val="22"/>
                <w:szCs w:val="22"/>
                <w:lang w:val="el-GR"/>
              </w:rPr>
              <w:t xml:space="preserve"> </w:t>
            </w:r>
            <w:r w:rsidR="00A92B35" w:rsidRPr="00A92B35">
              <w:rPr>
                <w:rFonts w:ascii="Calibri" w:eastAsiaTheme="minorHAnsi" w:hAnsi="Calibri" w:cs="Times New Roman"/>
                <w:b/>
                <w:color w:val="auto"/>
                <w:sz w:val="22"/>
                <w:szCs w:val="22"/>
                <w:lang w:val="el-GR"/>
              </w:rPr>
              <w:t>«Ομαδικά γλυπτά με συνθήκη»</w:t>
            </w:r>
            <w:r w:rsidR="00E92C50">
              <w:rPr>
                <w:rFonts w:ascii="Calibri" w:eastAsiaTheme="minorHAnsi" w:hAnsi="Calibri" w:cs="Times New Roman"/>
                <w:b/>
                <w:color w:val="auto"/>
                <w:sz w:val="22"/>
                <w:szCs w:val="22"/>
                <w:lang w:val="el-GR"/>
              </w:rPr>
              <w:t xml:space="preserve"> </w:t>
            </w:r>
            <w:r w:rsidR="002E4E12" w:rsidRPr="00DA2A6A">
              <w:rPr>
                <w:rFonts w:ascii="Calibri" w:eastAsiaTheme="minorHAnsi" w:hAnsi="Calibri" w:cs="Times New Roman"/>
                <w:bCs/>
                <w:color w:val="auto"/>
                <w:sz w:val="22"/>
                <w:szCs w:val="22"/>
                <w:lang w:val="el-GR"/>
              </w:rPr>
              <w:t>(</w:t>
            </w:r>
            <w:r w:rsidR="00D12616">
              <w:rPr>
                <w:rFonts w:ascii="Calibri" w:eastAsiaTheme="minorHAnsi" w:hAnsi="Calibri" w:cs="Times New Roman"/>
                <w:bCs/>
                <w:color w:val="auto"/>
                <w:sz w:val="22"/>
                <w:szCs w:val="22"/>
                <w:lang w:val="el-GR"/>
              </w:rPr>
              <w:t>2 διδακτικές ώρες</w:t>
            </w:r>
            <w:r w:rsidR="002E4E12" w:rsidRPr="00DA2A6A">
              <w:rPr>
                <w:rFonts w:ascii="Calibri" w:eastAsiaTheme="minorHAnsi" w:hAnsi="Calibri" w:cs="Times New Roman"/>
                <w:bCs/>
                <w:color w:val="auto"/>
                <w:sz w:val="22"/>
                <w:szCs w:val="22"/>
                <w:lang w:val="el-GR"/>
              </w:rPr>
              <w:t>)</w:t>
            </w:r>
            <w:r w:rsidR="00E85144">
              <w:rPr>
                <w:rFonts w:ascii="Calibri" w:eastAsiaTheme="minorHAnsi" w:hAnsi="Calibri" w:cs="Times New Roman"/>
                <w:bCs/>
                <w:color w:val="auto"/>
                <w:sz w:val="22"/>
                <w:szCs w:val="22"/>
                <w:lang w:val="el-GR"/>
              </w:rPr>
              <w:t xml:space="preserve">: </w:t>
            </w:r>
            <w:r w:rsidR="00C9550B" w:rsidRPr="00C9550B">
              <w:rPr>
                <w:rFonts w:ascii="Calibri" w:eastAsiaTheme="minorHAnsi" w:hAnsi="Calibri" w:cs="Times New Roman"/>
                <w:bCs/>
                <w:i/>
                <w:iCs/>
                <w:color w:val="auto"/>
                <w:sz w:val="22"/>
                <w:szCs w:val="22"/>
                <w:lang w:val="el-GR"/>
              </w:rPr>
              <w:t>Θεατρική δραστηριότητα</w:t>
            </w:r>
            <w:r w:rsidR="00C9550B">
              <w:rPr>
                <w:rFonts w:ascii="Calibri" w:eastAsiaTheme="minorHAnsi" w:hAnsi="Calibri" w:cs="Times New Roman"/>
                <w:bCs/>
                <w:color w:val="auto"/>
                <w:sz w:val="22"/>
                <w:szCs w:val="22"/>
                <w:lang w:val="el-GR"/>
              </w:rPr>
              <w:t xml:space="preserve">. </w:t>
            </w:r>
            <w:r w:rsidR="00C9550B" w:rsidRPr="00C9550B">
              <w:rPr>
                <w:rFonts w:ascii="Calibri" w:eastAsiaTheme="minorHAnsi" w:hAnsi="Calibri" w:cs="Times New Roman"/>
                <w:bCs/>
                <w:i/>
                <w:iCs/>
                <w:color w:val="auto"/>
                <w:sz w:val="22"/>
                <w:szCs w:val="22"/>
                <w:lang w:val="el-GR"/>
              </w:rPr>
              <w:t>Οι μαθητές ασκού</w:t>
            </w:r>
            <w:r w:rsidR="00C9550B" w:rsidRPr="00C9550B">
              <w:rPr>
                <w:rFonts w:ascii="Calibri" w:eastAsiaTheme="minorHAnsi" w:hAnsi="Calibri" w:cs="Times New Roman"/>
                <w:bCs/>
                <w:i/>
                <w:iCs/>
                <w:color w:val="auto"/>
                <w:sz w:val="22"/>
                <w:szCs w:val="22"/>
                <w:lang w:val="el-GR"/>
              </w:rPr>
              <w:softHyphen/>
              <w:t>νται στη σωματική έκφραση ιδεών και συναισθημάτων που σχετίζονται με τις δασικές πυρκαγιές και παίρνουν ιδέες για την τελική δράση επικοινωνίας στην τοπική κοινωνία.</w:t>
            </w:r>
          </w:p>
          <w:p w:rsidR="00DA2A6A" w:rsidRDefault="005733DE" w:rsidP="00DA2A6A">
            <w:pPr>
              <w:spacing w:after="0"/>
              <w:jc w:val="both"/>
              <w:rPr>
                <w:rFonts w:ascii="Calibri" w:eastAsiaTheme="minorHAnsi" w:hAnsi="Calibri" w:cs="Times New Roman"/>
                <w:bCs/>
                <w:i/>
                <w:iCs/>
                <w:color w:val="auto"/>
                <w:sz w:val="22"/>
                <w:lang w:val="el-GR"/>
              </w:rPr>
            </w:pPr>
            <w:r w:rsidRPr="004D0067">
              <w:rPr>
                <w:rFonts w:ascii="Calibri" w:eastAsiaTheme="minorHAnsi" w:hAnsi="Calibri" w:cs="Times New Roman"/>
                <w:b/>
                <w:color w:val="auto"/>
                <w:sz w:val="22"/>
                <w:szCs w:val="22"/>
                <w:lang w:val="el-GR"/>
              </w:rPr>
              <w:t>9</w:t>
            </w:r>
            <w:r w:rsidRPr="004D0067">
              <w:rPr>
                <w:rFonts w:ascii="Calibri" w:eastAsiaTheme="minorHAnsi" w:hAnsi="Calibri" w:cs="Times New Roman"/>
                <w:b/>
                <w:color w:val="auto"/>
                <w:sz w:val="22"/>
                <w:szCs w:val="22"/>
                <w:vertAlign w:val="superscript"/>
                <w:lang w:val="el-GR"/>
              </w:rPr>
              <w:t>η</w:t>
            </w:r>
            <w:r w:rsidRPr="004D0067">
              <w:rPr>
                <w:rFonts w:ascii="Calibri" w:eastAsiaTheme="minorHAnsi" w:hAnsi="Calibri" w:cs="Times New Roman"/>
                <w:b/>
                <w:color w:val="auto"/>
                <w:sz w:val="22"/>
                <w:szCs w:val="22"/>
                <w:lang w:val="el-GR"/>
              </w:rPr>
              <w:t xml:space="preserve"> δραστηριότητα </w:t>
            </w:r>
            <w:r w:rsidR="002554FC">
              <w:rPr>
                <w:rFonts w:ascii="Calibri" w:eastAsiaTheme="minorHAnsi" w:hAnsi="Calibri" w:cs="Times New Roman"/>
                <w:b/>
                <w:color w:val="auto"/>
                <w:sz w:val="22"/>
                <w:szCs w:val="22"/>
                <w:lang w:val="el-GR"/>
              </w:rPr>
              <w:t>«</w:t>
            </w:r>
            <w:proofErr w:type="spellStart"/>
            <w:r w:rsidR="002554FC" w:rsidRPr="002554FC">
              <w:rPr>
                <w:rFonts w:ascii="Calibri" w:eastAsiaTheme="minorHAnsi" w:hAnsi="Calibri" w:cs="Times New Roman"/>
                <w:b/>
                <w:color w:val="auto"/>
                <w:sz w:val="22"/>
                <w:szCs w:val="22"/>
              </w:rPr>
              <w:t>WorldCafe</w:t>
            </w:r>
            <w:proofErr w:type="spellEnd"/>
            <w:r w:rsidR="002554FC">
              <w:rPr>
                <w:rFonts w:ascii="Calibri" w:eastAsiaTheme="minorHAnsi" w:hAnsi="Calibri" w:cs="Times New Roman"/>
                <w:b/>
                <w:color w:val="auto"/>
                <w:sz w:val="22"/>
                <w:szCs w:val="22"/>
                <w:lang w:val="el-GR"/>
              </w:rPr>
              <w:t xml:space="preserve">» </w:t>
            </w:r>
            <w:r w:rsidR="00843B06" w:rsidRPr="00843B06">
              <w:rPr>
                <w:rFonts w:ascii="Calibri" w:eastAsiaTheme="minorHAnsi" w:hAnsi="Calibri" w:cs="Times New Roman"/>
                <w:bCs/>
                <w:color w:val="auto"/>
                <w:sz w:val="22"/>
                <w:szCs w:val="22"/>
                <w:lang w:val="el-GR"/>
              </w:rPr>
              <w:t>(</w:t>
            </w:r>
            <w:r w:rsidR="00843B06">
              <w:rPr>
                <w:rFonts w:ascii="Calibri" w:eastAsiaTheme="minorHAnsi" w:hAnsi="Calibri" w:cs="Times New Roman"/>
                <w:bCs/>
                <w:color w:val="auto"/>
                <w:sz w:val="22"/>
                <w:szCs w:val="22"/>
                <w:lang w:val="el-GR"/>
              </w:rPr>
              <w:t xml:space="preserve">2 διδακτικές ώρες) : </w:t>
            </w:r>
            <w:r w:rsidR="00843B06" w:rsidRPr="00843B06">
              <w:rPr>
                <w:rFonts w:ascii="Calibri" w:eastAsiaTheme="minorHAnsi" w:hAnsi="Calibri" w:cs="Times New Roman"/>
                <w:bCs/>
                <w:i/>
                <w:iCs/>
                <w:color w:val="auto"/>
                <w:sz w:val="22"/>
                <w:szCs w:val="22"/>
                <w:lang w:val="el-GR"/>
              </w:rPr>
              <w:t>Οι μαθητές καταγρά</w:t>
            </w:r>
            <w:r w:rsidR="00843B06" w:rsidRPr="00843B06">
              <w:rPr>
                <w:rFonts w:ascii="Calibri" w:eastAsiaTheme="minorHAnsi" w:hAnsi="Calibri" w:cs="Times New Roman"/>
                <w:bCs/>
                <w:i/>
                <w:iCs/>
                <w:color w:val="auto"/>
                <w:sz w:val="22"/>
                <w:szCs w:val="22"/>
                <w:lang w:val="el-GR"/>
              </w:rPr>
              <w:softHyphen/>
              <w:t>φουν τις ιδέες τους σχετικά με το πώς θέλουν να παρουσιάσουν τα αποτελέσματα της έρευνάς τους στο κοινό καθώς και πώς θα το ευαισθητοποιήσουν για τη σημασία της πρόληψης.</w:t>
            </w:r>
          </w:p>
          <w:p w:rsidR="00711CD0" w:rsidRDefault="00711CD0" w:rsidP="002554FC">
            <w:pPr>
              <w:spacing w:after="0"/>
              <w:jc w:val="both"/>
              <w:rPr>
                <w:rFonts w:ascii="Calibri" w:eastAsiaTheme="minorHAnsi" w:hAnsi="Calibri" w:cs="Times New Roman"/>
                <w:i/>
                <w:iCs/>
                <w:color w:val="auto"/>
                <w:sz w:val="22"/>
                <w:lang w:val="el-GR"/>
              </w:rPr>
            </w:pPr>
            <w:r>
              <w:rPr>
                <w:rFonts w:ascii="Calibri" w:eastAsiaTheme="minorHAnsi" w:hAnsi="Calibri" w:cs="Times New Roman"/>
                <w:b/>
                <w:color w:val="auto"/>
                <w:sz w:val="22"/>
                <w:szCs w:val="22"/>
                <w:lang w:val="el-GR"/>
              </w:rPr>
              <w:t>10</w:t>
            </w:r>
            <w:r w:rsidRPr="00711CD0">
              <w:rPr>
                <w:rFonts w:ascii="Calibri" w:eastAsiaTheme="minorHAnsi" w:hAnsi="Calibri" w:cs="Times New Roman"/>
                <w:b/>
                <w:color w:val="auto"/>
                <w:sz w:val="22"/>
                <w:szCs w:val="22"/>
                <w:vertAlign w:val="superscript"/>
                <w:lang w:val="el-GR"/>
              </w:rPr>
              <w:t>η</w:t>
            </w:r>
            <w:r w:rsidRPr="00711CD0">
              <w:rPr>
                <w:rFonts w:ascii="Calibri" w:eastAsiaTheme="minorHAnsi" w:hAnsi="Calibri" w:cs="Times New Roman"/>
                <w:b/>
                <w:color w:val="auto"/>
                <w:sz w:val="22"/>
                <w:szCs w:val="22"/>
                <w:lang w:val="el-GR"/>
              </w:rPr>
              <w:t xml:space="preserve"> δραστηριότητα </w:t>
            </w:r>
            <w:r w:rsidR="002554FC">
              <w:rPr>
                <w:rFonts w:ascii="Calibri" w:eastAsiaTheme="minorHAnsi" w:hAnsi="Calibri" w:cs="Times New Roman"/>
                <w:b/>
                <w:color w:val="auto"/>
                <w:sz w:val="22"/>
                <w:szCs w:val="22"/>
                <w:lang w:val="el-GR"/>
              </w:rPr>
              <w:t>«</w:t>
            </w:r>
            <w:r w:rsidR="002554FC" w:rsidRPr="002554FC">
              <w:rPr>
                <w:rFonts w:ascii="Calibri" w:eastAsiaTheme="minorHAnsi" w:hAnsi="Calibri" w:cs="Times New Roman"/>
                <w:b/>
                <w:color w:val="auto"/>
                <w:sz w:val="22"/>
                <w:szCs w:val="22"/>
                <w:lang w:val="el-GR"/>
              </w:rPr>
              <w:t>Επικοινωνώντας το μήνυμα, αλλάζοντας την κοινωνία!</w:t>
            </w:r>
            <w:r w:rsidR="002554FC">
              <w:rPr>
                <w:rFonts w:ascii="Calibri" w:eastAsiaTheme="minorHAnsi" w:hAnsi="Calibri" w:cs="Times New Roman"/>
                <w:b/>
                <w:color w:val="auto"/>
                <w:sz w:val="22"/>
                <w:szCs w:val="22"/>
                <w:lang w:val="el-GR"/>
              </w:rPr>
              <w:t>»</w:t>
            </w:r>
            <w:r w:rsidR="00AD4D28">
              <w:rPr>
                <w:rFonts w:ascii="Calibri" w:eastAsiaTheme="minorHAnsi" w:hAnsi="Calibri" w:cs="Times New Roman"/>
                <w:b/>
                <w:color w:val="auto"/>
                <w:sz w:val="22"/>
                <w:szCs w:val="22"/>
                <w:lang w:val="el-GR"/>
              </w:rPr>
              <w:t xml:space="preserve"> </w:t>
            </w:r>
            <w:r w:rsidRPr="00711CD0">
              <w:rPr>
                <w:rFonts w:ascii="Calibri" w:eastAsiaTheme="minorHAnsi" w:hAnsi="Calibri" w:cs="Times New Roman"/>
                <w:color w:val="auto"/>
                <w:sz w:val="22"/>
                <w:szCs w:val="22"/>
                <w:lang w:val="el-GR"/>
              </w:rPr>
              <w:t>(διαφέρει ανάλογα με τις ιδέες που έχουν επιλεγεί):</w:t>
            </w:r>
            <w:r w:rsidR="00B80DB1" w:rsidRPr="00B80DB1">
              <w:rPr>
                <w:rFonts w:ascii="Calibri" w:eastAsiaTheme="minorHAnsi" w:hAnsi="Calibri" w:cs="Times New Roman"/>
                <w:i/>
                <w:iCs/>
                <w:color w:val="auto"/>
                <w:sz w:val="22"/>
                <w:szCs w:val="22"/>
                <w:lang w:val="el-GR"/>
              </w:rPr>
              <w:t>Δραστηριότητα διάχυσης αποτελεσμάτων έρευνας. Οι μαθητές καταγρά</w:t>
            </w:r>
            <w:r w:rsidR="00B80DB1" w:rsidRPr="00B80DB1">
              <w:rPr>
                <w:rFonts w:ascii="Calibri" w:eastAsiaTheme="minorHAnsi" w:hAnsi="Calibri" w:cs="Times New Roman"/>
                <w:i/>
                <w:iCs/>
                <w:color w:val="auto"/>
                <w:sz w:val="22"/>
                <w:szCs w:val="22"/>
                <w:lang w:val="el-GR"/>
              </w:rPr>
              <w:softHyphen/>
              <w:t xml:space="preserve">φουν τις ιδέες τους σχετικά με το πώς θέλουν να παρουσιάσουν </w:t>
            </w:r>
            <w:r w:rsidR="00B80DB1" w:rsidRPr="00B80DB1">
              <w:rPr>
                <w:rFonts w:ascii="Calibri" w:eastAsiaTheme="minorHAnsi" w:hAnsi="Calibri" w:cs="Times New Roman"/>
                <w:i/>
                <w:iCs/>
                <w:color w:val="auto"/>
                <w:sz w:val="22"/>
                <w:szCs w:val="22"/>
                <w:lang w:val="el-GR"/>
              </w:rPr>
              <w:lastRenderedPageBreak/>
              <w:t>τα αποτελέσματα της έρευνάς τους στο κοινό καθώς και πώς θα το ευαισθη</w:t>
            </w:r>
            <w:r w:rsidR="00B80DB1" w:rsidRPr="00B80DB1">
              <w:rPr>
                <w:rFonts w:ascii="Calibri" w:eastAsiaTheme="minorHAnsi" w:hAnsi="Calibri" w:cs="Times New Roman"/>
                <w:i/>
                <w:iCs/>
                <w:color w:val="auto"/>
                <w:sz w:val="22"/>
                <w:szCs w:val="22"/>
                <w:lang w:val="el-GR"/>
              </w:rPr>
              <w:softHyphen/>
              <w:t>τοποιήσουν για τη σημασία της πρόληψης.</w:t>
            </w:r>
          </w:p>
          <w:p w:rsidR="00DA2A6A" w:rsidRDefault="00DA2A6A" w:rsidP="00DA2A6A">
            <w:pPr>
              <w:spacing w:after="0"/>
              <w:jc w:val="both"/>
              <w:rPr>
                <w:rFonts w:ascii="Calibri" w:hAnsi="Calibri" w:cs="Times New Roman"/>
                <w:sz w:val="22"/>
                <w:lang w:val="el-GR"/>
              </w:rPr>
            </w:pPr>
          </w:p>
          <w:p w:rsidR="00CA4C81" w:rsidRPr="00DA2A6A" w:rsidRDefault="00CA4C81"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9B2700" w:rsidRPr="009B2700" w:rsidRDefault="009B2700" w:rsidP="009B2700">
            <w:pPr>
              <w:pStyle w:val="af"/>
              <w:numPr>
                <w:ilvl w:val="0"/>
                <w:numId w:val="7"/>
              </w:numPr>
              <w:spacing w:after="0"/>
              <w:jc w:val="both"/>
              <w:rPr>
                <w:rFonts w:ascii="Calibri" w:eastAsiaTheme="minorHAnsi" w:hAnsi="Calibri" w:cs="Times New Roman"/>
                <w:b/>
                <w:bCs/>
                <w:color w:val="auto"/>
                <w:sz w:val="22"/>
                <w:lang w:val="el-GR"/>
              </w:rPr>
            </w:pPr>
            <w:r w:rsidRPr="009B2700">
              <w:rPr>
                <w:rFonts w:ascii="Calibri" w:eastAsiaTheme="minorHAnsi" w:hAnsi="Calibri" w:cs="Times New Roman"/>
                <w:bCs/>
                <w:color w:val="auto"/>
                <w:sz w:val="22"/>
                <w:szCs w:val="22"/>
                <w:lang w:val="el-GR"/>
              </w:rPr>
              <w:t xml:space="preserve">Ερωτηματολόγιο προς το εκπαιδευτικό προσωπικό. </w:t>
            </w:r>
          </w:p>
          <w:p w:rsidR="0026113B" w:rsidRPr="005A0075" w:rsidRDefault="009B2700" w:rsidP="00DA2A6A">
            <w:pPr>
              <w:pStyle w:val="af"/>
              <w:numPr>
                <w:ilvl w:val="0"/>
                <w:numId w:val="7"/>
              </w:numPr>
              <w:spacing w:after="0"/>
              <w:jc w:val="both"/>
              <w:rPr>
                <w:rFonts w:ascii="Calibri" w:eastAsiaTheme="minorHAnsi" w:hAnsi="Calibri" w:cs="Times New Roman"/>
                <w:bCs/>
                <w:color w:val="auto"/>
                <w:sz w:val="22"/>
                <w:lang w:val="el-GR"/>
              </w:rPr>
            </w:pPr>
            <w:r w:rsidRPr="009B2700">
              <w:rPr>
                <w:rFonts w:ascii="Calibri" w:eastAsiaTheme="minorHAnsi" w:hAnsi="Calibri" w:cs="Times New Roman"/>
                <w:bCs/>
                <w:color w:val="auto"/>
                <w:sz w:val="22"/>
                <w:szCs w:val="22"/>
                <w:lang w:val="el-GR"/>
              </w:rPr>
              <w:t>Συνέντευξη από: Τοπικούς Υπευθύνους Σχολικών Δραστηριοτήτων Πρωτοβάθμιας και Δευτεροβάθμιας Εκπαίδευσης, Υπευθύνους Κέντρων Περιβαλλοντικής Εκπαίδευσης</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182CC7" w:rsidRDefault="00FD6E15" w:rsidP="00233BB5">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Συνδεόμενα γνωστικά αντικείμενα: </w:t>
            </w:r>
            <w:r w:rsidR="00233BB5" w:rsidRPr="00233BB5">
              <w:rPr>
                <w:rFonts w:ascii="Calibri" w:hAnsi="Calibri" w:cs="Times New Roman"/>
                <w:bCs/>
                <w:iCs w:val="0"/>
                <w:sz w:val="22"/>
                <w:szCs w:val="22"/>
                <w:lang w:val="el-GR"/>
              </w:rPr>
              <w:t>Μαθηματικά</w:t>
            </w:r>
          </w:p>
          <w:p w:rsidR="00DA2A6A" w:rsidRDefault="00233BB5" w:rsidP="00233BB5">
            <w:pPr>
              <w:pStyle w:val="a6"/>
              <w:ind w:right="0"/>
              <w:jc w:val="both"/>
              <w:rPr>
                <w:rFonts w:ascii="Calibri" w:hAnsi="Calibri" w:cs="Times New Roman"/>
                <w:bCs/>
                <w:iCs w:val="0"/>
                <w:sz w:val="22"/>
                <w:lang w:val="el-GR"/>
              </w:rPr>
            </w:pPr>
            <w:r w:rsidRPr="00233BB5">
              <w:rPr>
                <w:rFonts w:ascii="Calibri" w:hAnsi="Calibri" w:cs="Times New Roman"/>
                <w:bCs/>
                <w:iCs w:val="0"/>
                <w:sz w:val="22"/>
                <w:szCs w:val="22"/>
                <w:lang w:val="el-GR"/>
              </w:rPr>
              <w:t>Πληροφορική</w:t>
            </w:r>
          </w:p>
          <w:p w:rsidR="00182CC7" w:rsidRDefault="00AD3961" w:rsidP="00233BB5">
            <w:pPr>
              <w:pStyle w:val="a6"/>
              <w:ind w:right="0"/>
              <w:jc w:val="both"/>
              <w:rPr>
                <w:rFonts w:ascii="Calibri" w:hAnsi="Calibri" w:cs="Times New Roman"/>
                <w:bCs/>
                <w:iCs w:val="0"/>
                <w:sz w:val="22"/>
                <w:lang w:val="el-GR"/>
              </w:rPr>
            </w:pPr>
            <w:r w:rsidRPr="00AD3961">
              <w:rPr>
                <w:rFonts w:ascii="Calibri" w:hAnsi="Calibri" w:cs="Times New Roman"/>
                <w:bCs/>
                <w:iCs w:val="0"/>
                <w:sz w:val="22"/>
                <w:szCs w:val="22"/>
                <w:lang w:val="el-GR"/>
              </w:rPr>
              <w:t>Γεωγραφία</w:t>
            </w:r>
          </w:p>
          <w:p w:rsidR="00182CC7" w:rsidRDefault="00AD3961" w:rsidP="00233BB5">
            <w:pPr>
              <w:pStyle w:val="a6"/>
              <w:ind w:right="0"/>
              <w:jc w:val="both"/>
              <w:rPr>
                <w:rFonts w:ascii="Calibri" w:hAnsi="Calibri" w:cs="Times New Roman"/>
                <w:bCs/>
                <w:iCs w:val="0"/>
                <w:sz w:val="22"/>
                <w:lang w:val="el-GR"/>
              </w:rPr>
            </w:pPr>
            <w:r w:rsidRPr="00AD3961">
              <w:rPr>
                <w:rFonts w:ascii="Calibri" w:hAnsi="Calibri" w:cs="Times New Roman"/>
                <w:bCs/>
                <w:iCs w:val="0"/>
                <w:sz w:val="22"/>
                <w:szCs w:val="22"/>
                <w:lang w:val="el-GR"/>
              </w:rPr>
              <w:t>Γλώσσ</w:t>
            </w:r>
            <w:r>
              <w:rPr>
                <w:rFonts w:ascii="Calibri" w:hAnsi="Calibri" w:cs="Times New Roman"/>
                <w:bCs/>
                <w:iCs w:val="0"/>
                <w:sz w:val="22"/>
                <w:szCs w:val="22"/>
                <w:lang w:val="el-GR"/>
              </w:rPr>
              <w:t>α</w:t>
            </w:r>
          </w:p>
          <w:p w:rsidR="00182CC7" w:rsidRDefault="003019EC" w:rsidP="00233BB5">
            <w:pPr>
              <w:pStyle w:val="a6"/>
              <w:ind w:right="0"/>
              <w:jc w:val="both"/>
              <w:rPr>
                <w:rFonts w:ascii="Calibri" w:hAnsi="Calibri" w:cs="Times New Roman"/>
                <w:bCs/>
                <w:iCs w:val="0"/>
                <w:sz w:val="22"/>
                <w:lang w:val="el-GR"/>
              </w:rPr>
            </w:pPr>
            <w:r w:rsidRPr="003019EC">
              <w:rPr>
                <w:rFonts w:ascii="Calibri" w:hAnsi="Calibri" w:cs="Times New Roman"/>
                <w:bCs/>
                <w:iCs w:val="0"/>
                <w:sz w:val="22"/>
                <w:szCs w:val="22"/>
                <w:lang w:val="el-GR"/>
              </w:rPr>
              <w:t>Φυσικά</w:t>
            </w:r>
          </w:p>
          <w:p w:rsidR="00182CC7" w:rsidRDefault="003019EC" w:rsidP="00233BB5">
            <w:pPr>
              <w:pStyle w:val="a6"/>
              <w:ind w:right="0"/>
              <w:jc w:val="both"/>
              <w:rPr>
                <w:rFonts w:ascii="Calibri" w:hAnsi="Calibri" w:cs="Times New Roman"/>
                <w:bCs/>
                <w:iCs w:val="0"/>
                <w:sz w:val="22"/>
                <w:lang w:val="el-GR"/>
              </w:rPr>
            </w:pPr>
            <w:r w:rsidRPr="003019EC">
              <w:rPr>
                <w:rFonts w:ascii="Calibri" w:hAnsi="Calibri" w:cs="Times New Roman"/>
                <w:bCs/>
                <w:iCs w:val="0"/>
                <w:sz w:val="22"/>
                <w:szCs w:val="22"/>
                <w:lang w:val="el-GR"/>
              </w:rPr>
              <w:t>Γεωγραφία</w:t>
            </w:r>
          </w:p>
          <w:p w:rsidR="00D74F6A" w:rsidRDefault="003019EC" w:rsidP="00233BB5">
            <w:pPr>
              <w:pStyle w:val="a6"/>
              <w:ind w:right="0"/>
              <w:jc w:val="both"/>
              <w:rPr>
                <w:rFonts w:ascii="Calibri" w:hAnsi="Calibri" w:cs="Times New Roman"/>
                <w:bCs/>
                <w:iCs w:val="0"/>
                <w:sz w:val="22"/>
                <w:lang w:val="el-GR"/>
              </w:rPr>
            </w:pPr>
            <w:r w:rsidRPr="003019EC">
              <w:rPr>
                <w:rFonts w:ascii="Calibri" w:hAnsi="Calibri" w:cs="Times New Roman"/>
                <w:bCs/>
                <w:iCs w:val="0"/>
                <w:sz w:val="22"/>
                <w:szCs w:val="22"/>
                <w:lang w:val="el-GR"/>
              </w:rPr>
              <w:t xml:space="preserve">Κοινωνική </w:t>
            </w:r>
            <w:r w:rsidR="00D74F6A">
              <w:rPr>
                <w:rFonts w:ascii="Calibri" w:hAnsi="Calibri" w:cs="Times New Roman"/>
                <w:bCs/>
                <w:iCs w:val="0"/>
                <w:sz w:val="22"/>
                <w:szCs w:val="22"/>
                <w:lang w:val="el-GR"/>
              </w:rPr>
              <w:t xml:space="preserve">και </w:t>
            </w:r>
            <w:r w:rsidRPr="003019EC">
              <w:rPr>
                <w:rFonts w:ascii="Calibri" w:hAnsi="Calibri" w:cs="Times New Roman"/>
                <w:bCs/>
                <w:iCs w:val="0"/>
                <w:sz w:val="22"/>
                <w:szCs w:val="22"/>
                <w:lang w:val="el-GR"/>
              </w:rPr>
              <w:t>Πολιτική Αγωγ</w:t>
            </w:r>
            <w:r>
              <w:rPr>
                <w:rFonts w:ascii="Calibri" w:hAnsi="Calibri" w:cs="Times New Roman"/>
                <w:bCs/>
                <w:iCs w:val="0"/>
                <w:sz w:val="22"/>
                <w:szCs w:val="22"/>
                <w:lang w:val="el-GR"/>
              </w:rPr>
              <w:t xml:space="preserve">ή </w:t>
            </w:r>
          </w:p>
          <w:p w:rsidR="00AD3961" w:rsidRPr="00136E43" w:rsidRDefault="00136E43" w:rsidP="00233BB5">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Θε</w:t>
            </w:r>
            <w:r w:rsidRPr="00136E43">
              <w:rPr>
                <w:rFonts w:ascii="Calibri" w:hAnsi="Calibri" w:cs="Times New Roman"/>
                <w:bCs/>
                <w:iCs w:val="0"/>
                <w:sz w:val="22"/>
                <w:szCs w:val="22"/>
                <w:lang w:val="el-GR"/>
              </w:rPr>
              <w:t>ατρική Αγωγ</w:t>
            </w:r>
            <w:r>
              <w:rPr>
                <w:rFonts w:ascii="Calibri" w:hAnsi="Calibri" w:cs="Times New Roman"/>
                <w:bCs/>
                <w:iCs w:val="0"/>
                <w:sz w:val="22"/>
                <w:szCs w:val="22"/>
                <w:lang w:val="el-GR"/>
              </w:rPr>
              <w:t>ή</w:t>
            </w:r>
          </w:p>
          <w:p w:rsidR="00FD6E15" w:rsidRDefault="00FD6E15" w:rsidP="00FD6E15">
            <w:pPr>
              <w:pStyle w:val="a6"/>
              <w:ind w:right="0"/>
              <w:jc w:val="both"/>
              <w:rPr>
                <w:rFonts w:ascii="Calibri" w:hAnsi="Calibri" w:cs="Times New Roman"/>
                <w:bCs/>
                <w:iCs w:val="0"/>
                <w:sz w:val="22"/>
                <w:lang w:val="el-GR"/>
              </w:rPr>
            </w:pPr>
          </w:p>
          <w:p w:rsidR="00233BB5" w:rsidRPr="00FD6E15" w:rsidRDefault="006B2FEF" w:rsidP="00FD6E15">
            <w:pPr>
              <w:pStyle w:val="a6"/>
              <w:ind w:right="0"/>
              <w:jc w:val="both"/>
              <w:rPr>
                <w:rFonts w:ascii="Calibri" w:hAnsi="Calibri" w:cs="Times New Roman"/>
                <w:bCs/>
                <w:iCs w:val="0"/>
                <w:sz w:val="22"/>
                <w:lang w:val="el-GR"/>
              </w:rPr>
            </w:pPr>
            <w:r w:rsidRPr="00FD6E15">
              <w:rPr>
                <w:rFonts w:ascii="Calibri" w:hAnsi="Calibri" w:cs="Times New Roman"/>
                <w:bCs/>
                <w:iCs w:val="0"/>
                <w:sz w:val="22"/>
                <w:szCs w:val="22"/>
                <w:lang w:val="el-GR"/>
              </w:rPr>
              <w:t xml:space="preserve">Επίσης </w:t>
            </w:r>
            <w:r w:rsidR="00FD6E15" w:rsidRPr="00FD6E15">
              <w:rPr>
                <w:rFonts w:ascii="Calibri" w:hAnsi="Calibri" w:cs="Times New Roman"/>
                <w:bCs/>
                <w:iCs w:val="0"/>
                <w:sz w:val="22"/>
                <w:szCs w:val="22"/>
                <w:lang w:val="el-GR"/>
              </w:rPr>
              <w:t xml:space="preserve">το </w:t>
            </w:r>
            <w:r w:rsidRPr="006B2FEF">
              <w:rPr>
                <w:rFonts w:ascii="Calibri" w:hAnsi="Calibri" w:cs="Times New Roman"/>
                <w:bCs/>
                <w:iCs w:val="0"/>
                <w:sz w:val="22"/>
                <w:szCs w:val="22"/>
                <w:lang w:val="el-GR"/>
              </w:rPr>
              <w:t>υλικό λαμβάνει υπόψη του</w:t>
            </w:r>
            <w:r w:rsidR="00FD6E15" w:rsidRPr="00FD6E15">
              <w:rPr>
                <w:rFonts w:ascii="Calibri" w:hAnsi="Calibri" w:cs="Times New Roman"/>
                <w:bCs/>
                <w:iCs w:val="0"/>
                <w:sz w:val="22"/>
                <w:szCs w:val="22"/>
                <w:lang w:val="el-GR"/>
              </w:rPr>
              <w:t xml:space="preserve"> διαφορετικά μαθησιακά στυλ </w:t>
            </w:r>
            <w:r w:rsidRPr="006B2FEF">
              <w:rPr>
                <w:rFonts w:ascii="Calibri" w:hAnsi="Calibri" w:cs="Times New Roman"/>
                <w:bCs/>
                <w:iCs w:val="0"/>
                <w:sz w:val="22"/>
                <w:szCs w:val="22"/>
                <w:lang w:val="el-GR"/>
              </w:rPr>
              <w:t>(οπτικ</w:t>
            </w:r>
            <w:r w:rsidR="00FD6E15" w:rsidRPr="00FD6E15">
              <w:rPr>
                <w:rFonts w:ascii="Calibri" w:hAnsi="Calibri" w:cs="Times New Roman"/>
                <w:bCs/>
                <w:iCs w:val="0"/>
                <w:sz w:val="22"/>
                <w:szCs w:val="22"/>
                <w:lang w:val="el-GR"/>
              </w:rPr>
              <w:t>ό</w:t>
            </w:r>
            <w:r w:rsidRPr="006B2FEF">
              <w:rPr>
                <w:rFonts w:ascii="Calibri" w:hAnsi="Calibri" w:cs="Times New Roman"/>
                <w:bCs/>
                <w:iCs w:val="0"/>
                <w:sz w:val="22"/>
                <w:szCs w:val="22"/>
                <w:lang w:val="el-GR"/>
              </w:rPr>
              <w:t>, ακουστικ</w:t>
            </w:r>
            <w:r w:rsidR="00FD6E15" w:rsidRPr="00FD6E15">
              <w:rPr>
                <w:rFonts w:ascii="Calibri" w:hAnsi="Calibri" w:cs="Times New Roman"/>
                <w:bCs/>
                <w:iCs w:val="0"/>
                <w:sz w:val="22"/>
                <w:szCs w:val="22"/>
                <w:lang w:val="el-GR"/>
              </w:rPr>
              <w:t>ό</w:t>
            </w:r>
            <w:r w:rsidRPr="006B2FEF">
              <w:rPr>
                <w:rFonts w:ascii="Calibri" w:hAnsi="Calibri" w:cs="Times New Roman"/>
                <w:bCs/>
                <w:iCs w:val="0"/>
                <w:sz w:val="22"/>
                <w:szCs w:val="22"/>
                <w:lang w:val="el-GR"/>
              </w:rPr>
              <w:t>, κιναισθητικ</w:t>
            </w:r>
            <w:r w:rsidR="00FD6E15" w:rsidRPr="00FD6E15">
              <w:rPr>
                <w:rFonts w:ascii="Calibri" w:hAnsi="Calibri" w:cs="Times New Roman"/>
                <w:bCs/>
                <w:iCs w:val="0"/>
                <w:sz w:val="22"/>
                <w:szCs w:val="22"/>
                <w:lang w:val="el-GR"/>
              </w:rPr>
              <w:t>ό</w:t>
            </w:r>
            <w:r w:rsidRPr="006B2FEF">
              <w:rPr>
                <w:rFonts w:ascii="Calibri" w:hAnsi="Calibri" w:cs="Times New Roman"/>
                <w:bCs/>
                <w:iCs w:val="0"/>
                <w:sz w:val="22"/>
                <w:szCs w:val="22"/>
                <w:lang w:val="el-GR"/>
              </w:rPr>
              <w:t>,</w:t>
            </w:r>
            <w:r w:rsidR="00D56D6C">
              <w:rPr>
                <w:rFonts w:ascii="Calibri" w:hAnsi="Calibri" w:cs="Times New Roman"/>
                <w:bCs/>
                <w:iCs w:val="0"/>
                <w:sz w:val="22"/>
                <w:szCs w:val="22"/>
                <w:lang w:val="el-GR"/>
              </w:rPr>
              <w:t xml:space="preserve"> </w:t>
            </w:r>
            <w:proofErr w:type="spellStart"/>
            <w:r w:rsidRPr="006B2FEF">
              <w:rPr>
                <w:rFonts w:ascii="Calibri" w:hAnsi="Calibri" w:cs="Times New Roman"/>
                <w:bCs/>
                <w:iCs w:val="0"/>
                <w:sz w:val="22"/>
                <w:szCs w:val="22"/>
                <w:lang w:val="el-GR"/>
              </w:rPr>
              <w:t>λογικομαθηματικ</w:t>
            </w:r>
            <w:r w:rsidR="00FD6E15" w:rsidRPr="00FD6E15">
              <w:rPr>
                <w:rFonts w:ascii="Calibri" w:hAnsi="Calibri" w:cs="Times New Roman"/>
                <w:bCs/>
                <w:iCs w:val="0"/>
                <w:sz w:val="22"/>
                <w:szCs w:val="22"/>
                <w:lang w:val="el-GR"/>
              </w:rPr>
              <w:t>ό</w:t>
            </w:r>
            <w:proofErr w:type="spellEnd"/>
            <w:r w:rsidRPr="006B2FEF">
              <w:rPr>
                <w:rFonts w:ascii="Calibri" w:hAnsi="Calibri" w:cs="Times New Roman"/>
                <w:bCs/>
                <w:iCs w:val="0"/>
                <w:sz w:val="22"/>
                <w:szCs w:val="22"/>
                <w:lang w:val="el-GR"/>
              </w:rPr>
              <w:t>, λεκτικ</w:t>
            </w:r>
            <w:r w:rsidR="00FD6E15" w:rsidRPr="00FD6E15">
              <w:rPr>
                <w:rFonts w:ascii="Calibri" w:hAnsi="Calibri" w:cs="Times New Roman"/>
                <w:bCs/>
                <w:iCs w:val="0"/>
                <w:sz w:val="22"/>
                <w:szCs w:val="22"/>
                <w:lang w:val="el-GR"/>
              </w:rPr>
              <w:t>ό</w:t>
            </w:r>
            <w:r w:rsidRPr="006B2FEF">
              <w:rPr>
                <w:rFonts w:ascii="Calibri" w:hAnsi="Calibri" w:cs="Times New Roman"/>
                <w:bCs/>
                <w:iCs w:val="0"/>
                <w:sz w:val="22"/>
                <w:szCs w:val="22"/>
                <w:lang w:val="el-GR"/>
              </w:rPr>
              <w:t>, διαπροσωπικ</w:t>
            </w:r>
            <w:r w:rsidR="00FD6E15" w:rsidRPr="00FD6E15">
              <w:rPr>
                <w:rFonts w:ascii="Calibri" w:hAnsi="Calibri" w:cs="Times New Roman"/>
                <w:bCs/>
                <w:iCs w:val="0"/>
                <w:sz w:val="22"/>
                <w:szCs w:val="22"/>
                <w:lang w:val="el-GR"/>
              </w:rPr>
              <w:t>ό</w:t>
            </w:r>
            <w:r w:rsidRPr="006B2FEF">
              <w:rPr>
                <w:rFonts w:ascii="Calibri" w:hAnsi="Calibri" w:cs="Times New Roman"/>
                <w:bCs/>
                <w:iCs w:val="0"/>
                <w:sz w:val="22"/>
                <w:szCs w:val="22"/>
                <w:lang w:val="el-GR"/>
              </w:rPr>
              <w:t xml:space="preserve"> και ενδοσκοπικ</w:t>
            </w:r>
            <w:r w:rsidR="00FD6E15" w:rsidRPr="00FD6E15">
              <w:rPr>
                <w:rFonts w:ascii="Calibri" w:hAnsi="Calibri" w:cs="Times New Roman"/>
                <w:bCs/>
                <w:iCs w:val="0"/>
                <w:sz w:val="22"/>
                <w:szCs w:val="22"/>
                <w:lang w:val="el-GR"/>
              </w:rPr>
              <w:t>ό</w:t>
            </w:r>
            <w:r w:rsidRPr="006B2FEF">
              <w:rPr>
                <w:rFonts w:ascii="Calibri" w:hAnsi="Calibri" w:cs="Times New Roman"/>
                <w:bCs/>
                <w:iCs w:val="0"/>
                <w:sz w:val="22"/>
                <w:szCs w:val="22"/>
                <w:lang w:val="el-GR"/>
              </w:rPr>
              <w:t>) καθώς περιλαμβάνει</w:t>
            </w:r>
            <w:r w:rsidR="00D56D6C">
              <w:rPr>
                <w:rFonts w:ascii="Calibri" w:hAnsi="Calibri" w:cs="Times New Roman"/>
                <w:bCs/>
                <w:iCs w:val="0"/>
                <w:sz w:val="22"/>
                <w:szCs w:val="22"/>
                <w:lang w:val="el-GR"/>
              </w:rPr>
              <w:t xml:space="preserve"> </w:t>
            </w:r>
            <w:r w:rsidRPr="006B2FEF">
              <w:rPr>
                <w:rFonts w:ascii="Calibri" w:hAnsi="Calibri" w:cs="Times New Roman"/>
                <w:bCs/>
                <w:iCs w:val="0"/>
                <w:sz w:val="22"/>
                <w:szCs w:val="22"/>
                <w:lang w:val="el-GR"/>
              </w:rPr>
              <w:t>δραστηριότητες ανάλυσης δεδομένων και χαρτών, σωματική έκφραση, διατύπωση</w:t>
            </w:r>
            <w:r w:rsidR="00D56D6C">
              <w:rPr>
                <w:rFonts w:ascii="Calibri" w:hAnsi="Calibri" w:cs="Times New Roman"/>
                <w:bCs/>
                <w:iCs w:val="0"/>
                <w:sz w:val="22"/>
                <w:szCs w:val="22"/>
                <w:lang w:val="el-GR"/>
              </w:rPr>
              <w:t xml:space="preserve"> </w:t>
            </w:r>
            <w:r w:rsidRPr="006B2FEF">
              <w:rPr>
                <w:rFonts w:ascii="Calibri" w:hAnsi="Calibri" w:cs="Times New Roman"/>
                <w:bCs/>
                <w:iCs w:val="0"/>
                <w:sz w:val="22"/>
                <w:szCs w:val="22"/>
                <w:lang w:val="el-GR"/>
              </w:rPr>
              <w:t>απόψεων και επιχειρημάτων, ομαδική αλλά και ατομική εργασία. Η διαπροσωπική</w:t>
            </w:r>
            <w:r w:rsidR="00D56D6C">
              <w:rPr>
                <w:rFonts w:ascii="Calibri" w:hAnsi="Calibri" w:cs="Times New Roman"/>
                <w:bCs/>
                <w:iCs w:val="0"/>
                <w:sz w:val="22"/>
                <w:szCs w:val="22"/>
                <w:lang w:val="el-GR"/>
              </w:rPr>
              <w:t xml:space="preserve"> </w:t>
            </w:r>
            <w:r w:rsidRPr="006B2FEF">
              <w:rPr>
                <w:rFonts w:ascii="Calibri" w:hAnsi="Calibri" w:cs="Times New Roman"/>
                <w:bCs/>
                <w:iCs w:val="0"/>
                <w:sz w:val="22"/>
                <w:szCs w:val="22"/>
                <w:lang w:val="el-GR"/>
              </w:rPr>
              <w:t>ευφυία καλλιεργείται καθώς οι μαθητές καλούνται να</w:t>
            </w:r>
            <w:r w:rsidR="00D56D6C">
              <w:rPr>
                <w:rFonts w:ascii="Calibri" w:hAnsi="Calibri" w:cs="Times New Roman"/>
                <w:bCs/>
                <w:iCs w:val="0"/>
                <w:sz w:val="22"/>
                <w:szCs w:val="22"/>
                <w:lang w:val="el-GR"/>
              </w:rPr>
              <w:t xml:space="preserve"> </w:t>
            </w:r>
            <w:r w:rsidRPr="006B2FEF">
              <w:rPr>
                <w:rFonts w:ascii="Calibri" w:hAnsi="Calibri" w:cs="Times New Roman"/>
                <w:bCs/>
                <w:iCs w:val="0"/>
                <w:sz w:val="22"/>
                <w:szCs w:val="22"/>
                <w:lang w:val="el-GR"/>
              </w:rPr>
              <w:t>συνεργαστούν μεταξύ τους αλλά και να ενημερώσουν και κινητοποιήσουν την</w:t>
            </w:r>
            <w:r w:rsidR="00D56D6C">
              <w:rPr>
                <w:rFonts w:ascii="Calibri" w:hAnsi="Calibri" w:cs="Times New Roman"/>
                <w:bCs/>
                <w:iCs w:val="0"/>
                <w:sz w:val="22"/>
                <w:szCs w:val="22"/>
                <w:lang w:val="el-GR"/>
              </w:rPr>
              <w:t xml:space="preserve"> </w:t>
            </w:r>
            <w:r w:rsidRPr="006B2FEF">
              <w:rPr>
                <w:rFonts w:ascii="Calibri" w:hAnsi="Calibri" w:cs="Times New Roman"/>
                <w:bCs/>
                <w:iCs w:val="0"/>
                <w:sz w:val="22"/>
                <w:szCs w:val="22"/>
                <w:lang w:val="el-GR"/>
              </w:rPr>
              <w:t>τοπική κοινωνία. Η χρήση χαρτών (oikoskopio.gr) από τα μεγαλύτερα παιδιά είναι</w:t>
            </w:r>
            <w:r w:rsidR="00D56D6C">
              <w:rPr>
                <w:rFonts w:ascii="Calibri" w:hAnsi="Calibri" w:cs="Times New Roman"/>
                <w:bCs/>
                <w:iCs w:val="0"/>
                <w:sz w:val="22"/>
                <w:szCs w:val="22"/>
                <w:lang w:val="el-GR"/>
              </w:rPr>
              <w:t xml:space="preserve"> </w:t>
            </w:r>
            <w:r w:rsidRPr="006B2FEF">
              <w:rPr>
                <w:rFonts w:ascii="Calibri" w:hAnsi="Calibri" w:cs="Times New Roman"/>
                <w:bCs/>
                <w:iCs w:val="0"/>
                <w:sz w:val="22"/>
                <w:szCs w:val="22"/>
                <w:lang w:val="el-GR"/>
              </w:rPr>
              <w:t>ιδιαίτερα πρωτότυπη καθώς οι χρήστες καλούνται να συγκρίνουν δεδομένα επί</w:t>
            </w:r>
            <w:r w:rsidR="00D56D6C">
              <w:rPr>
                <w:rFonts w:ascii="Calibri" w:hAnsi="Calibri" w:cs="Times New Roman"/>
                <w:bCs/>
                <w:iCs w:val="0"/>
                <w:sz w:val="22"/>
                <w:szCs w:val="22"/>
                <w:lang w:val="el-GR"/>
              </w:rPr>
              <w:t xml:space="preserve"> </w:t>
            </w:r>
            <w:proofErr w:type="spellStart"/>
            <w:r w:rsidRPr="00FD6E15">
              <w:rPr>
                <w:rFonts w:ascii="Calibri" w:hAnsi="Calibri" w:cs="Times New Roman"/>
                <w:bCs/>
                <w:iCs w:val="0"/>
                <w:sz w:val="22"/>
                <w:szCs w:val="22"/>
                <w:lang w:val="el-GR"/>
              </w:rPr>
              <w:t>χάρτου</w:t>
            </w:r>
            <w:proofErr w:type="spellEnd"/>
            <w:r w:rsidRPr="00FD6E15">
              <w:rPr>
                <w:rFonts w:ascii="Calibri" w:hAnsi="Calibri" w:cs="Times New Roman"/>
                <w:bCs/>
                <w:iCs w:val="0"/>
                <w:sz w:val="22"/>
                <w:szCs w:val="22"/>
                <w:lang w:val="el-GR"/>
              </w:rPr>
              <w:t xml:space="preserve"> και να εξάγουν συμπεράσματα.</w:t>
            </w:r>
          </w:p>
          <w:p w:rsidR="002A5C1C" w:rsidRDefault="002A5C1C" w:rsidP="002A5C1C">
            <w:pPr>
              <w:rPr>
                <w:rFonts w:ascii="Times New Roman" w:hAnsi="Times New Roman"/>
                <w:lang w:val="el-GR"/>
              </w:rPr>
            </w:pPr>
          </w:p>
          <w:p w:rsidR="00FD6E15" w:rsidRPr="002A5C1C" w:rsidRDefault="00FD6E15" w:rsidP="002A5C1C">
            <w:pPr>
              <w:rPr>
                <w:rFonts w:ascii="Times New Roman" w:hAnsi="Times New Roman"/>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Default="00A4318E"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w:t>
            </w:r>
            <w:r w:rsidR="000654DF">
              <w:rPr>
                <w:rFonts w:ascii="Calibri" w:hAnsi="Calibri" w:cs="Times New Roman"/>
                <w:bCs/>
                <w:iCs w:val="0"/>
                <w:sz w:val="22"/>
                <w:szCs w:val="22"/>
                <w:lang w:val="el-GR"/>
              </w:rPr>
              <w:t>Οδηγός δραστηριοτήτων</w:t>
            </w:r>
          </w:p>
          <w:p w:rsidR="009C2AC2" w:rsidRPr="00AD3961" w:rsidRDefault="009C2AC2"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Ερωτηματολόγιο έρευνας</w:t>
            </w:r>
          </w:p>
          <w:p w:rsidR="00A4318E" w:rsidRDefault="0051692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 xml:space="preserve">- </w:t>
            </w:r>
            <w:r w:rsidR="000654DF">
              <w:rPr>
                <w:rFonts w:ascii="Calibri" w:hAnsi="Calibri" w:cs="Times New Roman"/>
                <w:bCs/>
                <w:iCs w:val="0"/>
                <w:sz w:val="22"/>
                <w:szCs w:val="22"/>
                <w:lang w:val="el-GR"/>
              </w:rPr>
              <w:t>Επιτραπέζιο</w:t>
            </w:r>
          </w:p>
          <w:p w:rsidR="000654DF" w:rsidRPr="00EA1033" w:rsidRDefault="000654DF"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 Παρουσίαση </w:t>
            </w:r>
            <w:proofErr w:type="spellStart"/>
            <w:r>
              <w:rPr>
                <w:rFonts w:ascii="Calibri" w:hAnsi="Calibri" w:cs="Times New Roman"/>
                <w:bCs/>
                <w:iCs w:val="0"/>
                <w:sz w:val="22"/>
                <w:szCs w:val="22"/>
              </w:rPr>
              <w:t>powerpoint</w:t>
            </w:r>
            <w:proofErr w:type="spellEnd"/>
          </w:p>
          <w:p w:rsidR="00AF1B8C" w:rsidRPr="00AF1B8C" w:rsidRDefault="00AF1B8C"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 Φόρμα αξιολόγησης εργαστηρίων </w:t>
            </w:r>
          </w:p>
          <w:p w:rsidR="00DA2A6A" w:rsidRDefault="00DA2A6A" w:rsidP="00DA2A6A">
            <w:pPr>
              <w:pStyle w:val="20"/>
              <w:spacing w:before="0" w:after="0"/>
              <w:jc w:val="both"/>
              <w:rPr>
                <w:rFonts w:ascii="Calibri" w:hAnsi="Calibri" w:cs="Times New Roman"/>
                <w:b/>
                <w:sz w:val="22"/>
                <w:szCs w:val="22"/>
                <w:lang w:val="el-GR"/>
              </w:rPr>
            </w:pPr>
          </w:p>
          <w:p w:rsidR="002A5C1C" w:rsidRPr="002A5C1C" w:rsidRDefault="002A5C1C" w:rsidP="002A5C1C">
            <w:pPr>
              <w:rPr>
                <w:rFonts w:ascii="Times New Roman" w:hAnsi="Times New Roman"/>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Default="0067203F" w:rsidP="00DA2A6A">
            <w:pPr>
              <w:spacing w:after="0"/>
              <w:jc w:val="both"/>
              <w:rPr>
                <w:rFonts w:ascii="Calibri" w:hAnsi="Calibri" w:cs="Times New Roman"/>
                <w:sz w:val="22"/>
                <w:lang w:val="el-GR"/>
              </w:rPr>
            </w:pPr>
            <w:hyperlink r:id="rId8" w:history="1">
              <w:r w:rsidR="00FF6CFC" w:rsidRPr="00FE6709">
                <w:rPr>
                  <w:rStyle w:val="-"/>
                  <w:rFonts w:ascii="Calibri" w:hAnsi="Calibri" w:cs="Times New Roman"/>
                  <w:sz w:val="22"/>
                  <w:szCs w:val="22"/>
                  <w:lang w:val="el-GR"/>
                </w:rPr>
                <w:t>http://www.wwf.gr/images/pdfs/pe/I_fotia_Se_Afora_FINAL.pdf</w:t>
              </w:r>
            </w:hyperlink>
          </w:p>
          <w:p w:rsidR="00274C4C" w:rsidRDefault="00274C4C" w:rsidP="00DA2A6A">
            <w:pPr>
              <w:spacing w:after="0"/>
              <w:jc w:val="both"/>
              <w:rPr>
                <w:rFonts w:ascii="Calibri" w:hAnsi="Calibri" w:cs="Times New Roman"/>
                <w:sz w:val="22"/>
                <w:lang w:val="el-GR"/>
              </w:rPr>
            </w:pPr>
          </w:p>
          <w:p w:rsidR="00FF6CFC" w:rsidRPr="00DA2A6A" w:rsidRDefault="00FF6CFC" w:rsidP="00DA2A6A">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Default="0067203F" w:rsidP="00DA2A6A">
            <w:pPr>
              <w:pStyle w:val="20"/>
              <w:spacing w:before="0" w:after="0"/>
              <w:jc w:val="both"/>
              <w:rPr>
                <w:rFonts w:ascii="Calibri" w:hAnsi="Calibri" w:cs="Times New Roman"/>
                <w:sz w:val="22"/>
                <w:szCs w:val="22"/>
                <w:lang w:val="el-GR"/>
              </w:rPr>
            </w:pPr>
            <w:hyperlink r:id="rId9" w:history="1">
              <w:r w:rsidR="00274C4C" w:rsidRPr="00FE6709">
                <w:rPr>
                  <w:rStyle w:val="-"/>
                  <w:rFonts w:ascii="Calibri" w:hAnsi="Calibri" w:cs="Times New Roman"/>
                  <w:sz w:val="22"/>
                  <w:szCs w:val="22"/>
                  <w:lang w:val="el-GR"/>
                </w:rPr>
                <w:t>http://oikoskopio.gr/pyroskopio/</w:t>
              </w:r>
            </w:hyperlink>
          </w:p>
          <w:p w:rsidR="003D36AC" w:rsidRPr="009862A1" w:rsidRDefault="003D36AC" w:rsidP="00484A82">
            <w:pPr>
              <w:pStyle w:val="20"/>
              <w:spacing w:before="0" w:after="0"/>
              <w:jc w:val="both"/>
              <w:rPr>
                <w:rStyle w:val="-"/>
                <w:rFonts w:ascii="Calibri" w:hAnsi="Calibri" w:cs="Times New Roman"/>
                <w:sz w:val="22"/>
                <w:szCs w:val="22"/>
                <w:lang w:val="el-GR"/>
              </w:rPr>
            </w:pPr>
          </w:p>
          <w:p w:rsidR="00274C4C" w:rsidRPr="009862A1" w:rsidRDefault="0067203F" w:rsidP="00484A82">
            <w:pPr>
              <w:pStyle w:val="20"/>
              <w:spacing w:before="0" w:after="0"/>
              <w:jc w:val="both"/>
              <w:rPr>
                <w:rStyle w:val="-"/>
                <w:rFonts w:ascii="Calibri" w:hAnsi="Calibri" w:cs="Times New Roman"/>
                <w:sz w:val="22"/>
                <w:szCs w:val="22"/>
                <w:lang w:val="el-GR"/>
              </w:rPr>
            </w:pPr>
            <w:hyperlink r:id="rId10" w:history="1">
              <w:r w:rsidR="003D36AC" w:rsidRPr="00FE6709">
                <w:rPr>
                  <w:rStyle w:val="-"/>
                  <w:rFonts w:ascii="Calibri" w:hAnsi="Calibri" w:cs="Times New Roman"/>
                  <w:sz w:val="22"/>
                  <w:szCs w:val="22"/>
                </w:rPr>
                <w:t>https</w:t>
              </w:r>
              <w:r w:rsidR="003D36AC" w:rsidRPr="009862A1">
                <w:rPr>
                  <w:rStyle w:val="-"/>
                  <w:rFonts w:ascii="Calibri" w:hAnsi="Calibri" w:cs="Times New Roman"/>
                  <w:sz w:val="22"/>
                  <w:szCs w:val="22"/>
                  <w:lang w:val="el-GR"/>
                </w:rPr>
                <w:t>://</w:t>
              </w:r>
              <w:r w:rsidR="003D36AC" w:rsidRPr="00FE6709">
                <w:rPr>
                  <w:rStyle w:val="-"/>
                  <w:rFonts w:ascii="Calibri" w:hAnsi="Calibri" w:cs="Times New Roman"/>
                  <w:sz w:val="22"/>
                  <w:szCs w:val="22"/>
                </w:rPr>
                <w:t>www</w:t>
              </w:r>
              <w:r w:rsidR="003D36AC" w:rsidRPr="009862A1">
                <w:rPr>
                  <w:rStyle w:val="-"/>
                  <w:rFonts w:ascii="Calibri" w:hAnsi="Calibri" w:cs="Times New Roman"/>
                  <w:sz w:val="22"/>
                  <w:szCs w:val="22"/>
                  <w:lang w:val="el-GR"/>
                </w:rPr>
                <w:t>.</w:t>
              </w:r>
              <w:proofErr w:type="spellStart"/>
              <w:r w:rsidR="003D36AC" w:rsidRPr="00FE6709">
                <w:rPr>
                  <w:rStyle w:val="-"/>
                  <w:rFonts w:ascii="Calibri" w:hAnsi="Calibri" w:cs="Times New Roman"/>
                  <w:sz w:val="22"/>
                  <w:szCs w:val="22"/>
                </w:rPr>
                <w:t>youtube</w:t>
              </w:r>
              <w:proofErr w:type="spellEnd"/>
              <w:r w:rsidR="003D36AC" w:rsidRPr="009862A1">
                <w:rPr>
                  <w:rStyle w:val="-"/>
                  <w:rFonts w:ascii="Calibri" w:hAnsi="Calibri" w:cs="Times New Roman"/>
                  <w:sz w:val="22"/>
                  <w:szCs w:val="22"/>
                  <w:lang w:val="el-GR"/>
                </w:rPr>
                <w:t>.</w:t>
              </w:r>
              <w:r w:rsidR="003D36AC" w:rsidRPr="00FE6709">
                <w:rPr>
                  <w:rStyle w:val="-"/>
                  <w:rFonts w:ascii="Calibri" w:hAnsi="Calibri" w:cs="Times New Roman"/>
                  <w:sz w:val="22"/>
                  <w:szCs w:val="22"/>
                </w:rPr>
                <w:t>com</w:t>
              </w:r>
              <w:r w:rsidR="003D36AC" w:rsidRPr="009862A1">
                <w:rPr>
                  <w:rStyle w:val="-"/>
                  <w:rFonts w:ascii="Calibri" w:hAnsi="Calibri" w:cs="Times New Roman"/>
                  <w:sz w:val="22"/>
                  <w:szCs w:val="22"/>
                  <w:lang w:val="el-GR"/>
                </w:rPr>
                <w:t>/</w:t>
              </w:r>
              <w:r w:rsidR="003D36AC" w:rsidRPr="00FE6709">
                <w:rPr>
                  <w:rStyle w:val="-"/>
                  <w:rFonts w:ascii="Calibri" w:hAnsi="Calibri" w:cs="Times New Roman"/>
                  <w:sz w:val="22"/>
                  <w:szCs w:val="22"/>
                </w:rPr>
                <w:t>watch</w:t>
              </w:r>
              <w:r w:rsidR="003D36AC" w:rsidRPr="009862A1">
                <w:rPr>
                  <w:rStyle w:val="-"/>
                  <w:rFonts w:ascii="Calibri" w:hAnsi="Calibri" w:cs="Times New Roman"/>
                  <w:sz w:val="22"/>
                  <w:szCs w:val="22"/>
                  <w:lang w:val="el-GR"/>
                </w:rPr>
                <w:t>?</w:t>
              </w:r>
              <w:r w:rsidR="003D36AC" w:rsidRPr="00FE6709">
                <w:rPr>
                  <w:rStyle w:val="-"/>
                  <w:rFonts w:ascii="Calibri" w:hAnsi="Calibri" w:cs="Times New Roman"/>
                  <w:sz w:val="22"/>
                  <w:szCs w:val="22"/>
                </w:rPr>
                <w:t>v</w:t>
              </w:r>
              <w:r w:rsidR="003D36AC" w:rsidRPr="009862A1">
                <w:rPr>
                  <w:rStyle w:val="-"/>
                  <w:rFonts w:ascii="Calibri" w:hAnsi="Calibri" w:cs="Times New Roman"/>
                  <w:sz w:val="22"/>
                  <w:szCs w:val="22"/>
                  <w:lang w:val="el-GR"/>
                </w:rPr>
                <w:t>=</w:t>
              </w:r>
              <w:proofErr w:type="spellStart"/>
              <w:r w:rsidR="003D36AC" w:rsidRPr="00FE6709">
                <w:rPr>
                  <w:rStyle w:val="-"/>
                  <w:rFonts w:ascii="Calibri" w:hAnsi="Calibri" w:cs="Times New Roman"/>
                  <w:sz w:val="22"/>
                  <w:szCs w:val="22"/>
                </w:rPr>
                <w:t>gA</w:t>
              </w:r>
              <w:proofErr w:type="spellEnd"/>
              <w:r w:rsidR="003D36AC" w:rsidRPr="009862A1">
                <w:rPr>
                  <w:rStyle w:val="-"/>
                  <w:rFonts w:ascii="Calibri" w:hAnsi="Calibri" w:cs="Times New Roman"/>
                  <w:sz w:val="22"/>
                  <w:szCs w:val="22"/>
                  <w:lang w:val="el-GR"/>
                </w:rPr>
                <w:t>-_</w:t>
              </w:r>
              <w:r w:rsidR="003D36AC" w:rsidRPr="00FE6709">
                <w:rPr>
                  <w:rStyle w:val="-"/>
                  <w:rFonts w:ascii="Calibri" w:hAnsi="Calibri" w:cs="Times New Roman"/>
                  <w:sz w:val="22"/>
                  <w:szCs w:val="22"/>
                </w:rPr>
                <w:t>B</w:t>
              </w:r>
              <w:r w:rsidR="003D36AC" w:rsidRPr="009862A1">
                <w:rPr>
                  <w:rStyle w:val="-"/>
                  <w:rFonts w:ascii="Calibri" w:hAnsi="Calibri" w:cs="Times New Roman"/>
                  <w:sz w:val="22"/>
                  <w:szCs w:val="22"/>
                  <w:lang w:val="el-GR"/>
                </w:rPr>
                <w:t>_7-</w:t>
              </w:r>
              <w:r w:rsidR="003D36AC" w:rsidRPr="00FE6709">
                <w:rPr>
                  <w:rStyle w:val="-"/>
                  <w:rFonts w:ascii="Calibri" w:hAnsi="Calibri" w:cs="Times New Roman"/>
                  <w:sz w:val="22"/>
                  <w:szCs w:val="22"/>
                </w:rPr>
                <w:t>lbw</w:t>
              </w:r>
            </w:hyperlink>
          </w:p>
          <w:p w:rsidR="003D36AC" w:rsidRPr="009862A1" w:rsidRDefault="003D36AC" w:rsidP="006B1FFC">
            <w:pPr>
              <w:pStyle w:val="20"/>
              <w:spacing w:before="0" w:after="0"/>
              <w:jc w:val="both"/>
              <w:rPr>
                <w:rStyle w:val="-"/>
                <w:rFonts w:ascii="Calibri" w:hAnsi="Calibri" w:cs="Times New Roman"/>
                <w:sz w:val="22"/>
                <w:szCs w:val="22"/>
                <w:lang w:val="el-GR"/>
              </w:rPr>
            </w:pPr>
          </w:p>
          <w:p w:rsidR="006B1FFC" w:rsidRPr="009862A1" w:rsidRDefault="0067203F" w:rsidP="006B1FFC">
            <w:pPr>
              <w:pStyle w:val="20"/>
              <w:spacing w:before="0" w:after="0"/>
              <w:jc w:val="both"/>
              <w:rPr>
                <w:rStyle w:val="-"/>
                <w:rFonts w:ascii="Times New Roman" w:hAnsi="Times New Roman" w:cs="Times New Roman"/>
                <w:sz w:val="22"/>
                <w:szCs w:val="22"/>
                <w:lang w:val="el-GR"/>
              </w:rPr>
            </w:pPr>
            <w:hyperlink r:id="rId11" w:history="1">
              <w:r w:rsidR="00940304" w:rsidRPr="00FE6709">
                <w:rPr>
                  <w:rStyle w:val="-"/>
                  <w:rFonts w:ascii="Calibri" w:hAnsi="Calibri" w:cs="Times New Roman"/>
                  <w:sz w:val="22"/>
                  <w:szCs w:val="22"/>
                </w:rPr>
                <w:t>http</w:t>
              </w:r>
              <w:r w:rsidR="00940304" w:rsidRPr="009862A1">
                <w:rPr>
                  <w:rStyle w:val="-"/>
                  <w:rFonts w:ascii="Calibri" w:hAnsi="Calibri" w:cs="Times New Roman"/>
                  <w:sz w:val="22"/>
                  <w:szCs w:val="22"/>
                  <w:lang w:val="el-GR"/>
                </w:rPr>
                <w:t>://</w:t>
              </w:r>
              <w:proofErr w:type="spellStart"/>
              <w:r w:rsidR="00940304" w:rsidRPr="00FE6709">
                <w:rPr>
                  <w:rStyle w:val="-"/>
                  <w:rFonts w:ascii="Calibri" w:hAnsi="Calibri" w:cs="Times New Roman"/>
                  <w:sz w:val="22"/>
                  <w:szCs w:val="22"/>
                </w:rPr>
                <w:t>oikoskopio</w:t>
              </w:r>
              <w:proofErr w:type="spellEnd"/>
              <w:r w:rsidR="00940304" w:rsidRPr="009862A1">
                <w:rPr>
                  <w:rStyle w:val="-"/>
                  <w:rFonts w:ascii="Calibri" w:hAnsi="Calibri" w:cs="Times New Roman"/>
                  <w:sz w:val="22"/>
                  <w:szCs w:val="22"/>
                  <w:lang w:val="el-GR"/>
                </w:rPr>
                <w:t>.</w:t>
              </w:r>
              <w:r w:rsidR="00940304" w:rsidRPr="00FE6709">
                <w:rPr>
                  <w:rStyle w:val="-"/>
                  <w:rFonts w:ascii="Calibri" w:hAnsi="Calibri" w:cs="Times New Roman"/>
                  <w:sz w:val="22"/>
                  <w:szCs w:val="22"/>
                </w:rPr>
                <w:t>gr</w:t>
              </w:r>
              <w:r w:rsidR="00940304" w:rsidRPr="009862A1">
                <w:rPr>
                  <w:rStyle w:val="-"/>
                  <w:rFonts w:ascii="Calibri" w:hAnsi="Calibri" w:cs="Times New Roman"/>
                  <w:sz w:val="22"/>
                  <w:szCs w:val="22"/>
                  <w:lang w:val="el-GR"/>
                </w:rPr>
                <w:t>/</w:t>
              </w:r>
              <w:proofErr w:type="spellStart"/>
              <w:r w:rsidR="00940304" w:rsidRPr="00FE6709">
                <w:rPr>
                  <w:rStyle w:val="-"/>
                  <w:rFonts w:ascii="Calibri" w:hAnsi="Calibri" w:cs="Times New Roman"/>
                  <w:sz w:val="22"/>
                  <w:szCs w:val="22"/>
                </w:rPr>
                <w:t>oikoskopio</w:t>
              </w:r>
              <w:proofErr w:type="spellEnd"/>
              <w:r w:rsidR="00940304" w:rsidRPr="009862A1">
                <w:rPr>
                  <w:rStyle w:val="-"/>
                  <w:rFonts w:ascii="Calibri" w:hAnsi="Calibri" w:cs="Times New Roman"/>
                  <w:sz w:val="22"/>
                  <w:szCs w:val="22"/>
                  <w:lang w:val="el-GR"/>
                </w:rPr>
                <w:t>-</w:t>
              </w:r>
              <w:r w:rsidR="00940304" w:rsidRPr="00FE6709">
                <w:rPr>
                  <w:rStyle w:val="-"/>
                  <w:rFonts w:ascii="Calibri" w:hAnsi="Calibri" w:cs="Times New Roman"/>
                  <w:sz w:val="22"/>
                  <w:szCs w:val="22"/>
                </w:rPr>
                <w:t>kids</w:t>
              </w:r>
              <w:r w:rsidR="00940304" w:rsidRPr="009862A1">
                <w:rPr>
                  <w:rStyle w:val="-"/>
                  <w:rFonts w:ascii="Calibri" w:hAnsi="Calibri" w:cs="Times New Roman"/>
                  <w:sz w:val="22"/>
                  <w:szCs w:val="22"/>
                  <w:lang w:val="el-GR"/>
                </w:rPr>
                <w:t>/</w:t>
              </w:r>
              <w:r w:rsidR="00940304" w:rsidRPr="00FE6709">
                <w:rPr>
                  <w:rStyle w:val="-"/>
                  <w:rFonts w:ascii="Calibri" w:hAnsi="Calibri" w:cs="Times New Roman"/>
                  <w:sz w:val="22"/>
                  <w:szCs w:val="22"/>
                </w:rPr>
                <w:t>match</w:t>
              </w:r>
              <w:r w:rsidR="00940304" w:rsidRPr="009862A1">
                <w:rPr>
                  <w:rStyle w:val="-"/>
                  <w:rFonts w:ascii="Calibri" w:hAnsi="Calibri" w:cs="Times New Roman"/>
                  <w:sz w:val="22"/>
                  <w:szCs w:val="22"/>
                  <w:lang w:val="el-GR"/>
                </w:rPr>
                <w:t>-</w:t>
              </w:r>
              <w:proofErr w:type="spellStart"/>
              <w:r w:rsidR="00940304" w:rsidRPr="00FE6709">
                <w:rPr>
                  <w:rStyle w:val="-"/>
                  <w:rFonts w:ascii="Calibri" w:hAnsi="Calibri" w:cs="Times New Roman"/>
                  <w:sz w:val="22"/>
                  <w:szCs w:val="22"/>
                </w:rPr>
                <w:t>poios</w:t>
              </w:r>
              <w:proofErr w:type="spellEnd"/>
              <w:r w:rsidR="00940304" w:rsidRPr="009862A1">
                <w:rPr>
                  <w:rStyle w:val="-"/>
                  <w:rFonts w:ascii="Calibri" w:hAnsi="Calibri" w:cs="Times New Roman"/>
                  <w:sz w:val="22"/>
                  <w:szCs w:val="22"/>
                  <w:lang w:val="el-GR"/>
                </w:rPr>
                <w:t>-</w:t>
              </w:r>
              <w:proofErr w:type="spellStart"/>
              <w:r w:rsidR="00940304" w:rsidRPr="00FE6709">
                <w:rPr>
                  <w:rStyle w:val="-"/>
                  <w:rFonts w:ascii="Calibri" w:hAnsi="Calibri" w:cs="Times New Roman"/>
                  <w:sz w:val="22"/>
                  <w:szCs w:val="22"/>
                </w:rPr>
                <w:t>fytronei</w:t>
              </w:r>
              <w:proofErr w:type="spellEnd"/>
              <w:r w:rsidR="00940304" w:rsidRPr="009862A1">
                <w:rPr>
                  <w:rStyle w:val="-"/>
                  <w:rFonts w:ascii="Calibri" w:hAnsi="Calibri" w:cs="Times New Roman"/>
                  <w:sz w:val="22"/>
                  <w:szCs w:val="22"/>
                  <w:lang w:val="el-GR"/>
                </w:rPr>
                <w:t>.</w:t>
              </w:r>
              <w:r w:rsidR="00940304" w:rsidRPr="00FE6709">
                <w:rPr>
                  <w:rStyle w:val="-"/>
                  <w:rFonts w:ascii="Calibri" w:hAnsi="Calibri" w:cs="Times New Roman"/>
                  <w:sz w:val="22"/>
                  <w:szCs w:val="22"/>
                </w:rPr>
                <w:t>html</w:t>
              </w:r>
            </w:hyperlink>
          </w:p>
          <w:p w:rsidR="002A5C1C" w:rsidRDefault="002A5C1C" w:rsidP="002A5C1C">
            <w:pPr>
              <w:pStyle w:val="a6"/>
              <w:ind w:right="0"/>
              <w:jc w:val="both"/>
              <w:rPr>
                <w:rFonts w:ascii="Calibri" w:hAnsi="Calibri" w:cs="Times New Roman"/>
                <w:bCs/>
                <w:iCs w:val="0"/>
                <w:sz w:val="22"/>
                <w:lang w:val="el-GR"/>
              </w:rPr>
            </w:pPr>
          </w:p>
          <w:p w:rsidR="002A5C1C" w:rsidRPr="000C3EAB" w:rsidRDefault="002A5C1C" w:rsidP="002A5C1C">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Υ</w:t>
            </w:r>
            <w:r w:rsidRPr="000C3EAB">
              <w:rPr>
                <w:rFonts w:ascii="Calibri" w:hAnsi="Calibri" w:cs="Times New Roman"/>
                <w:bCs/>
                <w:iCs w:val="0"/>
                <w:sz w:val="22"/>
                <w:szCs w:val="22"/>
                <w:lang w:val="el-GR"/>
              </w:rPr>
              <w:t xml:space="preserve">πάρχει </w:t>
            </w:r>
            <w:r>
              <w:rPr>
                <w:rFonts w:ascii="Calibri" w:hAnsi="Calibri" w:cs="Times New Roman"/>
                <w:bCs/>
                <w:iCs w:val="0"/>
                <w:sz w:val="22"/>
                <w:szCs w:val="22"/>
                <w:lang w:val="el-GR"/>
              </w:rPr>
              <w:t xml:space="preserve">επίσης </w:t>
            </w:r>
            <w:r w:rsidRPr="000C3EAB">
              <w:rPr>
                <w:rFonts w:ascii="Calibri" w:hAnsi="Calibri" w:cs="Times New Roman"/>
                <w:bCs/>
                <w:iCs w:val="0"/>
                <w:sz w:val="22"/>
                <w:szCs w:val="22"/>
                <w:lang w:val="el-GR"/>
              </w:rPr>
              <w:t>η</w:t>
            </w:r>
          </w:p>
          <w:p w:rsidR="00484A82" w:rsidRDefault="002A5C1C" w:rsidP="002A5C1C">
            <w:pPr>
              <w:rPr>
                <w:rFonts w:ascii="Calibri" w:hAnsi="Calibri" w:cs="Times New Roman"/>
                <w:bCs/>
                <w:color w:val="7F7F7F" w:themeColor="text1" w:themeTint="80"/>
                <w:sz w:val="22"/>
                <w:lang w:val="el-GR"/>
              </w:rPr>
            </w:pPr>
            <w:r w:rsidRPr="002A5C1C">
              <w:rPr>
                <w:rFonts w:ascii="Calibri" w:hAnsi="Calibri" w:cs="Times New Roman"/>
                <w:bCs/>
                <w:color w:val="7F7F7F" w:themeColor="text1" w:themeTint="80"/>
                <w:sz w:val="22"/>
                <w:szCs w:val="22"/>
                <w:lang w:val="el-GR"/>
              </w:rPr>
              <w:t>δυνατότητα διαδικτυακού μαθήματος μέσω Skype in the classroom</w:t>
            </w:r>
            <w:hyperlink r:id="rId12" w:history="1">
              <w:r w:rsidRPr="002A5C1C">
                <w:rPr>
                  <w:rFonts w:ascii="Calibri" w:hAnsi="Calibri" w:cs="Times New Roman"/>
                  <w:bCs/>
                  <w:color w:val="7F7F7F" w:themeColor="text1" w:themeTint="80"/>
                  <w:sz w:val="22"/>
                  <w:szCs w:val="22"/>
                  <w:lang w:val="el-GR"/>
                </w:rPr>
                <w:t>https://education.skype.com/</w:t>
              </w:r>
            </w:hyperlink>
            <w:r w:rsidRPr="002A5C1C">
              <w:rPr>
                <w:rFonts w:ascii="Calibri" w:hAnsi="Calibri" w:cs="Times New Roman"/>
                <w:bCs/>
                <w:color w:val="7F7F7F" w:themeColor="text1" w:themeTint="80"/>
                <w:sz w:val="22"/>
                <w:szCs w:val="22"/>
                <w:lang w:val="el-GR"/>
              </w:rPr>
              <w:t xml:space="preserve"> όπου το WWF Ελλάς έχει δημιουργήσει μάθημα για την πρόληψη δασικών πυρκαγιών. Το συγκεκριμένο υλικό απευθύνεται σε μαθητές και μπορεί να το χρησιμοποιήσει ο εκπαιδευτικός ως επιπλέον οπτικοακουστικό υλικό.</w:t>
            </w:r>
          </w:p>
          <w:p w:rsidR="002A5C1C" w:rsidRPr="009862A1" w:rsidRDefault="002A5C1C" w:rsidP="002A5C1C">
            <w:pPr>
              <w:rPr>
                <w:rFonts w:ascii="Times New Roman" w:hAnsi="Times New Roman"/>
                <w:lang w:val="el-GR"/>
              </w:rPr>
            </w:pPr>
          </w:p>
          <w:p w:rsidR="00A4318E" w:rsidRPr="00DA2A6A" w:rsidRDefault="00E81282" w:rsidP="00DA2A6A">
            <w:pPr>
              <w:pStyle w:val="20"/>
              <w:spacing w:before="0" w:after="0"/>
              <w:jc w:val="both"/>
              <w:rPr>
                <w:rFonts w:ascii="Calibri" w:hAnsi="Calibri" w:cs="Times New Roman"/>
                <w:b/>
                <w:sz w:val="22"/>
                <w:szCs w:val="22"/>
                <w:lang w:val="el-GR"/>
              </w:rPr>
            </w:pPr>
            <w:r>
              <w:rPr>
                <w:rFonts w:ascii="Calibri" w:hAnsi="Calibri" w:cs="Times New Roman"/>
                <w:b/>
                <w:sz w:val="22"/>
                <w:szCs w:val="22"/>
                <w:lang w:val="el-GR"/>
              </w:rPr>
              <w:t>Υ</w:t>
            </w:r>
            <w:r w:rsidR="007919AA" w:rsidRPr="00DA2A6A">
              <w:rPr>
                <w:rFonts w:ascii="Calibri" w:hAnsi="Calibri" w:cs="Times New Roman"/>
                <w:b/>
                <w:sz w:val="22"/>
                <w:szCs w:val="22"/>
                <w:lang w:val="el-GR"/>
              </w:rPr>
              <w:t>ποστήριξη</w:t>
            </w:r>
            <w:r w:rsidR="00DA2A6A">
              <w:rPr>
                <w:rFonts w:ascii="Calibri" w:hAnsi="Calibri" w:cs="Times New Roman"/>
                <w:b/>
                <w:sz w:val="22"/>
                <w:szCs w:val="22"/>
                <w:lang w:val="el-GR"/>
              </w:rPr>
              <w:t xml:space="preserve"> εκπαιδευτικού</w:t>
            </w:r>
          </w:p>
          <w:p w:rsidR="00A4318E" w:rsidRDefault="001446B9"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Οδηγός δραστηριοτήτων </w:t>
            </w:r>
          </w:p>
          <w:p w:rsidR="00D6390F" w:rsidRPr="00DA2A6A" w:rsidRDefault="0067203F" w:rsidP="00DA2A6A">
            <w:pPr>
              <w:pStyle w:val="a6"/>
              <w:ind w:right="0"/>
              <w:jc w:val="both"/>
              <w:rPr>
                <w:rFonts w:ascii="Calibri" w:hAnsi="Calibri" w:cs="Times New Roman"/>
                <w:bCs/>
                <w:iCs w:val="0"/>
                <w:sz w:val="22"/>
                <w:lang w:val="el-GR"/>
              </w:rPr>
            </w:pPr>
            <w:hyperlink r:id="rId13" w:history="1">
              <w:r w:rsidR="00D6390F" w:rsidRPr="00303388">
                <w:rPr>
                  <w:rStyle w:val="-"/>
                  <w:rFonts w:ascii="Calibri" w:hAnsi="Calibri" w:cs="Times New Roman"/>
                  <w:bCs/>
                  <w:iCs w:val="0"/>
                  <w:sz w:val="22"/>
                  <w:szCs w:val="22"/>
                  <w:lang w:val="el-GR"/>
                </w:rPr>
                <w:t>http://www.wwf.gr/images/pdfs/pe/I_fotia_Se_Afora_FINAL.pdf</w:t>
              </w:r>
            </w:hyperlink>
          </w:p>
          <w:p w:rsidR="00274C4C" w:rsidRDefault="00274C4C" w:rsidP="00DA2A6A">
            <w:pPr>
              <w:pStyle w:val="a6"/>
              <w:ind w:right="0"/>
              <w:jc w:val="both"/>
              <w:rPr>
                <w:rFonts w:ascii="Calibri" w:hAnsi="Calibri" w:cs="Times New Roman"/>
                <w:bCs/>
                <w:iCs w:val="0"/>
                <w:sz w:val="22"/>
                <w:lang w:val="el-GR"/>
              </w:rPr>
            </w:pPr>
          </w:p>
          <w:p w:rsidR="002A5C1C" w:rsidRDefault="002A5C1C"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r w:rsidRPr="00665927">
              <w:rPr>
                <w:rFonts w:ascii="Calibri" w:eastAsiaTheme="majorEastAsia" w:hAnsi="Calibri" w:cs="Times New Roman"/>
                <w:b/>
                <w:bCs/>
                <w:iCs w:val="0"/>
                <w:color w:val="595959" w:themeColor="text1" w:themeTint="A6"/>
                <w:sz w:val="22"/>
                <w:szCs w:val="22"/>
                <w:lang w:val="el-GR"/>
              </w:rPr>
              <w:t>Οδηγός</w:t>
            </w:r>
            <w:hyperlink r:id="rId14" w:history="1">
              <w:r w:rsidR="000C3EAB" w:rsidRPr="00FE6709">
                <w:rPr>
                  <w:rStyle w:val="-"/>
                  <w:rFonts w:ascii="Calibri" w:hAnsi="Calibri" w:cs="Times New Roman"/>
                  <w:bCs/>
                  <w:iCs w:val="0"/>
                  <w:sz w:val="22"/>
                  <w:szCs w:val="22"/>
                  <w:lang w:val="el-GR"/>
                </w:rPr>
                <w:t>http://www.wwf.gr/images/pdfs/pe/I_fotia_Se_Afora_FINAL.pdf</w:t>
              </w:r>
            </w:hyperlink>
          </w:p>
          <w:p w:rsidR="00274C4C" w:rsidRDefault="00274C4C" w:rsidP="00274C4C">
            <w:pPr>
              <w:autoSpaceDE w:val="0"/>
              <w:autoSpaceDN w:val="0"/>
              <w:adjustRightInd w:val="0"/>
              <w:spacing w:after="0" w:line="240" w:lineRule="auto"/>
              <w:rPr>
                <w:rFonts w:ascii="Calibri" w:hAnsi="Calibri" w:cs="Times New Roman"/>
                <w:bCs/>
                <w:sz w:val="22"/>
                <w:lang w:val="el-GR"/>
              </w:rPr>
            </w:pPr>
          </w:p>
          <w:p w:rsidR="002A5C1C" w:rsidRDefault="002A5C1C" w:rsidP="00274C4C">
            <w:pPr>
              <w:autoSpaceDE w:val="0"/>
              <w:autoSpaceDN w:val="0"/>
              <w:adjustRightInd w:val="0"/>
              <w:spacing w:after="0" w:line="240" w:lineRule="auto"/>
              <w:rPr>
                <w:rFonts w:ascii="Calibri" w:hAnsi="Calibri" w:cs="Times New Roman"/>
                <w:bCs/>
                <w:sz w:val="22"/>
                <w:lang w:val="el-GR"/>
              </w:rPr>
            </w:pPr>
          </w:p>
          <w:p w:rsidR="001446B9" w:rsidRPr="00665927" w:rsidRDefault="002E4E12" w:rsidP="000C3EAB">
            <w:pPr>
              <w:pStyle w:val="a6"/>
              <w:ind w:right="0"/>
              <w:jc w:val="both"/>
              <w:rPr>
                <w:rFonts w:ascii="Calibri" w:eastAsiaTheme="majorEastAsia" w:hAnsi="Calibri" w:cs="Times New Roman"/>
                <w:b/>
                <w:bCs/>
                <w:iCs w:val="0"/>
                <w:color w:val="595959" w:themeColor="text1" w:themeTint="A6"/>
                <w:sz w:val="22"/>
                <w:lang w:val="el-GR"/>
              </w:rPr>
            </w:pPr>
            <w:r w:rsidRPr="00665927">
              <w:rPr>
                <w:rFonts w:ascii="Calibri" w:eastAsiaTheme="majorEastAsia" w:hAnsi="Calibri" w:cs="Times New Roman"/>
                <w:b/>
                <w:bCs/>
                <w:iCs w:val="0"/>
                <w:color w:val="595959" w:themeColor="text1" w:themeTint="A6"/>
                <w:sz w:val="22"/>
                <w:szCs w:val="22"/>
                <w:lang w:val="el-GR"/>
              </w:rPr>
              <w:t>Επιμόρφωση</w:t>
            </w:r>
            <w:r w:rsidR="00274C4C" w:rsidRPr="00665927">
              <w:rPr>
                <w:rFonts w:ascii="Calibri" w:eastAsiaTheme="majorEastAsia" w:hAnsi="Calibri" w:cs="Times New Roman"/>
                <w:b/>
                <w:bCs/>
                <w:iCs w:val="0"/>
                <w:color w:val="595959" w:themeColor="text1" w:themeTint="A6"/>
                <w:sz w:val="22"/>
                <w:szCs w:val="22"/>
                <w:lang w:val="el-GR"/>
              </w:rPr>
              <w:t xml:space="preserve">: </w:t>
            </w:r>
          </w:p>
          <w:p w:rsidR="002A5C1C" w:rsidRDefault="002A5C1C" w:rsidP="000C3EAB">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Για </w:t>
            </w:r>
            <w:r w:rsidR="008A3FDB">
              <w:rPr>
                <w:rFonts w:ascii="Calibri" w:hAnsi="Calibri" w:cs="Times New Roman"/>
                <w:bCs/>
                <w:iCs w:val="0"/>
                <w:sz w:val="22"/>
                <w:szCs w:val="22"/>
                <w:lang w:val="el-GR"/>
              </w:rPr>
              <w:t>την επιμόρφωση/ενημέρωση</w:t>
            </w:r>
            <w:r w:rsidR="00D56D6C">
              <w:rPr>
                <w:rFonts w:ascii="Calibri" w:hAnsi="Calibri" w:cs="Times New Roman"/>
                <w:bCs/>
                <w:iCs w:val="0"/>
                <w:sz w:val="22"/>
                <w:szCs w:val="22"/>
                <w:lang w:val="el-GR"/>
              </w:rPr>
              <w:t xml:space="preserve"> </w:t>
            </w:r>
            <w:r w:rsidR="008A3FDB">
              <w:rPr>
                <w:rFonts w:ascii="Calibri" w:hAnsi="Calibri" w:cs="Times New Roman"/>
                <w:bCs/>
                <w:iCs w:val="0"/>
                <w:sz w:val="22"/>
                <w:szCs w:val="22"/>
                <w:lang w:val="el-GR"/>
              </w:rPr>
              <w:t>των εκπαιδευτικών,</w:t>
            </w:r>
            <w:r>
              <w:rPr>
                <w:rFonts w:ascii="Calibri" w:hAnsi="Calibri" w:cs="Times New Roman"/>
                <w:bCs/>
                <w:iCs w:val="0"/>
                <w:sz w:val="22"/>
                <w:szCs w:val="22"/>
                <w:lang w:val="el-GR"/>
              </w:rPr>
              <w:t xml:space="preserve"> απευθύνεται το παρακάτω υλικό: </w:t>
            </w:r>
          </w:p>
          <w:p w:rsidR="004844D4" w:rsidRDefault="004844D4" w:rsidP="004844D4">
            <w:pPr>
              <w:pStyle w:val="a6"/>
              <w:numPr>
                <w:ilvl w:val="0"/>
                <w:numId w:val="8"/>
              </w:numPr>
              <w:jc w:val="both"/>
              <w:rPr>
                <w:rFonts w:ascii="Calibri" w:hAnsi="Calibri" w:cs="Times New Roman"/>
                <w:bCs/>
                <w:sz w:val="22"/>
                <w:lang w:val="el-GR"/>
              </w:rPr>
            </w:pPr>
            <w:r w:rsidRPr="004844D4">
              <w:rPr>
                <w:rFonts w:ascii="Calibri" w:hAnsi="Calibri" w:cs="Times New Roman"/>
                <w:bCs/>
                <w:sz w:val="22"/>
                <w:szCs w:val="22"/>
                <w:lang w:val="el-GR"/>
              </w:rPr>
              <w:t xml:space="preserve">Παρουσίαση </w:t>
            </w:r>
            <w:r w:rsidRPr="004844D4">
              <w:rPr>
                <w:rFonts w:ascii="Calibri" w:hAnsi="Calibri" w:cs="Times New Roman"/>
                <w:bCs/>
                <w:sz w:val="22"/>
                <w:szCs w:val="22"/>
              </w:rPr>
              <w:t>PowerPoint</w:t>
            </w:r>
            <w:r w:rsidR="00B34DB9">
              <w:rPr>
                <w:rFonts w:ascii="Calibri" w:hAnsi="Calibri" w:cs="Times New Roman"/>
                <w:bCs/>
                <w:sz w:val="22"/>
                <w:szCs w:val="22"/>
                <w:lang w:val="el-GR"/>
              </w:rPr>
              <w:t>.</w:t>
            </w:r>
          </w:p>
          <w:p w:rsidR="004844D4" w:rsidRDefault="004844D4" w:rsidP="00EE473E">
            <w:pPr>
              <w:pStyle w:val="a6"/>
              <w:numPr>
                <w:ilvl w:val="0"/>
                <w:numId w:val="8"/>
              </w:numPr>
              <w:ind w:right="0"/>
              <w:jc w:val="both"/>
              <w:rPr>
                <w:rFonts w:ascii="Calibri" w:hAnsi="Calibri" w:cs="Times New Roman"/>
                <w:bCs/>
                <w:iCs w:val="0"/>
                <w:sz w:val="22"/>
                <w:lang w:val="el-GR"/>
              </w:rPr>
            </w:pPr>
            <w:r w:rsidRPr="004844D4">
              <w:rPr>
                <w:rFonts w:ascii="Calibri" w:hAnsi="Calibri" w:cs="Times New Roman"/>
                <w:bCs/>
                <w:sz w:val="22"/>
                <w:szCs w:val="22"/>
                <w:lang w:val="el-GR"/>
              </w:rPr>
              <w:t xml:space="preserve">Συνοδευτικό κείμενο επεξήγησης διαφανειών </w:t>
            </w:r>
            <w:r w:rsidRPr="004844D4">
              <w:rPr>
                <w:rFonts w:ascii="Calibri" w:hAnsi="Calibri" w:cs="Times New Roman"/>
                <w:bCs/>
                <w:sz w:val="22"/>
                <w:szCs w:val="22"/>
              </w:rPr>
              <w:t>Power</w:t>
            </w:r>
            <w:r w:rsidRPr="004844D4">
              <w:rPr>
                <w:rFonts w:ascii="Calibri" w:hAnsi="Calibri" w:cs="Times New Roman"/>
                <w:bCs/>
                <w:iCs w:val="0"/>
                <w:sz w:val="22"/>
                <w:szCs w:val="22"/>
              </w:rPr>
              <w:t>Point</w:t>
            </w:r>
            <w:r w:rsidR="00B34DB9">
              <w:rPr>
                <w:rFonts w:ascii="Calibri" w:hAnsi="Calibri" w:cs="Times New Roman"/>
                <w:bCs/>
                <w:iCs w:val="0"/>
                <w:sz w:val="22"/>
                <w:szCs w:val="22"/>
                <w:lang w:val="el-GR"/>
              </w:rPr>
              <w:t xml:space="preserve">. </w:t>
            </w:r>
          </w:p>
          <w:p w:rsidR="004844D4" w:rsidRPr="004844D4" w:rsidRDefault="004844D4" w:rsidP="00EE473E">
            <w:pPr>
              <w:pStyle w:val="a6"/>
              <w:numPr>
                <w:ilvl w:val="0"/>
                <w:numId w:val="8"/>
              </w:numPr>
              <w:ind w:right="0"/>
              <w:jc w:val="both"/>
              <w:rPr>
                <w:rFonts w:ascii="Calibri" w:hAnsi="Calibri" w:cs="Times New Roman"/>
                <w:bCs/>
                <w:iCs w:val="0"/>
                <w:sz w:val="22"/>
                <w:lang w:val="el-GR"/>
              </w:rPr>
            </w:pPr>
            <w:r w:rsidRPr="004844D4">
              <w:rPr>
                <w:rFonts w:ascii="Calibri" w:hAnsi="Calibri" w:cs="Times New Roman"/>
                <w:bCs/>
                <w:iCs w:val="0"/>
                <w:sz w:val="22"/>
                <w:szCs w:val="22"/>
                <w:lang w:val="el-GR"/>
              </w:rPr>
              <w:t>Κείμενο γενικής ενημέρωσης για τις δασικές πυρκαγιές.</w:t>
            </w:r>
          </w:p>
          <w:p w:rsidR="004844D4" w:rsidRPr="002A5C1C" w:rsidRDefault="002A5C1C" w:rsidP="00DA2A6A">
            <w:pPr>
              <w:pStyle w:val="a6"/>
              <w:ind w:right="0"/>
              <w:jc w:val="both"/>
              <w:rPr>
                <w:rFonts w:ascii="Calibri" w:hAnsi="Calibri" w:cs="Times New Roman"/>
                <w:bCs/>
                <w:iCs w:val="0"/>
                <w:sz w:val="22"/>
                <w:lang w:val="el-GR"/>
              </w:rPr>
            </w:pPr>
            <w:r w:rsidRPr="002A5C1C">
              <w:rPr>
                <w:rFonts w:ascii="Calibri" w:hAnsi="Calibri" w:cs="Times New Roman"/>
                <w:bCs/>
                <w:iCs w:val="0"/>
                <w:sz w:val="22"/>
                <w:szCs w:val="22"/>
                <w:lang w:val="el-GR"/>
              </w:rPr>
              <w:t xml:space="preserve">Επιπλέον, </w:t>
            </w:r>
            <w:r>
              <w:rPr>
                <w:rFonts w:ascii="Calibri" w:hAnsi="Calibri" w:cs="Times New Roman"/>
                <w:bCs/>
                <w:iCs w:val="0"/>
                <w:sz w:val="22"/>
                <w:szCs w:val="22"/>
                <w:lang w:val="el-GR"/>
              </w:rPr>
              <w:t xml:space="preserve">σε περεταίρω επικοινωνία με </w:t>
            </w:r>
            <w:r>
              <w:rPr>
                <w:rFonts w:ascii="Calibri" w:hAnsi="Calibri" w:cs="Times New Roman"/>
                <w:bCs/>
                <w:iCs w:val="0"/>
                <w:sz w:val="22"/>
                <w:szCs w:val="22"/>
                <w:lang w:val="el-GR"/>
              </w:rPr>
              <w:lastRenderedPageBreak/>
              <w:t xml:space="preserve">τον υπεύθυνο του προγράμματος κ. </w:t>
            </w:r>
            <w:proofErr w:type="spellStart"/>
            <w:r>
              <w:rPr>
                <w:rFonts w:ascii="Calibri" w:hAnsi="Calibri" w:cs="Times New Roman"/>
                <w:bCs/>
                <w:iCs w:val="0"/>
                <w:sz w:val="22"/>
                <w:szCs w:val="22"/>
                <w:lang w:val="el-GR"/>
              </w:rPr>
              <w:t>Τζηρίτη</w:t>
            </w:r>
            <w:proofErr w:type="spellEnd"/>
            <w:r>
              <w:rPr>
                <w:rFonts w:ascii="Calibri" w:hAnsi="Calibri" w:cs="Times New Roman"/>
                <w:bCs/>
                <w:iCs w:val="0"/>
                <w:sz w:val="22"/>
                <w:szCs w:val="22"/>
                <w:lang w:val="el-GR"/>
              </w:rPr>
              <w:t xml:space="preserve"> Ηλία, ο φορέας ανέφερε ότι θα μπορούσαν να αναλάβουν την επιμόρφωση εκπαιδευτικών </w:t>
            </w:r>
            <w:r w:rsidR="00665927">
              <w:rPr>
                <w:rFonts w:ascii="Calibri" w:hAnsi="Calibri" w:cs="Times New Roman"/>
                <w:bCs/>
                <w:iCs w:val="0"/>
                <w:sz w:val="22"/>
                <w:szCs w:val="22"/>
                <w:lang w:val="el-GR"/>
              </w:rPr>
              <w:t xml:space="preserve">καθώς </w:t>
            </w:r>
            <w:r>
              <w:rPr>
                <w:rFonts w:ascii="Calibri" w:hAnsi="Calibri" w:cs="Times New Roman"/>
                <w:bCs/>
                <w:iCs w:val="0"/>
                <w:sz w:val="22"/>
                <w:szCs w:val="22"/>
                <w:lang w:val="el-GR"/>
              </w:rPr>
              <w:t xml:space="preserve">και το κόστος </w:t>
            </w:r>
            <w:r w:rsidR="00F3598C">
              <w:rPr>
                <w:rFonts w:ascii="Calibri" w:hAnsi="Calibri" w:cs="Times New Roman"/>
                <w:bCs/>
                <w:iCs w:val="0"/>
                <w:sz w:val="22"/>
                <w:szCs w:val="22"/>
                <w:lang w:val="el-GR"/>
              </w:rPr>
              <w:t>της (βλέπε «Συμπληρωματικά 31»)</w:t>
            </w:r>
            <w:r w:rsidR="00665927">
              <w:rPr>
                <w:rFonts w:ascii="Calibri" w:hAnsi="Calibri" w:cs="Times New Roman"/>
                <w:bCs/>
                <w:iCs w:val="0"/>
                <w:sz w:val="22"/>
                <w:szCs w:val="22"/>
                <w:lang w:val="el-GR"/>
              </w:rPr>
              <w:t xml:space="preserve">. </w:t>
            </w:r>
          </w:p>
          <w:p w:rsidR="002A5C1C" w:rsidRDefault="002A5C1C" w:rsidP="00DA2A6A">
            <w:pPr>
              <w:pStyle w:val="a6"/>
              <w:ind w:right="0"/>
              <w:jc w:val="both"/>
              <w:rPr>
                <w:rFonts w:ascii="Calibri" w:hAnsi="Calibri" w:cs="Times New Roman"/>
                <w:b/>
                <w:iCs w:val="0"/>
                <w:sz w:val="22"/>
                <w:lang w:val="el-GR"/>
              </w:rPr>
            </w:pPr>
          </w:p>
          <w:p w:rsidR="002A5C1C" w:rsidRPr="00BF6EFA" w:rsidRDefault="002A5C1C" w:rsidP="00DA2A6A">
            <w:pPr>
              <w:pStyle w:val="a6"/>
              <w:ind w:right="0"/>
              <w:jc w:val="both"/>
              <w:rPr>
                <w:rFonts w:ascii="Calibri" w:hAnsi="Calibri" w:cs="Times New Roman"/>
                <w:b/>
                <w:iCs w:val="0"/>
                <w:sz w:val="22"/>
                <w:lang w:val="el-GR"/>
              </w:rPr>
            </w:pPr>
          </w:p>
          <w:p w:rsidR="007919AA" w:rsidRPr="004844D4" w:rsidRDefault="002E4E12" w:rsidP="00DA2A6A">
            <w:pPr>
              <w:pStyle w:val="a6"/>
              <w:ind w:right="0"/>
              <w:jc w:val="both"/>
              <w:rPr>
                <w:rFonts w:ascii="Calibri" w:hAnsi="Calibri" w:cs="Times New Roman"/>
                <w:b/>
                <w:iCs w:val="0"/>
                <w:sz w:val="22"/>
                <w:lang w:val="el-GR"/>
              </w:rPr>
            </w:pPr>
            <w:r w:rsidRPr="004844D4">
              <w:rPr>
                <w:rFonts w:ascii="Calibri" w:hAnsi="Calibri" w:cs="Times New Roman"/>
                <w:b/>
                <w:iCs w:val="0"/>
                <w:sz w:val="22"/>
                <w:szCs w:val="22"/>
                <w:lang w:val="el-GR"/>
              </w:rPr>
              <w:t>Φυσική παρουσία</w:t>
            </w:r>
          </w:p>
          <w:p w:rsidR="002E4E12" w:rsidRDefault="00BF6EFA"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Τρεις δραστηριότητες </w:t>
            </w:r>
            <w:r w:rsidR="00B34DB9">
              <w:rPr>
                <w:rFonts w:ascii="Calibri" w:hAnsi="Calibri" w:cs="Times New Roman"/>
                <w:bCs/>
                <w:iCs w:val="0"/>
                <w:sz w:val="22"/>
                <w:szCs w:val="22"/>
                <w:lang w:val="el-GR"/>
              </w:rPr>
              <w:t xml:space="preserve">του προγράμματος </w:t>
            </w:r>
            <w:r>
              <w:rPr>
                <w:rFonts w:ascii="Calibri" w:hAnsi="Calibri" w:cs="Times New Roman"/>
                <w:bCs/>
                <w:iCs w:val="0"/>
                <w:sz w:val="22"/>
                <w:szCs w:val="22"/>
                <w:lang w:val="el-GR"/>
              </w:rPr>
              <w:t xml:space="preserve">προτείνονται να πραγματοποιηθούν εκτός σχολικού χώρου: </w:t>
            </w:r>
          </w:p>
          <w:p w:rsidR="00BF6EFA" w:rsidRDefault="00BF6EFA" w:rsidP="00BF6EFA">
            <w:pPr>
              <w:pStyle w:val="a6"/>
              <w:numPr>
                <w:ilvl w:val="0"/>
                <w:numId w:val="9"/>
              </w:numPr>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Η </w:t>
            </w:r>
            <w:r w:rsidR="006C3C31">
              <w:rPr>
                <w:rFonts w:ascii="Calibri" w:hAnsi="Calibri" w:cs="Times New Roman"/>
                <w:bCs/>
                <w:iCs w:val="0"/>
                <w:sz w:val="22"/>
                <w:szCs w:val="22"/>
                <w:lang w:val="el-GR"/>
              </w:rPr>
              <w:t xml:space="preserve">κατεξοχήν </w:t>
            </w:r>
            <w:r>
              <w:rPr>
                <w:rFonts w:ascii="Calibri" w:hAnsi="Calibri" w:cs="Times New Roman"/>
                <w:bCs/>
                <w:iCs w:val="0"/>
                <w:sz w:val="22"/>
                <w:szCs w:val="22"/>
                <w:lang w:val="el-GR"/>
              </w:rPr>
              <w:t xml:space="preserve">έρευνα: όπου τα παιδιά προτείνεται να την πραγματοποιήσουν στην τοπική κοινωνία. </w:t>
            </w:r>
          </w:p>
          <w:p w:rsidR="00BF6EFA" w:rsidRDefault="00BF6EFA" w:rsidP="00BF6EFA">
            <w:pPr>
              <w:pStyle w:val="a6"/>
              <w:numPr>
                <w:ilvl w:val="0"/>
                <w:numId w:val="9"/>
              </w:numPr>
              <w:ind w:right="0"/>
              <w:jc w:val="both"/>
              <w:rPr>
                <w:rFonts w:ascii="Calibri" w:hAnsi="Calibri" w:cs="Times New Roman"/>
                <w:bCs/>
                <w:iCs w:val="0"/>
                <w:sz w:val="22"/>
                <w:lang w:val="el-GR"/>
              </w:rPr>
            </w:pPr>
            <w:r>
              <w:rPr>
                <w:rFonts w:ascii="Calibri" w:hAnsi="Calibri" w:cs="Times New Roman"/>
                <w:bCs/>
                <w:iCs w:val="0"/>
                <w:sz w:val="22"/>
                <w:szCs w:val="22"/>
                <w:lang w:val="el-GR"/>
              </w:rPr>
              <w:t xml:space="preserve">Επίσκεψη </w:t>
            </w:r>
            <w:r w:rsidR="006C3C31">
              <w:rPr>
                <w:rFonts w:ascii="Calibri" w:hAnsi="Calibri" w:cs="Times New Roman"/>
                <w:bCs/>
                <w:iCs w:val="0"/>
                <w:sz w:val="22"/>
                <w:szCs w:val="22"/>
                <w:lang w:val="el-GR"/>
              </w:rPr>
              <w:t xml:space="preserve">στον </w:t>
            </w:r>
            <w:r>
              <w:rPr>
                <w:rFonts w:ascii="Calibri" w:hAnsi="Calibri" w:cs="Times New Roman"/>
                <w:bCs/>
                <w:iCs w:val="0"/>
                <w:sz w:val="22"/>
                <w:szCs w:val="22"/>
                <w:lang w:val="el-GR"/>
              </w:rPr>
              <w:t>ειδικ</w:t>
            </w:r>
            <w:r w:rsidR="006C3C31">
              <w:rPr>
                <w:rFonts w:ascii="Calibri" w:hAnsi="Calibri" w:cs="Times New Roman"/>
                <w:bCs/>
                <w:iCs w:val="0"/>
                <w:sz w:val="22"/>
                <w:szCs w:val="22"/>
                <w:lang w:val="el-GR"/>
              </w:rPr>
              <w:t>ό</w:t>
            </w:r>
            <w:r>
              <w:rPr>
                <w:rFonts w:ascii="Calibri" w:hAnsi="Calibri" w:cs="Times New Roman"/>
                <w:bCs/>
                <w:iCs w:val="0"/>
                <w:sz w:val="22"/>
                <w:szCs w:val="22"/>
                <w:lang w:val="el-GR"/>
              </w:rPr>
              <w:t xml:space="preserve">: όπου προτείνεται τα παιδιά να επισκεφθούν χώρους επαγγελματιών σχετικών με δασικές πυρκαγιές (π.χ. πυροσβεστική). </w:t>
            </w:r>
            <w:r w:rsidR="006C3C31">
              <w:rPr>
                <w:rFonts w:ascii="Calibri" w:hAnsi="Calibri" w:cs="Times New Roman"/>
                <w:bCs/>
                <w:iCs w:val="0"/>
                <w:sz w:val="22"/>
                <w:szCs w:val="22"/>
                <w:lang w:val="el-GR"/>
              </w:rPr>
              <w:t>Εναλλακτικά προ</w:t>
            </w:r>
            <w:r w:rsidR="00F3598C">
              <w:rPr>
                <w:rFonts w:ascii="Calibri" w:hAnsi="Calibri" w:cs="Times New Roman"/>
                <w:bCs/>
                <w:iCs w:val="0"/>
                <w:sz w:val="22"/>
                <w:szCs w:val="22"/>
                <w:lang w:val="el-GR"/>
              </w:rPr>
              <w:t>τ</w:t>
            </w:r>
            <w:r w:rsidR="006C3C31">
              <w:rPr>
                <w:rFonts w:ascii="Calibri" w:hAnsi="Calibri" w:cs="Times New Roman"/>
                <w:bCs/>
                <w:iCs w:val="0"/>
                <w:sz w:val="22"/>
                <w:szCs w:val="22"/>
                <w:lang w:val="el-GR"/>
              </w:rPr>
              <w:t>είνεται να τους καλέσουν στο χώρο του σχολείου.</w:t>
            </w:r>
          </w:p>
          <w:p w:rsidR="00BF6EFA" w:rsidRPr="00BF6EFA" w:rsidRDefault="00BF6EFA" w:rsidP="00BF6EFA">
            <w:pPr>
              <w:pStyle w:val="a6"/>
              <w:numPr>
                <w:ilvl w:val="0"/>
                <w:numId w:val="9"/>
              </w:numPr>
              <w:ind w:right="0"/>
              <w:jc w:val="both"/>
              <w:rPr>
                <w:rFonts w:ascii="Calibri" w:hAnsi="Calibri" w:cs="Times New Roman"/>
                <w:bCs/>
                <w:iCs w:val="0"/>
                <w:sz w:val="22"/>
                <w:lang w:val="el-GR"/>
              </w:rPr>
            </w:pPr>
            <w:r>
              <w:rPr>
                <w:rFonts w:ascii="Calibri" w:hAnsi="Calibri" w:cs="Times New Roman"/>
                <w:bCs/>
                <w:iCs w:val="0"/>
                <w:sz w:val="22"/>
                <w:szCs w:val="22"/>
                <w:lang w:val="el-GR"/>
              </w:rPr>
              <w:t>Η διάχυση των αποτελεσμάτων της έρευνας: όπου προτείνεται να διοργανωθούν δραστηριότητες εκτός σχολείου και μέσα στην τοπική κοινότητα (π.χ. γιορτή την ημέρα Προστασίας του περιβάλλοντος κλπ.)</w:t>
            </w: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7A7084" w:rsidRPr="00465255" w:rsidRDefault="007A7084" w:rsidP="00465255">
      <w:pPr>
        <w:rPr>
          <w:rFonts w:ascii="Times New Roman" w:hAnsi="Times New Roman" w:cs="Times New Roman"/>
          <w:b/>
          <w:sz w:val="28"/>
          <w:lang w:val="el-GR"/>
        </w:rPr>
      </w:pPr>
    </w:p>
    <w:sectPr w:rsidR="007A7084" w:rsidRPr="00465255" w:rsidSect="002B3238">
      <w:footerReference w:type="default" r:id="rId15"/>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C44" w:rsidRDefault="00113C44">
      <w:pPr>
        <w:spacing w:after="0" w:line="240" w:lineRule="auto"/>
      </w:pPr>
      <w:r>
        <w:separator/>
      </w:r>
    </w:p>
  </w:endnote>
  <w:endnote w:type="continuationSeparator" w:id="0">
    <w:p w:rsidR="00113C44" w:rsidRDefault="00113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C40075" w:rsidRDefault="00D40EFA" w:rsidP="007919AA">
              <w:pPr>
                <w:pStyle w:val="a8"/>
                <w:jc w:val="both"/>
                <w:rPr>
                  <w:color w:val="262626" w:themeColor="text1" w:themeTint="D9"/>
                  <w:lang w:val="el-GR"/>
                </w:rPr>
              </w:pPr>
              <w:r>
                <w:rPr>
                  <w:rFonts w:ascii="Times New Roman" w:hAnsi="Times New Roman"/>
                  <w:color w:val="262626" w:themeColor="text1" w:themeTint="D9"/>
                  <w:lang w:val="el-GR"/>
                </w:rPr>
                <w:t>Η φωτιά σε αφορά. Πρόσεχε τι κάνεις, πρόσεχε γύρω σου WWF Ελλάς</w:t>
              </w:r>
            </w:p>
          </w:tc>
        </w:sdtContent>
      </w:sdt>
      <w:tc>
        <w:tcPr>
          <w:tcW w:w="104" w:type="pct"/>
          <w:vAlign w:val="bottom"/>
        </w:tcPr>
        <w:p w:rsidR="007A7084" w:rsidRPr="00C40075" w:rsidRDefault="007A7084" w:rsidP="00384A08">
          <w:pPr>
            <w:pStyle w:val="a8"/>
            <w:rPr>
              <w:lang w:val="el-GR"/>
            </w:rPr>
          </w:pPr>
        </w:p>
      </w:tc>
      <w:tc>
        <w:tcPr>
          <w:tcW w:w="1696" w:type="pct"/>
          <w:vAlign w:val="bottom"/>
        </w:tcPr>
        <w:p w:rsidR="007A7084" w:rsidRPr="00DA2A6A" w:rsidRDefault="009A1C09" w:rsidP="007919AA">
          <w:pPr>
            <w:pStyle w:val="FooterRight"/>
            <w:jc w:val="left"/>
            <w:rPr>
              <w:lang w:val="el-GR"/>
            </w:rPr>
          </w:pPr>
          <w:r>
            <w:rPr>
              <w:rFonts w:ascii="Times New Roman" w:hAnsi="Times New Roman" w:cs="Times New Roman"/>
              <w:color w:val="262626" w:themeColor="text1" w:themeTint="D9"/>
              <w:sz w:val="24"/>
              <w:lang w:val="el-GR" w:eastAsia="ja-JP"/>
            </w:rPr>
            <w:t>Περιβάλλον</w:t>
          </w:r>
        </w:p>
      </w:tc>
    </w:tr>
  </w:tbl>
  <w:p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C44" w:rsidRDefault="00113C44">
      <w:pPr>
        <w:spacing w:after="0" w:line="240" w:lineRule="auto"/>
      </w:pPr>
      <w:r>
        <w:separator/>
      </w:r>
    </w:p>
  </w:footnote>
  <w:footnote w:type="continuationSeparator" w:id="0">
    <w:p w:rsidR="00113C44" w:rsidRDefault="00113C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15994D0D"/>
    <w:multiLevelType w:val="hybridMultilevel"/>
    <w:tmpl w:val="3D7E8894"/>
    <w:lvl w:ilvl="0" w:tplc="04090001">
      <w:start w:val="1"/>
      <w:numFmt w:val="bullet"/>
      <w:lvlText w:val=""/>
      <w:lvlJc w:val="left"/>
      <w:pPr>
        <w:ind w:left="1996" w:hanging="360"/>
      </w:pPr>
      <w:rPr>
        <w:rFonts w:ascii="Symbol" w:hAnsi="Symbol" w:cs="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cs="Wingdings" w:hint="default"/>
      </w:rPr>
    </w:lvl>
    <w:lvl w:ilvl="3" w:tplc="04090001" w:tentative="1">
      <w:start w:val="1"/>
      <w:numFmt w:val="bullet"/>
      <w:lvlText w:val=""/>
      <w:lvlJc w:val="left"/>
      <w:pPr>
        <w:ind w:left="4156" w:hanging="360"/>
      </w:pPr>
      <w:rPr>
        <w:rFonts w:ascii="Symbol" w:hAnsi="Symbol" w:cs="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cs="Wingdings" w:hint="default"/>
      </w:rPr>
    </w:lvl>
    <w:lvl w:ilvl="6" w:tplc="04090001" w:tentative="1">
      <w:start w:val="1"/>
      <w:numFmt w:val="bullet"/>
      <w:lvlText w:val=""/>
      <w:lvlJc w:val="left"/>
      <w:pPr>
        <w:ind w:left="6316" w:hanging="360"/>
      </w:pPr>
      <w:rPr>
        <w:rFonts w:ascii="Symbol" w:hAnsi="Symbol" w:cs="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cs="Wingdings" w:hint="default"/>
      </w:rPr>
    </w:lvl>
  </w:abstractNum>
  <w:abstractNum w:abstractNumId="4">
    <w:nsid w:val="36BD4118"/>
    <w:multiLevelType w:val="hybridMultilevel"/>
    <w:tmpl w:val="6994E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6F2E0F"/>
    <w:multiLevelType w:val="hybridMultilevel"/>
    <w:tmpl w:val="D292B97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0E24FC"/>
    <w:multiLevelType w:val="hybridMultilevel"/>
    <w:tmpl w:val="19FEA76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A4318E"/>
    <w:rsid w:val="00006B34"/>
    <w:rsid w:val="00014E7C"/>
    <w:rsid w:val="00020D9F"/>
    <w:rsid w:val="000240C1"/>
    <w:rsid w:val="000256BB"/>
    <w:rsid w:val="00033D19"/>
    <w:rsid w:val="00034886"/>
    <w:rsid w:val="00056BDA"/>
    <w:rsid w:val="00057FBD"/>
    <w:rsid w:val="00062ABE"/>
    <w:rsid w:val="00062EFE"/>
    <w:rsid w:val="000654DF"/>
    <w:rsid w:val="00090017"/>
    <w:rsid w:val="000932CB"/>
    <w:rsid w:val="000936C7"/>
    <w:rsid w:val="000A0191"/>
    <w:rsid w:val="000B0623"/>
    <w:rsid w:val="000B3450"/>
    <w:rsid w:val="000B4478"/>
    <w:rsid w:val="000C344C"/>
    <w:rsid w:val="000C3EAB"/>
    <w:rsid w:val="000E14DF"/>
    <w:rsid w:val="00110DF5"/>
    <w:rsid w:val="00113C44"/>
    <w:rsid w:val="00136E43"/>
    <w:rsid w:val="001415B0"/>
    <w:rsid w:val="001446B9"/>
    <w:rsid w:val="00146550"/>
    <w:rsid w:val="00165340"/>
    <w:rsid w:val="00182CC7"/>
    <w:rsid w:val="001845BE"/>
    <w:rsid w:val="001A7051"/>
    <w:rsid w:val="001B045D"/>
    <w:rsid w:val="001D3F69"/>
    <w:rsid w:val="001F338F"/>
    <w:rsid w:val="001F4E23"/>
    <w:rsid w:val="00233BB5"/>
    <w:rsid w:val="00245517"/>
    <w:rsid w:val="002554FC"/>
    <w:rsid w:val="0026113B"/>
    <w:rsid w:val="002730AE"/>
    <w:rsid w:val="00274C4C"/>
    <w:rsid w:val="002A0294"/>
    <w:rsid w:val="002A5C1C"/>
    <w:rsid w:val="002B3238"/>
    <w:rsid w:val="002B3CFE"/>
    <w:rsid w:val="002E4E12"/>
    <w:rsid w:val="002F1886"/>
    <w:rsid w:val="002F444C"/>
    <w:rsid w:val="003019EC"/>
    <w:rsid w:val="003272F9"/>
    <w:rsid w:val="003421A5"/>
    <w:rsid w:val="00346D73"/>
    <w:rsid w:val="003606E0"/>
    <w:rsid w:val="00384A08"/>
    <w:rsid w:val="00395232"/>
    <w:rsid w:val="003B2928"/>
    <w:rsid w:val="003C3FA9"/>
    <w:rsid w:val="003D36AC"/>
    <w:rsid w:val="00432746"/>
    <w:rsid w:val="0044266D"/>
    <w:rsid w:val="00465255"/>
    <w:rsid w:val="004844D4"/>
    <w:rsid w:val="00484A82"/>
    <w:rsid w:val="0049098A"/>
    <w:rsid w:val="004A5130"/>
    <w:rsid w:val="004C118A"/>
    <w:rsid w:val="004D0067"/>
    <w:rsid w:val="004D4721"/>
    <w:rsid w:val="004D71C1"/>
    <w:rsid w:val="004E3499"/>
    <w:rsid w:val="0051692A"/>
    <w:rsid w:val="00535C5A"/>
    <w:rsid w:val="00552C7C"/>
    <w:rsid w:val="005733DE"/>
    <w:rsid w:val="0058089C"/>
    <w:rsid w:val="00581C54"/>
    <w:rsid w:val="00583843"/>
    <w:rsid w:val="005851FC"/>
    <w:rsid w:val="005A0075"/>
    <w:rsid w:val="005A34BB"/>
    <w:rsid w:val="00651EDC"/>
    <w:rsid w:val="006539BF"/>
    <w:rsid w:val="00653D1A"/>
    <w:rsid w:val="00665927"/>
    <w:rsid w:val="0067203F"/>
    <w:rsid w:val="0067573E"/>
    <w:rsid w:val="006A2EAF"/>
    <w:rsid w:val="006B1FFC"/>
    <w:rsid w:val="006B2FEF"/>
    <w:rsid w:val="006B78C8"/>
    <w:rsid w:val="006C11AA"/>
    <w:rsid w:val="006C3C31"/>
    <w:rsid w:val="006E5865"/>
    <w:rsid w:val="00711807"/>
    <w:rsid w:val="00711CD0"/>
    <w:rsid w:val="00713355"/>
    <w:rsid w:val="0074122A"/>
    <w:rsid w:val="00782074"/>
    <w:rsid w:val="007919AA"/>
    <w:rsid w:val="00792D99"/>
    <w:rsid w:val="007A7084"/>
    <w:rsid w:val="007D35AE"/>
    <w:rsid w:val="007F6EDD"/>
    <w:rsid w:val="00811B10"/>
    <w:rsid w:val="00817121"/>
    <w:rsid w:val="00817508"/>
    <w:rsid w:val="00817D46"/>
    <w:rsid w:val="0082213E"/>
    <w:rsid w:val="008264E5"/>
    <w:rsid w:val="00843B06"/>
    <w:rsid w:val="00851D19"/>
    <w:rsid w:val="0086288F"/>
    <w:rsid w:val="00871D49"/>
    <w:rsid w:val="008A3FDB"/>
    <w:rsid w:val="008B4998"/>
    <w:rsid w:val="008B714F"/>
    <w:rsid w:val="008C2A28"/>
    <w:rsid w:val="008C56F6"/>
    <w:rsid w:val="008C7FDD"/>
    <w:rsid w:val="00902751"/>
    <w:rsid w:val="009042A3"/>
    <w:rsid w:val="00926B29"/>
    <w:rsid w:val="00927CCF"/>
    <w:rsid w:val="00932007"/>
    <w:rsid w:val="00940304"/>
    <w:rsid w:val="00957AB2"/>
    <w:rsid w:val="009660E0"/>
    <w:rsid w:val="009733CC"/>
    <w:rsid w:val="00985D2F"/>
    <w:rsid w:val="009862A1"/>
    <w:rsid w:val="009A1C09"/>
    <w:rsid w:val="009B2700"/>
    <w:rsid w:val="009C2AC2"/>
    <w:rsid w:val="009D619F"/>
    <w:rsid w:val="009F0945"/>
    <w:rsid w:val="009F709B"/>
    <w:rsid w:val="00A03075"/>
    <w:rsid w:val="00A049C4"/>
    <w:rsid w:val="00A20BE9"/>
    <w:rsid w:val="00A4318E"/>
    <w:rsid w:val="00A43663"/>
    <w:rsid w:val="00A52A7F"/>
    <w:rsid w:val="00A57B6E"/>
    <w:rsid w:val="00A628BC"/>
    <w:rsid w:val="00A77667"/>
    <w:rsid w:val="00A92B35"/>
    <w:rsid w:val="00AA237A"/>
    <w:rsid w:val="00AB3DD0"/>
    <w:rsid w:val="00AD3961"/>
    <w:rsid w:val="00AD4124"/>
    <w:rsid w:val="00AD4D28"/>
    <w:rsid w:val="00AF1B8C"/>
    <w:rsid w:val="00AF28CB"/>
    <w:rsid w:val="00B01296"/>
    <w:rsid w:val="00B25E68"/>
    <w:rsid w:val="00B34DB9"/>
    <w:rsid w:val="00B4410C"/>
    <w:rsid w:val="00B50EB2"/>
    <w:rsid w:val="00B64F98"/>
    <w:rsid w:val="00B750B8"/>
    <w:rsid w:val="00B80DB1"/>
    <w:rsid w:val="00B97B72"/>
    <w:rsid w:val="00BE32E6"/>
    <w:rsid w:val="00BF6EFA"/>
    <w:rsid w:val="00C40075"/>
    <w:rsid w:val="00C56315"/>
    <w:rsid w:val="00C64A94"/>
    <w:rsid w:val="00C660B1"/>
    <w:rsid w:val="00C67FE0"/>
    <w:rsid w:val="00C72B69"/>
    <w:rsid w:val="00C8416B"/>
    <w:rsid w:val="00C9550B"/>
    <w:rsid w:val="00CA4C81"/>
    <w:rsid w:val="00CD767C"/>
    <w:rsid w:val="00CF0798"/>
    <w:rsid w:val="00D11929"/>
    <w:rsid w:val="00D12616"/>
    <w:rsid w:val="00D350A4"/>
    <w:rsid w:val="00D40EFA"/>
    <w:rsid w:val="00D4167A"/>
    <w:rsid w:val="00D52277"/>
    <w:rsid w:val="00D56D6C"/>
    <w:rsid w:val="00D6390F"/>
    <w:rsid w:val="00D74F6A"/>
    <w:rsid w:val="00DA2A6A"/>
    <w:rsid w:val="00DD7BE8"/>
    <w:rsid w:val="00E01AB6"/>
    <w:rsid w:val="00E11424"/>
    <w:rsid w:val="00E20E90"/>
    <w:rsid w:val="00E75649"/>
    <w:rsid w:val="00E81282"/>
    <w:rsid w:val="00E85017"/>
    <w:rsid w:val="00E85144"/>
    <w:rsid w:val="00E92C50"/>
    <w:rsid w:val="00E92D27"/>
    <w:rsid w:val="00EA0FAA"/>
    <w:rsid w:val="00EA1033"/>
    <w:rsid w:val="00EE50CC"/>
    <w:rsid w:val="00F277E6"/>
    <w:rsid w:val="00F3598C"/>
    <w:rsid w:val="00F445ED"/>
    <w:rsid w:val="00F56FB8"/>
    <w:rsid w:val="00F67A1B"/>
    <w:rsid w:val="00F73F39"/>
    <w:rsid w:val="00F80A12"/>
    <w:rsid w:val="00FA6B7C"/>
    <w:rsid w:val="00FD6E15"/>
    <w:rsid w:val="00FE4F0C"/>
    <w:rsid w:val="00FF32D6"/>
    <w:rsid w:val="00FF6C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8487F38D-730F-4998-A416-7129D19A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0">
    <w:name w:val="FollowedHyperlink"/>
    <w:basedOn w:val="a2"/>
    <w:uiPriority w:val="99"/>
    <w:semiHidden/>
    <w:unhideWhenUsed/>
    <w:rsid w:val="00CD767C"/>
    <w:rPr>
      <w:color w:val="8F9954" w:themeColor="followedHyperlink"/>
      <w:u w:val="single"/>
    </w:rPr>
  </w:style>
  <w:style w:type="character" w:customStyle="1" w:styleId="UnresolvedMention">
    <w:name w:val="Unresolved Mention"/>
    <w:basedOn w:val="a2"/>
    <w:uiPriority w:val="99"/>
    <w:semiHidden/>
    <w:unhideWhenUsed/>
    <w:rsid w:val="00FF6CFC"/>
    <w:rPr>
      <w:color w:val="605E5C"/>
      <w:shd w:val="clear" w:color="auto" w:fill="E1DFDD"/>
    </w:rPr>
  </w:style>
  <w:style w:type="paragraph" w:styleId="af">
    <w:name w:val="List Paragraph"/>
    <w:basedOn w:val="a1"/>
    <w:uiPriority w:val="34"/>
    <w:qFormat/>
    <w:rsid w:val="009B2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55940">
      <w:bodyDiv w:val="1"/>
      <w:marLeft w:val="0"/>
      <w:marRight w:val="0"/>
      <w:marTop w:val="0"/>
      <w:marBottom w:val="0"/>
      <w:divBdr>
        <w:top w:val="none" w:sz="0" w:space="0" w:color="auto"/>
        <w:left w:val="none" w:sz="0" w:space="0" w:color="auto"/>
        <w:bottom w:val="none" w:sz="0" w:space="0" w:color="auto"/>
        <w:right w:val="none" w:sz="0" w:space="0" w:color="auto"/>
      </w:divBdr>
    </w:div>
    <w:div w:id="522860171">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59544347">
      <w:bodyDiv w:val="1"/>
      <w:marLeft w:val="0"/>
      <w:marRight w:val="0"/>
      <w:marTop w:val="0"/>
      <w:marBottom w:val="0"/>
      <w:divBdr>
        <w:top w:val="none" w:sz="0" w:space="0" w:color="auto"/>
        <w:left w:val="none" w:sz="0" w:space="0" w:color="auto"/>
        <w:bottom w:val="none" w:sz="0" w:space="0" w:color="auto"/>
        <w:right w:val="none" w:sz="0" w:space="0" w:color="auto"/>
      </w:divBdr>
    </w:div>
    <w:div w:id="1402485458">
      <w:bodyDiv w:val="1"/>
      <w:marLeft w:val="0"/>
      <w:marRight w:val="0"/>
      <w:marTop w:val="0"/>
      <w:marBottom w:val="0"/>
      <w:divBdr>
        <w:top w:val="none" w:sz="0" w:space="0" w:color="auto"/>
        <w:left w:val="none" w:sz="0" w:space="0" w:color="auto"/>
        <w:bottom w:val="none" w:sz="0" w:space="0" w:color="auto"/>
        <w:right w:val="none" w:sz="0" w:space="0" w:color="auto"/>
      </w:divBdr>
    </w:div>
    <w:div w:id="1673676431">
      <w:bodyDiv w:val="1"/>
      <w:marLeft w:val="0"/>
      <w:marRight w:val="0"/>
      <w:marTop w:val="0"/>
      <w:marBottom w:val="0"/>
      <w:divBdr>
        <w:top w:val="none" w:sz="0" w:space="0" w:color="auto"/>
        <w:left w:val="none" w:sz="0" w:space="0" w:color="auto"/>
        <w:bottom w:val="none" w:sz="0" w:space="0" w:color="auto"/>
        <w:right w:val="none" w:sz="0" w:space="0" w:color="auto"/>
      </w:divBdr>
    </w:div>
    <w:div w:id="1842500822">
      <w:bodyDiv w:val="1"/>
      <w:marLeft w:val="0"/>
      <w:marRight w:val="0"/>
      <w:marTop w:val="0"/>
      <w:marBottom w:val="0"/>
      <w:divBdr>
        <w:top w:val="none" w:sz="0" w:space="0" w:color="auto"/>
        <w:left w:val="none" w:sz="0" w:space="0" w:color="auto"/>
        <w:bottom w:val="none" w:sz="0" w:space="0" w:color="auto"/>
        <w:right w:val="none" w:sz="0" w:space="0" w:color="auto"/>
      </w:divBdr>
    </w:div>
    <w:div w:id="18995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f.gr/images/pdfs/pe/I_fotia_Se_Afora_FINAL.pdf" TargetMode="External"/><Relationship Id="rId13" Type="http://schemas.openxmlformats.org/officeDocument/2006/relationships/hyperlink" Target="http://www.wwf.gr/images/pdfs/pe/I_fotia_Se_Afora_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skype.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ikoskopio.gr/oikoskopio-kids/match-poios-fytronei.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gA-_B_7-lbw" TargetMode="External"/><Relationship Id="rId4" Type="http://schemas.openxmlformats.org/officeDocument/2006/relationships/settings" Target="settings.xml"/><Relationship Id="rId9" Type="http://schemas.openxmlformats.org/officeDocument/2006/relationships/hyperlink" Target="http://oikoskopio.gr/pyroskopio/" TargetMode="External"/><Relationship Id="rId14" Type="http://schemas.openxmlformats.org/officeDocument/2006/relationships/hyperlink" Target="http://www.wwf.gr/images/pdfs/pe/I_fotia_Se_Afora_FINAL.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0B2554"/>
    <w:rsid w:val="004510D1"/>
    <w:rsid w:val="00835C72"/>
    <w:rsid w:val="008513C0"/>
    <w:rsid w:val="00960111"/>
    <w:rsid w:val="009D0EB1"/>
    <w:rsid w:val="00A17A50"/>
    <w:rsid w:val="00A30636"/>
    <w:rsid w:val="00AD667E"/>
    <w:rsid w:val="00C97F23"/>
    <w:rsid w:val="00D9305C"/>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2554"/>
  </w:style>
  <w:style w:type="paragraph" w:styleId="20">
    <w:name w:val="heading 2"/>
    <w:basedOn w:val="a1"/>
    <w:next w:val="a1"/>
    <w:link w:val="2Char"/>
    <w:uiPriority w:val="1"/>
    <w:qFormat/>
    <w:rsid w:val="000B2554"/>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0B2554"/>
  </w:style>
  <w:style w:type="paragraph" w:customStyle="1" w:styleId="B7E4BBFF16F4A44FAF7EA87E000C6F79">
    <w:name w:val="B7E4BBFF16F4A44FAF7EA87E000C6F79"/>
    <w:rsid w:val="000B2554"/>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0B2554"/>
  </w:style>
  <w:style w:type="paragraph" w:styleId="a">
    <w:name w:val="List Number"/>
    <w:basedOn w:val="a1"/>
    <w:uiPriority w:val="1"/>
    <w:qFormat/>
    <w:rsid w:val="000B2554"/>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0B2554"/>
  </w:style>
  <w:style w:type="paragraph" w:customStyle="1" w:styleId="297FE8CABD9ACD4F951EB8525DFD0E71">
    <w:name w:val="297FE8CABD9ACD4F951EB8525DFD0E71"/>
    <w:rsid w:val="000B2554"/>
  </w:style>
  <w:style w:type="paragraph" w:customStyle="1" w:styleId="3D8239F3EE9CAD47AA02743D3F6BDC53">
    <w:name w:val="3D8239F3EE9CAD47AA02743D3F6BDC53"/>
    <w:rsid w:val="000B2554"/>
  </w:style>
  <w:style w:type="paragraph" w:styleId="a5">
    <w:name w:val="Block Text"/>
    <w:basedOn w:val="a1"/>
    <w:uiPriority w:val="1"/>
    <w:unhideWhenUsed/>
    <w:qFormat/>
    <w:rsid w:val="000B2554"/>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0B2554"/>
    <w:pPr>
      <w:numPr>
        <w:numId w:val="3"/>
      </w:numPr>
      <w:spacing w:after="40"/>
    </w:pPr>
  </w:style>
  <w:style w:type="paragraph" w:customStyle="1" w:styleId="46D62093807D934AB9A73489B283A86E">
    <w:name w:val="46D62093807D934AB9A73489B283A86E"/>
    <w:rsid w:val="000B2554"/>
  </w:style>
  <w:style w:type="character" w:customStyle="1" w:styleId="2Char">
    <w:name w:val="Επικεφαλίδα 2 Char"/>
    <w:basedOn w:val="a2"/>
    <w:link w:val="20"/>
    <w:uiPriority w:val="1"/>
    <w:rsid w:val="000B2554"/>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0B2554"/>
  </w:style>
  <w:style w:type="character" w:styleId="a6">
    <w:name w:val="Placeholder Text"/>
    <w:basedOn w:val="a2"/>
    <w:uiPriority w:val="99"/>
    <w:semiHidden/>
    <w:rsid w:val="000B2554"/>
    <w:rPr>
      <w:color w:val="808080"/>
    </w:rPr>
  </w:style>
  <w:style w:type="paragraph" w:customStyle="1" w:styleId="EB7008F36BDA0F4AA3E78B8BC9FCC0DD">
    <w:name w:val="EB7008F36BDA0F4AA3E78B8BC9FCC0DD"/>
    <w:rsid w:val="000B2554"/>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DE55-E59C-4D81-B912-CDAFBC8A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1339</Words>
  <Characters>7235</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 φωτιά σε αφορά. Πρόσεχε τι κάνεις, πρόσεχε γύρω σου 
WWF Ελλάς</vt:lpstr>
      <vt:lpstr>Η φωτιά σε αφορά. Πρόσεχε τι κάνεις, πρόσεχε γύρω σου
WWF Ελλάς</vt:lpstr>
    </vt:vector>
  </TitlesOfParts>
  <Company/>
  <LinksUpToDate>false</LinksUpToDate>
  <CharactersWithSpaces>8557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φωτιά σε αφορά. Πρόσεχε τι κάνεις, πρόσεχε γύρω σου 
WWF Ελλάς</dc:title>
  <dc:creator>Theodora Asteri</dc:creator>
  <cp:lastModifiedBy>Χατζηηλίου Αγγελική</cp:lastModifiedBy>
  <cp:revision>8</cp:revision>
  <dcterms:created xsi:type="dcterms:W3CDTF">2020-10-21T08:14:00Z</dcterms:created>
  <dcterms:modified xsi:type="dcterms:W3CDTF">2020-10-23T05:54:00Z</dcterms:modified>
</cp:coreProperties>
</file>