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26"/>
        <w:gridCol w:w="6225"/>
        <w:gridCol w:w="158"/>
        <w:gridCol w:w="236"/>
        <w:gridCol w:w="3443"/>
      </w:tblGrid>
      <w:tr w:rsidR="0026113B" w:rsidRPr="00C4206C" w14:paraId="6D75CBEC" w14:textId="77777777" w:rsidTr="007919AA">
        <w:tc>
          <w:tcPr>
            <w:tcW w:w="3200" w:type="pct"/>
            <w:gridSpan w:val="3"/>
            <w:shd w:val="clear" w:color="auto" w:fill="983620" w:themeFill="accent2"/>
          </w:tcPr>
          <w:p w14:paraId="02FA4C57" w14:textId="46E5FB4A" w:rsidR="0026113B" w:rsidRPr="00C4206C" w:rsidRDefault="0026113B" w:rsidP="00F277E6">
            <w:pPr>
              <w:pStyle w:val="aa"/>
              <w:rPr>
                <w:rFonts w:ascii="Calibri" w:hAnsi="Calibri" w:cs="Calibri"/>
                <w:sz w:val="22"/>
                <w:szCs w:val="22"/>
              </w:rPr>
            </w:pPr>
          </w:p>
        </w:tc>
        <w:tc>
          <w:tcPr>
            <w:tcW w:w="104" w:type="pct"/>
          </w:tcPr>
          <w:p w14:paraId="574F4FCA" w14:textId="77777777" w:rsidR="0026113B" w:rsidRPr="00C4206C" w:rsidRDefault="0026113B" w:rsidP="00F277E6">
            <w:pPr>
              <w:pStyle w:val="aa"/>
              <w:rPr>
                <w:rFonts w:ascii="Calibri" w:hAnsi="Calibri" w:cs="Calibri"/>
                <w:sz w:val="22"/>
                <w:szCs w:val="22"/>
              </w:rPr>
            </w:pPr>
          </w:p>
        </w:tc>
        <w:tc>
          <w:tcPr>
            <w:tcW w:w="1696" w:type="pct"/>
            <w:shd w:val="clear" w:color="auto" w:fill="7F7F7F" w:themeFill="text1" w:themeFillTint="80"/>
          </w:tcPr>
          <w:p w14:paraId="18B4DC58" w14:textId="77777777" w:rsidR="0026113B" w:rsidRPr="00C4206C" w:rsidRDefault="0026113B" w:rsidP="00F277E6">
            <w:pPr>
              <w:pStyle w:val="aa"/>
              <w:rPr>
                <w:rFonts w:ascii="Calibri" w:hAnsi="Calibri" w:cs="Calibri"/>
                <w:sz w:val="22"/>
                <w:szCs w:val="22"/>
              </w:rPr>
            </w:pPr>
          </w:p>
        </w:tc>
      </w:tr>
      <w:tr w:rsidR="0026113B" w:rsidRPr="00D51C4E" w14:paraId="6997BF94" w14:textId="77777777" w:rsidTr="002B3238">
        <w:trPr>
          <w:trHeight w:val="2069"/>
        </w:trPr>
        <w:tc>
          <w:tcPr>
            <w:tcW w:w="3200" w:type="pct"/>
            <w:gridSpan w:val="3"/>
            <w:vAlign w:val="bottom"/>
          </w:tcPr>
          <w:p w14:paraId="5B1D002A" w14:textId="32B1AECF" w:rsidR="0026113B" w:rsidRPr="00C4206C" w:rsidRDefault="005772EE" w:rsidP="001B7160">
            <w:pPr>
              <w:pStyle w:val="ae"/>
              <w:jc w:val="both"/>
              <w:rPr>
                <w:rFonts w:ascii="Calibri" w:hAnsi="Calibri" w:cs="Calibri"/>
                <w:sz w:val="22"/>
                <w:szCs w:val="22"/>
                <w:lang w:val="el-GR"/>
              </w:rPr>
            </w:pPr>
            <w:sdt>
              <w:sdtPr>
                <w:rPr>
                  <w:rFonts w:ascii="Calibri" w:eastAsiaTheme="minorHAnsi" w:hAnsi="Calibri" w:cs="Calibri"/>
                  <w:b/>
                  <w:bCs/>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707C7" w:rsidRPr="00C4206C">
                  <w:rPr>
                    <w:rFonts w:ascii="Calibri" w:eastAsiaTheme="minorHAnsi" w:hAnsi="Calibri" w:cs="Calibri"/>
                    <w:b/>
                    <w:bCs/>
                    <w:sz w:val="28"/>
                    <w:szCs w:val="28"/>
                    <w:lang w:val="el-GR"/>
                  </w:rPr>
                  <w:t xml:space="preserve">ΦΙΛΟΖΩΙΚΑ ΚΑΙ ΠΕΡΙΒΑΛΛΟΝΤΙΚΑ </w:t>
                </w:r>
                <w:r w:rsidR="001B7160" w:rsidRPr="00C4206C">
                  <w:rPr>
                    <w:rFonts w:ascii="Calibri" w:eastAsiaTheme="minorHAnsi" w:hAnsi="Calibri" w:cs="Calibri"/>
                    <w:b/>
                    <w:bCs/>
                    <w:sz w:val="28"/>
                    <w:szCs w:val="28"/>
                    <w:lang w:val="el-GR"/>
                  </w:rPr>
                  <w:t>ΕΡΓΑΣΤΗΡΙΑ</w:t>
                </w:r>
                <w:r w:rsidR="00B707C7" w:rsidRPr="00C4206C">
                  <w:rPr>
                    <w:rFonts w:ascii="Calibri" w:eastAsiaTheme="minorHAnsi" w:hAnsi="Calibri" w:cs="Calibri"/>
                    <w:b/>
                    <w:bCs/>
                    <w:sz w:val="28"/>
                    <w:szCs w:val="28"/>
                    <w:lang w:val="el-GR"/>
                  </w:rPr>
                  <w:t xml:space="preserve"> ΜΕ</w:t>
                </w:r>
                <w:r w:rsidR="00700499" w:rsidRPr="00C4206C">
                  <w:rPr>
                    <w:rFonts w:ascii="Calibri" w:eastAsiaTheme="minorHAnsi" w:hAnsi="Calibri" w:cs="Calibri"/>
                    <w:b/>
                    <w:bCs/>
                    <w:sz w:val="28"/>
                    <w:szCs w:val="28"/>
                    <w:lang w:val="el-GR"/>
                  </w:rPr>
                  <w:t xml:space="preserve"> ΤΟΥΣ ΕΞΗΣ</w:t>
                </w:r>
                <w:r w:rsidR="00B707C7" w:rsidRPr="00C4206C">
                  <w:rPr>
                    <w:rFonts w:ascii="Calibri" w:eastAsiaTheme="minorHAnsi" w:hAnsi="Calibri" w:cs="Calibri"/>
                    <w:b/>
                    <w:bCs/>
                    <w:sz w:val="28"/>
                    <w:szCs w:val="28"/>
                    <w:lang w:val="el-GR"/>
                  </w:rPr>
                  <w:t xml:space="preserve"> ΤΙΤΛΟΥΣ: </w:t>
                </w:r>
                <w:r w:rsidR="000574E7" w:rsidRPr="00C4206C">
                  <w:rPr>
                    <w:rFonts w:ascii="Calibri" w:eastAsiaTheme="minorHAnsi" w:hAnsi="Calibri" w:cs="Calibri"/>
                    <w:b/>
                    <w:bCs/>
                    <w:sz w:val="28"/>
                    <w:szCs w:val="28"/>
                    <w:lang w:val="el-GR"/>
                  </w:rPr>
                  <w:t xml:space="preserve">«Άνθρωποι και ζώα: ίδιο δικαίωμα στη ζωή», «Ας γνωρίσουμε τον λύκο», «Γούνα με κάθε κόστος;», «Ζωολογικοί κήποι-Ενυδρεία &amp; τα ζώα ως διασκέδαση», «Η ηθική της χρήσης πειραματόζωων», «Κατοικίδια: μέλη της οικογένειας-ο τροχός των αναγκών-Οδηγός Θετικής Εκπαίδευσης </w:t>
                </w:r>
                <w:proofErr w:type="spellStart"/>
                <w:r w:rsidR="000574E7" w:rsidRPr="00C4206C">
                  <w:rPr>
                    <w:rFonts w:ascii="Calibri" w:eastAsiaTheme="minorHAnsi" w:hAnsi="Calibri" w:cs="Calibri"/>
                    <w:b/>
                    <w:bCs/>
                    <w:sz w:val="28"/>
                    <w:szCs w:val="28"/>
                    <w:lang w:val="el-GR"/>
                  </w:rPr>
                  <w:t>Κατοικιδίων</w:t>
                </w:r>
                <w:proofErr w:type="spellEnd"/>
                <w:r w:rsidR="000574E7" w:rsidRPr="00C4206C">
                  <w:rPr>
                    <w:rFonts w:ascii="Calibri" w:eastAsiaTheme="minorHAnsi" w:hAnsi="Calibri" w:cs="Calibri"/>
                    <w:b/>
                    <w:bCs/>
                    <w:sz w:val="28"/>
                    <w:szCs w:val="28"/>
                    <w:lang w:val="el-GR"/>
                  </w:rPr>
                  <w:t xml:space="preserve">», «Η μεσογειακή φώκια </w:t>
                </w:r>
                <w:proofErr w:type="spellStart"/>
                <w:r w:rsidR="000574E7" w:rsidRPr="00C4206C">
                  <w:rPr>
                    <w:rFonts w:ascii="Calibri" w:eastAsiaTheme="minorHAnsi" w:hAnsi="Calibri" w:cs="Calibri"/>
                    <w:b/>
                    <w:bCs/>
                    <w:sz w:val="28"/>
                    <w:szCs w:val="28"/>
                    <w:lang w:val="el-GR"/>
                  </w:rPr>
                  <w:t>monachus</w:t>
                </w:r>
                <w:proofErr w:type="spellEnd"/>
                <w:r w:rsidR="000574E7" w:rsidRPr="00C4206C">
                  <w:rPr>
                    <w:rFonts w:ascii="Calibri" w:eastAsiaTheme="minorHAnsi" w:hAnsi="Calibri" w:cs="Calibri"/>
                    <w:b/>
                    <w:bCs/>
                    <w:sz w:val="28"/>
                    <w:szCs w:val="28"/>
                    <w:lang w:val="el-GR"/>
                  </w:rPr>
                  <w:t xml:space="preserve">- </w:t>
                </w:r>
                <w:proofErr w:type="spellStart"/>
                <w:r w:rsidR="000574E7" w:rsidRPr="00C4206C">
                  <w:rPr>
                    <w:rFonts w:ascii="Calibri" w:eastAsiaTheme="minorHAnsi" w:hAnsi="Calibri" w:cs="Calibri"/>
                    <w:b/>
                    <w:bCs/>
                    <w:sz w:val="28"/>
                    <w:szCs w:val="28"/>
                    <w:lang w:val="el-GR"/>
                  </w:rPr>
                  <w:t>monachus</w:t>
                </w:r>
                <w:proofErr w:type="spellEnd"/>
                <w:r w:rsidR="000574E7" w:rsidRPr="00C4206C">
                  <w:rPr>
                    <w:rFonts w:ascii="Calibri" w:eastAsiaTheme="minorHAnsi" w:hAnsi="Calibri" w:cs="Calibri"/>
                    <w:b/>
                    <w:bCs/>
                    <w:sz w:val="28"/>
                    <w:szCs w:val="28"/>
                    <w:lang w:val="el-GR"/>
                  </w:rPr>
                  <w:t>», «Περιβάλλον και κτηνοτροφία», «Περιβάλλον και μελλοντικές γενιές», «Το ταξίδι μιας σταγόνας», «Φίδια-τα παρεξηγημένα είδη», «Χτίζοντας νέες σχέσεις με τα άλλα ζώα»</w:t>
                </w:r>
                <w:r w:rsidR="000574E7" w:rsidRPr="00C4206C">
                  <w:rPr>
                    <w:rFonts w:ascii="Calibri" w:eastAsiaTheme="minorHAnsi" w:hAnsi="Calibri" w:cs="Calibri"/>
                    <w:b/>
                    <w:bCs/>
                    <w:sz w:val="28"/>
                    <w:szCs w:val="28"/>
                    <w:lang w:val="el-GR"/>
                  </w:rPr>
                  <w:br/>
                </w:r>
                <w:r w:rsidR="00B707C7" w:rsidRPr="00C4206C">
                  <w:rPr>
                    <w:rFonts w:ascii="Calibri" w:eastAsiaTheme="minorHAnsi" w:hAnsi="Calibri" w:cs="Calibri"/>
                    <w:b/>
                    <w:bCs/>
                    <w:sz w:val="28"/>
                    <w:szCs w:val="28"/>
                    <w:lang w:val="el-GR"/>
                  </w:rPr>
                  <w:br/>
                  <w:t>ΠΑΝΕΛΛΑΔΙΚΗ ΦΙΛΟΖΩΙΚΗ ΚΑΙ ΠΕΡΙΒΑΛΛΟΝΤΙΚΗ ΟΜΟΣΠΟΝΔΙΑ</w:t>
                </w:r>
              </w:sdtContent>
            </w:sdt>
          </w:p>
        </w:tc>
        <w:tc>
          <w:tcPr>
            <w:tcW w:w="104" w:type="pct"/>
            <w:vAlign w:val="bottom"/>
          </w:tcPr>
          <w:p w14:paraId="029C2699" w14:textId="77777777" w:rsidR="0026113B" w:rsidRPr="00C4206C" w:rsidRDefault="0026113B" w:rsidP="00F277E6">
            <w:pPr>
              <w:rPr>
                <w:rFonts w:ascii="Calibri" w:hAnsi="Calibri" w:cs="Calibri"/>
                <w:sz w:val="22"/>
                <w:szCs w:val="22"/>
                <w:lang w:val="el-GR"/>
              </w:rPr>
            </w:pPr>
          </w:p>
        </w:tc>
        <w:tc>
          <w:tcPr>
            <w:tcW w:w="1696" w:type="pct"/>
            <w:vAlign w:val="bottom"/>
          </w:tcPr>
          <w:p w14:paraId="3B817F2B" w14:textId="2F0E3759" w:rsidR="0026113B" w:rsidRPr="00C4206C" w:rsidRDefault="00A4318E" w:rsidP="00753C1B">
            <w:pPr>
              <w:pStyle w:val="CourseDetails"/>
              <w:jc w:val="both"/>
              <w:rPr>
                <w:rFonts w:ascii="Calibri" w:hAnsi="Calibri" w:cs="Calibri"/>
                <w:color w:val="auto"/>
                <w:sz w:val="22"/>
                <w:szCs w:val="22"/>
                <w:lang w:val="el-GR"/>
              </w:rPr>
            </w:pPr>
            <w:r w:rsidRPr="00C4206C">
              <w:rPr>
                <w:rFonts w:ascii="Calibri" w:hAnsi="Calibri" w:cs="Calibri"/>
                <w:b/>
                <w:color w:val="auto"/>
                <w:sz w:val="22"/>
                <w:szCs w:val="22"/>
                <w:lang w:val="el-GR"/>
              </w:rPr>
              <w:t>Θεματική:</w:t>
            </w:r>
            <w:r w:rsidR="003421A5" w:rsidRPr="00C4206C">
              <w:rPr>
                <w:rFonts w:ascii="Calibri" w:hAnsi="Calibri" w:cs="Calibri"/>
                <w:color w:val="auto"/>
                <w:sz w:val="22"/>
                <w:szCs w:val="22"/>
                <w:lang w:val="el-GR"/>
              </w:rPr>
              <w:t xml:space="preserve"> </w:t>
            </w:r>
            <w:r w:rsidR="00753C1B" w:rsidRPr="00C4206C">
              <w:rPr>
                <w:rFonts w:ascii="Calibri" w:hAnsi="Calibri" w:cs="Calibri"/>
                <w:color w:val="auto"/>
                <w:sz w:val="22"/>
                <w:szCs w:val="22"/>
                <w:lang w:val="el-GR"/>
              </w:rPr>
              <w:t>Φροντίζω το</w:t>
            </w:r>
            <w:r w:rsidR="003421A5" w:rsidRPr="00C4206C">
              <w:rPr>
                <w:rFonts w:ascii="Calibri" w:hAnsi="Calibri" w:cs="Calibri"/>
                <w:color w:val="auto"/>
                <w:sz w:val="22"/>
                <w:szCs w:val="22"/>
                <w:lang w:val="el-GR"/>
              </w:rPr>
              <w:t xml:space="preserve"> Περιβάλλον</w:t>
            </w:r>
          </w:p>
          <w:p w14:paraId="71F86851" w14:textId="79ABB48B" w:rsidR="00A4318E" w:rsidRPr="00C4206C" w:rsidRDefault="00A4318E" w:rsidP="00753C1B">
            <w:pPr>
              <w:pStyle w:val="CourseDetails"/>
              <w:jc w:val="both"/>
              <w:rPr>
                <w:rFonts w:ascii="Calibri" w:hAnsi="Calibri" w:cs="Calibri"/>
                <w:color w:val="auto"/>
                <w:sz w:val="22"/>
                <w:szCs w:val="22"/>
                <w:lang w:val="el-GR"/>
              </w:rPr>
            </w:pPr>
            <w:proofErr w:type="spellStart"/>
            <w:r w:rsidRPr="00C4206C">
              <w:rPr>
                <w:rFonts w:ascii="Calibri" w:hAnsi="Calibri" w:cs="Calibri"/>
                <w:b/>
                <w:color w:val="auto"/>
                <w:sz w:val="22"/>
                <w:szCs w:val="22"/>
                <w:lang w:val="el-GR"/>
              </w:rPr>
              <w:t>Υποθεματική</w:t>
            </w:r>
            <w:proofErr w:type="spellEnd"/>
            <w:r w:rsidRPr="00C4206C">
              <w:rPr>
                <w:rFonts w:ascii="Calibri" w:hAnsi="Calibri" w:cs="Calibri"/>
                <w:b/>
                <w:color w:val="auto"/>
                <w:sz w:val="22"/>
                <w:szCs w:val="22"/>
                <w:lang w:val="el-GR"/>
              </w:rPr>
              <w:t>:</w:t>
            </w:r>
            <w:r w:rsidR="003421A5" w:rsidRPr="00C4206C">
              <w:rPr>
                <w:rFonts w:ascii="Calibri" w:hAnsi="Calibri" w:cs="Calibri"/>
                <w:color w:val="auto"/>
                <w:sz w:val="22"/>
                <w:szCs w:val="22"/>
                <w:lang w:val="el-GR"/>
              </w:rPr>
              <w:t xml:space="preserve"> </w:t>
            </w:r>
            <w:r w:rsidR="00753C1B" w:rsidRPr="00C4206C">
              <w:rPr>
                <w:rFonts w:ascii="Calibri" w:hAnsi="Calibri" w:cs="Calibri"/>
                <w:color w:val="auto"/>
                <w:sz w:val="22"/>
                <w:szCs w:val="22"/>
                <w:lang w:val="el-GR"/>
              </w:rPr>
              <w:t xml:space="preserve">Αειφόρος Ανάπτυξη, </w:t>
            </w:r>
            <w:r w:rsidR="003421A5" w:rsidRPr="00C4206C">
              <w:rPr>
                <w:rFonts w:ascii="Calibri" w:hAnsi="Calibri" w:cs="Calibri"/>
                <w:color w:val="auto"/>
                <w:sz w:val="22"/>
                <w:szCs w:val="22"/>
                <w:lang w:val="el-GR"/>
              </w:rPr>
              <w:t>Οικολογική Συνείδηση</w:t>
            </w:r>
          </w:p>
          <w:p w14:paraId="61C6D825" w14:textId="18C953AB" w:rsidR="0067573E" w:rsidRPr="00C4206C" w:rsidRDefault="003421A5" w:rsidP="00753C1B">
            <w:pPr>
              <w:pStyle w:val="CourseDetails"/>
              <w:jc w:val="both"/>
              <w:rPr>
                <w:rFonts w:ascii="Calibri" w:hAnsi="Calibri" w:cs="Calibri"/>
                <w:color w:val="auto"/>
                <w:sz w:val="22"/>
                <w:szCs w:val="22"/>
                <w:lang w:val="el-GR"/>
              </w:rPr>
            </w:pPr>
            <w:r w:rsidRPr="00C4206C">
              <w:rPr>
                <w:rFonts w:ascii="Calibri" w:hAnsi="Calibri" w:cs="Calibri"/>
                <w:b/>
                <w:color w:val="auto"/>
                <w:sz w:val="22"/>
                <w:szCs w:val="22"/>
                <w:lang w:val="el-GR"/>
              </w:rPr>
              <w:t xml:space="preserve">Απευθύνεται σε </w:t>
            </w:r>
            <w:r w:rsidR="0051692A" w:rsidRPr="00C4206C">
              <w:rPr>
                <w:rFonts w:ascii="Calibri" w:hAnsi="Calibri" w:cs="Calibri"/>
                <w:b/>
                <w:color w:val="auto"/>
                <w:sz w:val="22"/>
                <w:szCs w:val="22"/>
                <w:lang w:val="el-GR"/>
              </w:rPr>
              <w:t>μαθητές/μαθήτριες</w:t>
            </w:r>
            <w:r w:rsidR="00A4318E" w:rsidRPr="00C4206C">
              <w:rPr>
                <w:rFonts w:ascii="Calibri" w:hAnsi="Calibri" w:cs="Calibri"/>
                <w:b/>
                <w:color w:val="auto"/>
                <w:sz w:val="22"/>
                <w:szCs w:val="22"/>
                <w:lang w:val="el-GR"/>
              </w:rPr>
              <w:t>:</w:t>
            </w:r>
            <w:r w:rsidR="00F07B94" w:rsidRPr="00C4206C">
              <w:rPr>
                <w:rFonts w:ascii="Calibri" w:hAnsi="Calibri" w:cs="Calibri"/>
                <w:color w:val="auto"/>
                <w:sz w:val="22"/>
                <w:szCs w:val="22"/>
                <w:lang w:val="el-GR"/>
              </w:rPr>
              <w:t xml:space="preserve"> Νηπιαγωγείου, Α΄- ΣΤ΄</w:t>
            </w:r>
            <w:r w:rsidR="00244CCB" w:rsidRPr="00C4206C">
              <w:rPr>
                <w:rFonts w:ascii="Calibri" w:hAnsi="Calibri" w:cs="Calibri"/>
                <w:color w:val="auto"/>
                <w:sz w:val="22"/>
                <w:szCs w:val="22"/>
                <w:lang w:val="el-GR"/>
              </w:rPr>
              <w:t xml:space="preserve"> </w:t>
            </w:r>
            <w:r w:rsidR="00F07B94" w:rsidRPr="00C4206C">
              <w:rPr>
                <w:rFonts w:ascii="Calibri" w:hAnsi="Calibri" w:cs="Calibri"/>
                <w:color w:val="auto"/>
                <w:sz w:val="22"/>
                <w:szCs w:val="22"/>
                <w:lang w:val="el-GR"/>
              </w:rPr>
              <w:t>Δημοτικού, Α΄ - Γ΄ Γυμνασίου</w:t>
            </w:r>
          </w:p>
          <w:p w14:paraId="5CBCC7FF" w14:textId="77777777" w:rsidR="007634D1" w:rsidRPr="00C4206C" w:rsidRDefault="003421A5" w:rsidP="00244CCB">
            <w:pPr>
              <w:pStyle w:val="CourseDetails"/>
              <w:jc w:val="both"/>
              <w:rPr>
                <w:rFonts w:ascii="Calibri" w:hAnsi="Calibri" w:cs="Calibri"/>
                <w:color w:val="auto"/>
                <w:sz w:val="22"/>
                <w:szCs w:val="22"/>
                <w:lang w:val="el-GR"/>
              </w:rPr>
            </w:pPr>
            <w:r w:rsidRPr="00C4206C">
              <w:rPr>
                <w:rFonts w:ascii="Calibri" w:hAnsi="Calibri" w:cs="Calibri"/>
                <w:b/>
                <w:color w:val="auto"/>
                <w:sz w:val="22"/>
                <w:szCs w:val="22"/>
                <w:lang w:val="el-GR"/>
              </w:rPr>
              <w:t>Διάρκεια στο τετράμηνο</w:t>
            </w:r>
            <w:r w:rsidR="00A4318E" w:rsidRPr="00C4206C">
              <w:rPr>
                <w:rFonts w:ascii="Calibri" w:hAnsi="Calibri" w:cs="Calibri"/>
                <w:b/>
                <w:color w:val="auto"/>
                <w:sz w:val="22"/>
                <w:szCs w:val="22"/>
                <w:lang w:val="el-GR"/>
              </w:rPr>
              <w:t>:</w:t>
            </w:r>
            <w:r w:rsidR="007634D1" w:rsidRPr="00C4206C">
              <w:rPr>
                <w:rFonts w:ascii="Calibri" w:hAnsi="Calibri" w:cs="Calibri"/>
                <w:color w:val="auto"/>
                <w:sz w:val="22"/>
                <w:szCs w:val="22"/>
                <w:lang w:val="el-GR"/>
              </w:rPr>
              <w:t xml:space="preserve"> </w:t>
            </w:r>
          </w:p>
          <w:p w14:paraId="245EF2DD" w14:textId="71C99096" w:rsidR="007919AA" w:rsidRPr="00C4206C" w:rsidRDefault="00244CCB" w:rsidP="00244CCB">
            <w:pPr>
              <w:pStyle w:val="CourseDetails"/>
              <w:jc w:val="both"/>
              <w:rPr>
                <w:rFonts w:ascii="Calibri" w:hAnsi="Calibri" w:cs="Calibri"/>
                <w:sz w:val="22"/>
                <w:szCs w:val="22"/>
                <w:lang w:val="el-GR"/>
              </w:rPr>
            </w:pPr>
            <w:r w:rsidRPr="00C4206C">
              <w:rPr>
                <w:rFonts w:ascii="Calibri" w:hAnsi="Calibri" w:cs="Calibri"/>
                <w:color w:val="auto"/>
                <w:sz w:val="22"/>
                <w:szCs w:val="22"/>
                <w:lang w:val="el-GR"/>
              </w:rPr>
              <w:t>12 Εργαστήρια, διάρκειας 26 διδακτικών ωρών</w:t>
            </w:r>
            <w:r w:rsidR="007634D1" w:rsidRPr="00C4206C">
              <w:rPr>
                <w:rFonts w:ascii="Calibri" w:hAnsi="Calibri" w:cs="Calibri"/>
                <w:color w:val="auto"/>
                <w:sz w:val="22"/>
                <w:szCs w:val="22"/>
                <w:lang w:val="el-GR"/>
              </w:rPr>
              <w:t xml:space="preserve"> (κυμαινόμενη διάρκεια</w:t>
            </w:r>
            <w:r w:rsidR="003421A5" w:rsidRPr="00C4206C">
              <w:rPr>
                <w:rFonts w:ascii="Calibri" w:hAnsi="Calibri" w:cs="Calibri"/>
                <w:color w:val="auto"/>
                <w:sz w:val="22"/>
                <w:szCs w:val="22"/>
                <w:lang w:val="el-GR"/>
              </w:rPr>
              <w:t>)</w:t>
            </w:r>
          </w:p>
        </w:tc>
      </w:tr>
      <w:tr w:rsidR="0026113B" w:rsidRPr="00D51C4E" w14:paraId="55AAF5B7" w14:textId="77777777" w:rsidTr="002B3238">
        <w:trPr>
          <w:trHeight w:val="100"/>
        </w:trPr>
        <w:tc>
          <w:tcPr>
            <w:tcW w:w="3200" w:type="pct"/>
            <w:gridSpan w:val="3"/>
            <w:shd w:val="clear" w:color="auto" w:fill="983620" w:themeFill="accent2"/>
          </w:tcPr>
          <w:p w14:paraId="7D9D92EA" w14:textId="51516511" w:rsidR="0026113B" w:rsidRPr="00C4206C" w:rsidRDefault="0026113B" w:rsidP="00F277E6">
            <w:pPr>
              <w:pStyle w:val="aa"/>
              <w:rPr>
                <w:rFonts w:ascii="Calibri" w:hAnsi="Calibri" w:cs="Calibri"/>
                <w:sz w:val="22"/>
                <w:szCs w:val="22"/>
                <w:lang w:val="el-GR"/>
              </w:rPr>
            </w:pPr>
          </w:p>
        </w:tc>
        <w:tc>
          <w:tcPr>
            <w:tcW w:w="104" w:type="pct"/>
          </w:tcPr>
          <w:p w14:paraId="211A0868" w14:textId="77777777" w:rsidR="0026113B" w:rsidRPr="00C4206C" w:rsidRDefault="0026113B" w:rsidP="00F277E6">
            <w:pPr>
              <w:pStyle w:val="aa"/>
              <w:rPr>
                <w:rFonts w:ascii="Calibri" w:hAnsi="Calibri" w:cs="Calibri"/>
                <w:sz w:val="22"/>
                <w:szCs w:val="22"/>
                <w:lang w:val="el-GR"/>
              </w:rPr>
            </w:pPr>
          </w:p>
        </w:tc>
        <w:tc>
          <w:tcPr>
            <w:tcW w:w="1696" w:type="pct"/>
            <w:shd w:val="clear" w:color="auto" w:fill="7F7F7F" w:themeFill="text1" w:themeFillTint="80"/>
          </w:tcPr>
          <w:p w14:paraId="7EC138BF" w14:textId="77777777" w:rsidR="0026113B" w:rsidRPr="00C4206C" w:rsidRDefault="0026113B" w:rsidP="00F277E6">
            <w:pPr>
              <w:pStyle w:val="aa"/>
              <w:rPr>
                <w:rFonts w:ascii="Calibri" w:hAnsi="Calibri" w:cs="Calibri"/>
                <w:sz w:val="22"/>
                <w:szCs w:val="22"/>
                <w:lang w:val="el-GR"/>
              </w:rPr>
            </w:pPr>
          </w:p>
        </w:tc>
      </w:tr>
      <w:tr w:rsidR="0026113B" w:rsidRPr="00D51C4E" w14:paraId="51F911C1" w14:textId="77777777" w:rsidTr="007919AA">
        <w:trPr>
          <w:gridBefore w:val="1"/>
          <w:wBefore w:w="64" w:type="pct"/>
          <w:trHeight w:val="2160"/>
        </w:trPr>
        <w:tc>
          <w:tcPr>
            <w:tcW w:w="3057" w:type="pct"/>
          </w:tcPr>
          <w:p w14:paraId="23A5CCDE" w14:textId="77777777" w:rsidR="00F10708" w:rsidRPr="00C4206C" w:rsidRDefault="00F10708" w:rsidP="00C4206C">
            <w:pPr>
              <w:rPr>
                <w:lang w:val="el-GR"/>
              </w:rPr>
            </w:pPr>
            <w:bookmarkStart w:id="0" w:name="_Toc261004494"/>
            <w:bookmarkStart w:id="1" w:name="_Toc261004492"/>
          </w:p>
          <w:p w14:paraId="0CF233C9" w14:textId="506955BA" w:rsidR="00DA2A6A" w:rsidRPr="00C4206C" w:rsidRDefault="00DA2A6A" w:rsidP="00DA2A6A">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Περιγραφή (50-100 λέξεις)</w:t>
            </w:r>
          </w:p>
          <w:p w14:paraId="42B95D2B" w14:textId="02D914C8" w:rsidR="00DA2A6A" w:rsidRPr="00C4206C" w:rsidRDefault="00F10708" w:rsidP="00101787">
            <w:pPr>
              <w:jc w:val="both"/>
              <w:rPr>
                <w:rFonts w:ascii="Calibri" w:eastAsia="Cambria" w:hAnsi="Calibri" w:cs="Calibri"/>
                <w:i/>
                <w:sz w:val="22"/>
                <w:szCs w:val="22"/>
                <w:lang w:val="el-GR"/>
              </w:rPr>
            </w:pPr>
            <w:r w:rsidRPr="00C4206C">
              <w:rPr>
                <w:rFonts w:ascii="Calibri" w:eastAsia="Cambria" w:hAnsi="Calibri" w:cs="Calibri"/>
                <w:color w:val="auto"/>
                <w:sz w:val="22"/>
                <w:szCs w:val="22"/>
                <w:lang w:val="el-GR"/>
              </w:rPr>
              <w:t xml:space="preserve">Διαδραστικό εκπαιδευτικό υλικό που στοχεύει στην πληροφόρηση των μαθητών/-τριών του Νηπιαγωγείου, της </w:t>
            </w:r>
            <w:proofErr w:type="spellStart"/>
            <w:r w:rsidRPr="00C4206C">
              <w:rPr>
                <w:rFonts w:ascii="Calibri" w:eastAsia="Cambria" w:hAnsi="Calibri" w:cs="Calibri"/>
                <w:color w:val="auto"/>
                <w:sz w:val="22"/>
                <w:szCs w:val="22"/>
                <w:lang w:val="el-GR"/>
              </w:rPr>
              <w:t>Α΄βάθμιας</w:t>
            </w:r>
            <w:proofErr w:type="spellEnd"/>
            <w:r w:rsidRPr="00C4206C">
              <w:rPr>
                <w:rFonts w:ascii="Calibri" w:eastAsia="Cambria" w:hAnsi="Calibri" w:cs="Calibri"/>
                <w:color w:val="auto"/>
                <w:sz w:val="22"/>
                <w:szCs w:val="22"/>
                <w:lang w:val="el-GR"/>
              </w:rPr>
              <w:t xml:space="preserve"> και </w:t>
            </w:r>
            <w:proofErr w:type="spellStart"/>
            <w:r w:rsidRPr="00C4206C">
              <w:rPr>
                <w:rFonts w:ascii="Calibri" w:eastAsia="Cambria" w:hAnsi="Calibri" w:cs="Calibri"/>
                <w:color w:val="auto"/>
                <w:sz w:val="22"/>
                <w:szCs w:val="22"/>
                <w:lang w:val="el-GR"/>
              </w:rPr>
              <w:t>Β΄βάθμιας</w:t>
            </w:r>
            <w:proofErr w:type="spellEnd"/>
            <w:r w:rsidRPr="00C4206C">
              <w:rPr>
                <w:rFonts w:ascii="Calibri" w:eastAsia="Cambria" w:hAnsi="Calibri" w:cs="Calibri"/>
                <w:color w:val="auto"/>
                <w:sz w:val="22"/>
                <w:szCs w:val="22"/>
                <w:lang w:val="el-GR"/>
              </w:rPr>
              <w:t xml:space="preserve"> εκπαίδευσης γύρω από τα Ζώα και το Περιβάλλον. Χρησιμοποιεί καινοτόμες μη μετωπικές μεθόδους διδασκαλίας, </w:t>
            </w:r>
            <w:r w:rsidRPr="00C4206C">
              <w:rPr>
                <w:rFonts w:ascii="Calibri" w:eastAsia="Cambria" w:hAnsi="Calibri" w:cs="Calibri"/>
                <w:color w:val="auto"/>
                <w:sz w:val="22"/>
                <w:szCs w:val="22"/>
                <w:lang w:val="el-GR" w:eastAsia="en-GB"/>
              </w:rPr>
              <w:t xml:space="preserve">όπως </w:t>
            </w:r>
            <w:r w:rsidRPr="00C4206C">
              <w:rPr>
                <w:rFonts w:ascii="Calibri" w:eastAsia="Cambria" w:hAnsi="Calibri" w:cs="Calibri"/>
                <w:color w:val="auto"/>
                <w:sz w:val="22"/>
                <w:szCs w:val="22"/>
                <w:lang w:val="el-GR"/>
              </w:rPr>
              <w:t>τη βιωματική μάθηση και την ομαδοσυνεργατική μέθοδο. Συνοδεύεται από ασκήσεις καθώς και παιχνίδια, εστιάζοντας στην καλλιέργεια της ενσυναίσθησης, μια ιδιότητα με πολυδιάστατη σημασία, που υπερβαίνει τα όρια της φιλοζωικής παιδείας.</w:t>
            </w:r>
            <w:r w:rsidR="00101787" w:rsidRPr="00C4206C">
              <w:rPr>
                <w:rFonts w:ascii="Calibri" w:eastAsia="Cambria" w:hAnsi="Calibri" w:cs="Calibri"/>
                <w:i/>
                <w:color w:val="auto"/>
                <w:sz w:val="22"/>
                <w:szCs w:val="22"/>
                <w:lang w:val="el-GR"/>
              </w:rPr>
              <w:t xml:space="preserve"> </w:t>
            </w:r>
            <w:r w:rsidR="00101787" w:rsidRPr="00C4206C">
              <w:rPr>
                <w:rFonts w:ascii="Calibri" w:hAnsi="Calibri" w:cs="Calibri"/>
                <w:color w:val="auto"/>
                <w:sz w:val="22"/>
                <w:szCs w:val="22"/>
                <w:lang w:val="el-GR"/>
              </w:rPr>
              <w:t>Σ</w:t>
            </w:r>
            <w:r w:rsidRPr="00C4206C">
              <w:rPr>
                <w:rFonts w:ascii="Calibri" w:hAnsi="Calibri" w:cs="Calibri"/>
                <w:color w:val="auto"/>
                <w:sz w:val="22"/>
                <w:szCs w:val="22"/>
                <w:lang w:val="el-GR"/>
              </w:rPr>
              <w:t xml:space="preserve">υγκεκριμένα, </w:t>
            </w:r>
            <w:r w:rsidR="00101787" w:rsidRPr="00C4206C">
              <w:rPr>
                <w:rFonts w:ascii="Calibri" w:hAnsi="Calibri" w:cs="Calibri"/>
                <w:color w:val="auto"/>
                <w:sz w:val="22"/>
                <w:szCs w:val="22"/>
                <w:lang w:val="el-GR"/>
              </w:rPr>
              <w:t xml:space="preserve">στοχεύει στο </w:t>
            </w:r>
            <w:r w:rsidRPr="00C4206C">
              <w:rPr>
                <w:rFonts w:ascii="Calibri" w:hAnsi="Calibri" w:cs="Calibri"/>
                <w:color w:val="auto"/>
                <w:sz w:val="22"/>
                <w:szCs w:val="22"/>
                <w:lang w:val="el-GR"/>
              </w:rPr>
              <w:t xml:space="preserve">να λάβουν </w:t>
            </w:r>
            <w:r w:rsidR="00101787" w:rsidRPr="00C4206C">
              <w:rPr>
                <w:rFonts w:ascii="Calibri" w:hAnsi="Calibri" w:cs="Calibri"/>
                <w:color w:val="auto"/>
                <w:sz w:val="22"/>
                <w:szCs w:val="22"/>
                <w:lang w:val="el-GR"/>
              </w:rPr>
              <w:t xml:space="preserve">τα παιδιά </w:t>
            </w:r>
            <w:r w:rsidRPr="00C4206C">
              <w:rPr>
                <w:rFonts w:ascii="Calibri" w:hAnsi="Calibri" w:cs="Calibri"/>
                <w:color w:val="auto"/>
                <w:sz w:val="22"/>
                <w:szCs w:val="22"/>
                <w:lang w:val="el-GR"/>
              </w:rPr>
              <w:t xml:space="preserve">κατάλληλη εκπαίδευση στο σχολείο και να </w:t>
            </w:r>
            <w:r w:rsidR="00101787" w:rsidRPr="00C4206C">
              <w:rPr>
                <w:rFonts w:ascii="Calibri" w:hAnsi="Calibri" w:cs="Calibri"/>
                <w:color w:val="auto"/>
                <w:sz w:val="22"/>
                <w:szCs w:val="22"/>
                <w:lang w:val="el-GR"/>
              </w:rPr>
              <w:t xml:space="preserve">ενδυναμωθούν συναισθηματικά στην τήρηση </w:t>
            </w:r>
            <w:r w:rsidRPr="00C4206C">
              <w:rPr>
                <w:rFonts w:ascii="Calibri" w:hAnsi="Calibri" w:cs="Calibri"/>
                <w:color w:val="auto"/>
                <w:sz w:val="22"/>
                <w:szCs w:val="22"/>
                <w:lang w:val="el-GR"/>
              </w:rPr>
              <w:t>μια</w:t>
            </w:r>
            <w:r w:rsidR="00101787" w:rsidRPr="00C4206C">
              <w:rPr>
                <w:rFonts w:ascii="Calibri" w:hAnsi="Calibri" w:cs="Calibri"/>
                <w:color w:val="auto"/>
                <w:sz w:val="22"/>
                <w:szCs w:val="22"/>
                <w:lang w:val="el-GR"/>
              </w:rPr>
              <w:t>ς</w:t>
            </w:r>
            <w:r w:rsidRPr="00C4206C">
              <w:rPr>
                <w:rFonts w:ascii="Calibri" w:hAnsi="Calibri" w:cs="Calibri"/>
                <w:color w:val="auto"/>
                <w:sz w:val="22"/>
                <w:szCs w:val="22"/>
                <w:lang w:val="el-GR"/>
              </w:rPr>
              <w:t xml:space="preserve"> νέα</w:t>
            </w:r>
            <w:r w:rsidR="00101787" w:rsidRPr="00C4206C">
              <w:rPr>
                <w:rFonts w:ascii="Calibri" w:hAnsi="Calibri" w:cs="Calibri"/>
                <w:color w:val="auto"/>
                <w:sz w:val="22"/>
                <w:szCs w:val="22"/>
                <w:lang w:val="el-GR"/>
              </w:rPr>
              <w:t>ς</w:t>
            </w:r>
            <w:r w:rsidRPr="00C4206C">
              <w:rPr>
                <w:rFonts w:ascii="Calibri" w:hAnsi="Calibri" w:cs="Calibri"/>
                <w:color w:val="auto"/>
                <w:sz w:val="22"/>
                <w:szCs w:val="22"/>
                <w:lang w:val="el-GR"/>
              </w:rPr>
              <w:t xml:space="preserve"> στάση</w:t>
            </w:r>
            <w:r w:rsidR="00101787" w:rsidRPr="00C4206C">
              <w:rPr>
                <w:rFonts w:ascii="Calibri" w:hAnsi="Calibri" w:cs="Calibri"/>
                <w:color w:val="auto"/>
                <w:sz w:val="22"/>
                <w:szCs w:val="22"/>
                <w:lang w:val="el-GR"/>
              </w:rPr>
              <w:t>ς</w:t>
            </w:r>
            <w:r w:rsidRPr="00C4206C">
              <w:rPr>
                <w:rFonts w:ascii="Calibri" w:hAnsi="Calibri" w:cs="Calibri"/>
                <w:color w:val="auto"/>
                <w:sz w:val="22"/>
                <w:szCs w:val="22"/>
                <w:lang w:val="el-GR"/>
              </w:rPr>
              <w:t xml:space="preserve"> απέναντι τόσο στα ζώα όσο και συνολικότερα </w:t>
            </w:r>
            <w:r w:rsidR="00101787" w:rsidRPr="00C4206C">
              <w:rPr>
                <w:rFonts w:ascii="Calibri" w:hAnsi="Calibri" w:cs="Calibri"/>
                <w:color w:val="auto"/>
                <w:sz w:val="22"/>
                <w:szCs w:val="22"/>
                <w:lang w:val="el-GR"/>
              </w:rPr>
              <w:t>στο περιβάλλον.</w:t>
            </w:r>
          </w:p>
          <w:p w14:paraId="43800843" w14:textId="77777777" w:rsidR="007919AA" w:rsidRPr="00C4206C" w:rsidRDefault="007919AA" w:rsidP="00DA2A6A">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Στοχευόμενες δεξιότητες</w:t>
            </w:r>
          </w:p>
          <w:p w14:paraId="6ADC6CE7" w14:textId="77777777" w:rsidR="00C05431" w:rsidRPr="00C4206C" w:rsidRDefault="00C05431" w:rsidP="00F07B94">
            <w:pPr>
              <w:pStyle w:val="1"/>
              <w:spacing w:before="0" w:after="0" w:line="240" w:lineRule="auto"/>
              <w:jc w:val="both"/>
              <w:rPr>
                <w:rFonts w:ascii="Calibri" w:hAnsi="Calibri" w:cs="Calibri"/>
                <w:b/>
                <w:color w:val="000000"/>
                <w:sz w:val="22"/>
                <w:szCs w:val="22"/>
                <w:lang w:val="el-GR"/>
              </w:rPr>
            </w:pPr>
            <w:r w:rsidRPr="00C4206C">
              <w:rPr>
                <w:rFonts w:ascii="Calibri" w:hAnsi="Calibri" w:cs="Calibri"/>
                <w:b/>
                <w:color w:val="000000"/>
                <w:sz w:val="22"/>
                <w:szCs w:val="22"/>
                <w:lang w:val="el-GR"/>
              </w:rPr>
              <w:t>Κύκλος 1</w:t>
            </w:r>
          </w:p>
          <w:p w14:paraId="14C3FA1D" w14:textId="4D263604" w:rsidR="00DA2A6A" w:rsidRPr="00C4206C" w:rsidRDefault="00C05431" w:rsidP="00F07B94">
            <w:pPr>
              <w:pStyle w:val="1"/>
              <w:spacing w:before="0" w:after="0" w:line="240" w:lineRule="auto"/>
              <w:jc w:val="both"/>
              <w:rPr>
                <w:rFonts w:ascii="Calibri" w:hAnsi="Calibri" w:cs="Calibri"/>
                <w:color w:val="000000"/>
                <w:sz w:val="22"/>
                <w:szCs w:val="22"/>
                <w:lang w:val="el-GR"/>
              </w:rPr>
            </w:pPr>
            <w:r w:rsidRPr="00C4206C">
              <w:rPr>
                <w:rFonts w:ascii="Calibri" w:hAnsi="Calibri" w:cs="Calibri"/>
                <w:color w:val="000000"/>
                <w:sz w:val="22"/>
                <w:szCs w:val="22"/>
                <w:lang w:val="el-GR"/>
              </w:rPr>
              <w:t>Δημιουργικότητα (</w:t>
            </w:r>
            <w:r w:rsidRPr="00C4206C">
              <w:rPr>
                <w:rFonts w:ascii="Calibri" w:hAnsi="Calibri" w:cs="Calibri"/>
                <w:color w:val="000000"/>
                <w:sz w:val="22"/>
                <w:szCs w:val="22"/>
              </w:rPr>
              <w:t>Creativity</w:t>
            </w:r>
            <w:r w:rsidRPr="00C4206C">
              <w:rPr>
                <w:rFonts w:ascii="Calibri" w:hAnsi="Calibri" w:cs="Calibri"/>
                <w:color w:val="000000"/>
                <w:sz w:val="22"/>
                <w:szCs w:val="22"/>
                <w:lang w:val="el-GR"/>
              </w:rPr>
              <w:t xml:space="preserve">), </w:t>
            </w:r>
            <w:r w:rsidRPr="00C4206C">
              <w:rPr>
                <w:rFonts w:ascii="Calibri" w:hAnsi="Calibri" w:cs="Calibri"/>
                <w:color w:val="auto"/>
                <w:sz w:val="22"/>
                <w:szCs w:val="22"/>
                <w:lang w:val="el-GR"/>
              </w:rPr>
              <w:t>Επικοινωνία</w:t>
            </w:r>
            <w:r w:rsidRPr="00C4206C">
              <w:rPr>
                <w:rFonts w:ascii="Calibri" w:hAnsi="Calibri" w:cs="Calibri"/>
                <w:color w:val="000000"/>
                <w:sz w:val="22"/>
                <w:szCs w:val="22"/>
                <w:lang w:val="el-GR"/>
              </w:rPr>
              <w:t xml:space="preserve"> (</w:t>
            </w:r>
            <w:r w:rsidRPr="00C4206C">
              <w:rPr>
                <w:rFonts w:ascii="Calibri" w:hAnsi="Calibri" w:cs="Calibri"/>
                <w:color w:val="000000"/>
                <w:sz w:val="22"/>
                <w:szCs w:val="22"/>
              </w:rPr>
              <w:t>Communication</w:t>
            </w:r>
            <w:r w:rsidRPr="00C4206C">
              <w:rPr>
                <w:rFonts w:ascii="Calibri" w:hAnsi="Calibri" w:cs="Calibri"/>
                <w:color w:val="000000"/>
                <w:sz w:val="22"/>
                <w:szCs w:val="22"/>
                <w:lang w:val="el-GR"/>
              </w:rPr>
              <w:t>), Κριτική σκέψη (</w:t>
            </w:r>
            <w:r w:rsidRPr="00C4206C">
              <w:rPr>
                <w:rFonts w:ascii="Calibri" w:hAnsi="Calibri" w:cs="Calibri"/>
                <w:color w:val="000000"/>
                <w:sz w:val="22"/>
                <w:szCs w:val="22"/>
              </w:rPr>
              <w:t>Critical</w:t>
            </w:r>
            <w:r w:rsidRPr="00C4206C">
              <w:rPr>
                <w:rFonts w:ascii="Calibri" w:hAnsi="Calibri" w:cs="Calibri"/>
                <w:color w:val="000000"/>
                <w:sz w:val="22"/>
                <w:szCs w:val="22"/>
                <w:lang w:val="el-GR"/>
              </w:rPr>
              <w:t xml:space="preserve"> </w:t>
            </w:r>
            <w:r w:rsidRPr="00C4206C">
              <w:rPr>
                <w:rFonts w:ascii="Calibri" w:hAnsi="Calibri" w:cs="Calibri"/>
                <w:color w:val="000000"/>
                <w:sz w:val="22"/>
                <w:szCs w:val="22"/>
              </w:rPr>
              <w:t>thinking</w:t>
            </w:r>
            <w:r w:rsidRPr="00C4206C">
              <w:rPr>
                <w:rFonts w:ascii="Calibri" w:hAnsi="Calibri" w:cs="Calibri"/>
                <w:color w:val="000000"/>
                <w:sz w:val="22"/>
                <w:szCs w:val="22"/>
                <w:lang w:val="el-GR"/>
              </w:rPr>
              <w:t>), Συνεργασία (</w:t>
            </w:r>
            <w:r w:rsidRPr="00C4206C">
              <w:rPr>
                <w:rFonts w:ascii="Calibri" w:hAnsi="Calibri" w:cs="Calibri"/>
                <w:color w:val="000000"/>
                <w:sz w:val="22"/>
                <w:szCs w:val="22"/>
              </w:rPr>
              <w:t>Collaboration</w:t>
            </w:r>
            <w:r w:rsidRPr="00C4206C">
              <w:rPr>
                <w:rFonts w:ascii="Calibri" w:hAnsi="Calibri" w:cs="Calibri"/>
                <w:color w:val="000000"/>
                <w:sz w:val="22"/>
                <w:szCs w:val="22"/>
                <w:lang w:val="el-GR"/>
              </w:rPr>
              <w:t>)</w:t>
            </w:r>
          </w:p>
          <w:p w14:paraId="37718F49" w14:textId="77777777" w:rsidR="001F0920" w:rsidRPr="00C4206C" w:rsidRDefault="001F0920" w:rsidP="00F07B94">
            <w:pPr>
              <w:spacing w:after="0" w:line="240" w:lineRule="auto"/>
              <w:rPr>
                <w:rFonts w:ascii="Calibri" w:hAnsi="Calibri" w:cs="Calibri"/>
                <w:b/>
                <w:sz w:val="22"/>
                <w:szCs w:val="22"/>
                <w:lang w:val="el-GR"/>
              </w:rPr>
            </w:pPr>
            <w:r w:rsidRPr="00C4206C">
              <w:rPr>
                <w:rFonts w:ascii="Calibri" w:hAnsi="Calibri" w:cs="Calibri"/>
                <w:b/>
                <w:sz w:val="22"/>
                <w:szCs w:val="22"/>
                <w:lang w:val="el-GR"/>
              </w:rPr>
              <w:t>Κύκλος 2</w:t>
            </w:r>
          </w:p>
          <w:p w14:paraId="39211E4D" w14:textId="514828A5" w:rsidR="001F0920" w:rsidRPr="00C4206C" w:rsidRDefault="001F0920" w:rsidP="00F07B94">
            <w:pPr>
              <w:spacing w:after="0" w:line="240" w:lineRule="auto"/>
              <w:jc w:val="both"/>
              <w:rPr>
                <w:rFonts w:ascii="Calibri" w:hAnsi="Calibri" w:cs="Calibri"/>
                <w:color w:val="000000"/>
                <w:sz w:val="22"/>
                <w:szCs w:val="22"/>
                <w:lang w:val="el-GR"/>
              </w:rPr>
            </w:pPr>
            <w:r w:rsidRPr="00C4206C">
              <w:rPr>
                <w:rFonts w:ascii="Calibri" w:hAnsi="Calibri" w:cs="Calibri"/>
                <w:color w:val="000000"/>
                <w:sz w:val="22"/>
                <w:szCs w:val="22"/>
                <w:lang w:val="el-GR"/>
              </w:rPr>
              <w:lastRenderedPageBreak/>
              <w:t xml:space="preserve">Ενσυναίσθηση και ευαισθησία, Κοινωνικές Δεξιότητες, </w:t>
            </w:r>
            <w:proofErr w:type="spellStart"/>
            <w:r w:rsidRPr="00C4206C">
              <w:rPr>
                <w:rFonts w:ascii="Calibri" w:hAnsi="Calibri" w:cs="Calibri"/>
                <w:color w:val="000000"/>
                <w:sz w:val="22"/>
                <w:szCs w:val="22"/>
                <w:lang w:val="el-GR"/>
              </w:rPr>
              <w:t>Πολιτειότητα</w:t>
            </w:r>
            <w:proofErr w:type="spellEnd"/>
            <w:r w:rsidRPr="00C4206C">
              <w:rPr>
                <w:rFonts w:ascii="Calibri" w:hAnsi="Calibri" w:cs="Calibri"/>
                <w:color w:val="000000"/>
                <w:sz w:val="22"/>
                <w:szCs w:val="22"/>
                <w:lang w:val="el-GR"/>
              </w:rPr>
              <w:t xml:space="preserve">, </w:t>
            </w:r>
            <w:proofErr w:type="spellStart"/>
            <w:r w:rsidRPr="00C4206C">
              <w:rPr>
                <w:rFonts w:ascii="Calibri" w:hAnsi="Calibri" w:cs="Calibri"/>
                <w:color w:val="000000"/>
                <w:sz w:val="22"/>
                <w:szCs w:val="22"/>
                <w:lang w:val="el-GR"/>
              </w:rPr>
              <w:t>Προσαρμοτικότητα</w:t>
            </w:r>
            <w:proofErr w:type="spellEnd"/>
          </w:p>
          <w:p w14:paraId="54C57590" w14:textId="368E831B" w:rsidR="00F07B94" w:rsidRPr="00C4206C" w:rsidRDefault="00F07B94" w:rsidP="00F07B94">
            <w:pPr>
              <w:spacing w:after="0" w:line="240" w:lineRule="auto"/>
              <w:jc w:val="both"/>
              <w:rPr>
                <w:rFonts w:ascii="Calibri" w:hAnsi="Calibri" w:cs="Calibri"/>
                <w:b/>
                <w:color w:val="000000"/>
                <w:sz w:val="22"/>
                <w:szCs w:val="22"/>
                <w:lang w:val="el-GR"/>
              </w:rPr>
            </w:pPr>
            <w:r w:rsidRPr="00C4206C">
              <w:rPr>
                <w:rFonts w:ascii="Calibri" w:hAnsi="Calibri" w:cs="Calibri"/>
                <w:b/>
                <w:color w:val="000000"/>
                <w:sz w:val="22"/>
                <w:szCs w:val="22"/>
                <w:lang w:val="el-GR"/>
              </w:rPr>
              <w:t>Κύκλος 3</w:t>
            </w:r>
          </w:p>
          <w:p w14:paraId="14486DBD" w14:textId="7757404D" w:rsidR="00F07B94" w:rsidRPr="00C4206C" w:rsidRDefault="00F07B94" w:rsidP="00F07B94">
            <w:pPr>
              <w:spacing w:after="0" w:line="240" w:lineRule="auto"/>
              <w:jc w:val="both"/>
              <w:rPr>
                <w:rFonts w:ascii="Calibri" w:hAnsi="Calibri" w:cs="Calibri"/>
                <w:color w:val="000000"/>
                <w:sz w:val="22"/>
                <w:szCs w:val="22"/>
                <w:lang w:val="el-GR"/>
              </w:rPr>
            </w:pPr>
            <w:r w:rsidRPr="00C4206C">
              <w:rPr>
                <w:rFonts w:ascii="Calibri" w:hAnsi="Calibri" w:cs="Calibri"/>
                <w:color w:val="000000"/>
                <w:sz w:val="22"/>
                <w:szCs w:val="22"/>
                <w:lang w:val="el-GR"/>
              </w:rPr>
              <w:t>Συνδυαστικές δεξιότητες ψηφιακής τεχνολογίας -  επικοινωνίας και συνεργασίας</w:t>
            </w:r>
          </w:p>
          <w:p w14:paraId="722A3579" w14:textId="69D8A30E" w:rsidR="00F07B94" w:rsidRPr="00C4206C" w:rsidRDefault="00F07B94" w:rsidP="00F07B94">
            <w:pPr>
              <w:spacing w:after="0" w:line="240" w:lineRule="auto"/>
              <w:jc w:val="both"/>
              <w:rPr>
                <w:rFonts w:ascii="Calibri" w:hAnsi="Calibri" w:cs="Calibri"/>
                <w:b/>
                <w:color w:val="000000"/>
                <w:sz w:val="22"/>
                <w:szCs w:val="22"/>
                <w:lang w:val="el-GR"/>
              </w:rPr>
            </w:pPr>
            <w:r w:rsidRPr="00C4206C">
              <w:rPr>
                <w:rFonts w:ascii="Calibri" w:hAnsi="Calibri" w:cs="Calibri"/>
                <w:b/>
                <w:color w:val="000000"/>
                <w:sz w:val="22"/>
                <w:szCs w:val="22"/>
                <w:lang w:val="el-GR"/>
              </w:rPr>
              <w:t>Κύκλος 4</w:t>
            </w:r>
          </w:p>
          <w:p w14:paraId="3F71591E" w14:textId="52DD79E6" w:rsidR="00C05431" w:rsidRPr="00C4206C" w:rsidRDefault="00F07B94" w:rsidP="00F07B94">
            <w:pPr>
              <w:spacing w:after="0" w:line="240" w:lineRule="auto"/>
              <w:jc w:val="both"/>
              <w:rPr>
                <w:rFonts w:ascii="Calibri" w:hAnsi="Calibri" w:cs="Calibri"/>
                <w:sz w:val="22"/>
                <w:szCs w:val="22"/>
                <w:lang w:val="el-GR"/>
              </w:rPr>
            </w:pPr>
            <w:r w:rsidRPr="00C4206C">
              <w:rPr>
                <w:rFonts w:ascii="Calibri" w:hAnsi="Calibri" w:cs="Calibri"/>
                <w:color w:val="000000"/>
                <w:sz w:val="22"/>
                <w:szCs w:val="22"/>
                <w:lang w:val="el-GR"/>
              </w:rPr>
              <w:t>Επίλυση προβλημάτων, Μελέτη περιπτώσεων (</w:t>
            </w:r>
            <w:r w:rsidRPr="00C4206C">
              <w:rPr>
                <w:rFonts w:ascii="Calibri" w:hAnsi="Calibri" w:cs="Calibri"/>
                <w:color w:val="000000"/>
                <w:sz w:val="22"/>
                <w:szCs w:val="22"/>
              </w:rPr>
              <w:t>case</w:t>
            </w:r>
            <w:r w:rsidRPr="00C4206C">
              <w:rPr>
                <w:rFonts w:ascii="Calibri" w:hAnsi="Calibri" w:cs="Calibri"/>
                <w:color w:val="000000"/>
                <w:sz w:val="22"/>
                <w:szCs w:val="22"/>
                <w:lang w:val="el-GR"/>
              </w:rPr>
              <w:t xml:space="preserve"> </w:t>
            </w:r>
            <w:r w:rsidRPr="00C4206C">
              <w:rPr>
                <w:rFonts w:ascii="Calibri" w:hAnsi="Calibri" w:cs="Calibri"/>
                <w:color w:val="000000"/>
                <w:sz w:val="22"/>
                <w:szCs w:val="22"/>
              </w:rPr>
              <w:t>studies</w:t>
            </w:r>
            <w:r w:rsidRPr="00C4206C">
              <w:rPr>
                <w:rFonts w:ascii="Calibri" w:hAnsi="Calibri" w:cs="Calibri"/>
                <w:color w:val="000000"/>
                <w:sz w:val="22"/>
                <w:szCs w:val="22"/>
                <w:lang w:val="el-GR"/>
              </w:rPr>
              <w:t>)</w:t>
            </w:r>
          </w:p>
          <w:p w14:paraId="159A6112" w14:textId="77777777" w:rsidR="00F07B94" w:rsidRPr="00C4206C" w:rsidRDefault="00F07B94" w:rsidP="00F07B94">
            <w:pPr>
              <w:spacing w:after="0" w:line="240" w:lineRule="auto"/>
              <w:jc w:val="both"/>
              <w:rPr>
                <w:rFonts w:ascii="Calibri" w:hAnsi="Calibri" w:cs="Calibri"/>
                <w:sz w:val="22"/>
                <w:szCs w:val="22"/>
                <w:lang w:val="el-GR"/>
              </w:rPr>
            </w:pPr>
          </w:p>
          <w:p w14:paraId="555D35E0" w14:textId="33197552" w:rsidR="00A03075" w:rsidRPr="00C4206C" w:rsidRDefault="00A4318E" w:rsidP="00CE75E9">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Δραστηριότητες</w:t>
            </w:r>
            <w:r w:rsidR="002B3238" w:rsidRPr="00C4206C">
              <w:rPr>
                <w:rFonts w:ascii="Calibri" w:hAnsi="Calibri" w:cs="Calibri"/>
                <w:b/>
                <w:sz w:val="22"/>
                <w:szCs w:val="22"/>
                <w:lang w:val="el-GR"/>
              </w:rPr>
              <w:t xml:space="preserve"> </w:t>
            </w:r>
          </w:p>
          <w:p w14:paraId="026CA5D8" w14:textId="0EA5E939" w:rsidR="00A82C0B" w:rsidRPr="00C4206C" w:rsidRDefault="00A4318E" w:rsidP="00CE75E9">
            <w:pPr>
              <w:contextualSpacing/>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1ο εργαστήριο</w:t>
            </w:r>
            <w:r w:rsidR="00243FE1" w:rsidRPr="00C4206C">
              <w:rPr>
                <w:rFonts w:ascii="Calibri" w:eastAsiaTheme="minorHAnsi" w:hAnsi="Calibri" w:cs="Calibri"/>
                <w:b/>
                <w:bCs/>
                <w:color w:val="auto"/>
                <w:sz w:val="22"/>
                <w:szCs w:val="22"/>
                <w:lang w:val="el-GR"/>
              </w:rPr>
              <w:t>:</w:t>
            </w:r>
            <w:r w:rsidR="00243FE1" w:rsidRPr="00C4206C">
              <w:rPr>
                <w:rFonts w:ascii="Calibri" w:eastAsiaTheme="minorHAnsi" w:hAnsi="Calibri" w:cs="Calibri"/>
                <w:bCs/>
                <w:color w:val="auto"/>
                <w:sz w:val="22"/>
                <w:szCs w:val="22"/>
                <w:lang w:val="el-GR"/>
              </w:rPr>
              <w:t xml:space="preserve"> </w:t>
            </w:r>
            <w:r w:rsidR="006E6B74" w:rsidRPr="00C4206C">
              <w:rPr>
                <w:rFonts w:ascii="Calibri" w:eastAsiaTheme="minorHAnsi" w:hAnsi="Calibri" w:cs="Calibri"/>
                <w:b/>
                <w:bCs/>
                <w:color w:val="auto"/>
                <w:sz w:val="22"/>
                <w:szCs w:val="22"/>
                <w:lang w:val="el-GR"/>
              </w:rPr>
              <w:t>«ΑΣ ΓΝΩΡΙΣΟΥΜΕ ΤΟΝ ΛΥΚΟ»</w:t>
            </w:r>
            <w:r w:rsidR="006E6B74" w:rsidRPr="00C4206C">
              <w:rPr>
                <w:rFonts w:ascii="Calibri" w:eastAsiaTheme="minorHAnsi" w:hAnsi="Calibri" w:cs="Calibri"/>
                <w:bCs/>
                <w:color w:val="auto"/>
                <w:sz w:val="22"/>
                <w:szCs w:val="22"/>
                <w:lang w:val="el-GR"/>
              </w:rPr>
              <w:t xml:space="preserve"> (Α΄- ΣΤ΄ Δημοτικού, 2 διδακτικές ώρες): Στο πρόγραμμα αυτό γίνεται παρουσίαση του λύκου, με συνοδεία εικόνων και ερωτήσεων. Καθ’ όλη τη διάρκεια της παρουσίασης τα παιδιά καλούνται να συμμετέχουν ενεργά. Στο τέλος της παρουσίασης δίνονται οδηγίες για δύο προτεινόμενες δραστηριότητες, τις οποίες ο/η παιδαγωγός μπορεί να ακολουθήσει κατά γράμμα ή να τις προσαρμόσει στις ανάγκες και τις ιδιαιτερότητες της τάξης του. Μπορούν επίσης να οργανωθούν εκδηλώσεις, επισκέψεις στο σχολείο ή και αναρτήσεις στη σχολική εφημερίδα.</w:t>
            </w:r>
          </w:p>
          <w:p w14:paraId="3B92EB54" w14:textId="2F0B1FB0" w:rsidR="0054031C" w:rsidRPr="00C4206C" w:rsidRDefault="0054031C" w:rsidP="00CE75E9">
            <w:pPr>
              <w:spacing w:after="0"/>
              <w:jc w:val="both"/>
              <w:rPr>
                <w:rFonts w:ascii="Calibri" w:eastAsia="Times New Roman" w:hAnsi="Calibri" w:cs="Calibri"/>
                <w:bCs/>
                <w:sz w:val="22"/>
                <w:szCs w:val="22"/>
                <w:lang w:val="el-GR"/>
              </w:rPr>
            </w:pPr>
          </w:p>
          <w:p w14:paraId="3F7FB306" w14:textId="0B5C4BD4" w:rsidR="00A4318E" w:rsidRPr="00C4206C" w:rsidRDefault="00A4318E" w:rsidP="00CE75E9">
            <w:pPr>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2ο εργαστήριο</w:t>
            </w:r>
            <w:r w:rsidR="00A32D37" w:rsidRPr="00C4206C">
              <w:rPr>
                <w:rFonts w:ascii="Calibri" w:eastAsiaTheme="minorHAnsi" w:hAnsi="Calibri" w:cs="Calibri"/>
                <w:b/>
                <w:bCs/>
                <w:color w:val="auto"/>
                <w:sz w:val="22"/>
                <w:szCs w:val="22"/>
                <w:lang w:val="el-GR"/>
              </w:rPr>
              <w:t>:</w:t>
            </w:r>
            <w:r w:rsidR="002E4E12" w:rsidRPr="00C4206C">
              <w:rPr>
                <w:rFonts w:ascii="Calibri" w:eastAsiaTheme="minorHAnsi" w:hAnsi="Calibri" w:cs="Calibri"/>
                <w:bCs/>
                <w:color w:val="auto"/>
                <w:sz w:val="22"/>
                <w:szCs w:val="22"/>
                <w:lang w:val="el-GR"/>
              </w:rPr>
              <w:t xml:space="preserve"> </w:t>
            </w:r>
            <w:r w:rsidR="006E6B74" w:rsidRPr="00C4206C">
              <w:rPr>
                <w:rFonts w:ascii="Calibri" w:eastAsiaTheme="minorHAnsi" w:hAnsi="Calibri" w:cs="Calibri"/>
                <w:b/>
                <w:bCs/>
                <w:color w:val="auto"/>
                <w:sz w:val="22"/>
                <w:szCs w:val="22"/>
                <w:lang w:val="el-GR"/>
              </w:rPr>
              <w:t>«</w:t>
            </w:r>
            <w:r w:rsidR="007C1D70" w:rsidRPr="00C4206C">
              <w:rPr>
                <w:rFonts w:ascii="Calibri" w:eastAsiaTheme="minorHAnsi" w:hAnsi="Calibri" w:cs="Calibri"/>
                <w:b/>
                <w:bCs/>
                <w:color w:val="auto"/>
                <w:sz w:val="22"/>
                <w:szCs w:val="22"/>
                <w:lang w:val="el-GR"/>
              </w:rPr>
              <w:t>Ζωολογικοί κήποι-</w:t>
            </w:r>
            <w:r w:rsidR="006E6B74" w:rsidRPr="00C4206C">
              <w:rPr>
                <w:rFonts w:ascii="Calibri" w:eastAsiaTheme="minorHAnsi" w:hAnsi="Calibri" w:cs="Calibri"/>
                <w:b/>
                <w:bCs/>
                <w:color w:val="auto"/>
                <w:sz w:val="22"/>
                <w:szCs w:val="22"/>
                <w:lang w:val="el-GR"/>
              </w:rPr>
              <w:t>Ενυδρεία &amp; Τα ζώα ως διασκέδαση</w:t>
            </w:r>
            <w:r w:rsidR="006E6B74" w:rsidRPr="00C4206C">
              <w:rPr>
                <w:rFonts w:ascii="Calibri" w:eastAsiaTheme="minorHAnsi" w:hAnsi="Calibri" w:cs="Calibri"/>
                <w:bCs/>
                <w:color w:val="auto"/>
                <w:sz w:val="22"/>
                <w:szCs w:val="22"/>
                <w:lang w:val="el-GR"/>
              </w:rPr>
              <w:t>» (Α΄ -  ΣΤ΄ Δημοτικού, 2 διδακτικές ώρες): Γίνεται σχετική παρουσίαση και ακολουθεί μια σειρά από ανοιχτές ερωτήσεις, τις οποίες καλούνται τα παιδιά να απαντήσουν. Αφού παρατηρήσουν τις φωτογραφίες που εμφανίζονται σε ζεύγη, καλούνται επίσης να αναγνωρίσουν τις περιπτώσεις που τα ζώα στερούνται την ελευθερία τους και να τις αντιδιαστείλουν με εκείνες που τα ζώα βρίσκονται ελεύθερα στο φυσικό τους περιβάλλον. Στο τέλος της παρουσίασης προτείνονται ομαδικές και ατομικές δραστηριότητες, συνοδευόμενες από οδηγίες για την υλοποίησή τους, οι οποίες μπορούν να πραγματοποιηθούν σε συνδυασμό με την προηγούμενη συζήτηση και να εξελιχθούν με βάση το ενδιαφέρον των παιδιών ή τη δυναμική της ομάδας.</w:t>
            </w:r>
          </w:p>
          <w:p w14:paraId="1F95EF22" w14:textId="734F7F5C" w:rsidR="00EA55DD" w:rsidRPr="00C4206C" w:rsidRDefault="00A4318E" w:rsidP="00CE75E9">
            <w:pPr>
              <w:spacing w:after="0"/>
              <w:jc w:val="both"/>
              <w:rPr>
                <w:rFonts w:ascii="Calibri" w:eastAsiaTheme="minorHAnsi" w:hAnsi="Calibri" w:cs="Calibri"/>
                <w:bCs/>
                <w:color w:val="auto"/>
                <w:sz w:val="22"/>
                <w:szCs w:val="22"/>
                <w:lang w:val="el-GR"/>
              </w:rPr>
            </w:pPr>
            <w:r w:rsidRPr="00C4206C">
              <w:rPr>
                <w:rFonts w:ascii="Calibri" w:eastAsiaTheme="minorHAnsi" w:hAnsi="Calibri" w:cs="Calibri"/>
                <w:b/>
                <w:bCs/>
                <w:color w:val="auto"/>
                <w:sz w:val="22"/>
                <w:szCs w:val="22"/>
                <w:lang w:val="el-GR"/>
              </w:rPr>
              <w:t>3ο εργαστήριο</w:t>
            </w:r>
            <w:r w:rsidR="00A32D37" w:rsidRPr="00C4206C">
              <w:rPr>
                <w:rFonts w:ascii="Calibri" w:eastAsiaTheme="minorHAnsi" w:hAnsi="Calibri" w:cs="Calibri"/>
                <w:b/>
                <w:bCs/>
                <w:color w:val="auto"/>
                <w:sz w:val="22"/>
                <w:szCs w:val="22"/>
                <w:lang w:val="el-GR"/>
              </w:rPr>
              <w:t>:</w:t>
            </w:r>
            <w:r w:rsidR="00A32D37" w:rsidRPr="00C4206C">
              <w:rPr>
                <w:rFonts w:ascii="Calibri" w:eastAsiaTheme="minorHAnsi" w:hAnsi="Calibri" w:cs="Calibri"/>
                <w:bCs/>
                <w:color w:val="auto"/>
                <w:sz w:val="22"/>
                <w:szCs w:val="22"/>
                <w:lang w:val="el-GR"/>
              </w:rPr>
              <w:t xml:space="preserve"> </w:t>
            </w:r>
            <w:r w:rsidR="006E6B74" w:rsidRPr="00C4206C">
              <w:rPr>
                <w:rFonts w:ascii="Calibri" w:eastAsiaTheme="minorHAnsi" w:hAnsi="Calibri" w:cs="Calibri"/>
                <w:b/>
                <w:bCs/>
                <w:color w:val="auto"/>
                <w:sz w:val="22"/>
                <w:szCs w:val="22"/>
                <w:lang w:val="el-GR"/>
              </w:rPr>
              <w:t>«ΚΑΤΟΙΚΙΔΙΑ: ΜΕΛΗ ΤΗΣ ΟΙΚΟΓΕΝΕΙΑΣ-Ο ΤΡΟΧΟΣ ΤΩΝ ΑΝΑΓΚΩΝ-ΟΔΗΓΟΣ ΘΕΤΙΚΗΣ ΕΚΠΑΙΔΕΥΣΗΣ ΚΑΤΟΙΚΙΔΙΩΝ»</w:t>
            </w:r>
            <w:r w:rsidR="006E6B74" w:rsidRPr="00C4206C">
              <w:rPr>
                <w:rFonts w:ascii="Calibri" w:eastAsiaTheme="minorHAnsi" w:hAnsi="Calibri" w:cs="Calibri"/>
                <w:bCs/>
                <w:color w:val="auto"/>
                <w:sz w:val="22"/>
                <w:szCs w:val="22"/>
                <w:lang w:val="el-GR"/>
              </w:rPr>
              <w:t>, (</w:t>
            </w:r>
            <w:r w:rsidR="00C1246D" w:rsidRPr="00C4206C">
              <w:rPr>
                <w:rFonts w:ascii="Calibri" w:eastAsiaTheme="minorHAnsi" w:hAnsi="Calibri" w:cs="Calibri"/>
                <w:bCs/>
                <w:color w:val="auto"/>
                <w:sz w:val="22"/>
                <w:szCs w:val="22"/>
                <w:lang w:val="el-GR"/>
              </w:rPr>
              <w:t xml:space="preserve">Α΄- </w:t>
            </w:r>
            <w:r w:rsidR="006E6B74" w:rsidRPr="00C4206C">
              <w:rPr>
                <w:rFonts w:ascii="Calibri" w:eastAsiaTheme="minorHAnsi" w:hAnsi="Calibri" w:cs="Calibri"/>
                <w:bCs/>
                <w:color w:val="auto"/>
                <w:sz w:val="22"/>
                <w:szCs w:val="22"/>
                <w:lang w:val="el-GR"/>
              </w:rPr>
              <w:t>ΣΤ΄ Δημοτικού, 3 διδακτικές ώρες): Η σχετική παρουσίαση είναι χωρισμένη σε 5 ενότητες για καλύτερη χρήση από τον/ην εκπαιδευτικό: 1. Υπεύθυνος κηδεμόνας, 2. Κακοποίηση, 3. Αδέσποτα, 4. Στειρώνω – Δεν αγοράζω – Υιοθετώ, 5. Γλώσσα σώματος – Συμπεριφορά. Συνοδεύεται από τον “Τροχό των αναγκών” και το βοηθητικό βιβλιαράκι “Οδηγός θετικής εκπαίδευσης κατοικίδιων”. Ο/Η εκπαιδευτικός χρησιμοποιεί τις 7 πρώτες διαφάνειες, ζητώντας από τους μαθητές/-</w:t>
            </w:r>
            <w:proofErr w:type="spellStart"/>
            <w:r w:rsidR="006E6B74" w:rsidRPr="00C4206C">
              <w:rPr>
                <w:rFonts w:ascii="Calibri" w:eastAsiaTheme="minorHAnsi" w:hAnsi="Calibri" w:cs="Calibri"/>
                <w:bCs/>
                <w:color w:val="auto"/>
                <w:sz w:val="22"/>
                <w:szCs w:val="22"/>
                <w:lang w:val="el-GR"/>
              </w:rPr>
              <w:t>τριες</w:t>
            </w:r>
            <w:proofErr w:type="spellEnd"/>
            <w:r w:rsidR="006E6B74" w:rsidRPr="00C4206C">
              <w:rPr>
                <w:rFonts w:ascii="Calibri" w:eastAsiaTheme="minorHAnsi" w:hAnsi="Calibri" w:cs="Calibri"/>
                <w:bCs/>
                <w:color w:val="auto"/>
                <w:sz w:val="22"/>
                <w:szCs w:val="22"/>
                <w:lang w:val="el-GR"/>
              </w:rPr>
              <w:t xml:space="preserve"> να πουν ή γράψουν (ανάλογα με την τάξη/ηλικία των παιδιών) τις απαντήσεις τους στις ασκήσεις. Επίσης, ο/η εκπαιδευτικός μπορεί να χρησιμοποιήσει ως βοηθητικό υλικό το βιβλιαράκι “Οδηγός θετικής εκπαίδευσης κατοικίδιων”. Μπορούν, τέλος, να οργανωθούν επισκέψεις, εκδηλώσεις και ανάρτηση άρθρου στη σχολική εφημερίδα</w:t>
            </w:r>
          </w:p>
          <w:p w14:paraId="33A768BE" w14:textId="77777777" w:rsidR="00EA55DD" w:rsidRPr="00C4206C" w:rsidRDefault="00EA55DD" w:rsidP="00CE75E9">
            <w:pPr>
              <w:spacing w:after="0"/>
              <w:jc w:val="both"/>
              <w:rPr>
                <w:rFonts w:ascii="Calibri" w:eastAsiaTheme="minorHAnsi" w:hAnsi="Calibri" w:cs="Calibri"/>
                <w:bCs/>
                <w:color w:val="auto"/>
                <w:sz w:val="22"/>
                <w:szCs w:val="22"/>
                <w:lang w:val="el-GR"/>
              </w:rPr>
            </w:pPr>
          </w:p>
          <w:p w14:paraId="1D697E76" w14:textId="624C3DCB" w:rsidR="00A4318E" w:rsidRPr="00C4206C" w:rsidRDefault="00A4318E" w:rsidP="00CE75E9">
            <w:pPr>
              <w:jc w:val="both"/>
              <w:rPr>
                <w:rFonts w:ascii="Calibri" w:eastAsiaTheme="minorHAnsi" w:hAnsi="Calibri" w:cs="Calibri"/>
                <w:bCs/>
                <w:color w:val="auto"/>
                <w:sz w:val="22"/>
                <w:szCs w:val="22"/>
                <w:lang w:val="el-GR"/>
              </w:rPr>
            </w:pPr>
            <w:r w:rsidRPr="00C4206C">
              <w:rPr>
                <w:rFonts w:ascii="Calibri" w:eastAsiaTheme="minorHAnsi" w:hAnsi="Calibri" w:cs="Calibri"/>
                <w:b/>
                <w:bCs/>
                <w:color w:val="auto"/>
                <w:sz w:val="22"/>
                <w:szCs w:val="22"/>
                <w:lang w:val="el-GR"/>
              </w:rPr>
              <w:t>4ο εργαστήριο</w:t>
            </w:r>
            <w:r w:rsidR="006E6B74" w:rsidRPr="00C4206C">
              <w:rPr>
                <w:rFonts w:ascii="Calibri" w:eastAsiaTheme="minorHAnsi" w:hAnsi="Calibri" w:cs="Calibri"/>
                <w:b/>
                <w:bCs/>
                <w:color w:val="auto"/>
                <w:sz w:val="22"/>
                <w:szCs w:val="22"/>
                <w:lang w:val="el-GR"/>
              </w:rPr>
              <w:t>:</w:t>
            </w:r>
            <w:r w:rsidR="002E4E12" w:rsidRPr="00C4206C">
              <w:rPr>
                <w:rFonts w:ascii="Calibri" w:eastAsiaTheme="minorHAnsi" w:hAnsi="Calibri" w:cs="Calibri"/>
                <w:bCs/>
                <w:color w:val="auto"/>
                <w:sz w:val="22"/>
                <w:szCs w:val="22"/>
                <w:lang w:val="el-GR"/>
              </w:rPr>
              <w:t xml:space="preserve"> </w:t>
            </w:r>
            <w:r w:rsidR="006E6B74" w:rsidRPr="00C4206C">
              <w:rPr>
                <w:rFonts w:ascii="Calibri" w:eastAsiaTheme="minorHAnsi" w:hAnsi="Calibri" w:cs="Calibri"/>
                <w:b/>
                <w:bCs/>
                <w:color w:val="auto"/>
                <w:sz w:val="22"/>
                <w:szCs w:val="22"/>
                <w:lang w:val="el-GR"/>
              </w:rPr>
              <w:t>«</w:t>
            </w:r>
            <w:r w:rsidR="007C1D70" w:rsidRPr="00C4206C">
              <w:rPr>
                <w:rFonts w:ascii="Calibri" w:eastAsiaTheme="minorHAnsi" w:hAnsi="Calibri" w:cs="Calibri"/>
                <w:b/>
                <w:bCs/>
                <w:color w:val="auto"/>
                <w:sz w:val="22"/>
                <w:szCs w:val="22"/>
                <w:lang w:val="el-GR"/>
              </w:rPr>
              <w:t xml:space="preserve">ΑΠΕΙΛΟΥΜΕΝΑ ΕΙΔΗ: </w:t>
            </w:r>
            <w:r w:rsidR="006E6B74" w:rsidRPr="00C4206C">
              <w:rPr>
                <w:rFonts w:ascii="Calibri" w:eastAsiaTheme="minorHAnsi" w:hAnsi="Calibri" w:cs="Calibri"/>
                <w:b/>
                <w:bCs/>
                <w:color w:val="auto"/>
                <w:sz w:val="22"/>
                <w:szCs w:val="22"/>
                <w:lang w:val="el-GR"/>
              </w:rPr>
              <w:t xml:space="preserve">Η ΜΕΣΟΓΕΙΑΚΗ ΦΩΚΙΑ </w:t>
            </w:r>
            <w:r w:rsidR="006E6B74" w:rsidRPr="00C4206C">
              <w:rPr>
                <w:rFonts w:ascii="Calibri" w:eastAsiaTheme="minorHAnsi" w:hAnsi="Calibri" w:cs="Calibri"/>
                <w:b/>
                <w:bCs/>
                <w:color w:val="auto"/>
                <w:sz w:val="22"/>
                <w:szCs w:val="22"/>
              </w:rPr>
              <w:t>MONACHUS</w:t>
            </w:r>
            <w:r w:rsidR="006E6B74" w:rsidRPr="00C4206C">
              <w:rPr>
                <w:rFonts w:ascii="Calibri" w:eastAsiaTheme="minorHAnsi" w:hAnsi="Calibri" w:cs="Calibri"/>
                <w:b/>
                <w:bCs/>
                <w:color w:val="auto"/>
                <w:sz w:val="22"/>
                <w:szCs w:val="22"/>
                <w:lang w:val="el-GR"/>
              </w:rPr>
              <w:t>-</w:t>
            </w:r>
            <w:r w:rsidR="006E6B74" w:rsidRPr="00C4206C">
              <w:rPr>
                <w:rFonts w:ascii="Calibri" w:eastAsiaTheme="minorHAnsi" w:hAnsi="Calibri" w:cs="Calibri"/>
                <w:b/>
                <w:bCs/>
                <w:color w:val="auto"/>
                <w:sz w:val="22"/>
                <w:szCs w:val="22"/>
              </w:rPr>
              <w:t>MONACHUS</w:t>
            </w:r>
            <w:r w:rsidR="006E6B74" w:rsidRPr="00C4206C">
              <w:rPr>
                <w:rFonts w:ascii="Calibri" w:eastAsiaTheme="minorHAnsi" w:hAnsi="Calibri" w:cs="Calibri"/>
                <w:b/>
                <w:bCs/>
                <w:color w:val="auto"/>
                <w:sz w:val="22"/>
                <w:szCs w:val="22"/>
                <w:lang w:val="el-GR"/>
              </w:rPr>
              <w:t>»</w:t>
            </w:r>
            <w:r w:rsidR="006E6B74" w:rsidRPr="00C4206C">
              <w:rPr>
                <w:rFonts w:ascii="Calibri" w:eastAsiaTheme="minorHAnsi" w:hAnsi="Calibri" w:cs="Calibri"/>
                <w:bCs/>
                <w:color w:val="auto"/>
                <w:sz w:val="22"/>
                <w:szCs w:val="22"/>
                <w:lang w:val="el-GR"/>
              </w:rPr>
              <w:t xml:space="preserve"> (Α΄ -  ΣΤ΄ Δημοτικού, 2 διδακτικές ώρες): Ο/η εκπαιδευτικός κατά την παρουσιάζει τις σχετικές διαφάνειες στους/στις μαθητές/-</w:t>
            </w:r>
            <w:proofErr w:type="spellStart"/>
            <w:r w:rsidR="006E6B74" w:rsidRPr="00C4206C">
              <w:rPr>
                <w:rFonts w:ascii="Calibri" w:eastAsiaTheme="minorHAnsi" w:hAnsi="Calibri" w:cs="Calibri"/>
                <w:bCs/>
                <w:color w:val="auto"/>
                <w:sz w:val="22"/>
                <w:szCs w:val="22"/>
                <w:lang w:val="el-GR"/>
              </w:rPr>
              <w:t>τριες</w:t>
            </w:r>
            <w:proofErr w:type="spellEnd"/>
            <w:r w:rsidR="006E6B74" w:rsidRPr="00C4206C">
              <w:rPr>
                <w:rFonts w:ascii="Calibri" w:eastAsiaTheme="minorHAnsi" w:hAnsi="Calibri" w:cs="Calibri"/>
                <w:bCs/>
                <w:color w:val="auto"/>
                <w:sz w:val="22"/>
                <w:szCs w:val="22"/>
                <w:lang w:val="el-GR"/>
              </w:rPr>
              <w:t>, συζητώντας μαζί τους, οι δε μαθητές/-</w:t>
            </w:r>
            <w:proofErr w:type="spellStart"/>
            <w:r w:rsidR="006E6B74" w:rsidRPr="00C4206C">
              <w:rPr>
                <w:rFonts w:ascii="Calibri" w:eastAsiaTheme="minorHAnsi" w:hAnsi="Calibri" w:cs="Calibri"/>
                <w:bCs/>
                <w:color w:val="auto"/>
                <w:sz w:val="22"/>
                <w:szCs w:val="22"/>
                <w:lang w:val="el-GR"/>
              </w:rPr>
              <w:t>τριες</w:t>
            </w:r>
            <w:proofErr w:type="spellEnd"/>
            <w:r w:rsidR="006E6B74" w:rsidRPr="00C4206C">
              <w:rPr>
                <w:rFonts w:ascii="Calibri" w:eastAsiaTheme="minorHAnsi" w:hAnsi="Calibri" w:cs="Calibri"/>
                <w:bCs/>
                <w:color w:val="auto"/>
                <w:sz w:val="22"/>
                <w:szCs w:val="22"/>
                <w:lang w:val="el-GR"/>
              </w:rPr>
              <w:t xml:space="preserve"> μπορούν σε κάθε διαφάνεια θα εκφράζουν εντυπώσεις, απόψεις, συναισθήματα. Στη συνέχεια, συνεργαζόμενοι/-ες σε ομάδες, αναζητούν περισσότερες πληροφορίες για τη μεσογειακή φώκια και δημιουργούν τη δική τους παρουσίαση είτε ηλεκτρονικά, είτε σε χαρτόνι. Στο τέλος, μπορεί να παίξουν ένα σχετικό παιχνίδι ρόλων, να συνεργαστούν σε ομάδες και να προτείνουν λύσεις για την προστασία της φώκιας, να γράψουν δικές τους ιστορίες με ηρωίδα μια φώκια, να δημιουργήσουν αφίσες ενημέρωσης και ευαισθητοποίησης της σχολικής τους κοινότητας, να οργανώσουν εκδηλώσεις και να αναρτήσουν σχετικό άρθρο στη σχολική εφημερίδα.</w:t>
            </w:r>
          </w:p>
          <w:p w14:paraId="73253275" w14:textId="23A45FB6" w:rsidR="00A4318E" w:rsidRPr="00C4206C" w:rsidRDefault="00A4318E" w:rsidP="00CE75E9">
            <w:pPr>
              <w:spacing w:after="0"/>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5ο εργαστήριο</w:t>
            </w:r>
            <w:r w:rsidR="00F9520F" w:rsidRPr="00C4206C">
              <w:rPr>
                <w:rFonts w:ascii="Calibri" w:eastAsiaTheme="minorHAnsi" w:hAnsi="Calibri" w:cs="Calibri"/>
                <w:b/>
                <w:bCs/>
                <w:color w:val="auto"/>
                <w:sz w:val="22"/>
                <w:szCs w:val="22"/>
                <w:lang w:val="el-GR"/>
              </w:rPr>
              <w:t>:</w:t>
            </w:r>
            <w:r w:rsidR="00F9520F" w:rsidRPr="00C4206C">
              <w:rPr>
                <w:rFonts w:ascii="Calibri" w:eastAsia="Calibri" w:hAnsi="Calibri" w:cs="Calibri"/>
                <w:b/>
                <w:bCs/>
                <w:sz w:val="22"/>
                <w:szCs w:val="22"/>
                <w:lang w:val="el-GR"/>
              </w:rPr>
              <w:t xml:space="preserve"> </w:t>
            </w:r>
            <w:r w:rsidR="006E6B74" w:rsidRPr="00C4206C">
              <w:rPr>
                <w:rFonts w:ascii="Calibri" w:eastAsia="Calibri" w:hAnsi="Calibri" w:cs="Calibri"/>
                <w:b/>
                <w:bCs/>
                <w:color w:val="auto"/>
                <w:sz w:val="22"/>
                <w:szCs w:val="22"/>
                <w:lang w:val="el-GR"/>
              </w:rPr>
              <w:t>«Το ταξίδι μιας σταγόνας»</w:t>
            </w:r>
            <w:r w:rsidR="006E6B74" w:rsidRPr="00C4206C">
              <w:rPr>
                <w:rFonts w:ascii="Calibri" w:eastAsia="Calibri" w:hAnsi="Calibri" w:cs="Calibri"/>
                <w:bCs/>
                <w:color w:val="auto"/>
                <w:sz w:val="22"/>
                <w:szCs w:val="22"/>
                <w:lang w:val="el-GR"/>
              </w:rPr>
              <w:t xml:space="preserve"> (Νηπιαγωγείο, Α΄ - Δ΄ Δημοτικού, 2 διδακτικές ώρες): Ο/η εκπαιδευτικός διαβάζει στα παιδιά το παραμύθι, ενώ μπορεί και να διακόπτει, ώστε να συζητούν συγκεκριμένα σημεία, τα οποία αξίζει να προβληματίσουν τα παιδιά. Στο τέλος, μπορεί να παίξουν ένα σχετικό παιχνίδι ρόλων, να συνεργαστούν σε ομάδες και να προτείνουν λύσεις για την ορθή διαχείριση ενός ρέματος, να γράψουν δικές τους ιστορίες σχετικά με ένα ρέμα, να επισκεφθούν για μελέτη</w:t>
            </w:r>
            <w:r w:rsidR="006E6B74" w:rsidRPr="00C4206C">
              <w:rPr>
                <w:rFonts w:ascii="Calibri" w:eastAsia="Calibri" w:hAnsi="Calibri" w:cs="Calibri"/>
                <w:bCs/>
                <w:sz w:val="22"/>
                <w:szCs w:val="22"/>
                <w:lang w:val="el-GR"/>
              </w:rPr>
              <w:t xml:space="preserve"> </w:t>
            </w:r>
            <w:r w:rsidR="006E6B74" w:rsidRPr="00C4206C">
              <w:rPr>
                <w:rFonts w:ascii="Calibri" w:eastAsia="Calibri" w:hAnsi="Calibri" w:cs="Calibri"/>
                <w:bCs/>
                <w:color w:val="auto"/>
                <w:sz w:val="22"/>
                <w:szCs w:val="22"/>
                <w:lang w:val="el-GR"/>
              </w:rPr>
              <w:t>πεδίου αν υπάρχει ένα ρέμα στην ευρύτερη περιοχή του σχολείου.</w:t>
            </w:r>
          </w:p>
          <w:p w14:paraId="3767B14C" w14:textId="77777777" w:rsidR="006B4CAC" w:rsidRPr="00C4206C" w:rsidRDefault="006B4CAC" w:rsidP="00CE75E9">
            <w:pPr>
              <w:spacing w:after="0"/>
              <w:jc w:val="both"/>
              <w:rPr>
                <w:rFonts w:ascii="Calibri" w:hAnsi="Calibri" w:cs="Calibri"/>
                <w:sz w:val="22"/>
                <w:szCs w:val="22"/>
                <w:lang w:val="el-GR"/>
              </w:rPr>
            </w:pPr>
          </w:p>
          <w:p w14:paraId="750D982E" w14:textId="47AF3D85" w:rsidR="00A4318E" w:rsidRPr="00C4206C" w:rsidRDefault="00A4318E" w:rsidP="00CE75E9">
            <w:pPr>
              <w:jc w:val="both"/>
              <w:rPr>
                <w:rFonts w:ascii="Calibri" w:eastAsia="Times New Roman" w:hAnsi="Calibri" w:cs="Calibri"/>
                <w:sz w:val="22"/>
                <w:szCs w:val="22"/>
                <w:lang w:val="el-GR"/>
              </w:rPr>
            </w:pPr>
            <w:r w:rsidRPr="00C4206C">
              <w:rPr>
                <w:rFonts w:ascii="Calibri" w:eastAsiaTheme="minorHAnsi" w:hAnsi="Calibri" w:cs="Calibri"/>
                <w:b/>
                <w:bCs/>
                <w:color w:val="auto"/>
                <w:sz w:val="22"/>
                <w:szCs w:val="22"/>
                <w:lang w:val="el-GR"/>
              </w:rPr>
              <w:t>6ο εργαστήριο</w:t>
            </w:r>
            <w:r w:rsidR="005D7E91" w:rsidRPr="00C4206C">
              <w:rPr>
                <w:rFonts w:ascii="Calibri" w:eastAsiaTheme="minorHAnsi" w:hAnsi="Calibri" w:cs="Calibri"/>
                <w:b/>
                <w:bCs/>
                <w:color w:val="auto"/>
                <w:sz w:val="22"/>
                <w:szCs w:val="22"/>
                <w:lang w:val="el-GR"/>
              </w:rPr>
              <w:t>:</w:t>
            </w:r>
            <w:r w:rsidR="008812C9" w:rsidRPr="00C4206C">
              <w:rPr>
                <w:rFonts w:ascii="Calibri" w:eastAsia="Times New Roman" w:hAnsi="Calibri" w:cs="Calibri"/>
                <w:sz w:val="22"/>
                <w:szCs w:val="22"/>
                <w:lang w:val="el-GR"/>
              </w:rPr>
              <w:t>.</w:t>
            </w:r>
            <w:r w:rsidR="006E6B74" w:rsidRPr="00C4206C">
              <w:rPr>
                <w:rFonts w:ascii="Calibri" w:eastAsiaTheme="minorHAnsi" w:hAnsi="Calibri" w:cs="Calibri"/>
                <w:bCs/>
                <w:color w:val="auto"/>
                <w:sz w:val="22"/>
                <w:szCs w:val="22"/>
                <w:lang w:val="el-GR"/>
              </w:rPr>
              <w:t xml:space="preserve"> </w:t>
            </w:r>
            <w:r w:rsidR="007C1D70" w:rsidRPr="00C4206C">
              <w:rPr>
                <w:rFonts w:ascii="Calibri" w:eastAsiaTheme="minorHAnsi" w:hAnsi="Calibri" w:cs="Calibri"/>
                <w:b/>
                <w:bCs/>
                <w:color w:val="auto"/>
                <w:sz w:val="22"/>
                <w:szCs w:val="22"/>
                <w:lang w:val="el-GR"/>
              </w:rPr>
              <w:t xml:space="preserve">«ΦΙΔΙΑ: ΤΑ ΠΑΡΕΞΗΓΗΜΕΝΑ ΕΙΔΗ» </w:t>
            </w:r>
            <w:r w:rsidR="007C1D70" w:rsidRPr="00C4206C">
              <w:rPr>
                <w:rFonts w:ascii="Calibri" w:eastAsiaTheme="minorHAnsi" w:hAnsi="Calibri" w:cs="Calibri"/>
                <w:bCs/>
                <w:color w:val="auto"/>
                <w:sz w:val="22"/>
                <w:szCs w:val="22"/>
                <w:lang w:val="el-GR"/>
              </w:rPr>
              <w:t>(Ε΄ - ΣΤ΄ Δημοτικού, Α΄ - Γ΄ Γυμνασίου, 2 διδακτικές ώρες): Στο πρόγραμμα αυτό παρουσιάζονται πληροφορίες, που συνοδεύονται από εικόνες και ερωτήσεις, σχετικά με τη ζωή και τα χαρακτηριστικά των φιδιών της Ελλάδας Καθ’ όλη τη διάρκεια της παρουσίασης τα παιδιά καλούνται να συμμετέχουν ενεργά. Σε περιπτώσεις που είναι εφικτό, ο/η παιδαγωγός μπορεί να καταγράφει τις προϋπάρχουσες γνώσεις και τα συναισθήματα των παιδιών. Μετά τη λήξη του προγράμματος ενθαρρύνει και καλεί τα παιδιά να συγκρίνουν τις καταγραφές αυτές με νέες γνώσεις και συναισθήματα που βιώνουν. Μπορούν, ακόμη, να διοργανωθούν σχετικές εκδηλώσεις, επισκέψεις στο σχολείο κ.ά.</w:t>
            </w:r>
          </w:p>
          <w:p w14:paraId="25940949" w14:textId="24FC0F3A" w:rsidR="00A4318E" w:rsidRPr="00C4206C" w:rsidRDefault="00A4318E" w:rsidP="006E6B74">
            <w:pPr>
              <w:spacing w:after="0"/>
              <w:jc w:val="both"/>
              <w:rPr>
                <w:rFonts w:ascii="Calibri" w:eastAsiaTheme="minorHAnsi" w:hAnsi="Calibri" w:cs="Calibri"/>
                <w:bCs/>
                <w:color w:val="auto"/>
                <w:sz w:val="22"/>
                <w:szCs w:val="22"/>
                <w:lang w:val="el-GR"/>
              </w:rPr>
            </w:pPr>
            <w:r w:rsidRPr="00C4206C">
              <w:rPr>
                <w:rFonts w:ascii="Calibri" w:eastAsiaTheme="minorHAnsi" w:hAnsi="Calibri" w:cs="Calibri"/>
                <w:b/>
                <w:bCs/>
                <w:color w:val="auto"/>
                <w:sz w:val="22"/>
                <w:szCs w:val="22"/>
                <w:lang w:val="el-GR"/>
              </w:rPr>
              <w:t>7ο εργαστήριο</w:t>
            </w:r>
            <w:r w:rsidR="004903FB" w:rsidRPr="00C4206C">
              <w:rPr>
                <w:rFonts w:ascii="Calibri" w:eastAsiaTheme="minorHAnsi" w:hAnsi="Calibri" w:cs="Calibri"/>
                <w:b/>
                <w:bCs/>
                <w:color w:val="auto"/>
                <w:sz w:val="22"/>
                <w:szCs w:val="22"/>
                <w:lang w:val="el-GR"/>
              </w:rPr>
              <w:t>:</w:t>
            </w:r>
            <w:r w:rsidR="009D13EC" w:rsidRPr="00C4206C">
              <w:rPr>
                <w:rFonts w:ascii="Calibri" w:eastAsiaTheme="minorHAnsi" w:hAnsi="Calibri" w:cs="Calibri"/>
                <w:bCs/>
                <w:color w:val="auto"/>
                <w:sz w:val="22"/>
                <w:szCs w:val="22"/>
                <w:lang w:val="el-GR"/>
              </w:rPr>
              <w:t xml:space="preserve"> </w:t>
            </w:r>
            <w:r w:rsidR="006E6B74" w:rsidRPr="00C4206C">
              <w:rPr>
                <w:rFonts w:ascii="Calibri" w:eastAsiaTheme="minorHAnsi" w:hAnsi="Calibri" w:cs="Calibri"/>
                <w:b/>
                <w:bCs/>
                <w:color w:val="auto"/>
                <w:sz w:val="22"/>
                <w:szCs w:val="22"/>
                <w:lang w:val="el-GR"/>
              </w:rPr>
              <w:t xml:space="preserve">«Η ΗΘΙΚΗ ΤΗΣ ΧΡΗΣΗΣ ΠΕΙΡΑΜΑΤΟΖΩΩΝ» </w:t>
            </w:r>
            <w:r w:rsidR="006E6B74" w:rsidRPr="00C4206C">
              <w:rPr>
                <w:rFonts w:ascii="Calibri" w:eastAsiaTheme="minorHAnsi" w:hAnsi="Calibri" w:cs="Calibri"/>
                <w:bCs/>
                <w:color w:val="auto"/>
                <w:sz w:val="22"/>
                <w:szCs w:val="22"/>
                <w:lang w:val="el-GR"/>
              </w:rPr>
              <w:t>(Α΄ - Γ΄ Γυμνασίου, 2 διδακτικές ώρες): Ο/Η εκπαιδευτικός, χρησιμοποιώντας τις σχετικές εικόνες και τις πληροφορίες που περιλαμβάνονται στο υλικό, συζητάει με τα παιδιά γύρω από τα θέματα που αναλύονται στην παρουσίαση και τους προβληματισμούς που τυχόν παρουσιαστούν. διεξάγουν την ομαδική δραστηριότητα/εργασία που προτείνεται. Στο τέλος της παρουσίασης καλούνται να εκπονήσουν εργασία, είτε ατομικά είτε χωρισμένοι σε ομάδες, χρησιμοποιώντας πληροφορίες που συνέλεξαν από βιβλιογραφία, άρθρα κ.λπ. σχετικά με το θέμα. Μπορούν επίσης να αναρτήσουν σχετικό άρθρο στην σχολική εφημερίδα.</w:t>
            </w:r>
          </w:p>
          <w:p w14:paraId="408884C4" w14:textId="77777777" w:rsidR="006E6B74" w:rsidRPr="00C4206C" w:rsidRDefault="006E6B74" w:rsidP="006E6B74">
            <w:pPr>
              <w:spacing w:after="0"/>
              <w:jc w:val="both"/>
              <w:rPr>
                <w:rFonts w:ascii="Calibri" w:hAnsi="Calibri" w:cs="Calibri"/>
                <w:sz w:val="22"/>
                <w:szCs w:val="22"/>
                <w:lang w:val="el-GR"/>
              </w:rPr>
            </w:pPr>
          </w:p>
          <w:p w14:paraId="02A51904" w14:textId="3A1F0AFC" w:rsidR="00E5455D" w:rsidRPr="00C4206C" w:rsidRDefault="009D13EC" w:rsidP="00CE75E9">
            <w:pPr>
              <w:spacing w:after="0"/>
              <w:jc w:val="both"/>
              <w:rPr>
                <w:rFonts w:ascii="Calibri" w:eastAsia="Times New Roman" w:hAnsi="Calibri" w:cs="Calibri"/>
                <w:sz w:val="22"/>
                <w:szCs w:val="22"/>
                <w:lang w:val="el-GR"/>
              </w:rPr>
            </w:pPr>
            <w:r w:rsidRPr="00C4206C">
              <w:rPr>
                <w:rFonts w:ascii="Calibri" w:eastAsiaTheme="minorHAnsi" w:hAnsi="Calibri" w:cs="Calibri"/>
                <w:b/>
                <w:bCs/>
                <w:color w:val="auto"/>
                <w:sz w:val="22"/>
                <w:szCs w:val="22"/>
                <w:lang w:val="el-GR"/>
              </w:rPr>
              <w:t>8ο εργαστήριο</w:t>
            </w:r>
            <w:r w:rsidR="004903FB" w:rsidRPr="00C4206C">
              <w:rPr>
                <w:rFonts w:ascii="Calibri" w:eastAsiaTheme="minorHAnsi" w:hAnsi="Calibri" w:cs="Calibri"/>
                <w:b/>
                <w:bCs/>
                <w:color w:val="auto"/>
                <w:sz w:val="22"/>
                <w:szCs w:val="22"/>
                <w:lang w:val="el-GR"/>
              </w:rPr>
              <w:t>:</w:t>
            </w:r>
            <w:r w:rsidR="00B15DC1" w:rsidRPr="00C4206C">
              <w:rPr>
                <w:rFonts w:ascii="Calibri" w:eastAsia="Times New Roman" w:hAnsi="Calibri" w:cs="Calibri"/>
                <w:b/>
                <w:bCs/>
                <w:sz w:val="22"/>
                <w:szCs w:val="22"/>
                <w:lang w:val="el-GR"/>
              </w:rPr>
              <w:t xml:space="preserve"> </w:t>
            </w:r>
            <w:r w:rsidR="004903FB" w:rsidRPr="00C4206C">
              <w:rPr>
                <w:rFonts w:ascii="Calibri" w:eastAsia="Times New Roman" w:hAnsi="Calibri" w:cs="Calibri"/>
                <w:b/>
                <w:bCs/>
                <w:color w:val="auto"/>
                <w:sz w:val="22"/>
                <w:szCs w:val="22"/>
                <w:lang w:val="el-GR"/>
              </w:rPr>
              <w:t>«</w:t>
            </w:r>
            <w:r w:rsidR="00B15DC1" w:rsidRPr="00C4206C">
              <w:rPr>
                <w:rFonts w:ascii="Calibri" w:eastAsia="Times New Roman" w:hAnsi="Calibri" w:cs="Calibri"/>
                <w:b/>
                <w:bCs/>
                <w:color w:val="auto"/>
                <w:sz w:val="22"/>
                <w:szCs w:val="22"/>
                <w:lang w:val="el-GR"/>
              </w:rPr>
              <w:t>ΠΕΡΙΒΑΛΛΟΝ ΚΑΙ ΚΤΗΝΟΤΡΟΦΙΑ</w:t>
            </w:r>
            <w:r w:rsidR="004903FB" w:rsidRPr="00C4206C">
              <w:rPr>
                <w:rFonts w:ascii="Calibri" w:eastAsia="Times New Roman" w:hAnsi="Calibri" w:cs="Calibri"/>
                <w:b/>
                <w:bCs/>
                <w:color w:val="auto"/>
                <w:sz w:val="22"/>
                <w:szCs w:val="22"/>
                <w:lang w:val="el-GR"/>
              </w:rPr>
              <w:t xml:space="preserve">» </w:t>
            </w:r>
            <w:r w:rsidR="00B15DC1" w:rsidRPr="00C4206C">
              <w:rPr>
                <w:rFonts w:ascii="Calibri" w:eastAsiaTheme="minorHAnsi" w:hAnsi="Calibri" w:cs="Calibri"/>
                <w:bCs/>
                <w:color w:val="auto"/>
                <w:sz w:val="22"/>
                <w:szCs w:val="22"/>
                <w:lang w:val="el-GR"/>
              </w:rPr>
              <w:t>(</w:t>
            </w:r>
            <w:r w:rsidR="004903FB" w:rsidRPr="00C4206C">
              <w:rPr>
                <w:rFonts w:ascii="Calibri" w:eastAsiaTheme="minorHAnsi" w:hAnsi="Calibri" w:cs="Calibri"/>
                <w:bCs/>
                <w:color w:val="auto"/>
                <w:sz w:val="22"/>
                <w:szCs w:val="22"/>
                <w:lang w:val="el-GR"/>
              </w:rPr>
              <w:t>Α΄ -  Γ΄ Γυμνασίου</w:t>
            </w:r>
            <w:r w:rsidR="00B15DC1" w:rsidRPr="00C4206C">
              <w:rPr>
                <w:rFonts w:ascii="Calibri" w:eastAsiaTheme="minorHAnsi" w:hAnsi="Calibri" w:cs="Calibri"/>
                <w:bCs/>
                <w:color w:val="auto"/>
                <w:sz w:val="22"/>
                <w:szCs w:val="22"/>
                <w:lang w:val="el-GR"/>
              </w:rPr>
              <w:t>, 2 διδακτικές ώρες)</w:t>
            </w:r>
            <w:r w:rsidR="00B51BCC" w:rsidRPr="00C4206C">
              <w:rPr>
                <w:rFonts w:ascii="Calibri" w:eastAsiaTheme="minorHAnsi" w:hAnsi="Calibri" w:cs="Calibri"/>
                <w:bCs/>
                <w:color w:val="auto"/>
                <w:sz w:val="22"/>
                <w:szCs w:val="22"/>
                <w:lang w:val="el-GR"/>
              </w:rPr>
              <w:t xml:space="preserve">: </w:t>
            </w:r>
            <w:r w:rsidR="00E5455D" w:rsidRPr="00C4206C">
              <w:rPr>
                <w:rFonts w:ascii="Calibri" w:eastAsia="Times New Roman" w:hAnsi="Calibri" w:cs="Calibri"/>
                <w:color w:val="auto"/>
                <w:sz w:val="22"/>
                <w:szCs w:val="22"/>
                <w:lang w:val="el-GR"/>
              </w:rPr>
              <w:t>Ο/Η εκπαιδευτικός, χρησιμοποιώντας τις εικόνες και τις πληροφορίες που περιλαμβάνονται στο υλικό, συζητάει με τα παιδιά γύρω από τα θέματα που αναλύονται στην παρουσίαση και τους προβληματισμούς που τυχόν παρουσιαστούν. Στη συνέχεια. Οι μαθητές/-</w:t>
            </w:r>
            <w:proofErr w:type="spellStart"/>
            <w:r w:rsidR="00E5455D" w:rsidRPr="00C4206C">
              <w:rPr>
                <w:rFonts w:ascii="Calibri" w:eastAsia="Times New Roman" w:hAnsi="Calibri" w:cs="Calibri"/>
                <w:color w:val="auto"/>
                <w:sz w:val="22"/>
                <w:szCs w:val="22"/>
                <w:lang w:val="el-GR"/>
              </w:rPr>
              <w:t>τριες</w:t>
            </w:r>
            <w:proofErr w:type="spellEnd"/>
            <w:r w:rsidR="00E5455D" w:rsidRPr="00C4206C">
              <w:rPr>
                <w:rFonts w:ascii="Calibri" w:hAnsi="Calibri" w:cs="Calibri"/>
                <w:color w:val="auto"/>
                <w:sz w:val="22"/>
                <w:szCs w:val="22"/>
                <w:lang w:val="el-GR"/>
              </w:rPr>
              <w:t xml:space="preserve"> </w:t>
            </w:r>
            <w:r w:rsidR="00E5455D" w:rsidRPr="00C4206C">
              <w:rPr>
                <w:rFonts w:ascii="Calibri" w:eastAsia="Times New Roman" w:hAnsi="Calibri" w:cs="Calibri"/>
                <w:color w:val="auto"/>
                <w:sz w:val="22"/>
                <w:szCs w:val="22"/>
                <w:lang w:val="el-GR"/>
              </w:rPr>
              <w:t>διεξάγουν τις ομαδικές δραστηριότητες/εργασίες που προτείνονται κατά την παρουσίαση, εκπονούν εργασίες, είτε ατομικά είτε χωρισμένοι σε ομάδες, και χρησιμοποιώντας πληροφορίες που συνέλεξαν</w:t>
            </w:r>
            <w:r w:rsidR="00E5455D" w:rsidRPr="00C4206C">
              <w:rPr>
                <w:rFonts w:ascii="Calibri" w:hAnsi="Calibri" w:cs="Calibri"/>
                <w:color w:val="auto"/>
                <w:sz w:val="22"/>
                <w:szCs w:val="22"/>
                <w:lang w:val="el-GR"/>
              </w:rPr>
              <w:t xml:space="preserve"> </w:t>
            </w:r>
            <w:r w:rsidR="00E5455D" w:rsidRPr="00C4206C">
              <w:rPr>
                <w:rFonts w:ascii="Calibri" w:eastAsia="Times New Roman" w:hAnsi="Calibri" w:cs="Calibri"/>
                <w:color w:val="auto"/>
                <w:sz w:val="22"/>
                <w:szCs w:val="22"/>
                <w:lang w:val="el-GR"/>
              </w:rPr>
              <w:t>αναρτούν σχετικό άρθρο στη σχολική εφημερίδα.</w:t>
            </w:r>
          </w:p>
          <w:p w14:paraId="779F2027" w14:textId="77777777" w:rsidR="00CE75E9" w:rsidRPr="00C4206C" w:rsidRDefault="00CE75E9" w:rsidP="00CE75E9">
            <w:pPr>
              <w:spacing w:after="0"/>
              <w:jc w:val="both"/>
              <w:rPr>
                <w:rFonts w:ascii="Calibri" w:eastAsia="Times New Roman" w:hAnsi="Calibri" w:cs="Calibri"/>
                <w:b/>
                <w:bCs/>
                <w:sz w:val="22"/>
                <w:szCs w:val="22"/>
                <w:u w:val="single"/>
                <w:lang w:val="el-GR"/>
              </w:rPr>
            </w:pPr>
          </w:p>
          <w:p w14:paraId="5531F2B3" w14:textId="582E470A" w:rsidR="00754778" w:rsidRPr="00C4206C" w:rsidRDefault="009D13EC" w:rsidP="00CE75E9">
            <w:pPr>
              <w:spacing w:after="0"/>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9ο εργαστήριο</w:t>
            </w:r>
            <w:r w:rsidR="00737515" w:rsidRPr="00C4206C">
              <w:rPr>
                <w:rFonts w:ascii="Calibri" w:hAnsi="Calibri" w:cs="Calibri"/>
                <w:b/>
                <w:bCs/>
                <w:sz w:val="22"/>
                <w:szCs w:val="22"/>
                <w:lang w:val="el-GR"/>
              </w:rPr>
              <w:t>:</w:t>
            </w:r>
            <w:r w:rsidR="00B15DC1" w:rsidRPr="00C4206C">
              <w:rPr>
                <w:rFonts w:ascii="Calibri" w:hAnsi="Calibri" w:cs="Calibri"/>
                <w:b/>
                <w:bCs/>
                <w:sz w:val="22"/>
                <w:szCs w:val="22"/>
                <w:lang w:val="el-GR"/>
              </w:rPr>
              <w:t xml:space="preserve"> </w:t>
            </w:r>
            <w:r w:rsidR="00737515" w:rsidRPr="00C4206C">
              <w:rPr>
                <w:rFonts w:ascii="Calibri" w:hAnsi="Calibri" w:cs="Calibri"/>
                <w:b/>
                <w:bCs/>
                <w:color w:val="auto"/>
                <w:sz w:val="22"/>
                <w:szCs w:val="22"/>
                <w:lang w:val="el-GR"/>
              </w:rPr>
              <w:t>«ΠΕΡΙΒΑ</w:t>
            </w:r>
            <w:r w:rsidR="00B15DC1" w:rsidRPr="00C4206C">
              <w:rPr>
                <w:rFonts w:ascii="Calibri" w:hAnsi="Calibri" w:cs="Calibri"/>
                <w:b/>
                <w:bCs/>
                <w:color w:val="auto"/>
                <w:sz w:val="22"/>
                <w:szCs w:val="22"/>
                <w:lang w:val="el-GR"/>
              </w:rPr>
              <w:t>ΛΛΟΝ ΚΑΙ ΜΕΛΛΟΝΤΙΚΕΣ ΓΕΝΙΕΣ</w:t>
            </w:r>
            <w:r w:rsidR="00737515" w:rsidRPr="00C4206C">
              <w:rPr>
                <w:rFonts w:ascii="Calibri" w:hAnsi="Calibri" w:cs="Calibri"/>
                <w:b/>
                <w:bCs/>
                <w:color w:val="auto"/>
                <w:sz w:val="22"/>
                <w:szCs w:val="22"/>
                <w:lang w:val="el-GR"/>
              </w:rPr>
              <w:t xml:space="preserve">» </w:t>
            </w:r>
            <w:r w:rsidR="00B15DC1" w:rsidRPr="00C4206C">
              <w:rPr>
                <w:rFonts w:ascii="Calibri" w:eastAsiaTheme="minorHAnsi" w:hAnsi="Calibri" w:cs="Calibri"/>
                <w:bCs/>
                <w:color w:val="auto"/>
                <w:sz w:val="22"/>
                <w:szCs w:val="22"/>
                <w:lang w:val="el-GR"/>
              </w:rPr>
              <w:t>(</w:t>
            </w:r>
            <w:r w:rsidR="00737515" w:rsidRPr="00C4206C">
              <w:rPr>
                <w:rFonts w:ascii="Calibri" w:eastAsiaTheme="minorHAnsi" w:hAnsi="Calibri" w:cs="Calibri"/>
                <w:bCs/>
                <w:color w:val="auto"/>
                <w:sz w:val="22"/>
                <w:szCs w:val="22"/>
                <w:lang w:val="el-GR"/>
              </w:rPr>
              <w:t>Α΄ -  Γ΄ Γυμνασίου</w:t>
            </w:r>
            <w:r w:rsidR="00B15DC1" w:rsidRPr="00C4206C">
              <w:rPr>
                <w:rFonts w:ascii="Calibri" w:eastAsiaTheme="minorHAnsi" w:hAnsi="Calibri" w:cs="Calibri"/>
                <w:bCs/>
                <w:color w:val="auto"/>
                <w:sz w:val="22"/>
                <w:szCs w:val="22"/>
                <w:lang w:val="el-GR"/>
              </w:rPr>
              <w:t>, 2 διδακτικές ώρες)</w:t>
            </w:r>
            <w:r w:rsidR="00316571" w:rsidRPr="00C4206C">
              <w:rPr>
                <w:rFonts w:ascii="Calibri" w:eastAsiaTheme="minorHAnsi" w:hAnsi="Calibri" w:cs="Calibri"/>
                <w:bCs/>
                <w:color w:val="auto"/>
                <w:sz w:val="22"/>
                <w:szCs w:val="22"/>
                <w:lang w:val="el-GR"/>
              </w:rPr>
              <w:t>:</w:t>
            </w:r>
            <w:r w:rsidR="00754778" w:rsidRPr="00C4206C">
              <w:rPr>
                <w:rFonts w:ascii="Calibri" w:eastAsia="Times New Roman" w:hAnsi="Calibri" w:cs="Calibri"/>
                <w:color w:val="auto"/>
                <w:sz w:val="22"/>
                <w:szCs w:val="22"/>
                <w:lang w:val="el-GR"/>
              </w:rPr>
              <w:t xml:space="preserve"> Ο/Η εκπαιδευτικός, χρησιμοποιώντας τις εικόνες και τις πληροφορίες που περιλαμβάνονται στο υλικό, συζητάει με τα παιδιά για τα θέματα που αναλύονται στη σχετική παρουσίαση και τους προβληματισμούς που τυχόν παρουσιαστούν. Οι μαθητές/-</w:t>
            </w:r>
            <w:proofErr w:type="spellStart"/>
            <w:r w:rsidR="00754778" w:rsidRPr="00C4206C">
              <w:rPr>
                <w:rFonts w:ascii="Calibri" w:eastAsia="Times New Roman" w:hAnsi="Calibri" w:cs="Calibri"/>
                <w:color w:val="auto"/>
                <w:sz w:val="22"/>
                <w:szCs w:val="22"/>
                <w:lang w:val="el-GR"/>
              </w:rPr>
              <w:t>τριες</w:t>
            </w:r>
            <w:proofErr w:type="spellEnd"/>
            <w:r w:rsidR="00754778" w:rsidRPr="00C4206C">
              <w:rPr>
                <w:rFonts w:ascii="Calibri" w:hAnsi="Calibri" w:cs="Calibri"/>
                <w:color w:val="auto"/>
                <w:sz w:val="22"/>
                <w:szCs w:val="22"/>
                <w:lang w:val="el-GR"/>
              </w:rPr>
              <w:t xml:space="preserve"> </w:t>
            </w:r>
            <w:r w:rsidR="00754778" w:rsidRPr="00C4206C">
              <w:rPr>
                <w:rFonts w:ascii="Calibri" w:eastAsia="Times New Roman" w:hAnsi="Calibri" w:cs="Calibri"/>
                <w:color w:val="auto"/>
                <w:sz w:val="22"/>
                <w:szCs w:val="22"/>
                <w:lang w:val="el-GR"/>
              </w:rPr>
              <w:t>διεξάγουν τις ομαδικές δραστηριότητες/εργασίες που προτείνονται κατά την παρουσίαση, εκπονούν εργασίες, είτε ατομικά είτε χωρισμένοι σε ομάδες, και χρησιμοποιώντας πληροφορίες που συνέλεξαν</w:t>
            </w:r>
            <w:r w:rsidR="00754778" w:rsidRPr="00C4206C">
              <w:rPr>
                <w:rFonts w:ascii="Calibri" w:hAnsi="Calibri" w:cs="Calibri"/>
                <w:color w:val="auto"/>
                <w:sz w:val="22"/>
                <w:szCs w:val="22"/>
                <w:lang w:val="el-GR"/>
              </w:rPr>
              <w:t xml:space="preserve"> </w:t>
            </w:r>
            <w:r w:rsidR="00754778" w:rsidRPr="00C4206C">
              <w:rPr>
                <w:rFonts w:ascii="Calibri" w:eastAsia="Times New Roman" w:hAnsi="Calibri" w:cs="Calibri"/>
                <w:color w:val="auto"/>
                <w:sz w:val="22"/>
                <w:szCs w:val="22"/>
                <w:lang w:val="el-GR"/>
              </w:rPr>
              <w:t>αναρτούν σχετικό άρθρο στη σχολική εφημερίδα.</w:t>
            </w:r>
          </w:p>
          <w:p w14:paraId="191333A6" w14:textId="69B35D4C" w:rsidR="00B15DC1" w:rsidRPr="00C4206C" w:rsidRDefault="00B15DC1" w:rsidP="00CE75E9">
            <w:pPr>
              <w:spacing w:after="0"/>
              <w:jc w:val="both"/>
              <w:rPr>
                <w:rFonts w:ascii="Calibri" w:eastAsiaTheme="minorHAnsi" w:hAnsi="Calibri" w:cs="Calibri"/>
                <w:bCs/>
                <w:color w:val="auto"/>
                <w:sz w:val="22"/>
                <w:szCs w:val="22"/>
                <w:lang w:val="el-GR"/>
              </w:rPr>
            </w:pPr>
          </w:p>
          <w:p w14:paraId="3D5EE787" w14:textId="51E68957" w:rsidR="00DA2A6A" w:rsidRPr="00C4206C" w:rsidRDefault="009D13EC" w:rsidP="00CE75E9">
            <w:pPr>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10ο εργαστήριο</w:t>
            </w:r>
            <w:r w:rsidR="00737515" w:rsidRPr="00C4206C">
              <w:rPr>
                <w:rFonts w:ascii="Calibri" w:hAnsi="Calibri" w:cs="Calibri"/>
                <w:sz w:val="22"/>
                <w:szCs w:val="22"/>
                <w:lang w:val="el-GR"/>
              </w:rPr>
              <w:t>:</w:t>
            </w:r>
            <w:r w:rsidR="00B15DC1" w:rsidRPr="00C4206C">
              <w:rPr>
                <w:rFonts w:ascii="Calibri" w:hAnsi="Calibri" w:cs="Calibri"/>
                <w:sz w:val="22"/>
                <w:szCs w:val="22"/>
                <w:lang w:val="el-GR"/>
              </w:rPr>
              <w:t xml:space="preserve"> </w:t>
            </w:r>
            <w:r w:rsidR="007C1D70" w:rsidRPr="00C4206C">
              <w:rPr>
                <w:rFonts w:ascii="Calibri" w:hAnsi="Calibri" w:cs="Calibri"/>
                <w:b/>
                <w:bCs/>
                <w:color w:val="auto"/>
                <w:sz w:val="22"/>
                <w:szCs w:val="22"/>
                <w:lang w:val="el-GR"/>
              </w:rPr>
              <w:t>«Γούνα με κάθε κόστος;»</w:t>
            </w:r>
            <w:r w:rsidR="007C1D70" w:rsidRPr="00C4206C">
              <w:rPr>
                <w:rFonts w:ascii="Calibri" w:hAnsi="Calibri" w:cs="Calibri"/>
                <w:bCs/>
                <w:color w:val="auto"/>
                <w:sz w:val="22"/>
                <w:szCs w:val="22"/>
                <w:lang w:val="el-GR"/>
              </w:rPr>
              <w:t xml:space="preserve"> (Α΄ - Γ΄ Γυμνασίου, 2 διδακτικές ώρες): Στους μαθητές/-</w:t>
            </w:r>
            <w:proofErr w:type="spellStart"/>
            <w:r w:rsidR="007C1D70" w:rsidRPr="00C4206C">
              <w:rPr>
                <w:rFonts w:ascii="Calibri" w:hAnsi="Calibri" w:cs="Calibri"/>
                <w:bCs/>
                <w:color w:val="auto"/>
                <w:sz w:val="22"/>
                <w:szCs w:val="22"/>
                <w:lang w:val="el-GR"/>
              </w:rPr>
              <w:t>τριες</w:t>
            </w:r>
            <w:proofErr w:type="spellEnd"/>
            <w:r w:rsidR="007C1D70" w:rsidRPr="00C4206C">
              <w:rPr>
                <w:rFonts w:ascii="Calibri" w:hAnsi="Calibri" w:cs="Calibri"/>
                <w:bCs/>
                <w:color w:val="auto"/>
                <w:sz w:val="22"/>
                <w:szCs w:val="22"/>
                <w:lang w:val="el-GR"/>
              </w:rPr>
              <w:t xml:space="preserve"> γίνεται σχετική παρουσίαση, στο τέλος της οποίας αυτοί/-</w:t>
            </w:r>
            <w:proofErr w:type="spellStart"/>
            <w:r w:rsidR="007C1D70" w:rsidRPr="00C4206C">
              <w:rPr>
                <w:rFonts w:ascii="Calibri" w:hAnsi="Calibri" w:cs="Calibri"/>
                <w:bCs/>
                <w:color w:val="auto"/>
                <w:sz w:val="22"/>
                <w:szCs w:val="22"/>
                <w:lang w:val="el-GR"/>
              </w:rPr>
              <w:t>ές</w:t>
            </w:r>
            <w:proofErr w:type="spellEnd"/>
            <w:r w:rsidR="007C1D70" w:rsidRPr="00C4206C">
              <w:rPr>
                <w:rFonts w:ascii="Calibri" w:hAnsi="Calibri" w:cs="Calibri"/>
                <w:bCs/>
                <w:color w:val="auto"/>
                <w:sz w:val="22"/>
                <w:szCs w:val="22"/>
                <w:lang w:val="el-GR"/>
              </w:rPr>
              <w:t xml:space="preserve"> καλούνται να διεξαγάγουν  ομαδική δραστηριότητα/εργασία. Μπορούν να εκπονήσουν εργασία, είτε ατομικά είτε χωρισμένοι σε ομάδες και χρησιμοποιώντας πληροφορίες που συνέλεξαν από βιβλιογραφία, άρθρα κλπ σχετικά με το θέμα. Μπορούν ακόμη να αναρτήσουν σχετικό άρθρο στην σχολική εφημερίδα.</w:t>
            </w:r>
          </w:p>
          <w:p w14:paraId="1C576BC4" w14:textId="46E42E19" w:rsidR="009D13EC" w:rsidRPr="00C4206C" w:rsidRDefault="009D13EC" w:rsidP="00CE75E9">
            <w:pPr>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11ο εργαστήριο</w:t>
            </w:r>
            <w:r w:rsidR="003757E3" w:rsidRPr="00C4206C">
              <w:rPr>
                <w:rFonts w:ascii="Calibri" w:eastAsiaTheme="minorHAnsi" w:hAnsi="Calibri" w:cs="Calibri"/>
                <w:b/>
                <w:bCs/>
                <w:color w:val="auto"/>
                <w:sz w:val="22"/>
                <w:szCs w:val="22"/>
                <w:lang w:val="el-GR"/>
              </w:rPr>
              <w:t>:</w:t>
            </w:r>
            <w:r w:rsidR="0014228E" w:rsidRPr="00C4206C">
              <w:rPr>
                <w:rFonts w:ascii="Calibri" w:eastAsia="Times New Roman" w:hAnsi="Calibri" w:cs="Calibri"/>
                <w:b/>
                <w:bCs/>
                <w:sz w:val="22"/>
                <w:szCs w:val="22"/>
                <w:lang w:val="el-GR"/>
              </w:rPr>
              <w:t xml:space="preserve"> </w:t>
            </w:r>
            <w:r w:rsidR="007C1D70" w:rsidRPr="00C4206C">
              <w:rPr>
                <w:rFonts w:ascii="Calibri" w:eastAsia="Times New Roman" w:hAnsi="Calibri" w:cs="Calibri"/>
                <w:b/>
                <w:bCs/>
                <w:color w:val="auto"/>
                <w:sz w:val="22"/>
                <w:szCs w:val="22"/>
                <w:lang w:val="el-GR"/>
              </w:rPr>
              <w:t>«ΑΝΘΡΩΠΟΙ ΚΑΙ ΖΩΑ: ΙΔΙΟ ΔΙΚΑΙΩΜΑ ΣΤΗ ΖΩΗ»</w:t>
            </w:r>
            <w:r w:rsidR="007C1D70" w:rsidRPr="00C4206C">
              <w:rPr>
                <w:rFonts w:ascii="Calibri" w:eastAsia="Times New Roman" w:hAnsi="Calibri" w:cs="Calibri"/>
                <w:bCs/>
                <w:color w:val="auto"/>
                <w:sz w:val="22"/>
                <w:szCs w:val="22"/>
                <w:lang w:val="el-GR"/>
              </w:rPr>
              <w:t xml:space="preserve"> (Α΄ - Γ΄ Γυμνασίου, 3 διδακτικές ώρες): Με τη χρήση εικόνων και βίντεο που περιλαμβάνονται στο υλικό, γίνεται συζήτηση στην τάξη με τα παιδιά γύρω από τα θέματα που αναλύονται στη σχετική  παρουσίαση. Εξοικειώνονται τα παιδιά με τον “Οδηγό θετικής εκπαίδευσης κατοικίδιων”, ενώ μπορούν να οργανωθούν επισκέψεις εθελοντών/-τριών στο σχολείο, γνωριμία με φιλοζωικές οργανώσεις και ανάρτηση άρθρου στη σχολική εφημερίδα. Σκοπός του εργαστηρίου είναι να ενδυναμωθεί το αίσθημα ευθύνης των ανηλίκων και να γίνει κατανοητό ότι η στάση σεβασμού απέναντι στα ζώα είναι μια στάση που ενισχύει αυτό το αίσθημα ευθύνης.</w:t>
            </w:r>
          </w:p>
          <w:p w14:paraId="2C5C929A" w14:textId="6C98FC46" w:rsidR="00CE75E9" w:rsidRPr="00C4206C" w:rsidRDefault="0014228E" w:rsidP="00CE75E9">
            <w:pPr>
              <w:jc w:val="both"/>
              <w:rPr>
                <w:rFonts w:ascii="Calibri" w:hAnsi="Calibri" w:cs="Calibri"/>
                <w:sz w:val="22"/>
                <w:szCs w:val="22"/>
                <w:lang w:val="el-GR"/>
              </w:rPr>
            </w:pPr>
            <w:r w:rsidRPr="00C4206C">
              <w:rPr>
                <w:rFonts w:ascii="Calibri" w:eastAsiaTheme="minorHAnsi" w:hAnsi="Calibri" w:cs="Calibri"/>
                <w:b/>
                <w:bCs/>
                <w:color w:val="auto"/>
                <w:sz w:val="22"/>
                <w:szCs w:val="22"/>
                <w:lang w:val="el-GR"/>
              </w:rPr>
              <w:t>12</w:t>
            </w:r>
            <w:r w:rsidRPr="00C4206C">
              <w:rPr>
                <w:rFonts w:ascii="Calibri" w:eastAsiaTheme="minorHAnsi" w:hAnsi="Calibri" w:cs="Calibri"/>
                <w:b/>
                <w:bCs/>
                <w:color w:val="auto"/>
                <w:sz w:val="22"/>
                <w:szCs w:val="22"/>
                <w:vertAlign w:val="superscript"/>
                <w:lang w:val="el-GR"/>
              </w:rPr>
              <w:t>ο</w:t>
            </w:r>
            <w:r w:rsidRPr="00C4206C">
              <w:rPr>
                <w:rFonts w:ascii="Calibri" w:eastAsiaTheme="minorHAnsi" w:hAnsi="Calibri" w:cs="Calibri"/>
                <w:b/>
                <w:bCs/>
                <w:color w:val="auto"/>
                <w:sz w:val="22"/>
                <w:szCs w:val="22"/>
                <w:lang w:val="el-GR"/>
              </w:rPr>
              <w:t xml:space="preserve"> Εργαστήριο:</w:t>
            </w:r>
            <w:r w:rsidRPr="00C4206C">
              <w:rPr>
                <w:rFonts w:ascii="Calibri" w:eastAsiaTheme="minorHAnsi" w:hAnsi="Calibri" w:cs="Calibri"/>
                <w:bCs/>
                <w:color w:val="auto"/>
                <w:sz w:val="22"/>
                <w:szCs w:val="22"/>
                <w:lang w:val="el-GR"/>
              </w:rPr>
              <w:t xml:space="preserve"> </w:t>
            </w:r>
            <w:r w:rsidR="00853FDA" w:rsidRPr="00C4206C">
              <w:rPr>
                <w:rFonts w:ascii="Calibri" w:eastAsiaTheme="minorHAnsi" w:hAnsi="Calibri" w:cs="Calibri"/>
                <w:b/>
                <w:bCs/>
                <w:color w:val="auto"/>
                <w:sz w:val="22"/>
                <w:szCs w:val="22"/>
                <w:lang w:val="el-GR"/>
              </w:rPr>
              <w:t>«</w:t>
            </w:r>
            <w:r w:rsidRPr="00C4206C">
              <w:rPr>
                <w:rFonts w:ascii="Calibri" w:hAnsi="Calibri" w:cs="Calibri"/>
                <w:b/>
                <w:color w:val="auto"/>
                <w:sz w:val="22"/>
                <w:szCs w:val="22"/>
                <w:lang w:val="el-GR"/>
              </w:rPr>
              <w:t>ΧΤΙΖΟΝΤΑΣ ΝΕΕΣ ΣΧΕΣΕΙΣ ΜΕ ΤΑ ΑΛΛΑ ΖΩΑ</w:t>
            </w:r>
            <w:r w:rsidR="00853FDA" w:rsidRPr="00C4206C">
              <w:rPr>
                <w:rFonts w:ascii="Calibri" w:hAnsi="Calibri" w:cs="Calibri"/>
                <w:b/>
                <w:color w:val="auto"/>
                <w:sz w:val="22"/>
                <w:szCs w:val="22"/>
                <w:lang w:val="el-GR"/>
              </w:rPr>
              <w:t>»</w:t>
            </w:r>
            <w:r w:rsidR="00853FDA" w:rsidRPr="00C4206C">
              <w:rPr>
                <w:rFonts w:ascii="Calibri" w:hAnsi="Calibri" w:cs="Calibri"/>
                <w:color w:val="auto"/>
                <w:sz w:val="22"/>
                <w:szCs w:val="22"/>
                <w:lang w:val="el-GR"/>
              </w:rPr>
              <w:t xml:space="preserve"> </w:t>
            </w:r>
            <w:r w:rsidRPr="00C4206C">
              <w:rPr>
                <w:rFonts w:ascii="Calibri" w:eastAsiaTheme="minorHAnsi" w:hAnsi="Calibri" w:cs="Calibri"/>
                <w:bCs/>
                <w:color w:val="auto"/>
                <w:sz w:val="22"/>
                <w:szCs w:val="22"/>
                <w:lang w:val="el-GR"/>
              </w:rPr>
              <w:t>(</w:t>
            </w:r>
            <w:r w:rsidR="00853FDA" w:rsidRPr="00C4206C">
              <w:rPr>
                <w:rFonts w:ascii="Calibri" w:eastAsiaTheme="minorHAnsi" w:hAnsi="Calibri" w:cs="Calibri"/>
                <w:bCs/>
                <w:color w:val="auto"/>
                <w:sz w:val="22"/>
                <w:szCs w:val="22"/>
                <w:lang w:val="el-GR"/>
              </w:rPr>
              <w:t>Α΄ -  Γ΄ Γυμνασίου</w:t>
            </w:r>
            <w:r w:rsidRPr="00C4206C">
              <w:rPr>
                <w:rFonts w:ascii="Calibri" w:eastAsiaTheme="minorHAnsi" w:hAnsi="Calibri" w:cs="Calibri"/>
                <w:bCs/>
                <w:color w:val="auto"/>
                <w:sz w:val="22"/>
                <w:szCs w:val="22"/>
                <w:lang w:val="el-GR"/>
              </w:rPr>
              <w:t>, 2 διδακτικές ώρες)</w:t>
            </w:r>
            <w:r w:rsidR="00CE75E9" w:rsidRPr="00C4206C">
              <w:rPr>
                <w:rFonts w:ascii="Calibri" w:eastAsiaTheme="minorHAnsi" w:hAnsi="Calibri" w:cs="Calibri"/>
                <w:bCs/>
                <w:color w:val="auto"/>
                <w:sz w:val="22"/>
                <w:szCs w:val="22"/>
                <w:lang w:val="el-GR"/>
              </w:rPr>
              <w:t xml:space="preserve">: </w:t>
            </w:r>
            <w:r w:rsidR="00CE75E9" w:rsidRPr="00C4206C">
              <w:rPr>
                <w:rFonts w:ascii="Calibri" w:hAnsi="Calibri" w:cs="Calibri"/>
                <w:color w:val="auto"/>
                <w:sz w:val="22"/>
                <w:szCs w:val="22"/>
                <w:lang w:val="el-GR"/>
              </w:rPr>
              <w:t>Η παρουσίαση λειτουργεί στο μεγαλύτερο μέρος της διαδραστικά. Χωρίζονται οι μαθητές/-</w:t>
            </w:r>
            <w:proofErr w:type="spellStart"/>
            <w:r w:rsidR="00CE75E9" w:rsidRPr="00C4206C">
              <w:rPr>
                <w:rFonts w:ascii="Calibri" w:hAnsi="Calibri" w:cs="Calibri"/>
                <w:color w:val="auto"/>
                <w:sz w:val="22"/>
                <w:szCs w:val="22"/>
                <w:lang w:val="el-GR"/>
              </w:rPr>
              <w:t>τριες</w:t>
            </w:r>
            <w:proofErr w:type="spellEnd"/>
            <w:r w:rsidR="00CE75E9" w:rsidRPr="00C4206C">
              <w:rPr>
                <w:rFonts w:ascii="Calibri" w:hAnsi="Calibri" w:cs="Calibri"/>
                <w:color w:val="auto"/>
                <w:sz w:val="22"/>
                <w:szCs w:val="22"/>
                <w:lang w:val="el-GR"/>
              </w:rPr>
              <w:t xml:space="preserve"> σε δυο μεγάλες ομάδες. Σε κάθε ερώτηση δίνεται χρόνος να συσκεφθούν και να ανταλλάξουν γνώσεις και απόψεις. Θα πρέπει όλη η ομάδα να φτάσει σε ομοφωνία πριν ανακοινώσουν την απάντηση. Μετά από κάθε ερώτηση υπάρχουν διευκρινιστικές πληροφορίες που υποστηρίζουν τη σωστή απάντηση. Κάθε τέτοια διαφάνεια αποτελεί αφόρμηση για μικρή συζήτηση στην ολομέλεια. Προτείνονται, επίσης, ένα παιχνίδι ρόλων, η συγγραφή μιας ιστορίας με βάση </w:t>
            </w:r>
            <w:proofErr w:type="spellStart"/>
            <w:r w:rsidR="00CE75E9" w:rsidRPr="00C4206C">
              <w:rPr>
                <w:rFonts w:ascii="Calibri" w:hAnsi="Calibri" w:cs="Calibri"/>
                <w:color w:val="auto"/>
                <w:sz w:val="22"/>
                <w:szCs w:val="22"/>
                <w:lang w:val="el-GR"/>
              </w:rPr>
              <w:t>κόμικ</w:t>
            </w:r>
            <w:proofErr w:type="spellEnd"/>
            <w:r w:rsidR="00CE75E9" w:rsidRPr="00C4206C">
              <w:rPr>
                <w:rFonts w:ascii="Calibri" w:hAnsi="Calibri" w:cs="Calibri"/>
                <w:color w:val="auto"/>
                <w:sz w:val="22"/>
                <w:szCs w:val="22"/>
                <w:lang w:val="el-GR"/>
              </w:rPr>
              <w:t>, η αναπαράσταση μιας ιστορίας με την τεχνική του θεάτρου του καταπιεσμένου.</w:t>
            </w:r>
          </w:p>
          <w:p w14:paraId="6A5E8BAA" w14:textId="18F6F35F" w:rsidR="0014228E" w:rsidRPr="00C4206C" w:rsidRDefault="0014228E" w:rsidP="00CE75E9">
            <w:pPr>
              <w:spacing w:after="0"/>
              <w:jc w:val="both"/>
              <w:rPr>
                <w:rFonts w:ascii="Calibri" w:hAnsi="Calibri" w:cs="Calibri"/>
                <w:sz w:val="22"/>
                <w:szCs w:val="22"/>
                <w:lang w:val="el-GR"/>
              </w:rPr>
            </w:pPr>
          </w:p>
          <w:p w14:paraId="3B34F0A3" w14:textId="77777777" w:rsidR="00A03075" w:rsidRPr="00C4206C" w:rsidRDefault="00A4318E" w:rsidP="00CE75E9">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Προσαρμογές για εμποδιζόμενους μαθητές</w:t>
            </w:r>
          </w:p>
          <w:p w14:paraId="7900831D" w14:textId="6653FDD7" w:rsidR="00A03075" w:rsidRPr="00C4206C" w:rsidRDefault="006E5374" w:rsidP="00CE75E9">
            <w:pPr>
              <w:spacing w:after="0"/>
              <w:jc w:val="both"/>
              <w:rPr>
                <w:rFonts w:ascii="Calibri" w:eastAsiaTheme="minorHAnsi" w:hAnsi="Calibri" w:cs="Calibri"/>
                <w:bCs/>
                <w:color w:val="auto"/>
                <w:sz w:val="22"/>
                <w:szCs w:val="22"/>
                <w:lang w:val="el-GR"/>
              </w:rPr>
            </w:pPr>
            <w:r w:rsidRPr="00C4206C">
              <w:rPr>
                <w:rFonts w:ascii="Calibri" w:eastAsiaTheme="minorHAnsi" w:hAnsi="Calibri" w:cs="Calibri"/>
                <w:bCs/>
                <w:color w:val="auto"/>
                <w:sz w:val="22"/>
                <w:szCs w:val="22"/>
                <w:lang w:val="el-GR"/>
              </w:rPr>
              <w:t>Ν</w:t>
            </w:r>
            <w:r w:rsidR="00790DAF" w:rsidRPr="00C4206C">
              <w:rPr>
                <w:rFonts w:ascii="Calibri" w:eastAsiaTheme="minorHAnsi" w:hAnsi="Calibri" w:cs="Calibri"/>
                <w:bCs/>
                <w:color w:val="auto"/>
                <w:sz w:val="22"/>
                <w:szCs w:val="22"/>
                <w:lang w:val="el-GR"/>
              </w:rPr>
              <w:t>ΑΙ</w:t>
            </w:r>
            <w:r w:rsidR="002E4E12" w:rsidRPr="00C4206C">
              <w:rPr>
                <w:rFonts w:ascii="Calibri" w:eastAsiaTheme="minorHAnsi" w:hAnsi="Calibri" w:cs="Calibri"/>
                <w:bCs/>
                <w:color w:val="auto"/>
                <w:sz w:val="22"/>
                <w:szCs w:val="22"/>
                <w:lang w:val="el-GR"/>
              </w:rPr>
              <w:t xml:space="preserve"> </w:t>
            </w:r>
          </w:p>
          <w:p w14:paraId="7CE4FA55" w14:textId="77777777" w:rsidR="00DA2A6A" w:rsidRPr="00C4206C" w:rsidRDefault="00DA2A6A" w:rsidP="00DA2A6A">
            <w:pPr>
              <w:spacing w:after="0"/>
              <w:jc w:val="both"/>
              <w:rPr>
                <w:rFonts w:ascii="Calibri" w:hAnsi="Calibri" w:cs="Calibri"/>
                <w:sz w:val="22"/>
                <w:szCs w:val="22"/>
                <w:lang w:val="el-GR"/>
              </w:rPr>
            </w:pPr>
          </w:p>
          <w:p w14:paraId="23B2F0F0" w14:textId="77777777" w:rsidR="002E4E12" w:rsidRPr="00C4206C" w:rsidRDefault="002E4E12" w:rsidP="00DA2A6A">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Επέκταση</w:t>
            </w:r>
          </w:p>
          <w:p w14:paraId="20FE26AF" w14:textId="399C41B2" w:rsidR="0027547A" w:rsidRPr="00C4206C" w:rsidRDefault="0027547A" w:rsidP="0027547A">
            <w:pPr>
              <w:pStyle w:val="af"/>
              <w:spacing w:line="276" w:lineRule="auto"/>
              <w:ind w:left="0"/>
              <w:jc w:val="both"/>
              <w:rPr>
                <w:rFonts w:ascii="Calibri" w:hAnsi="Calibri" w:cs="Calibri"/>
              </w:rPr>
            </w:pPr>
            <w:r w:rsidRPr="00C4206C">
              <w:rPr>
                <w:rFonts w:ascii="Calibri" w:hAnsi="Calibri" w:cs="Calibri"/>
              </w:rPr>
              <w:t xml:space="preserve">Περιλαμβάνει προτάσεις για Εκδηλώσεις ενημέρωσης για φιλοζωική και </w:t>
            </w:r>
            <w:proofErr w:type="spellStart"/>
            <w:r w:rsidRPr="00C4206C">
              <w:rPr>
                <w:rFonts w:ascii="Calibri" w:hAnsi="Calibri" w:cs="Calibri"/>
              </w:rPr>
              <w:t>φιλοπεριβαλλοντική</w:t>
            </w:r>
            <w:proofErr w:type="spellEnd"/>
            <w:r w:rsidRPr="00C4206C">
              <w:rPr>
                <w:rFonts w:ascii="Calibri" w:hAnsi="Calibri" w:cs="Calibri"/>
              </w:rPr>
              <w:t xml:space="preserve"> ευαισθητοποίηση της σχολικής και τοπικής κοινότητας, για δημιουργία θεατρικών παραστάσεων, καλλιτεχνικών εκθέσεων ή/και διαγωνισμών με φιλοζωικό και </w:t>
            </w:r>
            <w:proofErr w:type="spellStart"/>
            <w:r w:rsidRPr="00C4206C">
              <w:rPr>
                <w:rFonts w:ascii="Calibri" w:hAnsi="Calibri" w:cs="Calibri"/>
              </w:rPr>
              <w:t>φιλοπεριβαλλοντικό</w:t>
            </w:r>
            <w:proofErr w:type="spellEnd"/>
            <w:r w:rsidRPr="00C4206C">
              <w:rPr>
                <w:rFonts w:ascii="Calibri" w:hAnsi="Calibri" w:cs="Calibri"/>
              </w:rPr>
              <w:t xml:space="preserve"> περιεχόμενο, για δημιουργία </w:t>
            </w:r>
            <w:r w:rsidRPr="00C4206C">
              <w:rPr>
                <w:rFonts w:ascii="Calibri" w:eastAsia="Times New Roman" w:hAnsi="Calibri" w:cs="Calibri"/>
                <w:lang w:eastAsia="el-GR"/>
              </w:rPr>
              <w:t xml:space="preserve">αφισών με φιλοζωικό και </w:t>
            </w:r>
            <w:proofErr w:type="spellStart"/>
            <w:r w:rsidRPr="00C4206C">
              <w:rPr>
                <w:rFonts w:ascii="Calibri" w:eastAsia="Times New Roman" w:hAnsi="Calibri" w:cs="Calibri"/>
                <w:lang w:eastAsia="el-GR"/>
              </w:rPr>
              <w:t>φιλοπεριβαλλοντικό</w:t>
            </w:r>
            <w:proofErr w:type="spellEnd"/>
            <w:r w:rsidRPr="00C4206C">
              <w:rPr>
                <w:rFonts w:ascii="Calibri" w:eastAsia="Times New Roman" w:hAnsi="Calibri" w:cs="Calibri"/>
                <w:lang w:eastAsia="el-GR"/>
              </w:rPr>
              <w:t xml:space="preserve"> περιεχόμενο, για π</w:t>
            </w:r>
            <w:r w:rsidRPr="00C4206C">
              <w:rPr>
                <w:rFonts w:ascii="Calibri" w:hAnsi="Calibri" w:cs="Calibri"/>
              </w:rPr>
              <w:t>ρόσκληση εθελοντών στο σχολείο για συζήτηση πάνω σε φιλοζωικά και περιβαλλοντικά θέματα, για εθελοντικές δράσεις των μαθητών/-τριών σχετικά με φιλοζωικά και περιβαλλοντικά θέματα.</w:t>
            </w:r>
          </w:p>
          <w:p w14:paraId="77649C57" w14:textId="77777777" w:rsidR="00DA2A6A" w:rsidRPr="00C4206C" w:rsidRDefault="00DA2A6A" w:rsidP="00DA2A6A">
            <w:pPr>
              <w:spacing w:after="0"/>
              <w:jc w:val="both"/>
              <w:rPr>
                <w:rFonts w:ascii="Calibri" w:hAnsi="Calibri" w:cs="Calibri"/>
                <w:sz w:val="22"/>
                <w:szCs w:val="22"/>
                <w:lang w:val="el-GR"/>
              </w:rPr>
            </w:pPr>
          </w:p>
          <w:p w14:paraId="6BC9FF6D" w14:textId="77777777" w:rsidR="00A03075" w:rsidRPr="00C4206C" w:rsidRDefault="00A4318E" w:rsidP="00DA2A6A">
            <w:pPr>
              <w:pStyle w:val="1"/>
              <w:spacing w:before="0" w:after="0"/>
              <w:jc w:val="both"/>
              <w:rPr>
                <w:rFonts w:ascii="Calibri" w:hAnsi="Calibri" w:cs="Calibri"/>
                <w:b/>
                <w:sz w:val="22"/>
                <w:szCs w:val="22"/>
                <w:lang w:val="el-GR"/>
              </w:rPr>
            </w:pPr>
            <w:r w:rsidRPr="00C4206C">
              <w:rPr>
                <w:rFonts w:ascii="Calibri" w:hAnsi="Calibri" w:cs="Calibri"/>
                <w:b/>
                <w:sz w:val="22"/>
                <w:szCs w:val="22"/>
                <w:lang w:val="el-GR"/>
              </w:rPr>
              <w:t>Αξιολόγηση</w:t>
            </w:r>
          </w:p>
          <w:bookmarkEnd w:id="0"/>
          <w:p w14:paraId="4E9098CB" w14:textId="065DFBC5" w:rsidR="0026113B" w:rsidRPr="00C4206C" w:rsidRDefault="00790DAF" w:rsidP="00DA2A6A">
            <w:pPr>
              <w:spacing w:after="0"/>
              <w:jc w:val="both"/>
              <w:rPr>
                <w:rFonts w:ascii="Calibri" w:eastAsiaTheme="minorHAnsi" w:hAnsi="Calibri" w:cs="Calibri"/>
                <w:bCs/>
                <w:color w:val="auto"/>
                <w:sz w:val="22"/>
                <w:szCs w:val="22"/>
                <w:lang w:val="el-GR"/>
              </w:rPr>
            </w:pPr>
            <w:r w:rsidRPr="00C4206C">
              <w:rPr>
                <w:rFonts w:ascii="Calibri" w:eastAsiaTheme="minorHAnsi" w:hAnsi="Calibri" w:cs="Calibri"/>
                <w:bCs/>
                <w:color w:val="auto"/>
                <w:sz w:val="22"/>
                <w:szCs w:val="22"/>
                <w:lang w:val="el-GR"/>
              </w:rPr>
              <w:t>ΟΧΙ</w:t>
            </w:r>
          </w:p>
          <w:p w14:paraId="1C4290D8" w14:textId="77777777" w:rsidR="007A7084" w:rsidRPr="00C4206C" w:rsidRDefault="007A7084" w:rsidP="00DA2A6A">
            <w:pPr>
              <w:spacing w:after="0"/>
              <w:jc w:val="both"/>
              <w:rPr>
                <w:rFonts w:ascii="Calibri" w:eastAsiaTheme="minorHAnsi" w:hAnsi="Calibri" w:cs="Calibri"/>
                <w:bCs/>
                <w:color w:val="auto"/>
                <w:sz w:val="22"/>
                <w:szCs w:val="22"/>
                <w:lang w:val="el-GR"/>
              </w:rPr>
            </w:pPr>
          </w:p>
          <w:p w14:paraId="40BB73ED" w14:textId="77777777" w:rsidR="007A7084" w:rsidRPr="00C4206C" w:rsidRDefault="007A7084" w:rsidP="00DA2A6A">
            <w:pPr>
              <w:spacing w:after="0"/>
              <w:jc w:val="both"/>
              <w:rPr>
                <w:rFonts w:ascii="Calibri" w:eastAsiaTheme="minorHAnsi" w:hAnsi="Calibri" w:cs="Calibri"/>
                <w:bCs/>
                <w:color w:val="auto"/>
                <w:sz w:val="22"/>
                <w:szCs w:val="22"/>
                <w:lang w:val="el-GR"/>
              </w:rPr>
            </w:pPr>
          </w:p>
          <w:p w14:paraId="725B338C" w14:textId="77777777" w:rsidR="007A7084" w:rsidRPr="00C4206C" w:rsidRDefault="007A7084" w:rsidP="00DA2A6A">
            <w:pPr>
              <w:spacing w:after="0"/>
              <w:jc w:val="both"/>
              <w:rPr>
                <w:rFonts w:ascii="Calibri" w:hAnsi="Calibri" w:cs="Calibri"/>
                <w:bCs/>
                <w:color w:val="auto"/>
                <w:sz w:val="22"/>
                <w:szCs w:val="22"/>
                <w:lang w:val="el-GR"/>
              </w:rPr>
            </w:pPr>
          </w:p>
        </w:tc>
        <w:tc>
          <w:tcPr>
            <w:tcW w:w="188" w:type="pct"/>
            <w:gridSpan w:val="2"/>
          </w:tcPr>
          <w:p w14:paraId="2FD563A4" w14:textId="77777777" w:rsidR="0026113B" w:rsidRPr="00C4206C" w:rsidRDefault="0026113B" w:rsidP="00DA2A6A">
            <w:pPr>
              <w:spacing w:after="0"/>
              <w:jc w:val="both"/>
              <w:rPr>
                <w:rFonts w:ascii="Calibri" w:hAnsi="Calibri" w:cs="Calibri"/>
                <w:sz w:val="22"/>
                <w:szCs w:val="22"/>
                <w:lang w:val="el-GR"/>
              </w:rPr>
            </w:pPr>
          </w:p>
        </w:tc>
        <w:tc>
          <w:tcPr>
            <w:tcW w:w="1690" w:type="pct"/>
          </w:tcPr>
          <w:p w14:paraId="285C6611" w14:textId="77777777" w:rsidR="00A4318E" w:rsidRPr="00C4206C" w:rsidRDefault="002B3238" w:rsidP="00DA2A6A">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Σύνδεση με το Π.Σ</w:t>
            </w:r>
            <w:r w:rsidR="003421A5" w:rsidRPr="00C4206C">
              <w:rPr>
                <w:rFonts w:ascii="Calibri" w:hAnsi="Calibri" w:cs="Calibri"/>
                <w:b/>
                <w:sz w:val="22"/>
                <w:szCs w:val="22"/>
                <w:lang w:val="el-GR"/>
              </w:rPr>
              <w:t>:</w:t>
            </w:r>
          </w:p>
          <w:p w14:paraId="335C004C" w14:textId="45B7DDB5" w:rsidR="00FE5A1F" w:rsidRPr="00C4206C" w:rsidRDefault="00FE5A1F" w:rsidP="00FE5A1F">
            <w:pPr>
              <w:pStyle w:val="af"/>
              <w:spacing w:line="276" w:lineRule="auto"/>
              <w:ind w:left="0"/>
              <w:jc w:val="both"/>
              <w:rPr>
                <w:rFonts w:ascii="Calibri" w:hAnsi="Calibri" w:cs="Calibri"/>
              </w:rPr>
            </w:pPr>
            <w:r w:rsidRPr="00C4206C">
              <w:rPr>
                <w:rFonts w:ascii="Calibri" w:hAnsi="Calibri" w:cs="Calibri"/>
                <w:b/>
                <w:color w:val="6F6D5D" w:themeColor="text2"/>
                <w:u w:val="single"/>
              </w:rPr>
              <w:t>Α/</w:t>
            </w:r>
            <w:proofErr w:type="spellStart"/>
            <w:r w:rsidRPr="00C4206C">
              <w:rPr>
                <w:rFonts w:ascii="Calibri" w:hAnsi="Calibri" w:cs="Calibri"/>
                <w:b/>
                <w:color w:val="6F6D5D" w:themeColor="text2"/>
                <w:u w:val="single"/>
              </w:rPr>
              <w:t>βάθμια</w:t>
            </w:r>
            <w:proofErr w:type="spellEnd"/>
            <w:r w:rsidRPr="00C4206C">
              <w:rPr>
                <w:rFonts w:ascii="Calibri" w:hAnsi="Calibri" w:cs="Calibri"/>
                <w:b/>
                <w:color w:val="6F6D5D" w:themeColor="text2"/>
              </w:rPr>
              <w:t>:</w:t>
            </w:r>
            <w:r w:rsidRPr="00C4206C">
              <w:rPr>
                <w:rFonts w:ascii="Calibri" w:hAnsi="Calibri" w:cs="Calibri"/>
                <w:color w:val="6F6D5D" w:themeColor="text2"/>
              </w:rPr>
              <w:t xml:space="preserve"> </w:t>
            </w:r>
            <w:r w:rsidRPr="00C4206C">
              <w:rPr>
                <w:rFonts w:ascii="Calibri" w:hAnsi="Calibri" w:cs="Calibri"/>
              </w:rPr>
              <w:t xml:space="preserve">Μελέτη περιβάλλοντος, Ελληνική γλώσσα με τη μελέτη κειμένων από το Ανθολόγιο </w:t>
            </w:r>
            <w:r w:rsidRPr="00C4206C">
              <w:rPr>
                <w:rFonts w:ascii="Calibri" w:eastAsia="Times New Roman" w:hAnsi="Calibri" w:cs="Calibri"/>
                <w:lang w:eastAsia="el-GR"/>
              </w:rPr>
              <w:t xml:space="preserve">για εντοπισμό </w:t>
            </w:r>
            <w:r w:rsidRPr="00C4206C">
              <w:rPr>
                <w:rFonts w:ascii="Calibri" w:hAnsi="Calibri" w:cs="Calibri"/>
              </w:rPr>
              <w:t>φιλοζωικών και περιβαλλοντικών θεμάτων. Καλλιτεχνικά με την δημιουργία ζωγραφιών και άλλων κατασκευών.</w:t>
            </w:r>
          </w:p>
          <w:p w14:paraId="3CC10BF5" w14:textId="77777777" w:rsidR="00FE5A1F" w:rsidRPr="00C4206C" w:rsidRDefault="00FE5A1F" w:rsidP="00FE5A1F">
            <w:pPr>
              <w:pStyle w:val="af"/>
              <w:spacing w:line="276" w:lineRule="auto"/>
              <w:ind w:left="0"/>
              <w:jc w:val="both"/>
              <w:rPr>
                <w:rFonts w:ascii="Calibri" w:hAnsi="Calibri" w:cs="Calibri"/>
              </w:rPr>
            </w:pPr>
          </w:p>
          <w:p w14:paraId="3088AEF3" w14:textId="7D0FBCCE" w:rsidR="00FE5A1F" w:rsidRPr="00C4206C" w:rsidRDefault="00FE5A1F" w:rsidP="00FE5A1F">
            <w:pPr>
              <w:pStyle w:val="af"/>
              <w:spacing w:line="276" w:lineRule="auto"/>
              <w:ind w:left="0"/>
              <w:jc w:val="both"/>
              <w:rPr>
                <w:rFonts w:ascii="Calibri" w:hAnsi="Calibri" w:cs="Calibri"/>
              </w:rPr>
            </w:pPr>
            <w:r w:rsidRPr="00C4206C">
              <w:rPr>
                <w:rFonts w:ascii="Calibri" w:hAnsi="Calibri" w:cs="Calibri"/>
                <w:b/>
                <w:color w:val="6F6D5D" w:themeColor="text2"/>
                <w:u w:val="single"/>
              </w:rPr>
              <w:t>Β/</w:t>
            </w:r>
            <w:proofErr w:type="spellStart"/>
            <w:r w:rsidRPr="00C4206C">
              <w:rPr>
                <w:rFonts w:ascii="Calibri" w:hAnsi="Calibri" w:cs="Calibri"/>
                <w:b/>
                <w:color w:val="6F6D5D" w:themeColor="text2"/>
                <w:u w:val="single"/>
              </w:rPr>
              <w:t>βάθμια</w:t>
            </w:r>
            <w:proofErr w:type="spellEnd"/>
            <w:r w:rsidRPr="00C4206C">
              <w:rPr>
                <w:rFonts w:ascii="Calibri" w:hAnsi="Calibri" w:cs="Calibri"/>
                <w:b/>
                <w:color w:val="6F6D5D" w:themeColor="text2"/>
              </w:rPr>
              <w:t>:</w:t>
            </w:r>
            <w:r w:rsidRPr="00C4206C">
              <w:rPr>
                <w:rFonts w:ascii="Calibri" w:hAnsi="Calibri" w:cs="Calibri"/>
                <w:color w:val="6F6D5D" w:themeColor="text2"/>
              </w:rPr>
              <w:t xml:space="preserve"> </w:t>
            </w:r>
            <w:r w:rsidRPr="00C4206C">
              <w:rPr>
                <w:rFonts w:ascii="Calibri" w:hAnsi="Calibri" w:cs="Calibri"/>
              </w:rPr>
              <w:t xml:space="preserve">Νεοελληνική γλώσσα με τη μελέτη κειμένων για εντοπισμό φιλοζωικών και περιβαλλοντικών θεμάτων.. Γεωγραφία για εντοπισμό οικοσυστήματος στο οποίο ζουν τα διάφορα άγρια ζώα που αναλύονται στο εκπαιδευτικό υλικό. Πολιτισμός και δραστηριότητες με τη δημιουργία καλλιτεχνικών έργων. Κοινωνική και Πολιτική Αγωγή με την μελέτη </w:t>
            </w:r>
            <w:r w:rsidRPr="00C4206C">
              <w:rPr>
                <w:rFonts w:ascii="Calibri" w:hAnsi="Calibri" w:cs="Calibri"/>
              </w:rPr>
              <w:lastRenderedPageBreak/>
              <w:t>φιλοζωικών και περιβαλλοντικών κανονισμών, υποχρεώσεις πολιτών και πολιτείας σε αυτά τα θέματα.</w:t>
            </w:r>
          </w:p>
          <w:p w14:paraId="7BC46BB2" w14:textId="77777777" w:rsidR="008B714F" w:rsidRPr="00C4206C" w:rsidRDefault="00A4318E" w:rsidP="00441CC5">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Εκτυπώσιμο Υλικό</w:t>
            </w:r>
          </w:p>
          <w:p w14:paraId="29BF0782" w14:textId="1421AA50" w:rsidR="00AC4288" w:rsidRPr="00C4206C" w:rsidRDefault="00AC4288" w:rsidP="00441CC5">
            <w:pPr>
              <w:jc w:val="both"/>
              <w:rPr>
                <w:rFonts w:ascii="Calibri" w:hAnsi="Calibri" w:cs="Calibri"/>
                <w:sz w:val="22"/>
                <w:szCs w:val="22"/>
                <w:lang w:val="el-GR"/>
              </w:rPr>
            </w:pPr>
            <w:bookmarkStart w:id="2" w:name="_GoBack"/>
            <w:bookmarkEnd w:id="2"/>
          </w:p>
          <w:p w14:paraId="7D8F1F41" w14:textId="77777777" w:rsidR="00DA2A6A" w:rsidRPr="00C4206C" w:rsidRDefault="00DA2A6A" w:rsidP="00DA2A6A">
            <w:pPr>
              <w:pStyle w:val="20"/>
              <w:spacing w:before="0" w:after="0"/>
              <w:jc w:val="both"/>
              <w:rPr>
                <w:rFonts w:ascii="Calibri" w:hAnsi="Calibri" w:cs="Calibri"/>
                <w:b/>
                <w:sz w:val="22"/>
                <w:szCs w:val="22"/>
                <w:highlight w:val="yellow"/>
                <w:lang w:val="el-GR"/>
              </w:rPr>
            </w:pPr>
          </w:p>
          <w:p w14:paraId="1CDEB90B" w14:textId="77777777" w:rsidR="00A4318E" w:rsidRPr="00C4206C" w:rsidRDefault="004E3499" w:rsidP="00077250">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Απαραίτητοι Σύνδεσμοι</w:t>
            </w:r>
          </w:p>
          <w:p w14:paraId="550EAC32" w14:textId="6AE1DAED" w:rsidR="0072711A" w:rsidRPr="00C4206C" w:rsidRDefault="0072711A" w:rsidP="00077250">
            <w:pPr>
              <w:jc w:val="both"/>
              <w:rPr>
                <w:rStyle w:val="-"/>
                <w:rFonts w:ascii="Calibri" w:eastAsia="Times New Roman" w:hAnsi="Calibri" w:cs="Calibri"/>
                <w:color w:val="6F6D5D" w:themeColor="text2"/>
                <w:sz w:val="22"/>
                <w:szCs w:val="22"/>
                <w:u w:val="none"/>
                <w:lang w:val="el-GR"/>
              </w:rPr>
            </w:pPr>
            <w:r w:rsidRPr="00C4206C">
              <w:rPr>
                <w:rStyle w:val="-"/>
                <w:rFonts w:ascii="Calibri" w:eastAsia="Times New Roman" w:hAnsi="Calibri" w:cs="Calibri"/>
                <w:color w:val="6F6D5D" w:themeColor="text2"/>
                <w:sz w:val="22"/>
                <w:szCs w:val="22"/>
                <w:u w:val="none"/>
                <w:lang w:val="el-GR"/>
              </w:rPr>
              <w:t>ΥΛΙΚΟ ΓΙΑ Α/ΘΜΙΑ:</w:t>
            </w:r>
          </w:p>
          <w:p w14:paraId="11B808ED" w14:textId="64734DD9" w:rsidR="0072711A" w:rsidRPr="00C4206C" w:rsidRDefault="0072711A" w:rsidP="00077250">
            <w:pPr>
              <w:jc w:val="both"/>
              <w:rPr>
                <w:rStyle w:val="-"/>
                <w:rFonts w:ascii="Calibri" w:eastAsia="Times New Roman" w:hAnsi="Calibri" w:cs="Calibri"/>
                <w:color w:val="6F6D5D" w:themeColor="text2"/>
                <w:sz w:val="22"/>
                <w:szCs w:val="22"/>
                <w:u w:val="none"/>
                <w:lang w:val="el-GR"/>
              </w:rPr>
            </w:pPr>
            <w:r w:rsidRPr="00C4206C">
              <w:rPr>
                <w:rStyle w:val="-"/>
                <w:rFonts w:ascii="Calibri" w:eastAsia="Times New Roman" w:hAnsi="Calibri" w:cs="Calibri"/>
                <w:color w:val="6F6D5D" w:themeColor="text2"/>
                <w:sz w:val="22"/>
                <w:szCs w:val="22"/>
                <w:u w:val="none"/>
                <w:lang w:val="el-GR"/>
              </w:rPr>
              <w:t>ΥΛΙΚΟ ΓΙΑ Β/ΘΜΙΑ:</w:t>
            </w:r>
          </w:p>
          <w:p w14:paraId="652B9157" w14:textId="77777777" w:rsidR="00D51C4E" w:rsidRDefault="00D51C4E" w:rsidP="00DA2A6A">
            <w:pPr>
              <w:pStyle w:val="20"/>
              <w:spacing w:before="0" w:after="0"/>
              <w:jc w:val="both"/>
              <w:rPr>
                <w:rFonts w:ascii="Calibri" w:hAnsi="Calibri" w:cs="Calibri"/>
                <w:b/>
                <w:sz w:val="22"/>
                <w:szCs w:val="22"/>
                <w:lang w:val="el-GR"/>
              </w:rPr>
            </w:pPr>
          </w:p>
          <w:p w14:paraId="351B9A4C" w14:textId="380CFBFB" w:rsidR="00A4318E" w:rsidRPr="00C4206C" w:rsidRDefault="00A4318E" w:rsidP="00DA2A6A">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Οπτικοακουστικό υλικό</w:t>
            </w:r>
          </w:p>
          <w:p w14:paraId="7EFB22DB" w14:textId="7FE5BFDF" w:rsidR="00A4318E" w:rsidRPr="00C4206C" w:rsidRDefault="00441CC5" w:rsidP="00DA2A6A">
            <w:pPr>
              <w:pStyle w:val="20"/>
              <w:spacing w:before="0" w:after="0"/>
              <w:jc w:val="both"/>
              <w:rPr>
                <w:rFonts w:ascii="Calibri" w:hAnsi="Calibri" w:cs="Calibri"/>
                <w:sz w:val="22"/>
                <w:szCs w:val="22"/>
                <w:lang w:val="el-GR"/>
              </w:rPr>
            </w:pPr>
            <w:r w:rsidRPr="00C4206C">
              <w:rPr>
                <w:rFonts w:ascii="Calibri" w:hAnsi="Calibri" w:cs="Calibri"/>
                <w:sz w:val="22"/>
                <w:szCs w:val="22"/>
                <w:lang w:val="el-GR"/>
              </w:rPr>
              <w:t xml:space="preserve">Υπάρχουν διαφάνειες που </w:t>
            </w:r>
            <w:proofErr w:type="spellStart"/>
            <w:r w:rsidRPr="00C4206C">
              <w:rPr>
                <w:rFonts w:ascii="Calibri" w:hAnsi="Calibri" w:cs="Calibri"/>
                <w:sz w:val="22"/>
                <w:szCs w:val="22"/>
                <w:lang w:val="el-GR"/>
              </w:rPr>
              <w:t>περιλαμβάνυον</w:t>
            </w:r>
            <w:proofErr w:type="spellEnd"/>
            <w:r w:rsidRPr="00C4206C">
              <w:rPr>
                <w:rFonts w:ascii="Calibri" w:hAnsi="Calibri" w:cs="Calibri"/>
                <w:sz w:val="22"/>
                <w:szCs w:val="22"/>
                <w:lang w:val="el-GR"/>
              </w:rPr>
              <w:t xml:space="preserve"> σχετικά βίντεο ενσωματωμένα.</w:t>
            </w:r>
          </w:p>
          <w:p w14:paraId="2BFEC5F9" w14:textId="77777777" w:rsidR="00441CC5" w:rsidRPr="00C4206C" w:rsidRDefault="00441CC5" w:rsidP="00441CC5">
            <w:pPr>
              <w:rPr>
                <w:rFonts w:ascii="Calibri" w:hAnsi="Calibri" w:cs="Calibri"/>
                <w:highlight w:val="yellow"/>
                <w:lang w:val="el-GR"/>
              </w:rPr>
            </w:pPr>
          </w:p>
          <w:p w14:paraId="0375362E" w14:textId="77777777" w:rsidR="008B714F" w:rsidRPr="00C4206C" w:rsidRDefault="00A4318E" w:rsidP="00DA2A6A">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Διαδραστικό υλικό</w:t>
            </w:r>
          </w:p>
          <w:p w14:paraId="2A5F48E4" w14:textId="0F6D5D01" w:rsidR="00E6173A" w:rsidRPr="00C4206C" w:rsidRDefault="00441CC5" w:rsidP="00441CC5">
            <w:pPr>
              <w:jc w:val="both"/>
              <w:rPr>
                <w:rFonts w:ascii="Calibri" w:hAnsi="Calibri" w:cs="Calibri"/>
                <w:sz w:val="22"/>
                <w:szCs w:val="22"/>
                <w:lang w:val="el-GR"/>
              </w:rPr>
            </w:pPr>
            <w:r w:rsidRPr="00C4206C">
              <w:rPr>
                <w:rFonts w:ascii="Calibri" w:hAnsi="Calibri" w:cs="Calibri"/>
                <w:sz w:val="22"/>
                <w:szCs w:val="22"/>
                <w:lang w:val="el-GR"/>
              </w:rPr>
              <w:t xml:space="preserve">Ό,τι υπάρχει στους απαραίτητους  </w:t>
            </w:r>
            <w:r w:rsidR="00E6173A" w:rsidRPr="00C4206C">
              <w:rPr>
                <w:rFonts w:ascii="Calibri" w:hAnsi="Calibri" w:cs="Calibri"/>
                <w:sz w:val="22"/>
                <w:szCs w:val="22"/>
                <w:lang w:val="el-GR"/>
              </w:rPr>
              <w:t>συνδέσμους: Ειδικότερα, πρόκειται για διαδραστικό εκπαιδευτικό υλικό, το οποίο χρησιμοποιεί καινοτόμες μη μετωπικές μεθόδους διδασκαλίας, όπως τη βιωματική μάθηση και την ομαδοσυνεργατική μέθοδο, για την πληροφόρηση των μαθητών της Α/</w:t>
            </w:r>
            <w:proofErr w:type="spellStart"/>
            <w:r w:rsidR="00E6173A" w:rsidRPr="00C4206C">
              <w:rPr>
                <w:rFonts w:ascii="Calibri" w:hAnsi="Calibri" w:cs="Calibri"/>
                <w:sz w:val="22"/>
                <w:szCs w:val="22"/>
                <w:lang w:val="el-GR"/>
              </w:rPr>
              <w:t>βάθμιας</w:t>
            </w:r>
            <w:proofErr w:type="spellEnd"/>
            <w:r w:rsidR="00E6173A" w:rsidRPr="00C4206C">
              <w:rPr>
                <w:rFonts w:ascii="Calibri" w:hAnsi="Calibri" w:cs="Calibri"/>
                <w:sz w:val="22"/>
                <w:szCs w:val="22"/>
                <w:lang w:val="el-GR"/>
              </w:rPr>
              <w:t xml:space="preserve"> και Β/</w:t>
            </w:r>
            <w:proofErr w:type="spellStart"/>
            <w:r w:rsidR="00E6173A" w:rsidRPr="00C4206C">
              <w:rPr>
                <w:rFonts w:ascii="Calibri" w:hAnsi="Calibri" w:cs="Calibri"/>
                <w:sz w:val="22"/>
                <w:szCs w:val="22"/>
                <w:lang w:val="el-GR"/>
              </w:rPr>
              <w:t>βάθμιας</w:t>
            </w:r>
            <w:proofErr w:type="spellEnd"/>
            <w:r w:rsidR="00E6173A" w:rsidRPr="00C4206C">
              <w:rPr>
                <w:rFonts w:ascii="Calibri" w:hAnsi="Calibri" w:cs="Calibri"/>
                <w:sz w:val="22"/>
                <w:szCs w:val="22"/>
                <w:lang w:val="el-GR"/>
              </w:rPr>
              <w:t xml:space="preserve"> εκπαίδευσης γύρω από τα Ζώα &amp; το Περιβάλλον. Συνοδεύεται από ασκήσεις καθώς και παιχνίδια, εστιάζοντας στην καλλιέργεια της ενσυναίσθησης, μιας ιδιότητας με πολυδιάστατη σημασία, που υπερβαίνει τα όρια</w:t>
            </w:r>
            <w:r w:rsidR="00E6173A" w:rsidRPr="00C4206C">
              <w:rPr>
                <w:rFonts w:ascii="Calibri" w:eastAsia="Cambria" w:hAnsi="Calibri" w:cs="Calibri"/>
                <w:sz w:val="24"/>
                <w:lang w:val="el-GR"/>
              </w:rPr>
              <w:t xml:space="preserve"> </w:t>
            </w:r>
            <w:r w:rsidR="00E6173A" w:rsidRPr="00C4206C">
              <w:rPr>
                <w:rFonts w:ascii="Calibri" w:hAnsi="Calibri" w:cs="Calibri"/>
                <w:sz w:val="22"/>
                <w:szCs w:val="22"/>
                <w:lang w:val="el-GR"/>
              </w:rPr>
              <w:t>της φιλοζωικής παιδείας</w:t>
            </w:r>
            <w:r w:rsidR="00E6173A" w:rsidRPr="00C4206C">
              <w:rPr>
                <w:rFonts w:ascii="Calibri" w:eastAsia="Cambria" w:hAnsi="Calibri" w:cs="Calibri"/>
                <w:sz w:val="24"/>
                <w:lang w:val="el-GR"/>
              </w:rPr>
              <w:t>.</w:t>
            </w:r>
          </w:p>
          <w:p w14:paraId="63E11E85" w14:textId="33F595B5" w:rsidR="00A4318E" w:rsidRPr="00C4206C" w:rsidRDefault="007919AA" w:rsidP="00DA2A6A">
            <w:pPr>
              <w:pStyle w:val="20"/>
              <w:spacing w:before="0" w:after="0"/>
              <w:jc w:val="both"/>
              <w:rPr>
                <w:rFonts w:ascii="Calibri" w:hAnsi="Calibri" w:cs="Calibri"/>
                <w:b/>
                <w:sz w:val="22"/>
                <w:szCs w:val="22"/>
                <w:lang w:val="el-GR"/>
              </w:rPr>
            </w:pPr>
            <w:r w:rsidRPr="00C4206C">
              <w:rPr>
                <w:rFonts w:ascii="Calibri" w:hAnsi="Calibri" w:cs="Calibri"/>
                <w:b/>
                <w:sz w:val="22"/>
                <w:szCs w:val="22"/>
                <w:lang w:val="el-GR"/>
              </w:rPr>
              <w:t>Υποστήριξη</w:t>
            </w:r>
            <w:r w:rsidR="00DA2A6A" w:rsidRPr="00C4206C">
              <w:rPr>
                <w:rFonts w:ascii="Calibri" w:hAnsi="Calibri" w:cs="Calibri"/>
                <w:b/>
                <w:sz w:val="22"/>
                <w:szCs w:val="22"/>
                <w:lang w:val="el-GR"/>
              </w:rPr>
              <w:t xml:space="preserve"> εκπαιδευτικού</w:t>
            </w:r>
          </w:p>
          <w:p w14:paraId="64ED5D38" w14:textId="77777777" w:rsidR="00441CC5" w:rsidRPr="00C4206C" w:rsidRDefault="00441CC5" w:rsidP="00441CC5">
            <w:pPr>
              <w:jc w:val="both"/>
              <w:rPr>
                <w:rFonts w:ascii="Calibri" w:hAnsi="Calibri" w:cs="Calibri"/>
                <w:sz w:val="22"/>
                <w:szCs w:val="22"/>
                <w:lang w:val="el-GR"/>
              </w:rPr>
            </w:pPr>
            <w:r w:rsidRPr="00C4206C">
              <w:rPr>
                <w:rFonts w:ascii="Calibri" w:hAnsi="Calibri" w:cs="Calibri"/>
                <w:sz w:val="22"/>
                <w:szCs w:val="22"/>
                <w:lang w:val="el-GR"/>
              </w:rPr>
              <w:t>Στους απαραίτητους συνδέσμους (ως άνω):</w:t>
            </w:r>
          </w:p>
          <w:p w14:paraId="44E29037" w14:textId="7B3C328E" w:rsidR="00441CC5" w:rsidRPr="00C4206C" w:rsidRDefault="00441CC5" w:rsidP="00441CC5">
            <w:pPr>
              <w:jc w:val="both"/>
              <w:rPr>
                <w:rFonts w:ascii="Calibri" w:hAnsi="Calibri" w:cs="Calibri"/>
                <w:sz w:val="22"/>
                <w:szCs w:val="22"/>
                <w:lang w:val="el-GR"/>
              </w:rPr>
            </w:pPr>
            <w:r w:rsidRPr="00C4206C">
              <w:rPr>
                <w:rFonts w:ascii="Calibri" w:hAnsi="Calibri" w:cs="Calibri"/>
                <w:sz w:val="22"/>
                <w:szCs w:val="22"/>
                <w:lang w:val="el-GR"/>
              </w:rPr>
              <w:t xml:space="preserve">- υπάρχει ο Οδηγός Θετικής Εκπαίδευσης </w:t>
            </w:r>
            <w:proofErr w:type="spellStart"/>
            <w:r w:rsidRPr="00C4206C">
              <w:rPr>
                <w:rFonts w:ascii="Calibri" w:hAnsi="Calibri" w:cs="Calibri"/>
                <w:sz w:val="22"/>
                <w:szCs w:val="22"/>
                <w:lang w:val="el-GR"/>
              </w:rPr>
              <w:t>Κατοικιδίων</w:t>
            </w:r>
            <w:proofErr w:type="spellEnd"/>
          </w:p>
          <w:p w14:paraId="0DD54BBA" w14:textId="3DF5E0F9" w:rsidR="00441CC5" w:rsidRPr="00C4206C" w:rsidRDefault="00441CC5" w:rsidP="00441CC5">
            <w:pPr>
              <w:jc w:val="both"/>
              <w:rPr>
                <w:rFonts w:ascii="Calibri" w:hAnsi="Calibri" w:cs="Calibri"/>
                <w:sz w:val="22"/>
                <w:szCs w:val="22"/>
                <w:lang w:val="el-GR"/>
              </w:rPr>
            </w:pPr>
            <w:r w:rsidRPr="00C4206C">
              <w:rPr>
                <w:rFonts w:ascii="Calibri" w:hAnsi="Calibri" w:cs="Calibri"/>
                <w:sz w:val="22"/>
                <w:szCs w:val="22"/>
                <w:lang w:val="el-GR"/>
              </w:rPr>
              <w:t xml:space="preserve">- υπάρχουν οι αναφερόμενες στα Εργαστήρια παρουσιάσεις. </w:t>
            </w:r>
          </w:p>
          <w:p w14:paraId="1C02F1CF" w14:textId="77777777" w:rsidR="002E4E12" w:rsidRPr="00C4206C" w:rsidRDefault="002E4E12" w:rsidP="00DA2A6A">
            <w:pPr>
              <w:pStyle w:val="a6"/>
              <w:ind w:right="0"/>
              <w:jc w:val="both"/>
              <w:rPr>
                <w:rFonts w:ascii="Calibri" w:hAnsi="Calibri" w:cs="Calibri"/>
                <w:bCs/>
                <w:iCs w:val="0"/>
                <w:sz w:val="22"/>
                <w:szCs w:val="22"/>
                <w:lang w:val="el-GR"/>
              </w:rPr>
            </w:pPr>
          </w:p>
          <w:p w14:paraId="38034C92" w14:textId="77777777" w:rsidR="002E4E12" w:rsidRPr="00C4206C" w:rsidRDefault="002E4E12" w:rsidP="00DA2A6A">
            <w:pPr>
              <w:pStyle w:val="a6"/>
              <w:ind w:right="0"/>
              <w:jc w:val="both"/>
              <w:rPr>
                <w:rFonts w:ascii="Calibri" w:hAnsi="Calibri" w:cs="Calibri"/>
                <w:bCs/>
                <w:iCs w:val="0"/>
                <w:sz w:val="22"/>
                <w:szCs w:val="22"/>
                <w:lang w:val="el-GR"/>
              </w:rPr>
            </w:pPr>
          </w:p>
          <w:p w14:paraId="719D439E" w14:textId="77777777" w:rsidR="007919AA" w:rsidRPr="00C4206C" w:rsidRDefault="007919AA" w:rsidP="00DA2A6A">
            <w:pPr>
              <w:pStyle w:val="a6"/>
              <w:ind w:right="0"/>
              <w:jc w:val="both"/>
              <w:rPr>
                <w:rFonts w:ascii="Calibri" w:hAnsi="Calibri" w:cs="Calibri"/>
                <w:bCs/>
                <w:iCs w:val="0"/>
                <w:sz w:val="22"/>
                <w:szCs w:val="22"/>
                <w:lang w:val="el-GR"/>
              </w:rPr>
            </w:pPr>
          </w:p>
          <w:p w14:paraId="393808A6" w14:textId="77777777" w:rsidR="00A4318E" w:rsidRPr="00C4206C" w:rsidRDefault="00A4318E" w:rsidP="00DA2A6A">
            <w:pPr>
              <w:pStyle w:val="a6"/>
              <w:ind w:right="0"/>
              <w:jc w:val="both"/>
              <w:rPr>
                <w:rFonts w:ascii="Calibri" w:hAnsi="Calibri" w:cs="Calibri"/>
                <w:bCs/>
                <w:iCs w:val="0"/>
                <w:sz w:val="22"/>
                <w:szCs w:val="22"/>
                <w:lang w:val="el-GR"/>
              </w:rPr>
            </w:pPr>
          </w:p>
          <w:p w14:paraId="35B092B6" w14:textId="77777777" w:rsidR="00A4318E" w:rsidRPr="00C4206C" w:rsidRDefault="00A4318E" w:rsidP="00DA2A6A">
            <w:pPr>
              <w:pStyle w:val="a6"/>
              <w:ind w:right="0"/>
              <w:jc w:val="both"/>
              <w:rPr>
                <w:rFonts w:ascii="Calibri" w:hAnsi="Calibri" w:cs="Calibri"/>
                <w:sz w:val="22"/>
                <w:szCs w:val="22"/>
                <w:lang w:val="el-GR"/>
              </w:rPr>
            </w:pPr>
          </w:p>
        </w:tc>
      </w:tr>
      <w:bookmarkEnd w:id="1"/>
    </w:tbl>
    <w:p w14:paraId="5B2AF772" w14:textId="39ED86D9" w:rsidR="002B3238" w:rsidRPr="00C4206C" w:rsidRDefault="002B3238">
      <w:pPr>
        <w:rPr>
          <w:rFonts w:ascii="Calibri" w:hAnsi="Calibri" w:cs="Calibri"/>
          <w:b/>
          <w:sz w:val="22"/>
          <w:szCs w:val="22"/>
          <w:lang w:val="el-GR"/>
        </w:rPr>
      </w:pPr>
    </w:p>
    <w:p w14:paraId="0807AF59" w14:textId="68020B1B" w:rsidR="004D4721" w:rsidRPr="00C4206C" w:rsidRDefault="001B7160" w:rsidP="00790DAF">
      <w:pPr>
        <w:ind w:left="1276"/>
        <w:jc w:val="both"/>
        <w:rPr>
          <w:rFonts w:ascii="Calibri" w:hAnsi="Calibri" w:cs="Calibri"/>
          <w:sz w:val="22"/>
          <w:szCs w:val="22"/>
          <w:lang w:val="el-GR"/>
        </w:rPr>
      </w:pPr>
      <w:r w:rsidRPr="00C4206C">
        <w:rPr>
          <w:rFonts w:ascii="Calibri" w:hAnsi="Calibri" w:cs="Calibri"/>
          <w:b/>
          <w:sz w:val="22"/>
          <w:szCs w:val="22"/>
          <w:lang w:val="el-GR"/>
        </w:rPr>
        <w:t xml:space="preserve"> </w:t>
      </w:r>
    </w:p>
    <w:p w14:paraId="45F1DA2B" w14:textId="14C764D5" w:rsidR="007A7084" w:rsidRPr="00C4206C" w:rsidRDefault="007A7084" w:rsidP="00DA2A6A">
      <w:pPr>
        <w:spacing w:after="0"/>
        <w:jc w:val="both"/>
        <w:rPr>
          <w:rFonts w:ascii="Calibri" w:hAnsi="Calibri" w:cs="Calibri"/>
          <w:color w:val="auto"/>
          <w:sz w:val="22"/>
          <w:szCs w:val="22"/>
          <w:lang w:val="el-GR"/>
        </w:rPr>
      </w:pPr>
    </w:p>
    <w:sectPr w:rsidR="007A7084" w:rsidRPr="00C4206C" w:rsidSect="00C4206C">
      <w:footerReference w:type="default" r:id="rId7"/>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36CB4" w14:textId="77777777" w:rsidR="005772EE" w:rsidRDefault="005772EE">
      <w:pPr>
        <w:spacing w:after="0" w:line="240" w:lineRule="auto"/>
      </w:pPr>
      <w:r>
        <w:separator/>
      </w:r>
    </w:p>
  </w:endnote>
  <w:endnote w:type="continuationSeparator" w:id="0">
    <w:p w14:paraId="31EF5628" w14:textId="77777777" w:rsidR="005772EE" w:rsidRDefault="0057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6346"/>
      <w:gridCol w:w="283"/>
      <w:gridCol w:w="3856"/>
    </w:tblGrid>
    <w:tr w:rsidR="007A7084" w14:paraId="0651291C" w14:textId="77777777" w:rsidTr="00092F73">
      <w:trPr>
        <w:trHeight w:val="83"/>
      </w:trPr>
      <w:tc>
        <w:tcPr>
          <w:tcW w:w="3026" w:type="pct"/>
          <w:shd w:val="clear" w:color="auto" w:fill="983620" w:themeFill="accent2"/>
        </w:tcPr>
        <w:p w14:paraId="46DA0E1C" w14:textId="77777777" w:rsidR="007A7084" w:rsidRDefault="007A7084" w:rsidP="00384A08">
          <w:pPr>
            <w:pStyle w:val="aa"/>
          </w:pPr>
        </w:p>
      </w:tc>
      <w:tc>
        <w:tcPr>
          <w:tcW w:w="135" w:type="pct"/>
        </w:tcPr>
        <w:p w14:paraId="365C216A" w14:textId="77777777" w:rsidR="007A7084" w:rsidRDefault="007A7084" w:rsidP="00384A08">
          <w:pPr>
            <w:pStyle w:val="aa"/>
          </w:pPr>
        </w:p>
      </w:tc>
      <w:tc>
        <w:tcPr>
          <w:tcW w:w="1839" w:type="pct"/>
          <w:shd w:val="clear" w:color="auto" w:fill="7F7F7F" w:themeFill="text1" w:themeFillTint="80"/>
        </w:tcPr>
        <w:p w14:paraId="077A9FCD" w14:textId="77777777" w:rsidR="007A7084" w:rsidRDefault="007A7084" w:rsidP="00384A08">
          <w:pPr>
            <w:pStyle w:val="aa"/>
          </w:pPr>
        </w:p>
      </w:tc>
    </w:tr>
    <w:tr w:rsidR="007A7084" w14:paraId="0D60A92D" w14:textId="77777777" w:rsidTr="00092F73">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026" w:type="pct"/>
              <w:vAlign w:val="bottom"/>
            </w:tcPr>
            <w:p w14:paraId="72A2BC09" w14:textId="658FA5AE" w:rsidR="007A7084" w:rsidRPr="00836158" w:rsidRDefault="001B7160" w:rsidP="007919AA">
              <w:pPr>
                <w:pStyle w:val="a8"/>
                <w:jc w:val="both"/>
                <w:rPr>
                  <w:color w:val="262626" w:themeColor="text1" w:themeTint="D9"/>
                  <w:lang w:val="el-GR"/>
                </w:rPr>
              </w:pPr>
              <w:r>
                <w:rPr>
                  <w:rFonts w:ascii="Times New Roman" w:hAnsi="Times New Roman"/>
                  <w:color w:val="262626" w:themeColor="text1" w:themeTint="D9"/>
                  <w:lang w:val="el-GR"/>
                </w:rPr>
                <w:t xml:space="preserve">ΦΙΛΟΖΩΙΚΑ ΚΑΙ ΠΕΡΙΒΑΛΛΟΝΤΙΚΑ ΕΡΓΑΣΤΗΡΙΑ ΜΕ ΤΟΥΣ ΕΞΗΣ ΤΙΤΛΟΥΣ: «Άνθρωποι και ζώα: ίδιο δικαίωμα στη ζωή», «Ας γνωρίσουμε τον λύκο», «Γούνα με κάθε κόστος;», «Ζωολογικοί κήποι-Ενυδρεία &amp; τα ζώα ως διασκέδαση», «Η ηθική της χρήσης πειραματόζωων», «Κατοικίδια: μέλη της οικογένειας-ο τροχός των αναγκών-Οδηγός Θετικής Εκπαίδευσης </w:t>
              </w:r>
              <w:proofErr w:type="spellStart"/>
              <w:r>
                <w:rPr>
                  <w:rFonts w:ascii="Times New Roman" w:hAnsi="Times New Roman"/>
                  <w:color w:val="262626" w:themeColor="text1" w:themeTint="D9"/>
                  <w:lang w:val="el-GR"/>
                </w:rPr>
                <w:t>Κατοικιδίων</w:t>
              </w:r>
              <w:proofErr w:type="spellEnd"/>
              <w:r>
                <w:rPr>
                  <w:rFonts w:ascii="Times New Roman" w:hAnsi="Times New Roman"/>
                  <w:color w:val="262626" w:themeColor="text1" w:themeTint="D9"/>
                  <w:lang w:val="el-GR"/>
                </w:rPr>
                <w:t xml:space="preserve">», «Η μεσογειακή φώκια </w:t>
              </w:r>
              <w:proofErr w:type="spellStart"/>
              <w:r>
                <w:rPr>
                  <w:rFonts w:ascii="Times New Roman" w:hAnsi="Times New Roman"/>
                  <w:color w:val="262626" w:themeColor="text1" w:themeTint="D9"/>
                  <w:lang w:val="el-GR"/>
                </w:rPr>
                <w:t>monachus</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monachus</w:t>
              </w:r>
              <w:proofErr w:type="spellEnd"/>
              <w:r>
                <w:rPr>
                  <w:rFonts w:ascii="Times New Roman" w:hAnsi="Times New Roman"/>
                  <w:color w:val="262626" w:themeColor="text1" w:themeTint="D9"/>
                  <w:lang w:val="el-GR"/>
                </w:rPr>
                <w:t xml:space="preserve">», «Περιβάλλον και κτηνοτροφία», «Περιβάλλον και μελλοντικές γενιές», «Το ταξίδι μιας σταγόνας», «Φίδια-τα παρεξηγημένα είδη», «Χτίζοντας νέες σχέσεις με τα άλλα </w:t>
              </w:r>
              <w:proofErr w:type="spellStart"/>
              <w:r>
                <w:rPr>
                  <w:rFonts w:ascii="Times New Roman" w:hAnsi="Times New Roman"/>
                  <w:color w:val="262626" w:themeColor="text1" w:themeTint="D9"/>
                  <w:lang w:val="el-GR"/>
                </w:rPr>
                <w:t>ζώα»ΠΑΝΕΛΛΑΔΙΚΗ</w:t>
              </w:r>
              <w:proofErr w:type="spellEnd"/>
              <w:r>
                <w:rPr>
                  <w:rFonts w:ascii="Times New Roman" w:hAnsi="Times New Roman"/>
                  <w:color w:val="262626" w:themeColor="text1" w:themeTint="D9"/>
                  <w:lang w:val="el-GR"/>
                </w:rPr>
                <w:t xml:space="preserve"> ΦΙΛΟΖΩΙΚΗ ΚΑΙ ΠΕΡΙΒΑΛΛΟΝΤΙΚΗ ΟΜΟΣΠΟΝΔΙΑ</w:t>
              </w:r>
            </w:p>
          </w:tc>
        </w:sdtContent>
      </w:sdt>
      <w:tc>
        <w:tcPr>
          <w:tcW w:w="135" w:type="pct"/>
          <w:vAlign w:val="bottom"/>
        </w:tcPr>
        <w:p w14:paraId="68148D31" w14:textId="77777777" w:rsidR="007A7084" w:rsidRPr="00836158" w:rsidRDefault="007A7084" w:rsidP="00384A08">
          <w:pPr>
            <w:pStyle w:val="a8"/>
            <w:rPr>
              <w:lang w:val="el-GR"/>
            </w:rPr>
          </w:pPr>
        </w:p>
      </w:tc>
      <w:tc>
        <w:tcPr>
          <w:tcW w:w="1839" w:type="pct"/>
          <w:vAlign w:val="bottom"/>
        </w:tcPr>
        <w:p w14:paraId="65FCEC5C" w14:textId="77777777" w:rsidR="007A7084" w:rsidRDefault="00811A07"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Περιβάλλον</w:t>
          </w:r>
        </w:p>
        <w:p w14:paraId="77798E9A" w14:textId="27C259D4" w:rsidR="00811A07" w:rsidRPr="00DA2A6A" w:rsidRDefault="00811A07" w:rsidP="007919AA">
          <w:pPr>
            <w:pStyle w:val="FooterRight"/>
            <w:jc w:val="left"/>
            <w:rPr>
              <w:lang w:val="el-GR"/>
            </w:rPr>
          </w:pPr>
        </w:p>
      </w:tc>
    </w:tr>
  </w:tbl>
  <w:p w14:paraId="5046E74F" w14:textId="3304772A" w:rsidR="007A7084" w:rsidRPr="00384A08" w:rsidRDefault="007A7084" w:rsidP="00384A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F366" w14:textId="77777777" w:rsidR="005772EE" w:rsidRDefault="005772EE">
      <w:pPr>
        <w:spacing w:after="0" w:line="240" w:lineRule="auto"/>
      </w:pPr>
      <w:r>
        <w:separator/>
      </w:r>
    </w:p>
  </w:footnote>
  <w:footnote w:type="continuationSeparator" w:id="0">
    <w:p w14:paraId="0C514D0A" w14:textId="77777777" w:rsidR="005772EE" w:rsidRDefault="00577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3F75CC2"/>
    <w:multiLevelType w:val="multilevel"/>
    <w:tmpl w:val="75BC0A4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9454DEA"/>
    <w:multiLevelType w:val="multilevel"/>
    <w:tmpl w:val="BFB869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324088"/>
    <w:multiLevelType w:val="multilevel"/>
    <w:tmpl w:val="E998F16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88D0DDF"/>
    <w:multiLevelType w:val="multilevel"/>
    <w:tmpl w:val="B3CC4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24B45"/>
    <w:rsid w:val="00056BDA"/>
    <w:rsid w:val="000574E7"/>
    <w:rsid w:val="00062EFE"/>
    <w:rsid w:val="00077250"/>
    <w:rsid w:val="00090017"/>
    <w:rsid w:val="00092F73"/>
    <w:rsid w:val="000932CB"/>
    <w:rsid w:val="000E14DF"/>
    <w:rsid w:val="00101787"/>
    <w:rsid w:val="00135A9F"/>
    <w:rsid w:val="0014228E"/>
    <w:rsid w:val="00165340"/>
    <w:rsid w:val="00183D7D"/>
    <w:rsid w:val="001845BE"/>
    <w:rsid w:val="001A7051"/>
    <w:rsid w:val="001B7160"/>
    <w:rsid w:val="001D3F69"/>
    <w:rsid w:val="001D6C35"/>
    <w:rsid w:val="001F0920"/>
    <w:rsid w:val="001F4E23"/>
    <w:rsid w:val="002250F0"/>
    <w:rsid w:val="00243FE1"/>
    <w:rsid w:val="00244984"/>
    <w:rsid w:val="00244CCB"/>
    <w:rsid w:val="0026113B"/>
    <w:rsid w:val="00266F4C"/>
    <w:rsid w:val="0027547A"/>
    <w:rsid w:val="002A6C03"/>
    <w:rsid w:val="002B3238"/>
    <w:rsid w:val="002E4E12"/>
    <w:rsid w:val="002F1886"/>
    <w:rsid w:val="002F444C"/>
    <w:rsid w:val="00316571"/>
    <w:rsid w:val="00322FBF"/>
    <w:rsid w:val="003421A5"/>
    <w:rsid w:val="003533E0"/>
    <w:rsid w:val="003606E0"/>
    <w:rsid w:val="003757E3"/>
    <w:rsid w:val="00384A08"/>
    <w:rsid w:val="00441CC5"/>
    <w:rsid w:val="0044266D"/>
    <w:rsid w:val="004903FB"/>
    <w:rsid w:val="004A5130"/>
    <w:rsid w:val="004A5E12"/>
    <w:rsid w:val="004D4721"/>
    <w:rsid w:val="004E3499"/>
    <w:rsid w:val="0051692A"/>
    <w:rsid w:val="00527336"/>
    <w:rsid w:val="0053555E"/>
    <w:rsid w:val="0054031C"/>
    <w:rsid w:val="00547550"/>
    <w:rsid w:val="005772EE"/>
    <w:rsid w:val="005D7E91"/>
    <w:rsid w:val="00656CA3"/>
    <w:rsid w:val="0067573E"/>
    <w:rsid w:val="0069215B"/>
    <w:rsid w:val="006B4CAC"/>
    <w:rsid w:val="006E5374"/>
    <w:rsid w:val="006E6B74"/>
    <w:rsid w:val="00700499"/>
    <w:rsid w:val="0072711A"/>
    <w:rsid w:val="00737515"/>
    <w:rsid w:val="00741C21"/>
    <w:rsid w:val="00750A66"/>
    <w:rsid w:val="00753C1B"/>
    <w:rsid w:val="00754778"/>
    <w:rsid w:val="007634D1"/>
    <w:rsid w:val="00766A09"/>
    <w:rsid w:val="00782074"/>
    <w:rsid w:val="00790DAF"/>
    <w:rsid w:val="007919AA"/>
    <w:rsid w:val="00792D99"/>
    <w:rsid w:val="007A7084"/>
    <w:rsid w:val="007C1D70"/>
    <w:rsid w:val="00811A07"/>
    <w:rsid w:val="008153EB"/>
    <w:rsid w:val="00817121"/>
    <w:rsid w:val="00836158"/>
    <w:rsid w:val="00853FDA"/>
    <w:rsid w:val="00871D49"/>
    <w:rsid w:val="008812C9"/>
    <w:rsid w:val="008A45E3"/>
    <w:rsid w:val="008B714F"/>
    <w:rsid w:val="008C2A28"/>
    <w:rsid w:val="009042A3"/>
    <w:rsid w:val="00947CA0"/>
    <w:rsid w:val="009D13EC"/>
    <w:rsid w:val="009D619F"/>
    <w:rsid w:val="009F709B"/>
    <w:rsid w:val="00A03075"/>
    <w:rsid w:val="00A32D37"/>
    <w:rsid w:val="00A4318E"/>
    <w:rsid w:val="00A52A7F"/>
    <w:rsid w:val="00A52AC2"/>
    <w:rsid w:val="00A82C0B"/>
    <w:rsid w:val="00AC4288"/>
    <w:rsid w:val="00AF28CB"/>
    <w:rsid w:val="00AF7B0D"/>
    <w:rsid w:val="00B15DC1"/>
    <w:rsid w:val="00B32B68"/>
    <w:rsid w:val="00B51BCC"/>
    <w:rsid w:val="00B64F98"/>
    <w:rsid w:val="00B707C7"/>
    <w:rsid w:val="00B9396B"/>
    <w:rsid w:val="00BA67AF"/>
    <w:rsid w:val="00C05431"/>
    <w:rsid w:val="00C1246D"/>
    <w:rsid w:val="00C4206C"/>
    <w:rsid w:val="00C64A94"/>
    <w:rsid w:val="00C660B1"/>
    <w:rsid w:val="00C72B69"/>
    <w:rsid w:val="00C95420"/>
    <w:rsid w:val="00CA068C"/>
    <w:rsid w:val="00CE05C8"/>
    <w:rsid w:val="00CE75E9"/>
    <w:rsid w:val="00D31330"/>
    <w:rsid w:val="00D350A4"/>
    <w:rsid w:val="00D3514C"/>
    <w:rsid w:val="00D51058"/>
    <w:rsid w:val="00D51C4E"/>
    <w:rsid w:val="00D52277"/>
    <w:rsid w:val="00D747B6"/>
    <w:rsid w:val="00D83D8E"/>
    <w:rsid w:val="00DA2A6A"/>
    <w:rsid w:val="00DD50C0"/>
    <w:rsid w:val="00E20E90"/>
    <w:rsid w:val="00E5455D"/>
    <w:rsid w:val="00E6173A"/>
    <w:rsid w:val="00EA0FAA"/>
    <w:rsid w:val="00EA55DD"/>
    <w:rsid w:val="00EB5383"/>
    <w:rsid w:val="00F07B94"/>
    <w:rsid w:val="00F10708"/>
    <w:rsid w:val="00F277E6"/>
    <w:rsid w:val="00F445ED"/>
    <w:rsid w:val="00F56FB8"/>
    <w:rsid w:val="00F73F39"/>
    <w:rsid w:val="00F9520F"/>
    <w:rsid w:val="00FE4F0C"/>
    <w:rsid w:val="00FE5A1F"/>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FEBE97A6-F0D4-4721-A2B5-C1C40BC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54031C"/>
    <w:pPr>
      <w:suppressAutoHyphens/>
      <w:spacing w:after="160" w:line="259" w:lineRule="auto"/>
      <w:ind w:left="720"/>
      <w:contextualSpacing/>
    </w:pPr>
    <w:rPr>
      <w:rFonts w:eastAsiaTheme="minorHAnsi"/>
      <w:color w:val="auto"/>
      <w:sz w:val="22"/>
      <w:szCs w:val="22"/>
      <w:lang w:val="el-GR"/>
    </w:rPr>
  </w:style>
  <w:style w:type="character" w:styleId="-0">
    <w:name w:val="FollowedHyperlink"/>
    <w:basedOn w:val="a2"/>
    <w:uiPriority w:val="99"/>
    <w:semiHidden/>
    <w:unhideWhenUsed/>
    <w:rsid w:val="00077250"/>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865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84D84"/>
    <w:rsid w:val="0013434E"/>
    <w:rsid w:val="00290875"/>
    <w:rsid w:val="00800CB6"/>
    <w:rsid w:val="00835C72"/>
    <w:rsid w:val="00990E1D"/>
    <w:rsid w:val="00A17A50"/>
    <w:rsid w:val="00A214D8"/>
    <w:rsid w:val="00AD667E"/>
    <w:rsid w:val="00C84EB0"/>
    <w:rsid w:val="00D50612"/>
    <w:rsid w:val="00E72DE3"/>
    <w:rsid w:val="00EC3F4A"/>
    <w:rsid w:val="00FC6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1876</Words>
  <Characters>10136</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ΦΙΛΟΖΩΙΚΑ ΚΑΙ ΠΕΡΙΒΑΛΛΟΝΤΙΚΑ ΕΡΓΑΣΤΗΡΙΑ ΜΕ ΤΟΥΣ ΕΞΗΣ ΤΙΤΛΟΥΣ: «Άνθρωποι και ζώα: ίδιο δικαίωμα στη ζωή», «Ας γνωρίσουμε τον λύκο», «Γούνα με κάθε κόστος;», «Ζωολογικοί κήποι-Ενυδρεία &amp; τα ζώα ως διασκέδαση», «Η ηθική της χρήσης πειραματόζωων», «Κατοικίδια</vt:lpstr>
      <vt:lpstr/>
    </vt:vector>
  </TitlesOfParts>
  <Manager/>
  <Company/>
  <LinksUpToDate>false</LinksUpToDate>
  <CharactersWithSpaces>11989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ΦΙΛΟΖΩΙΚΑ ΚΑΙ ΠΕΡΙΒΑΛΛΟΝΤΙΚΑ ΕΡΓΑΣΤΗΡΙΑ ΜΕ ΤΟΥΣ ΕΞΗΣ ΤΙΤΛΟΥΣ: «Άνθρωποι και ζώα: ίδιο δικαίωμα στη ζωή», «Ας γνωρίσουμε τον λύκο», «Γούνα με κάθε κόστος;», «Ζωολογικοί κήποι-Ενυδρεία &amp; τα ζώα ως διασκέδαση», «Η ηθική της χρήσης πειραματόζωων», «Κατοικίδια: μέλη της οικογένειας-ο τροχός των αναγκών-Οδηγός Θετικής Εκπαίδευσης Κατοικιδίων», «Η μεσογειακή φώκια monachus- monachus», «Περιβάλλον και κτηνοτροφία», «Περιβάλλον και μελλοντικές γενιές», «Το ταξίδι μιας σταγόνας», «Φίδια-τα παρεξηγημένα είδη», «Χτίζοντας νέες σχέσεις με τα άλλα ζώα»
ΠΑΝΕΛΛΑΔΙΚΗ ΦΙΛΟΖΩΙΚΗ ΚΑΙ ΠΕΡΙΒΑΛΛΟΝΤΙΚΗ ΟΜΟΣΠΟΝΔΙΑ</dc:title>
  <dc:subject/>
  <dc:creator>ιεπ</dc:creator>
  <cp:keywords/>
  <dc:description/>
  <cp:lastModifiedBy>User</cp:lastModifiedBy>
  <cp:revision>3</cp:revision>
  <dcterms:created xsi:type="dcterms:W3CDTF">2021-11-12T21:51:00Z</dcterms:created>
  <dcterms:modified xsi:type="dcterms:W3CDTF">2021-11-12T21:52:00Z</dcterms:modified>
  <cp:category/>
</cp:coreProperties>
</file>