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F6272" w14:textId="6726B90F" w:rsidR="00B76073" w:rsidRDefault="67E9CF39" w:rsidP="4FD4A0CC">
      <w:pPr>
        <w:jc w:val="center"/>
      </w:pPr>
      <w:r>
        <w:rPr>
          <w:noProof/>
          <w:lang w:eastAsia="el-GR"/>
        </w:rPr>
        <w:drawing>
          <wp:inline distT="0" distB="0" distL="0" distR="0" wp14:anchorId="13B6C94C" wp14:editId="2EC49E18">
            <wp:extent cx="1323032" cy="1309251"/>
            <wp:effectExtent l="0" t="0" r="0" b="5715"/>
            <wp:docPr id="1339334860" name="Εικόνα 1339334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4373" cy="131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72661" w14:textId="7B313CC9" w:rsidR="6B99BA2E" w:rsidRDefault="6B99BA2E" w:rsidP="4FD4A0C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4FD4A0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Υλικό για Α΄</w:t>
      </w:r>
      <w:r w:rsidR="003E1E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4FD4A0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Βάθμια</w:t>
      </w:r>
      <w:proofErr w:type="spellEnd"/>
    </w:p>
    <w:p w14:paraId="480AB8E2" w14:textId="76F48432" w:rsidR="6B99BA2E" w:rsidRDefault="6B99BA2E" w:rsidP="4FD4A0CC">
      <w:pPr>
        <w:pStyle w:val="a3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Κατοικίδια: Μέλη της οικογένειας</w:t>
      </w:r>
    </w:p>
    <w:p w14:paraId="7195AC9F" w14:textId="00631730" w:rsidR="6B99BA2E" w:rsidRDefault="6B99BA2E" w:rsidP="4FD4A0CC">
      <w:pPr>
        <w:pStyle w:val="a3"/>
        <w:numPr>
          <w:ilvl w:val="0"/>
          <w:numId w:val="2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Υπεύθυνος κηδεμόνας</w:t>
      </w:r>
    </w:p>
    <w:p w14:paraId="60DC1D14" w14:textId="54BA0550" w:rsidR="6B99BA2E" w:rsidRDefault="6B99BA2E" w:rsidP="4FD4A0CC">
      <w:pPr>
        <w:pStyle w:val="a3"/>
        <w:numPr>
          <w:ilvl w:val="0"/>
          <w:numId w:val="2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Κακοποίηση</w:t>
      </w:r>
      <w:bookmarkStart w:id="0" w:name="_GoBack"/>
      <w:bookmarkEnd w:id="0"/>
    </w:p>
    <w:p w14:paraId="1C7B723D" w14:textId="73D999EA" w:rsidR="6B99BA2E" w:rsidRDefault="6B99BA2E" w:rsidP="4FD4A0CC">
      <w:pPr>
        <w:pStyle w:val="a3"/>
        <w:numPr>
          <w:ilvl w:val="0"/>
          <w:numId w:val="2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Αδέσποτα</w:t>
      </w:r>
    </w:p>
    <w:p w14:paraId="6C21FF9A" w14:textId="6DF0F345" w:rsidR="6B99BA2E" w:rsidRDefault="6B99BA2E" w:rsidP="4FD4A0CC">
      <w:pPr>
        <w:pStyle w:val="a3"/>
        <w:numPr>
          <w:ilvl w:val="0"/>
          <w:numId w:val="2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Στειρώνω – Δεν αγοράζω – Υιοθετώ</w:t>
      </w:r>
    </w:p>
    <w:p w14:paraId="79C75F52" w14:textId="22D4C171" w:rsidR="6B99BA2E" w:rsidRDefault="6B99BA2E" w:rsidP="4FD4A0CC">
      <w:pPr>
        <w:pStyle w:val="a3"/>
        <w:numPr>
          <w:ilvl w:val="0"/>
          <w:numId w:val="2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Γλώσσα σώματος - Συμπεριφορά</w:t>
      </w:r>
    </w:p>
    <w:p w14:paraId="59E0BAD1" w14:textId="3562269E" w:rsidR="6B99BA2E" w:rsidRDefault="6B99BA2E" w:rsidP="4FD4A0CC">
      <w:pPr>
        <w:pStyle w:val="a3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Ο τροχός των αναγκών</w:t>
      </w:r>
    </w:p>
    <w:p w14:paraId="514A57A3" w14:textId="01463217" w:rsidR="6B99BA2E" w:rsidRDefault="6B99BA2E" w:rsidP="4FD4A0CC">
      <w:pPr>
        <w:pStyle w:val="a3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Βιωματική εκπαίδευση παιδιών με σκύλους που κάποτε ήταν Αδέσποτοι</w:t>
      </w:r>
    </w:p>
    <w:p w14:paraId="5A3423F5" w14:textId="49A5721F" w:rsidR="6B99BA2E" w:rsidRDefault="6B99BA2E" w:rsidP="4FD4A0CC">
      <w:pPr>
        <w:pStyle w:val="a3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Οδηγός Θετικής Εκπαίδευσης Κατοικίδιων</w:t>
      </w:r>
    </w:p>
    <w:p w14:paraId="5EA18BFC" w14:textId="06880F82" w:rsidR="6B99BA2E" w:rsidRDefault="6B99BA2E" w:rsidP="4FD4A0CC">
      <w:pPr>
        <w:pStyle w:val="a3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Το ταξίδι μιας σταγόνας</w:t>
      </w:r>
    </w:p>
    <w:p w14:paraId="338E11B5" w14:textId="40AFB6F6" w:rsidR="6B99BA2E" w:rsidRDefault="00C225CA" w:rsidP="00C225CA">
      <w:pPr>
        <w:pStyle w:val="a3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C225CA">
        <w:rPr>
          <w:rFonts w:ascii="Times New Roman" w:eastAsia="Times New Roman" w:hAnsi="Times New Roman" w:cs="Times New Roman"/>
          <w:sz w:val="24"/>
          <w:szCs w:val="24"/>
        </w:rPr>
        <w:t xml:space="preserve">Απειλούμενα είδη: Μεσογειακή Φώκια </w:t>
      </w:r>
      <w:proofErr w:type="spellStart"/>
      <w:r w:rsidRPr="00C225CA">
        <w:rPr>
          <w:rFonts w:ascii="Times New Roman" w:eastAsia="Times New Roman" w:hAnsi="Times New Roman" w:cs="Times New Roman"/>
          <w:sz w:val="24"/>
          <w:szCs w:val="24"/>
        </w:rPr>
        <w:t>monachus</w:t>
      </w:r>
      <w:proofErr w:type="spellEnd"/>
      <w:r w:rsidRPr="00C22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25CA">
        <w:rPr>
          <w:rFonts w:ascii="Times New Roman" w:eastAsia="Times New Roman" w:hAnsi="Times New Roman" w:cs="Times New Roman"/>
          <w:sz w:val="24"/>
          <w:szCs w:val="24"/>
        </w:rPr>
        <w:t>monachus</w:t>
      </w:r>
      <w:proofErr w:type="spellEnd"/>
    </w:p>
    <w:p w14:paraId="0A43767B" w14:textId="50344513" w:rsidR="6B99BA2E" w:rsidRDefault="6B99BA2E" w:rsidP="4FD4A0CC">
      <w:pPr>
        <w:pStyle w:val="a3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Ζωολογικοί κήποι - Ενυδρεία</w:t>
      </w:r>
    </w:p>
    <w:p w14:paraId="580B49EF" w14:textId="13B22C4C" w:rsidR="6B99BA2E" w:rsidRDefault="6B99BA2E" w:rsidP="4FD4A0CC">
      <w:pPr>
        <w:pStyle w:val="a3"/>
        <w:numPr>
          <w:ilvl w:val="0"/>
          <w:numId w:val="3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Τα ζώα ως διασκέδαση</w:t>
      </w:r>
    </w:p>
    <w:p w14:paraId="2CE1D0D4" w14:textId="469EB1F4" w:rsidR="6B99BA2E" w:rsidRPr="00C225CA" w:rsidRDefault="00C225CA" w:rsidP="00C225C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225CA">
        <w:rPr>
          <w:rFonts w:ascii="Times New Roman" w:eastAsiaTheme="minorEastAsia" w:hAnsi="Times New Roman" w:cs="Times New Roman"/>
          <w:sz w:val="24"/>
          <w:szCs w:val="24"/>
        </w:rPr>
        <w:t>Ας γνωρίσουμε τον λύκο</w:t>
      </w:r>
    </w:p>
    <w:p w14:paraId="300AC267" w14:textId="772FF318" w:rsidR="00C225CA" w:rsidRPr="00C225CA" w:rsidRDefault="00C225CA" w:rsidP="00C225C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225CA">
        <w:rPr>
          <w:rFonts w:ascii="Times New Roman" w:eastAsiaTheme="minorEastAsia" w:hAnsi="Times New Roman" w:cs="Times New Roman"/>
          <w:sz w:val="24"/>
          <w:szCs w:val="24"/>
        </w:rPr>
        <w:t>Φίδια: Τα παρεξηγημένα είδη</w:t>
      </w:r>
    </w:p>
    <w:p w14:paraId="40C60D18" w14:textId="2AF5F5F0" w:rsidR="66A28DBD" w:rsidRDefault="66A28DBD" w:rsidP="4FD4A0CC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4FD4A0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Υλικό για Β΄</w:t>
      </w:r>
      <w:r w:rsidR="003E1E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4FD4A0C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Βάθμια</w:t>
      </w:r>
      <w:proofErr w:type="spellEnd"/>
    </w:p>
    <w:p w14:paraId="419AFB93" w14:textId="06D9C8FF" w:rsidR="66A28DBD" w:rsidRPr="00297EFB" w:rsidRDefault="66A28DBD" w:rsidP="4FD4A0CC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Άνθρωποι &amp; Ζώα: Ίδιο δικαίωμα στη ζωή</w:t>
      </w:r>
    </w:p>
    <w:p w14:paraId="5DF2B822" w14:textId="6340F166" w:rsidR="00297EFB" w:rsidRPr="00297EFB" w:rsidRDefault="00297EFB" w:rsidP="4FD4A0C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97EFB">
        <w:rPr>
          <w:rFonts w:ascii="Times New Roman" w:eastAsiaTheme="minorEastAsia" w:hAnsi="Times New Roman" w:cs="Times New Roman"/>
          <w:sz w:val="24"/>
          <w:szCs w:val="24"/>
        </w:rPr>
        <w:t>Οδηγός Θετικής Εκπαίδευσης Κατοικίδιων</w:t>
      </w:r>
    </w:p>
    <w:p w14:paraId="039F81EA" w14:textId="72C63890" w:rsidR="66A28DBD" w:rsidRPr="00297EFB" w:rsidRDefault="66A28DBD" w:rsidP="4FD4A0CC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Χτίζοντας νέες σχέσεις με τα άλλα ζώα</w:t>
      </w:r>
    </w:p>
    <w:p w14:paraId="5512739D" w14:textId="50295D8B" w:rsidR="66A28DBD" w:rsidRPr="00297EFB" w:rsidRDefault="00297EFB" w:rsidP="00297E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97EFB">
        <w:rPr>
          <w:rFonts w:ascii="Times New Roman" w:eastAsiaTheme="minorEastAsia" w:hAnsi="Times New Roman" w:cs="Times New Roman"/>
          <w:sz w:val="24"/>
          <w:szCs w:val="24"/>
        </w:rPr>
        <w:t>Φίδια: Τα παρεξηγημένα είδη</w:t>
      </w:r>
    </w:p>
    <w:p w14:paraId="7209284A" w14:textId="0CA91CC3" w:rsidR="66A28DBD" w:rsidRDefault="00293FAC" w:rsidP="00293FAC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293FAC">
        <w:rPr>
          <w:rFonts w:ascii="Times New Roman" w:eastAsia="Times New Roman" w:hAnsi="Times New Roman" w:cs="Times New Roman"/>
          <w:sz w:val="24"/>
          <w:szCs w:val="24"/>
        </w:rPr>
        <w:t>Η ηθική της χρήσης των πειραματόζωων</w:t>
      </w:r>
    </w:p>
    <w:p w14:paraId="4E275D0B" w14:textId="58F91F4E" w:rsidR="66A28DBD" w:rsidRDefault="66A28DBD" w:rsidP="4FD4A0CC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Περιβάλλον και κτηνοτροφία</w:t>
      </w:r>
    </w:p>
    <w:p w14:paraId="2E02BFAF" w14:textId="16E0661F" w:rsidR="66A28DBD" w:rsidRPr="00293FAC" w:rsidRDefault="66A28DBD" w:rsidP="4FD4A0CC">
      <w:pPr>
        <w:pStyle w:val="a3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4FD4A0CC">
        <w:rPr>
          <w:rFonts w:ascii="Times New Roman" w:eastAsia="Times New Roman" w:hAnsi="Times New Roman" w:cs="Times New Roman"/>
          <w:sz w:val="24"/>
          <w:szCs w:val="24"/>
        </w:rPr>
        <w:t>Περιβάλλον και μελλοντικές γενιές</w:t>
      </w:r>
    </w:p>
    <w:p w14:paraId="4EC1171E" w14:textId="7BE6DE61" w:rsidR="00293FAC" w:rsidRPr="00297EFB" w:rsidRDefault="00293FAC" w:rsidP="00293FAC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97EFB">
        <w:rPr>
          <w:rFonts w:ascii="Times New Roman" w:eastAsiaTheme="minorEastAsia" w:hAnsi="Times New Roman" w:cs="Times New Roman"/>
          <w:sz w:val="24"/>
          <w:szCs w:val="24"/>
        </w:rPr>
        <w:t>Γούνα με κάθε κόστος;</w:t>
      </w:r>
    </w:p>
    <w:p w14:paraId="1C530DBB" w14:textId="508CF531" w:rsidR="4FD4A0CC" w:rsidRDefault="4FD4A0CC" w:rsidP="4FD4A0CC">
      <w:pPr>
        <w:jc w:val="both"/>
      </w:pPr>
    </w:p>
    <w:sectPr w:rsidR="4FD4A0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E1E36"/>
    <w:multiLevelType w:val="hybridMultilevel"/>
    <w:tmpl w:val="74E4C79A"/>
    <w:lvl w:ilvl="0" w:tplc="160AFC00">
      <w:start w:val="1"/>
      <w:numFmt w:val="decimal"/>
      <w:lvlText w:val="%1."/>
      <w:lvlJc w:val="left"/>
      <w:pPr>
        <w:ind w:left="720" w:hanging="360"/>
      </w:pPr>
    </w:lvl>
    <w:lvl w:ilvl="1" w:tplc="14D6D26A">
      <w:start w:val="1"/>
      <w:numFmt w:val="lowerLetter"/>
      <w:lvlText w:val="%2."/>
      <w:lvlJc w:val="left"/>
      <w:pPr>
        <w:ind w:left="1440" w:hanging="360"/>
      </w:pPr>
    </w:lvl>
    <w:lvl w:ilvl="2" w:tplc="D48A526C">
      <w:start w:val="1"/>
      <w:numFmt w:val="lowerRoman"/>
      <w:lvlText w:val="%3."/>
      <w:lvlJc w:val="right"/>
      <w:pPr>
        <w:ind w:left="2160" w:hanging="180"/>
      </w:pPr>
    </w:lvl>
    <w:lvl w:ilvl="3" w:tplc="7518B4B6">
      <w:start w:val="1"/>
      <w:numFmt w:val="decimal"/>
      <w:lvlText w:val="%4."/>
      <w:lvlJc w:val="left"/>
      <w:pPr>
        <w:ind w:left="2880" w:hanging="360"/>
      </w:pPr>
    </w:lvl>
    <w:lvl w:ilvl="4" w:tplc="5796A5A8">
      <w:start w:val="1"/>
      <w:numFmt w:val="lowerLetter"/>
      <w:lvlText w:val="%5."/>
      <w:lvlJc w:val="left"/>
      <w:pPr>
        <w:ind w:left="3600" w:hanging="360"/>
      </w:pPr>
    </w:lvl>
    <w:lvl w:ilvl="5" w:tplc="C59ED724">
      <w:start w:val="1"/>
      <w:numFmt w:val="lowerRoman"/>
      <w:lvlText w:val="%6."/>
      <w:lvlJc w:val="right"/>
      <w:pPr>
        <w:ind w:left="4320" w:hanging="180"/>
      </w:pPr>
    </w:lvl>
    <w:lvl w:ilvl="6" w:tplc="396E8CEA">
      <w:start w:val="1"/>
      <w:numFmt w:val="decimal"/>
      <w:lvlText w:val="%7."/>
      <w:lvlJc w:val="left"/>
      <w:pPr>
        <w:ind w:left="5040" w:hanging="360"/>
      </w:pPr>
    </w:lvl>
    <w:lvl w:ilvl="7" w:tplc="694E386C">
      <w:start w:val="1"/>
      <w:numFmt w:val="lowerLetter"/>
      <w:lvlText w:val="%8."/>
      <w:lvlJc w:val="left"/>
      <w:pPr>
        <w:ind w:left="5760" w:hanging="360"/>
      </w:pPr>
    </w:lvl>
    <w:lvl w:ilvl="8" w:tplc="162AD2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46404"/>
    <w:multiLevelType w:val="hybridMultilevel"/>
    <w:tmpl w:val="60B20496"/>
    <w:lvl w:ilvl="0" w:tplc="496AB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839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66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26F4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41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AC8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65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D09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3A33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0360E"/>
    <w:multiLevelType w:val="hybridMultilevel"/>
    <w:tmpl w:val="06264404"/>
    <w:lvl w:ilvl="0" w:tplc="C16610F0">
      <w:start w:val="1"/>
      <w:numFmt w:val="decimal"/>
      <w:lvlText w:val="%1."/>
      <w:lvlJc w:val="left"/>
      <w:pPr>
        <w:ind w:left="720" w:hanging="360"/>
      </w:pPr>
    </w:lvl>
    <w:lvl w:ilvl="1" w:tplc="17E4D5BC">
      <w:start w:val="1"/>
      <w:numFmt w:val="lowerLetter"/>
      <w:lvlText w:val="%2."/>
      <w:lvlJc w:val="left"/>
      <w:pPr>
        <w:ind w:left="1440" w:hanging="360"/>
      </w:pPr>
    </w:lvl>
    <w:lvl w:ilvl="2" w:tplc="1B1A31B0">
      <w:start w:val="1"/>
      <w:numFmt w:val="lowerRoman"/>
      <w:lvlText w:val="%3."/>
      <w:lvlJc w:val="right"/>
      <w:pPr>
        <w:ind w:left="2160" w:hanging="180"/>
      </w:pPr>
    </w:lvl>
    <w:lvl w:ilvl="3" w:tplc="A552CD98">
      <w:start w:val="1"/>
      <w:numFmt w:val="decimal"/>
      <w:lvlText w:val="%4."/>
      <w:lvlJc w:val="left"/>
      <w:pPr>
        <w:ind w:left="2880" w:hanging="360"/>
      </w:pPr>
    </w:lvl>
    <w:lvl w:ilvl="4" w:tplc="B450FB7C">
      <w:start w:val="1"/>
      <w:numFmt w:val="lowerLetter"/>
      <w:lvlText w:val="%5."/>
      <w:lvlJc w:val="left"/>
      <w:pPr>
        <w:ind w:left="3600" w:hanging="360"/>
      </w:pPr>
    </w:lvl>
    <w:lvl w:ilvl="5" w:tplc="905EFA6E">
      <w:start w:val="1"/>
      <w:numFmt w:val="lowerRoman"/>
      <w:lvlText w:val="%6."/>
      <w:lvlJc w:val="right"/>
      <w:pPr>
        <w:ind w:left="4320" w:hanging="180"/>
      </w:pPr>
    </w:lvl>
    <w:lvl w:ilvl="6" w:tplc="DEB8F158">
      <w:start w:val="1"/>
      <w:numFmt w:val="decimal"/>
      <w:lvlText w:val="%7."/>
      <w:lvlJc w:val="left"/>
      <w:pPr>
        <w:ind w:left="5040" w:hanging="360"/>
      </w:pPr>
    </w:lvl>
    <w:lvl w:ilvl="7" w:tplc="8166C1B0">
      <w:start w:val="1"/>
      <w:numFmt w:val="lowerLetter"/>
      <w:lvlText w:val="%8."/>
      <w:lvlJc w:val="left"/>
      <w:pPr>
        <w:ind w:left="5760" w:hanging="360"/>
      </w:pPr>
    </w:lvl>
    <w:lvl w:ilvl="8" w:tplc="0AFEEF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CA206"/>
    <w:rsid w:val="001C537C"/>
    <w:rsid w:val="00293FAC"/>
    <w:rsid w:val="00297EFB"/>
    <w:rsid w:val="003E1ECE"/>
    <w:rsid w:val="004708F1"/>
    <w:rsid w:val="006D175D"/>
    <w:rsid w:val="00B13632"/>
    <w:rsid w:val="00B76073"/>
    <w:rsid w:val="00C225CA"/>
    <w:rsid w:val="00D550EE"/>
    <w:rsid w:val="00F80601"/>
    <w:rsid w:val="065CA206"/>
    <w:rsid w:val="0D2FD4B2"/>
    <w:rsid w:val="126C03FC"/>
    <w:rsid w:val="13C0A64C"/>
    <w:rsid w:val="15EFE24F"/>
    <w:rsid w:val="17F07288"/>
    <w:rsid w:val="1A038A43"/>
    <w:rsid w:val="1B27C31C"/>
    <w:rsid w:val="222547FD"/>
    <w:rsid w:val="223C0489"/>
    <w:rsid w:val="2A7C455A"/>
    <w:rsid w:val="3067D38F"/>
    <w:rsid w:val="33C0D8B0"/>
    <w:rsid w:val="3A0A0D1E"/>
    <w:rsid w:val="41CE4615"/>
    <w:rsid w:val="4FD4A0CC"/>
    <w:rsid w:val="5FDF8615"/>
    <w:rsid w:val="66A28DBD"/>
    <w:rsid w:val="67E9CF39"/>
    <w:rsid w:val="6B99BA2E"/>
    <w:rsid w:val="7021525F"/>
    <w:rsid w:val="7B0AA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A206"/>
  <w15:docId w15:val="{895313AE-394E-4E63-8FAC-D60E8ABA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D1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D175D"/>
    <w:rPr>
      <w:rFonts w:ascii="Tahoma" w:hAnsi="Tahoma" w:cs="Tahoma"/>
      <w:sz w:val="16"/>
      <w:szCs w:val="16"/>
    </w:rPr>
  </w:style>
  <w:style w:type="character" w:styleId="-0">
    <w:name w:val="FollowedHyperlink"/>
    <w:basedOn w:val="a0"/>
    <w:uiPriority w:val="99"/>
    <w:semiHidden/>
    <w:unhideWhenUsed/>
    <w:rsid w:val="006D17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ΟΛΓΑ ΛΙΑΡΑ</dc:creator>
  <cp:keywords/>
  <dc:description/>
  <cp:lastModifiedBy>User</cp:lastModifiedBy>
  <cp:revision>10</cp:revision>
  <dcterms:created xsi:type="dcterms:W3CDTF">2020-04-15T00:26:00Z</dcterms:created>
  <dcterms:modified xsi:type="dcterms:W3CDTF">2021-11-12T21:53:00Z</dcterms:modified>
</cp:coreProperties>
</file>