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AD0AD3" w:rsidRPr="0065727A" w:rsidTr="006676A0">
        <w:tc>
          <w:tcPr>
            <w:tcW w:w="13948" w:type="dxa"/>
            <w:gridSpan w:val="5"/>
            <w:shd w:val="clear" w:color="auto" w:fill="auto"/>
          </w:tcPr>
          <w:p w:rsidR="00AD0AD3" w:rsidRPr="0065727A" w:rsidRDefault="00AD0AD3" w:rsidP="00AB4CD7">
            <w:pPr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65727A">
              <w:rPr>
                <w:rFonts w:cs="Calibri"/>
                <w:b/>
                <w:bCs/>
              </w:rPr>
              <w:t xml:space="preserve">ΤΑΥΤΟΤΗΤΑ </w:t>
            </w:r>
            <w:r>
              <w:rPr>
                <w:rFonts w:cs="Calibri"/>
                <w:b/>
                <w:bCs/>
              </w:rPr>
              <w:t xml:space="preserve"> </w:t>
            </w:r>
            <w:r w:rsidRPr="0065727A">
              <w:rPr>
                <w:rFonts w:cs="Calibri"/>
                <w:b/>
                <w:bCs/>
              </w:rPr>
              <w:t>ΠΡΟΓΡΑΜΜΑΤΟΣ ΚΑΛΛΙΕΡΓΕΙΑΣ ΔΕΞΙΟΤΗΤΩΝ</w:t>
            </w:r>
          </w:p>
        </w:tc>
      </w:tr>
      <w:tr w:rsidR="00AD0AD3" w:rsidRPr="0065727A" w:rsidTr="006676A0">
        <w:tc>
          <w:tcPr>
            <w:tcW w:w="4071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65727A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AD0AD3" w:rsidRPr="00AD0AD3" w:rsidRDefault="00AD0AD3" w:rsidP="006676A0">
            <w:pPr>
              <w:spacing w:line="276" w:lineRule="auto"/>
              <w:jc w:val="both"/>
              <w:rPr>
                <w:rFonts w:cs="Calibri"/>
                <w:bCs/>
              </w:rPr>
            </w:pPr>
            <w:r w:rsidRPr="00AD0AD3">
              <w:t>Τρώγω Κρητικά, Ζω Υγιεινά – Β΄ Μέρος</w:t>
            </w:r>
          </w:p>
        </w:tc>
      </w:tr>
      <w:tr w:rsidR="00AD0AD3" w:rsidRPr="0065727A" w:rsidTr="006676A0">
        <w:tc>
          <w:tcPr>
            <w:tcW w:w="4071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eastAsia="MS Mincho" w:cs="Calibri"/>
                <w:b/>
                <w:bCs/>
                <w:color w:val="000000"/>
                <w:kern w:val="28"/>
              </w:rPr>
            </w:pPr>
            <w:r w:rsidRPr="0065727A"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AD0AD3" w:rsidRPr="00AD0AD3" w:rsidRDefault="00AD0AD3" w:rsidP="006676A0">
            <w:pPr>
              <w:pStyle w:val="Default"/>
              <w:spacing w:line="276" w:lineRule="auto"/>
              <w:ind w:right="-99"/>
              <w:jc w:val="both"/>
              <w:rPr>
                <w:iCs/>
                <w:sz w:val="22"/>
                <w:szCs w:val="22"/>
              </w:rPr>
            </w:pPr>
            <w:r w:rsidRPr="00AD0AD3">
              <w:rPr>
                <w:sz w:val="22"/>
                <w:szCs w:val="22"/>
              </w:rPr>
              <w:t>Εκπαιδευτική - Αναπτυξιακή Πλοηγός</w:t>
            </w:r>
          </w:p>
          <w:p w:rsidR="00AD0AD3" w:rsidRPr="00AD0AD3" w:rsidRDefault="00AD0AD3" w:rsidP="006676A0">
            <w:pPr>
              <w:spacing w:line="276" w:lineRule="auto"/>
              <w:jc w:val="both"/>
              <w:rPr>
                <w:rFonts w:cs="Calibri"/>
                <w:bCs/>
              </w:rPr>
            </w:pPr>
          </w:p>
        </w:tc>
      </w:tr>
      <w:tr w:rsidR="00AD0AD3" w:rsidRPr="0065727A" w:rsidTr="006676A0">
        <w:tc>
          <w:tcPr>
            <w:tcW w:w="4071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65727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AD0AD3" w:rsidRPr="0065727A" w:rsidRDefault="00AD0AD3" w:rsidP="006676A0">
            <w:pPr>
              <w:spacing w:line="276" w:lineRule="auto"/>
              <w:jc w:val="both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shd w:val="clear" w:color="auto" w:fill="auto"/>
          </w:tcPr>
          <w:p w:rsidR="00AD0AD3" w:rsidRPr="00AD0AD3" w:rsidRDefault="00735F31" w:rsidP="006676A0">
            <w:pPr>
              <w:spacing w:line="276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Ζω Κ</w:t>
            </w:r>
            <w:bookmarkStart w:id="0" w:name="_GoBack"/>
            <w:bookmarkEnd w:id="0"/>
            <w:r>
              <w:rPr>
                <w:rFonts w:cs="Calibri"/>
                <w:bCs/>
              </w:rPr>
              <w:t>αλύτερα – Ευ Ζ</w:t>
            </w:r>
            <w:r w:rsidR="00AD0AD3" w:rsidRPr="00AD0AD3">
              <w:rPr>
                <w:rFonts w:cs="Calibri"/>
                <w:bCs/>
              </w:rPr>
              <w:t>ην</w:t>
            </w:r>
          </w:p>
        </w:tc>
        <w:tc>
          <w:tcPr>
            <w:tcW w:w="3085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  <w:b/>
                <w:bCs/>
              </w:rPr>
            </w:pPr>
            <w:r w:rsidRPr="0065727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 w:rsidRPr="005A06E3">
              <w:rPr>
                <w:rFonts w:cs="Calibri"/>
              </w:rPr>
              <w:t>ΥΓΕΙΑ:</w:t>
            </w:r>
            <w:r>
              <w:rPr>
                <w:rFonts w:cs="Calibri"/>
              </w:rPr>
              <w:t xml:space="preserve"> </w:t>
            </w:r>
            <w:r w:rsidRPr="005A06E3">
              <w:rPr>
                <w:rFonts w:cs="Calibri"/>
              </w:rPr>
              <w:t>Διατροφή</w:t>
            </w:r>
            <w:r>
              <w:rPr>
                <w:rFonts w:cs="Calibri"/>
              </w:rPr>
              <w:t xml:space="preserve">, </w:t>
            </w:r>
            <w:proofErr w:type="spellStart"/>
            <w:r w:rsidRPr="005A06E3">
              <w:rPr>
                <w:rFonts w:cs="Calibri"/>
              </w:rPr>
              <w:t>Αυτομέριμνα</w:t>
            </w:r>
            <w:proofErr w:type="spellEnd"/>
            <w:r w:rsidRPr="005A06E3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Pr="005A06E3">
              <w:rPr>
                <w:rFonts w:cs="Calibri"/>
              </w:rPr>
              <w:t>Οδική Ασφάλεια</w:t>
            </w:r>
          </w:p>
        </w:tc>
      </w:tr>
      <w:tr w:rsidR="00AD0AD3" w:rsidRPr="0065727A" w:rsidTr="006676A0">
        <w:trPr>
          <w:trHeight w:val="905"/>
        </w:trPr>
        <w:tc>
          <w:tcPr>
            <w:tcW w:w="4071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 w:rsidRPr="0065727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kern w:val="24"/>
              </w:rPr>
            </w:pPr>
          </w:p>
        </w:tc>
        <w:tc>
          <w:tcPr>
            <w:tcW w:w="2904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 w:rsidRPr="0065727A">
              <w:rPr>
                <w:rFonts w:cs="Calibri"/>
              </w:rPr>
              <w:t>Γενική</w:t>
            </w:r>
          </w:p>
        </w:tc>
        <w:tc>
          <w:tcPr>
            <w:tcW w:w="3085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 w:rsidRPr="0065727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AD0AD3" w:rsidRPr="0065727A" w:rsidRDefault="005D0620" w:rsidP="006676A0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Δ</w:t>
            </w:r>
            <w:r w:rsidR="00AD0AD3" w:rsidRPr="0065727A">
              <w:rPr>
                <w:rFonts w:cs="Calibri"/>
              </w:rPr>
              <w:t>ιατροφή</w:t>
            </w:r>
            <w:r w:rsidR="00AD0AD3">
              <w:rPr>
                <w:rFonts w:cs="Calibri"/>
              </w:rPr>
              <w:t xml:space="preserve">, </w:t>
            </w:r>
            <w:r w:rsidR="00AD0AD3" w:rsidRPr="0065727A">
              <w:rPr>
                <w:rFonts w:cs="Calibri"/>
              </w:rPr>
              <w:t>ομάδες τροφίμων, διατροφική συνείδηση</w:t>
            </w:r>
            <w:r w:rsidR="00AD0AD3">
              <w:rPr>
                <w:rFonts w:cs="Calibri"/>
              </w:rPr>
              <w:t>,</w:t>
            </w:r>
            <w:r w:rsidR="00AD0AD3" w:rsidRPr="0065727A">
              <w:rPr>
                <w:rFonts w:cs="Calibri"/>
              </w:rPr>
              <w:t xml:space="preserve"> υγιεινή διατροφή</w:t>
            </w:r>
          </w:p>
        </w:tc>
      </w:tr>
      <w:tr w:rsidR="00AD0AD3" w:rsidRPr="0065727A" w:rsidTr="006676A0">
        <w:trPr>
          <w:trHeight w:val="675"/>
        </w:trPr>
        <w:tc>
          <w:tcPr>
            <w:tcW w:w="4071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65727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</w:tc>
        <w:tc>
          <w:tcPr>
            <w:tcW w:w="2904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Δημοτικό</w:t>
            </w:r>
          </w:p>
        </w:tc>
        <w:tc>
          <w:tcPr>
            <w:tcW w:w="3085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 w:rsidRPr="0065727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 w:rsidRPr="0065727A">
              <w:rPr>
                <w:rFonts w:cs="Calibri"/>
              </w:rPr>
              <w:t>2023-24</w:t>
            </w:r>
          </w:p>
        </w:tc>
      </w:tr>
      <w:tr w:rsidR="00AD0AD3" w:rsidRPr="0065727A" w:rsidTr="006676A0">
        <w:trPr>
          <w:trHeight w:val="700"/>
        </w:trPr>
        <w:tc>
          <w:tcPr>
            <w:tcW w:w="4071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65727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</w:tc>
        <w:tc>
          <w:tcPr>
            <w:tcW w:w="2904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 w:rsidRPr="0065727A">
              <w:rPr>
                <w:rFonts w:cs="Calibri"/>
              </w:rPr>
              <w:t>Α’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6973" w:type="dxa"/>
            <w:gridSpan w:val="3"/>
            <w:shd w:val="clear" w:color="auto" w:fill="BFBFBF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</w:p>
        </w:tc>
      </w:tr>
      <w:tr w:rsidR="00AD0AD3" w:rsidRPr="0065727A" w:rsidTr="006676A0">
        <w:tc>
          <w:tcPr>
            <w:tcW w:w="4071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 w:rsidRPr="0065727A"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AD0AD3" w:rsidRDefault="00AD0AD3" w:rsidP="006676A0">
            <w:pPr>
              <w:spacing w:after="0" w:line="276" w:lineRule="auto"/>
              <w:jc w:val="both"/>
              <w:rPr>
                <w:rFonts w:eastAsia="Times New Roman" w:cs="Calibri"/>
                <w:kern w:val="0"/>
                <w:lang w:eastAsia="el-GR"/>
              </w:rPr>
            </w:pPr>
            <w:r w:rsidRPr="007625CB">
              <w:rPr>
                <w:rFonts w:cs="Calibri"/>
                <w:kern w:val="0"/>
              </w:rPr>
              <w:t xml:space="preserve">Το </w:t>
            </w:r>
            <w:r>
              <w:rPr>
                <w:rFonts w:cs="Calibri"/>
                <w:kern w:val="0"/>
              </w:rPr>
              <w:t>πρόγραμμα</w:t>
            </w:r>
            <w:r w:rsidRPr="007625CB">
              <w:rPr>
                <w:rFonts w:cs="Calibri"/>
                <w:kern w:val="0"/>
              </w:rPr>
              <w:t xml:space="preserve"> με</w:t>
            </w:r>
            <w:r w:rsidRPr="007625CB">
              <w:rPr>
                <w:rFonts w:eastAsia="Times New Roman" w:cs="Calibri"/>
                <w:kern w:val="0"/>
              </w:rPr>
              <w:t xml:space="preserve"> τίτλο</w:t>
            </w:r>
            <w:r>
              <w:rPr>
                <w:rFonts w:eastAsia="Times New Roman" w:cs="Calibri"/>
              </w:rPr>
              <w:t xml:space="preserve"> «</w:t>
            </w:r>
            <w:r w:rsidRPr="00100B3E">
              <w:rPr>
                <w:rFonts w:eastAsia="Times New Roman" w:cs="Calibri"/>
                <w:kern w:val="0"/>
              </w:rPr>
              <w:t>Τρώγω Κρητικά, Ζω Υγιεινά</w:t>
            </w:r>
            <w:r>
              <w:rPr>
                <w:rFonts w:eastAsia="Times New Roman" w:cs="Calibri"/>
                <w:kern w:val="0"/>
              </w:rPr>
              <w:t>»</w:t>
            </w:r>
            <w:r w:rsidRPr="00100B3E">
              <w:rPr>
                <w:rFonts w:eastAsia="Times New Roman" w:cs="Calibri"/>
                <w:kern w:val="0"/>
              </w:rPr>
              <w:t xml:space="preserve"> </w:t>
            </w:r>
            <w:r>
              <w:rPr>
                <w:rFonts w:eastAsia="Times New Roman" w:cs="Calibri"/>
                <w:kern w:val="0"/>
              </w:rPr>
              <w:t xml:space="preserve">περιλαμβάνει </w:t>
            </w:r>
            <w:r w:rsidRPr="007625CB">
              <w:rPr>
                <w:rFonts w:eastAsia="Times New Roman" w:cs="Calibri"/>
                <w:kern w:val="0"/>
              </w:rPr>
              <w:t>δραστηριότητες σχετικ</w:t>
            </w:r>
            <w:r>
              <w:rPr>
                <w:rFonts w:eastAsia="Times New Roman" w:cs="Calibri"/>
                <w:kern w:val="0"/>
              </w:rPr>
              <w:t>ές</w:t>
            </w:r>
            <w:r w:rsidRPr="007625CB">
              <w:rPr>
                <w:rFonts w:eastAsia="Times New Roman" w:cs="Calibri"/>
                <w:kern w:val="0"/>
              </w:rPr>
              <w:t xml:space="preserve"> με τη διατροφή και την ολιστική προσέγγισ</w:t>
            </w:r>
            <w:r>
              <w:rPr>
                <w:rFonts w:eastAsia="Times New Roman" w:cs="Calibri"/>
                <w:kern w:val="0"/>
              </w:rPr>
              <w:t xml:space="preserve">ή της </w:t>
            </w:r>
            <w:r w:rsidRPr="007625CB">
              <w:rPr>
                <w:rFonts w:eastAsia="Times New Roman" w:cs="Calibri"/>
                <w:kern w:val="0"/>
              </w:rPr>
              <w:t>και αποσκοπούν στην καλλιέργεια διατροφικής συνείδησης, την ενημέρωση των εκπαιδευομένων για τα άυλα στοιχεία της διατροφής, τις ομάδες τροφίμων, την αξία της υιοθέτησης υγιεινών διατροφικών συνηθειών,</w:t>
            </w:r>
            <w:r>
              <w:rPr>
                <w:rFonts w:eastAsia="Times New Roman" w:cs="Calibri"/>
              </w:rPr>
              <w:t xml:space="preserve"> </w:t>
            </w:r>
            <w:r w:rsidRPr="007625CB">
              <w:rPr>
                <w:rFonts w:eastAsia="Times New Roman" w:cs="Calibri"/>
                <w:kern w:val="0"/>
              </w:rPr>
              <w:t>την προώθηση του πολιτισμού</w:t>
            </w:r>
            <w:r w:rsidRPr="006406A0">
              <w:rPr>
                <w:rFonts w:eastAsia="Times New Roman" w:cs="Calibri"/>
                <w:kern w:val="0"/>
              </w:rPr>
              <w:t xml:space="preserve"> </w:t>
            </w:r>
            <w:r w:rsidRPr="007625CB">
              <w:rPr>
                <w:rFonts w:eastAsia="Times New Roman" w:cs="Calibri"/>
                <w:kern w:val="0"/>
              </w:rPr>
              <w:t>και των παραδόσεων καθώς και την ενδυνάμωση της επικοινωνίας και κοινωνικής αλληλεπίδρασης τω</w:t>
            </w:r>
            <w:r>
              <w:rPr>
                <w:rFonts w:eastAsia="Times New Roman" w:cs="Calibri"/>
                <w:kern w:val="0"/>
              </w:rPr>
              <w:t>ν μαθητών/-τριών</w:t>
            </w:r>
            <w:r w:rsidRPr="007625CB">
              <w:rPr>
                <w:rFonts w:eastAsia="Times New Roman" w:cs="Calibri"/>
                <w:kern w:val="0"/>
              </w:rPr>
              <w:t>.</w:t>
            </w:r>
            <w:r>
              <w:t xml:space="preserve"> </w:t>
            </w:r>
            <w:r>
              <w:rPr>
                <w:rFonts w:eastAsia="Times New Roman" w:cs="Calibri"/>
                <w:kern w:val="0"/>
                <w:lang w:eastAsia="el-GR"/>
              </w:rPr>
              <w:t>Οι μαθητές/-</w:t>
            </w:r>
            <w:proofErr w:type="spellStart"/>
            <w:r>
              <w:rPr>
                <w:rFonts w:eastAsia="Times New Roman" w:cs="Calibri"/>
                <w:kern w:val="0"/>
                <w:lang w:eastAsia="el-GR"/>
              </w:rPr>
              <w:t>τριες</w:t>
            </w:r>
            <w:proofErr w:type="spellEnd"/>
            <w:r>
              <w:rPr>
                <w:rFonts w:eastAsia="Times New Roman" w:cs="Calibri"/>
                <w:kern w:val="0"/>
                <w:lang w:eastAsia="el-GR"/>
              </w:rPr>
              <w:t xml:space="preserve"> 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>έχουν την ευκαιρία να γνωρίσουν γεύσεις, μυρωδιές και εικόνες που αποτελούσαν κάποτε την καθημερινότητα της τροφής των προηγούμενων γενεών στην Κρήτη και σήμερα διατρέχουν τον κίνδυνο να εξαφανισθούν. Παράλληλα</w:t>
            </w:r>
            <w:r>
              <w:rPr>
                <w:rFonts w:eastAsia="Times New Roman" w:cs="Calibri"/>
                <w:kern w:val="0"/>
                <w:lang w:eastAsia="el-GR"/>
              </w:rPr>
              <w:t>,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 με την αναβίωση της παραδοσιακής τροφικής μνήμης, οι μαθητές</w:t>
            </w:r>
            <w:r>
              <w:rPr>
                <w:rFonts w:eastAsia="Times New Roman" w:cs="Calibri"/>
                <w:kern w:val="0"/>
                <w:lang w:eastAsia="el-GR"/>
              </w:rPr>
              <w:t>/-</w:t>
            </w:r>
            <w:proofErr w:type="spellStart"/>
            <w:r>
              <w:rPr>
                <w:rFonts w:eastAsia="Times New Roman" w:cs="Calibri"/>
                <w:kern w:val="0"/>
                <w:lang w:eastAsia="el-GR"/>
              </w:rPr>
              <w:t>τριες</w:t>
            </w:r>
            <w:proofErr w:type="spellEnd"/>
            <w:r w:rsidRPr="0077453A">
              <w:rPr>
                <w:rFonts w:eastAsia="Times New Roman" w:cs="Calibri"/>
                <w:kern w:val="0"/>
                <w:lang w:eastAsia="el-GR"/>
              </w:rPr>
              <w:t xml:space="preserve"> θα </w:t>
            </w:r>
            <w:r>
              <w:rPr>
                <w:rFonts w:eastAsia="Times New Roman" w:cs="Calibri"/>
                <w:kern w:val="0"/>
                <w:lang w:eastAsia="el-GR"/>
              </w:rPr>
              <w:t>εξοικειωθούν με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 έννοιες </w:t>
            </w:r>
            <w:r>
              <w:rPr>
                <w:rFonts w:eastAsia="Times New Roman" w:cs="Calibri"/>
                <w:kern w:val="0"/>
                <w:lang w:eastAsia="el-GR"/>
              </w:rPr>
              <w:t>και στάσεις που συνδέονται με την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 υγιεινή διατροφή, η οποία </w:t>
            </w:r>
            <w:r>
              <w:rPr>
                <w:rFonts w:eastAsia="Times New Roman" w:cs="Calibri"/>
                <w:kern w:val="0"/>
                <w:lang w:eastAsia="el-GR"/>
              </w:rPr>
              <w:t>προβάλλεται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 μέσα από τις ρίζες της </w:t>
            </w:r>
            <w:r>
              <w:rPr>
                <w:rFonts w:eastAsia="Times New Roman" w:cs="Calibri"/>
                <w:kern w:val="0"/>
                <w:lang w:eastAsia="el-GR"/>
              </w:rPr>
              <w:t>κ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ρητικής </w:t>
            </w:r>
            <w:r>
              <w:rPr>
                <w:rFonts w:eastAsia="Times New Roman" w:cs="Calibri"/>
                <w:kern w:val="0"/>
                <w:lang w:eastAsia="el-GR"/>
              </w:rPr>
              <w:t>δ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ιατροφής, </w:t>
            </w:r>
            <w:r>
              <w:rPr>
                <w:rFonts w:eastAsia="Times New Roman" w:cs="Calibri"/>
                <w:kern w:val="0"/>
                <w:lang w:eastAsia="el-GR"/>
              </w:rPr>
              <w:t>όπως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 </w:t>
            </w:r>
            <w:r>
              <w:rPr>
                <w:rFonts w:eastAsia="Times New Roman" w:cs="Calibri"/>
                <w:kern w:val="0"/>
                <w:lang w:eastAsia="el-GR"/>
              </w:rPr>
              <w:t>η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 ωμοφαγία, η χορτοφαγία, </w:t>
            </w:r>
            <w:r>
              <w:rPr>
                <w:rFonts w:eastAsia="Times New Roman" w:cs="Calibri"/>
                <w:kern w:val="0"/>
                <w:lang w:eastAsia="el-GR"/>
              </w:rPr>
              <w:t>η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 νηστεία, </w:t>
            </w:r>
            <w:r>
              <w:rPr>
                <w:rFonts w:eastAsia="Times New Roman" w:cs="Calibri"/>
                <w:kern w:val="0"/>
                <w:lang w:eastAsia="el-GR"/>
              </w:rPr>
              <w:t>η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 xml:space="preserve"> απλότητα στην προετοιμασία της τροφής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 και η </w:t>
            </w:r>
            <w:r w:rsidRPr="0077453A">
              <w:rPr>
                <w:rFonts w:eastAsia="Times New Roman" w:cs="Calibri"/>
                <w:kern w:val="0"/>
                <w:lang w:eastAsia="el-GR"/>
              </w:rPr>
              <w:t>αξιοποίηση της πλεονάζουσας τροφής.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 Το πρόγραμμα </w:t>
            </w:r>
            <w:r w:rsidRPr="00100B3E">
              <w:rPr>
                <w:rFonts w:eastAsia="Times New Roman" w:cs="Calibri"/>
                <w:kern w:val="0"/>
              </w:rPr>
              <w:lastRenderedPageBreak/>
              <w:t xml:space="preserve">βασίζεται σε σύγχρονες παιδαγωγικές αρχές και μαθησιακές προσεγγίσεις όπως είναι η βιωματική, η </w:t>
            </w:r>
            <w:proofErr w:type="spellStart"/>
            <w:r w:rsidRPr="00100B3E">
              <w:rPr>
                <w:rFonts w:eastAsia="Times New Roman" w:cs="Calibri"/>
                <w:kern w:val="0"/>
              </w:rPr>
              <w:t>διαγενεακή</w:t>
            </w:r>
            <w:proofErr w:type="spellEnd"/>
            <w:r w:rsidRPr="00100B3E">
              <w:rPr>
                <w:rFonts w:eastAsia="Times New Roman" w:cs="Calibri"/>
                <w:kern w:val="0"/>
              </w:rPr>
              <w:t>, η διαθεματική μάθηση και η συμμετοχική έρευνα. Η βιωματική μάθηση επιτυγχάνεται με τη συμμετοχή των μαθητών</w:t>
            </w:r>
            <w:r>
              <w:rPr>
                <w:rFonts w:eastAsia="Times New Roman" w:cs="Calibri"/>
                <w:kern w:val="0"/>
              </w:rPr>
              <w:t>/-</w:t>
            </w:r>
            <w:r w:rsidRPr="00100B3E">
              <w:rPr>
                <w:rFonts w:eastAsia="Times New Roman" w:cs="Calibri"/>
                <w:kern w:val="0"/>
              </w:rPr>
              <w:t>τριών σε βιωματικές δραστηριότητες όπως είναι η δραματοποίηση, παιχνίδια ρόλων, κ.</w:t>
            </w:r>
            <w:r>
              <w:rPr>
                <w:rFonts w:eastAsia="Times New Roman" w:cs="Calibri"/>
                <w:kern w:val="0"/>
              </w:rPr>
              <w:t xml:space="preserve">ά. </w:t>
            </w:r>
            <w:r w:rsidRPr="007625CB">
              <w:rPr>
                <w:rFonts w:eastAsia="Times New Roman" w:cs="Calibri"/>
                <w:kern w:val="0"/>
              </w:rPr>
              <w:t xml:space="preserve">που </w:t>
            </w:r>
            <w:r>
              <w:rPr>
                <w:rFonts w:eastAsia="Times New Roman" w:cs="Calibri"/>
                <w:kern w:val="0"/>
              </w:rPr>
              <w:t>εμπεριέχονται σε επτά</w:t>
            </w:r>
            <w:r w:rsidRPr="007625CB">
              <w:rPr>
                <w:rFonts w:eastAsia="Times New Roman" w:cs="Calibri"/>
                <w:kern w:val="0"/>
              </w:rPr>
              <w:t xml:space="preserve"> </w:t>
            </w:r>
            <w:r>
              <w:rPr>
                <w:rFonts w:eastAsia="Times New Roman" w:cs="Calibri"/>
                <w:kern w:val="0"/>
              </w:rPr>
              <w:t>(</w:t>
            </w:r>
            <w:r w:rsidRPr="007625CB">
              <w:rPr>
                <w:rFonts w:eastAsia="Times New Roman" w:cs="Calibri"/>
                <w:kern w:val="0"/>
              </w:rPr>
              <w:t>7</w:t>
            </w:r>
            <w:r>
              <w:rPr>
                <w:rFonts w:eastAsia="Times New Roman" w:cs="Calibri"/>
                <w:kern w:val="0"/>
              </w:rPr>
              <w:t>)</w:t>
            </w:r>
            <w:r w:rsidRPr="007625CB">
              <w:rPr>
                <w:rFonts w:eastAsia="Times New Roman" w:cs="Calibri"/>
                <w:kern w:val="0"/>
              </w:rPr>
              <w:t xml:space="preserve"> </w:t>
            </w:r>
            <w:r>
              <w:rPr>
                <w:rFonts w:eastAsia="Times New Roman" w:cs="Calibri"/>
                <w:kern w:val="0"/>
              </w:rPr>
              <w:t>συνολικά</w:t>
            </w:r>
            <w:r w:rsidRPr="007625CB">
              <w:rPr>
                <w:rFonts w:eastAsia="Times New Roman" w:cs="Calibri"/>
                <w:kern w:val="0"/>
              </w:rPr>
              <w:t xml:space="preserve"> εργαστ</w:t>
            </w:r>
            <w:r>
              <w:rPr>
                <w:rFonts w:eastAsia="Times New Roman" w:cs="Calibri"/>
                <w:kern w:val="0"/>
              </w:rPr>
              <w:t>ήρια</w:t>
            </w:r>
            <w:r w:rsidRPr="007625CB">
              <w:rPr>
                <w:rFonts w:eastAsia="Times New Roman" w:cs="Calibri"/>
                <w:kern w:val="0"/>
              </w:rPr>
              <w:t>.</w:t>
            </w:r>
            <w:r>
              <w:rPr>
                <w:rFonts w:eastAsia="Times New Roman" w:cs="Calibri"/>
                <w:kern w:val="0"/>
              </w:rPr>
              <w:t xml:space="preserve"> </w:t>
            </w:r>
          </w:p>
          <w:p w:rsidR="00AD0AD3" w:rsidRPr="004043B6" w:rsidRDefault="00AD0AD3" w:rsidP="006676A0">
            <w:pPr>
              <w:spacing w:after="0" w:line="276" w:lineRule="auto"/>
              <w:jc w:val="both"/>
              <w:rPr>
                <w:rFonts w:cs="Calibri"/>
                <w:kern w:val="0"/>
              </w:rPr>
            </w:pPr>
            <w:bookmarkStart w:id="1" w:name="_Hlk175149302"/>
            <w:r>
              <w:rPr>
                <w:rFonts w:eastAsia="Times New Roman" w:cs="Calibri"/>
                <w:kern w:val="0"/>
                <w:lang w:eastAsia="el-GR"/>
              </w:rPr>
              <w:t>Βασικός σ</w:t>
            </w:r>
            <w:r w:rsidRPr="004043B6">
              <w:rPr>
                <w:rFonts w:eastAsia="Times New Roman" w:cs="Calibri"/>
                <w:kern w:val="0"/>
                <w:lang w:eastAsia="el-GR"/>
              </w:rPr>
              <w:t xml:space="preserve">τόχος 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του παρόντος προγράμματος καλλιέργειας δεξιοτήτων </w:t>
            </w:r>
            <w:r w:rsidRPr="004043B6">
              <w:rPr>
                <w:rFonts w:eastAsia="Times New Roman" w:cs="Calibri"/>
                <w:kern w:val="0"/>
                <w:lang w:eastAsia="el-GR"/>
              </w:rPr>
              <w:t>είναι οι μαθητές/</w:t>
            </w:r>
            <w:r>
              <w:rPr>
                <w:rFonts w:eastAsia="Times New Roman" w:cs="Calibri"/>
                <w:kern w:val="0"/>
                <w:lang w:eastAsia="el-GR"/>
              </w:rPr>
              <w:t>-</w:t>
            </w:r>
            <w:proofErr w:type="spellStart"/>
            <w:r w:rsidRPr="004043B6">
              <w:rPr>
                <w:rFonts w:eastAsia="Times New Roman" w:cs="Calibri"/>
                <w:kern w:val="0"/>
                <w:lang w:eastAsia="el-GR"/>
              </w:rPr>
              <w:t>τριες</w:t>
            </w:r>
            <w:proofErr w:type="spellEnd"/>
            <w:r w:rsidRPr="004043B6">
              <w:rPr>
                <w:rFonts w:eastAsia="Times New Roman" w:cs="Calibri"/>
                <w:kern w:val="0"/>
                <w:lang w:eastAsia="el-GR"/>
              </w:rPr>
              <w:t xml:space="preserve"> 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μέσω των επιμέρους εργαστηρίων </w:t>
            </w:r>
            <w:r w:rsidRPr="004043B6">
              <w:rPr>
                <w:rFonts w:eastAsia="Times New Roman" w:cs="Calibri"/>
                <w:kern w:val="0"/>
                <w:lang w:eastAsia="el-GR"/>
              </w:rPr>
              <w:t>να κατακτήσ</w:t>
            </w:r>
            <w:r>
              <w:rPr>
                <w:rFonts w:eastAsia="Times New Roman" w:cs="Calibri"/>
                <w:kern w:val="0"/>
                <w:lang w:eastAsia="el-GR"/>
              </w:rPr>
              <w:t>ουν</w:t>
            </w:r>
            <w:r w:rsidRPr="004043B6">
              <w:rPr>
                <w:rFonts w:eastAsia="Times New Roman" w:cs="Calibri"/>
                <w:kern w:val="0"/>
                <w:lang w:eastAsia="el-GR"/>
              </w:rPr>
              <w:t xml:space="preserve"> δεξιότητες 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όπως </w:t>
            </w:r>
            <w:r w:rsidRPr="004043B6">
              <w:rPr>
                <w:rFonts w:eastAsia="Times New Roman" w:cs="Calibri"/>
                <w:kern w:val="0"/>
                <w:lang w:eastAsia="el-GR"/>
              </w:rPr>
              <w:t xml:space="preserve">μάθησης </w:t>
            </w:r>
            <w:r>
              <w:rPr>
                <w:rFonts w:eastAsia="Times New Roman" w:cs="Calibri"/>
                <w:kern w:val="0"/>
                <w:lang w:eastAsia="el-GR"/>
              </w:rPr>
              <w:t>(</w:t>
            </w:r>
            <w:r w:rsidRPr="004043B6">
              <w:rPr>
                <w:rFonts w:eastAsia="Times New Roman" w:cs="Calibri"/>
                <w:kern w:val="0"/>
                <w:lang w:eastAsia="el-GR"/>
              </w:rPr>
              <w:t>κριτική σκέψη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, συνεργασία, επικοινωνία, δημιουργικότητα), </w:t>
            </w:r>
            <w:r w:rsidRPr="004043B6">
              <w:rPr>
                <w:rFonts w:eastAsia="Times New Roman" w:cs="Calibri"/>
                <w:kern w:val="0"/>
                <w:lang w:eastAsia="el-GR"/>
              </w:rPr>
              <w:t>παραγωγική</w:t>
            </w:r>
            <w:r>
              <w:rPr>
                <w:rFonts w:eastAsia="Times New Roman" w:cs="Calibri"/>
                <w:kern w:val="0"/>
                <w:lang w:eastAsia="el-GR"/>
              </w:rPr>
              <w:t>ς</w:t>
            </w:r>
            <w:r w:rsidRPr="004043B6">
              <w:rPr>
                <w:rFonts w:eastAsia="Times New Roman" w:cs="Calibri"/>
                <w:kern w:val="0"/>
                <w:lang w:eastAsia="el-GR"/>
              </w:rPr>
              <w:t xml:space="preserve"> μάθηση</w:t>
            </w:r>
            <w:r>
              <w:rPr>
                <w:rFonts w:eastAsia="Times New Roman" w:cs="Calibri"/>
                <w:kern w:val="0"/>
                <w:lang w:eastAsia="el-GR"/>
              </w:rPr>
              <w:t>ς</w:t>
            </w:r>
            <w:r w:rsidRPr="004043B6">
              <w:rPr>
                <w:rFonts w:eastAsia="Times New Roman" w:cs="Calibri"/>
                <w:kern w:val="0"/>
                <w:lang w:eastAsia="el-GR"/>
              </w:rPr>
              <w:t xml:space="preserve"> μέσω των τεχνών και της δημιουργικότητας</w:t>
            </w:r>
            <w:r>
              <w:rPr>
                <w:rFonts w:eastAsia="Times New Roman" w:cs="Calibri"/>
                <w:kern w:val="0"/>
                <w:lang w:eastAsia="el-GR"/>
              </w:rPr>
              <w:t xml:space="preserve">, κοινωνικής </w:t>
            </w:r>
            <w:r w:rsidRPr="004043B6">
              <w:rPr>
                <w:rFonts w:cs="Calibri"/>
                <w:kern w:val="0"/>
              </w:rPr>
              <w:t>ζωής</w:t>
            </w:r>
            <w:r>
              <w:rPr>
                <w:rFonts w:cs="Calibri"/>
                <w:kern w:val="0"/>
              </w:rPr>
              <w:t xml:space="preserve"> (</w:t>
            </w:r>
            <w:proofErr w:type="spellStart"/>
            <w:r w:rsidRPr="004043B6">
              <w:rPr>
                <w:rFonts w:cs="Calibri"/>
                <w:kern w:val="0"/>
              </w:rPr>
              <w:t>αυτομέριμνα</w:t>
            </w:r>
            <w:proofErr w:type="spellEnd"/>
            <w:r>
              <w:rPr>
                <w:rFonts w:cs="Calibri"/>
                <w:kern w:val="0"/>
              </w:rPr>
              <w:t xml:space="preserve">, ευαισθησία, </w:t>
            </w:r>
            <w:proofErr w:type="spellStart"/>
            <w:r>
              <w:rPr>
                <w:rFonts w:cs="Calibri"/>
                <w:kern w:val="0"/>
              </w:rPr>
              <w:t>ενσυναίσθηση</w:t>
            </w:r>
            <w:proofErr w:type="spellEnd"/>
            <w:r>
              <w:rPr>
                <w:rFonts w:cs="Calibri"/>
                <w:kern w:val="0"/>
              </w:rPr>
              <w:t xml:space="preserve">, υπευθυνότητα, προσαρμοστικότητα), </w:t>
            </w:r>
            <w:r w:rsidRPr="004043B6">
              <w:rPr>
                <w:rFonts w:cs="Calibri"/>
                <w:kern w:val="0"/>
              </w:rPr>
              <w:t>στρατηγική</w:t>
            </w:r>
            <w:r>
              <w:rPr>
                <w:rFonts w:cs="Calibri"/>
                <w:kern w:val="0"/>
              </w:rPr>
              <w:t>ς</w:t>
            </w:r>
            <w:r w:rsidRPr="004043B6">
              <w:rPr>
                <w:rFonts w:cs="Calibri"/>
                <w:kern w:val="0"/>
              </w:rPr>
              <w:t xml:space="preserve"> και πλάγια</w:t>
            </w:r>
            <w:r>
              <w:rPr>
                <w:rFonts w:cs="Calibri"/>
                <w:kern w:val="0"/>
              </w:rPr>
              <w:t>ς</w:t>
            </w:r>
            <w:r w:rsidRPr="004043B6">
              <w:rPr>
                <w:rFonts w:cs="Calibri"/>
                <w:kern w:val="0"/>
              </w:rPr>
              <w:t xml:space="preserve"> σκέψη</w:t>
            </w:r>
            <w:r>
              <w:rPr>
                <w:rFonts w:cs="Calibri"/>
                <w:kern w:val="0"/>
              </w:rPr>
              <w:t>ς</w:t>
            </w:r>
            <w:r w:rsidRPr="004043B6">
              <w:rPr>
                <w:rFonts w:cs="Calibri"/>
                <w:kern w:val="0"/>
              </w:rPr>
              <w:t xml:space="preserve">, </w:t>
            </w:r>
            <w:proofErr w:type="spellStart"/>
            <w:r w:rsidRPr="004043B6">
              <w:rPr>
                <w:rFonts w:cs="Calibri"/>
                <w:kern w:val="0"/>
              </w:rPr>
              <w:t>ρουτίνες</w:t>
            </w:r>
            <w:proofErr w:type="spellEnd"/>
            <w:r w:rsidRPr="004043B6">
              <w:rPr>
                <w:rFonts w:cs="Calibri"/>
                <w:kern w:val="0"/>
              </w:rPr>
              <w:t xml:space="preserve"> σκέψης και </w:t>
            </w:r>
            <w:proofErr w:type="spellStart"/>
            <w:r w:rsidRPr="004043B6">
              <w:rPr>
                <w:rFonts w:cs="Calibri"/>
                <w:kern w:val="0"/>
              </w:rPr>
              <w:t>αναστοχασμ</w:t>
            </w:r>
            <w:r>
              <w:rPr>
                <w:rFonts w:cs="Calibri"/>
                <w:kern w:val="0"/>
              </w:rPr>
              <w:t>ού</w:t>
            </w:r>
            <w:proofErr w:type="spellEnd"/>
            <w:r w:rsidRPr="004043B6">
              <w:rPr>
                <w:rFonts w:cs="Calibri"/>
                <w:kern w:val="0"/>
              </w:rPr>
              <w:t>, κατασκευές, παιχνίδια κι εφαρμογές.</w:t>
            </w:r>
          </w:p>
          <w:bookmarkEnd w:id="1"/>
          <w:p w:rsidR="00AD0AD3" w:rsidRPr="00853BB8" w:rsidRDefault="00AD0AD3" w:rsidP="006676A0">
            <w:pPr>
              <w:spacing w:line="276" w:lineRule="auto"/>
              <w:jc w:val="both"/>
              <w:rPr>
                <w:rFonts w:eastAsia="Times New Roman" w:cs="Calibri"/>
                <w:kern w:val="0"/>
                <w:highlight w:val="yellow"/>
                <w:lang w:eastAsia="el-GR"/>
              </w:rPr>
            </w:pPr>
          </w:p>
        </w:tc>
      </w:tr>
      <w:tr w:rsidR="00AD0AD3" w:rsidRPr="0065727A" w:rsidTr="006676A0">
        <w:trPr>
          <w:trHeight w:val="748"/>
        </w:trPr>
        <w:tc>
          <w:tcPr>
            <w:tcW w:w="4071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  <w:b/>
                <w:bCs/>
              </w:rPr>
            </w:pPr>
            <w:r w:rsidRPr="0065727A">
              <w:rPr>
                <w:rFonts w:cs="Calibri"/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 w:rsidRPr="0065727A">
              <w:rPr>
                <w:rFonts w:cs="Calibri"/>
              </w:rPr>
              <w:t>7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  <w:b/>
                <w:bCs/>
              </w:rPr>
            </w:pPr>
            <w:r w:rsidRPr="0065727A">
              <w:rPr>
                <w:rFonts w:cs="Calibri"/>
                <w:b/>
                <w:bCs/>
              </w:rPr>
              <w:t>ΕΦΑΡΜΟΖΕΤΑΙ ΔΙΑΔΙΚΤΥΑΚΑ</w:t>
            </w:r>
          </w:p>
        </w:tc>
        <w:tc>
          <w:tcPr>
            <w:tcW w:w="3487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όχι</w:t>
            </w:r>
          </w:p>
        </w:tc>
      </w:tr>
      <w:tr w:rsidR="00AD0AD3" w:rsidRPr="0065727A" w:rsidTr="006676A0">
        <w:trPr>
          <w:trHeight w:val="687"/>
        </w:trPr>
        <w:tc>
          <w:tcPr>
            <w:tcW w:w="4071" w:type="dxa"/>
            <w:shd w:val="clear" w:color="auto" w:fill="auto"/>
            <w:vAlign w:val="center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  <w:b/>
                <w:bCs/>
              </w:rPr>
            </w:pPr>
            <w:r w:rsidRPr="0065727A"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shd w:val="clear" w:color="auto" w:fill="auto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  <w:r w:rsidRPr="0065727A">
              <w:rPr>
                <w:rFonts w:cs="Calibri"/>
              </w:rPr>
              <w:t xml:space="preserve">7 </w:t>
            </w:r>
          </w:p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6973" w:type="dxa"/>
            <w:gridSpan w:val="3"/>
            <w:shd w:val="clear" w:color="auto" w:fill="BFBFBF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  <w:highlight w:val="lightGray"/>
              </w:rPr>
            </w:pPr>
          </w:p>
        </w:tc>
      </w:tr>
      <w:tr w:rsidR="00AD0AD3" w:rsidRPr="0065727A" w:rsidTr="006676A0">
        <w:tc>
          <w:tcPr>
            <w:tcW w:w="4071" w:type="dxa"/>
            <w:shd w:val="clear" w:color="auto" w:fill="auto"/>
            <w:vAlign w:val="center"/>
          </w:tcPr>
          <w:p w:rsidR="00AD0AD3" w:rsidRPr="0065727A" w:rsidRDefault="00AD0AD3" w:rsidP="006676A0">
            <w:pPr>
              <w:spacing w:line="276" w:lineRule="auto"/>
              <w:jc w:val="both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 w:rsidRPr="0065727A">
              <w:rPr>
                <w:rFonts w:cs="Calibri"/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:rsidR="00AD0AD3" w:rsidRPr="003B052B" w:rsidRDefault="00AD0AD3" w:rsidP="00AD0AD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</w:rPr>
            </w:pPr>
            <w:r w:rsidRPr="003B052B">
              <w:rPr>
                <w:rFonts w:cs="Calibri"/>
              </w:rPr>
              <w:t>Κρητική Διατροφή &amp; Ανθρώπινες Σχέσεις</w:t>
            </w:r>
            <w:r>
              <w:rPr>
                <w:rFonts w:cs="Calibri"/>
              </w:rPr>
              <w:t>.</w:t>
            </w:r>
            <w:r w:rsidRPr="003B052B">
              <w:rPr>
                <w:rFonts w:cs="Calibri"/>
              </w:rPr>
              <w:t xml:space="preserve"> </w:t>
            </w:r>
          </w:p>
          <w:p w:rsidR="00AD0AD3" w:rsidRPr="003B052B" w:rsidRDefault="00AD0AD3" w:rsidP="00AD0AD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</w:rPr>
            </w:pPr>
            <w:r w:rsidRPr="003B052B">
              <w:rPr>
                <w:rFonts w:cs="Calibri"/>
              </w:rPr>
              <w:t>Ας Δοκιμάσουμε!</w:t>
            </w:r>
          </w:p>
          <w:p w:rsidR="00AD0AD3" w:rsidRPr="003B052B" w:rsidRDefault="00AD0AD3" w:rsidP="00AD0AD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</w:rPr>
            </w:pPr>
            <w:r w:rsidRPr="003B052B">
              <w:rPr>
                <w:rFonts w:cs="Calibri"/>
              </w:rPr>
              <w:t>Π</w:t>
            </w:r>
            <w:r>
              <w:rPr>
                <w:rFonts w:cs="Calibri"/>
              </w:rPr>
              <w:t>ώ</w:t>
            </w:r>
            <w:r w:rsidRPr="003B052B">
              <w:rPr>
                <w:rFonts w:cs="Calibri"/>
              </w:rPr>
              <w:t xml:space="preserve">ς μαγείρευαν παλιά </w:t>
            </w:r>
            <w:r>
              <w:rPr>
                <w:rFonts w:cs="Calibri"/>
              </w:rPr>
              <w:t>ο</w:t>
            </w:r>
            <w:r w:rsidRPr="003B052B">
              <w:rPr>
                <w:rFonts w:cs="Calibri"/>
              </w:rPr>
              <w:t>ι άνθρωποι στην Κρήτη;</w:t>
            </w:r>
          </w:p>
          <w:p w:rsidR="00AD0AD3" w:rsidRPr="003B052B" w:rsidRDefault="00AD0AD3" w:rsidP="00AD0AD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</w:rPr>
            </w:pPr>
            <w:proofErr w:type="spellStart"/>
            <w:r w:rsidRPr="003B052B">
              <w:rPr>
                <w:rFonts w:cs="Calibri"/>
              </w:rPr>
              <w:t>Μαγειρο</w:t>
            </w:r>
            <w:proofErr w:type="spellEnd"/>
            <w:r w:rsidRPr="003B052B">
              <w:rPr>
                <w:rFonts w:cs="Calibri"/>
              </w:rPr>
              <w:t>-Παιχνιδ</w:t>
            </w:r>
            <w:r>
              <w:rPr>
                <w:rFonts w:cs="Calibri"/>
              </w:rPr>
              <w:t>ί</w:t>
            </w:r>
            <w:r w:rsidRPr="003B052B">
              <w:rPr>
                <w:rFonts w:cs="Calibri"/>
              </w:rPr>
              <w:t>σματα</w:t>
            </w:r>
            <w:r>
              <w:rPr>
                <w:rFonts w:cs="Calibri"/>
              </w:rPr>
              <w:t>.</w:t>
            </w:r>
          </w:p>
          <w:p w:rsidR="00AD0AD3" w:rsidRPr="003B052B" w:rsidRDefault="00AD0AD3" w:rsidP="00AD0AD3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</w:rPr>
            </w:pPr>
            <w:r w:rsidRPr="003B052B">
              <w:rPr>
                <w:rFonts w:cs="Calibri"/>
              </w:rPr>
              <w:t>Από πο</w:t>
            </w:r>
            <w:r>
              <w:rPr>
                <w:rFonts w:cs="Calibri"/>
              </w:rPr>
              <w:t>ύ</w:t>
            </w:r>
            <w:r w:rsidRPr="003B052B">
              <w:rPr>
                <w:rFonts w:cs="Calibri"/>
              </w:rPr>
              <w:t xml:space="preserve"> προμηθεύομαι τρόφιμα;</w:t>
            </w:r>
          </w:p>
          <w:p w:rsidR="00AD0AD3" w:rsidRPr="003B052B" w:rsidRDefault="00AD0AD3" w:rsidP="00AD0AD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</w:rPr>
            </w:pPr>
            <w:r w:rsidRPr="003B052B">
              <w:rPr>
                <w:rFonts w:cs="Calibri"/>
              </w:rPr>
              <w:t xml:space="preserve">Ας γίνουμε οι σούπερ προστάτες του περιβάλλοντος! </w:t>
            </w:r>
          </w:p>
          <w:p w:rsidR="00AD0AD3" w:rsidRPr="00DB0F20" w:rsidRDefault="00AD0AD3" w:rsidP="00AD0AD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bCs/>
                <w:w w:val="95"/>
              </w:rPr>
            </w:pPr>
            <w:r w:rsidRPr="003B052B">
              <w:rPr>
                <w:rFonts w:cs="Calibri"/>
                <w:bCs/>
                <w:w w:val="95"/>
              </w:rPr>
              <w:t>Μειώνουμε τη σπατάλη τροφίμων</w:t>
            </w:r>
            <w:r>
              <w:rPr>
                <w:rFonts w:cs="Calibri"/>
                <w:bCs/>
                <w:w w:val="95"/>
              </w:rPr>
              <w:t>.</w:t>
            </w:r>
            <w:r w:rsidRPr="003B052B">
              <w:rPr>
                <w:rFonts w:cs="Calibri"/>
                <w:bCs/>
                <w:w w:val="95"/>
              </w:rPr>
              <w:t xml:space="preserve"> </w:t>
            </w:r>
          </w:p>
        </w:tc>
      </w:tr>
    </w:tbl>
    <w:p w:rsidR="00DE151C" w:rsidRDefault="00DE151C"/>
    <w:sectPr w:rsidR="00DE151C" w:rsidSect="00AD0AD3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C2" w:rsidRDefault="008116C2" w:rsidP="00AD0AD3">
      <w:pPr>
        <w:spacing w:after="0" w:line="240" w:lineRule="auto"/>
      </w:pPr>
      <w:r>
        <w:separator/>
      </w:r>
    </w:p>
  </w:endnote>
  <w:endnote w:type="continuationSeparator" w:id="0">
    <w:p w:rsidR="008116C2" w:rsidRDefault="008116C2" w:rsidP="00AD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C2" w:rsidRDefault="008116C2" w:rsidP="00AD0AD3">
      <w:pPr>
        <w:spacing w:after="0" w:line="240" w:lineRule="auto"/>
      </w:pPr>
      <w:r>
        <w:separator/>
      </w:r>
    </w:p>
  </w:footnote>
  <w:footnote w:type="continuationSeparator" w:id="0">
    <w:p w:rsidR="008116C2" w:rsidRDefault="008116C2" w:rsidP="00AD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AD3" w:rsidRDefault="00AD0AD3" w:rsidP="00AD0AD3">
    <w:pPr>
      <w:pStyle w:val="a4"/>
      <w:jc w:val="center"/>
    </w:pPr>
    <w:r w:rsidRPr="00E931F6">
      <w:rPr>
        <w:noProof/>
        <w:lang w:eastAsia="el-GR"/>
      </w:rPr>
      <w:drawing>
        <wp:inline distT="0" distB="0" distL="0" distR="0" wp14:anchorId="52D4B82A" wp14:editId="45AA04AA">
          <wp:extent cx="5086350" cy="5715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594F"/>
    <w:multiLevelType w:val="hybridMultilevel"/>
    <w:tmpl w:val="625A72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6E"/>
    <w:rsid w:val="005D0620"/>
    <w:rsid w:val="006E4B1E"/>
    <w:rsid w:val="00735F31"/>
    <w:rsid w:val="008116C2"/>
    <w:rsid w:val="00AB4CD7"/>
    <w:rsid w:val="00AD0AD3"/>
    <w:rsid w:val="00DE151C"/>
    <w:rsid w:val="00F067B4"/>
    <w:rsid w:val="00F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80AA"/>
  <w15:chartTrackingRefBased/>
  <w15:docId w15:val="{EDB7AA7F-C616-470A-8E5E-CD428405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AD3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0A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0AD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D0A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D0AD3"/>
    <w:rPr>
      <w:rFonts w:ascii="Calibri" w:eastAsia="Calibri" w:hAnsi="Calibri" w:cs="Times New Roman"/>
      <w:kern w:val="2"/>
    </w:rPr>
  </w:style>
  <w:style w:type="paragraph" w:styleId="a5">
    <w:name w:val="footer"/>
    <w:basedOn w:val="a"/>
    <w:link w:val="Char0"/>
    <w:uiPriority w:val="99"/>
    <w:unhideWhenUsed/>
    <w:rsid w:val="00AD0A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D0AD3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5</cp:revision>
  <dcterms:created xsi:type="dcterms:W3CDTF">2024-09-09T07:06:00Z</dcterms:created>
  <dcterms:modified xsi:type="dcterms:W3CDTF">2024-09-12T10:35:00Z</dcterms:modified>
</cp:coreProperties>
</file>