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00" w:firstRow="0" w:lastRow="0" w:firstColumn="0" w:lastColumn="0" w:noHBand="0" w:noVBand="1"/>
      </w:tblPr>
      <w:tblGrid>
        <w:gridCol w:w="5670"/>
        <w:gridCol w:w="236"/>
        <w:gridCol w:w="2741"/>
      </w:tblGrid>
      <w:tr w:rsidR="00A72082" w:rsidRPr="003B0DC9" w:rsidTr="003B0DC9">
        <w:tc>
          <w:tcPr>
            <w:tcW w:w="5670" w:type="dxa"/>
            <w:shd w:val="clear" w:color="auto" w:fill="983620"/>
          </w:tcPr>
          <w:p w:rsidR="00A72082" w:rsidRPr="003B0DC9" w:rsidRDefault="005545AA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5"/>
                <w:szCs w:val="5"/>
              </w:rPr>
            </w:pPr>
            <w:bookmarkStart w:id="0" w:name="_gjdgxs"/>
            <w:bookmarkEnd w:id="0"/>
            <w:proofErr w:type="spellStart"/>
            <w:r w:rsidRPr="003B0DC9">
              <w:rPr>
                <w:rFonts w:ascii="Calibri" w:eastAsia="Century Gothic" w:hAnsi="Calibri" w:cs="Calibri"/>
                <w:color w:val="000000"/>
                <w:sz w:val="5"/>
                <w:szCs w:val="5"/>
              </w:rPr>
              <w:t>cali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A72082" w:rsidRPr="003B0DC9" w:rsidRDefault="00A72082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5"/>
                <w:szCs w:val="5"/>
              </w:rPr>
            </w:pPr>
          </w:p>
        </w:tc>
        <w:tc>
          <w:tcPr>
            <w:tcW w:w="2741" w:type="dxa"/>
            <w:shd w:val="clear" w:color="auto" w:fill="7F7F7F"/>
          </w:tcPr>
          <w:p w:rsidR="00A72082" w:rsidRPr="003B0DC9" w:rsidRDefault="00A72082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5"/>
                <w:szCs w:val="5"/>
              </w:rPr>
            </w:pPr>
          </w:p>
        </w:tc>
      </w:tr>
      <w:tr w:rsidR="00A72082" w:rsidRPr="003B0DC9" w:rsidTr="003B0DC9">
        <w:trPr>
          <w:trHeight w:val="2620"/>
        </w:trPr>
        <w:tc>
          <w:tcPr>
            <w:tcW w:w="5670" w:type="dxa"/>
            <w:shd w:val="clear" w:color="auto" w:fill="auto"/>
            <w:vAlign w:val="bottom"/>
          </w:tcPr>
          <w:p w:rsidR="00C241F3" w:rsidRDefault="005545AA" w:rsidP="003B0D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val="el-GR"/>
              </w:rPr>
            </w:pPr>
            <w:r w:rsidRPr="003B0DC9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val="el-GR"/>
              </w:rPr>
              <w:t xml:space="preserve">ΤΙΤΛΟΣ: </w:t>
            </w:r>
            <w:r w:rsidRPr="00C241F3">
              <w:rPr>
                <w:rFonts w:ascii="Calibri" w:eastAsia="Times New Roman" w:hAnsi="Calibri" w:cs="Calibri"/>
                <w:b/>
                <w:color w:val="C00000"/>
                <w:sz w:val="36"/>
                <w:szCs w:val="36"/>
                <w:lang w:val="el-GR"/>
              </w:rPr>
              <w:t>«Ασφαλής πλοήγηση στο διαδίκτυο»</w:t>
            </w:r>
            <w:r w:rsidRPr="003B0DC9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val="el-GR"/>
              </w:rPr>
              <w:br/>
            </w:r>
          </w:p>
          <w:p w:rsidR="00A72082" w:rsidRPr="003B0DC9" w:rsidRDefault="005545AA" w:rsidP="003B0DC9">
            <w:pPr>
              <w:spacing w:after="0" w:line="240" w:lineRule="auto"/>
              <w:rPr>
                <w:rFonts w:ascii="Calibri" w:hAnsi="Calibri" w:cs="Calibri"/>
                <w:lang w:val="el-GR"/>
              </w:rPr>
            </w:pPr>
            <w:r w:rsidRPr="003B0DC9">
              <w:rPr>
                <w:rFonts w:ascii="Calibri" w:eastAsia="Times New Roman" w:hAnsi="Calibri" w:cs="Calibri"/>
                <w:b/>
                <w:color w:val="C00000"/>
                <w:sz w:val="28"/>
                <w:szCs w:val="28"/>
                <w:lang w:val="el-GR"/>
              </w:rPr>
              <w:t>ΦΟΡΕΑΣ:</w:t>
            </w:r>
            <w:r w:rsidRPr="003B0DC9">
              <w:rPr>
                <w:rFonts w:ascii="Calibri" w:eastAsia="Times New Roman" w:hAnsi="Calibri" w:cs="Calibri"/>
                <w:color w:val="C00000"/>
                <w:sz w:val="44"/>
                <w:szCs w:val="44"/>
                <w:lang w:val="el-GR"/>
              </w:rPr>
              <w:t xml:space="preserve"> </w:t>
            </w:r>
            <w:r w:rsidRPr="00C241F3">
              <w:rPr>
                <w:rFonts w:ascii="Calibri" w:eastAsia="Times New Roman" w:hAnsi="Calibri" w:cs="Calibri"/>
                <w:b/>
                <w:color w:val="C00000"/>
                <w:sz w:val="32"/>
                <w:szCs w:val="32"/>
                <w:lang w:val="el-GR"/>
              </w:rPr>
              <w:t>Εκπαιδ</w:t>
            </w:r>
            <w:bookmarkStart w:id="1" w:name="_GoBack"/>
            <w:bookmarkEnd w:id="1"/>
            <w:r w:rsidRPr="00C241F3">
              <w:rPr>
                <w:rFonts w:ascii="Calibri" w:eastAsia="Times New Roman" w:hAnsi="Calibri" w:cs="Calibri"/>
                <w:b/>
                <w:color w:val="C00000"/>
                <w:sz w:val="32"/>
                <w:szCs w:val="32"/>
                <w:lang w:val="el-GR"/>
              </w:rPr>
              <w:t xml:space="preserve">ευτικός Οργανισμός </w:t>
            </w:r>
            <w:proofErr w:type="spellStart"/>
            <w:r w:rsidRPr="00C241F3">
              <w:rPr>
                <w:rFonts w:ascii="Calibri" w:eastAsia="Times New Roman" w:hAnsi="Calibri" w:cs="Calibri"/>
                <w:b/>
                <w:color w:val="C00000"/>
                <w:sz w:val="32"/>
                <w:szCs w:val="32"/>
                <w:lang w:val="el-GR"/>
              </w:rPr>
              <w:t>Φωτόγραμμα</w:t>
            </w:r>
            <w:proofErr w:type="spellEnd"/>
          </w:p>
        </w:tc>
        <w:tc>
          <w:tcPr>
            <w:tcW w:w="236" w:type="dxa"/>
            <w:shd w:val="clear" w:color="auto" w:fill="auto"/>
            <w:vAlign w:val="bottom"/>
          </w:tcPr>
          <w:p w:rsidR="00A72082" w:rsidRPr="003B0DC9" w:rsidRDefault="00A72082" w:rsidP="003B0DC9">
            <w:pPr>
              <w:spacing w:after="0" w:line="240" w:lineRule="auto"/>
              <w:rPr>
                <w:rFonts w:ascii="Calibri" w:eastAsia="Century Gothic" w:hAnsi="Calibri" w:cs="Calibri"/>
                <w:lang w:val="el-GR"/>
              </w:rPr>
            </w:pPr>
          </w:p>
        </w:tc>
        <w:tc>
          <w:tcPr>
            <w:tcW w:w="2741" w:type="dxa"/>
            <w:shd w:val="clear" w:color="auto" w:fill="auto"/>
            <w:vAlign w:val="bottom"/>
          </w:tcPr>
          <w:p w:rsidR="00A72082" w:rsidRPr="003B0DC9" w:rsidRDefault="005545AA" w:rsidP="003B0DC9">
            <w:pPr>
              <w:spacing w:after="0" w:line="240" w:lineRule="auto"/>
              <w:rPr>
                <w:rFonts w:ascii="Calibri" w:hAnsi="Calibri" w:cs="Calibri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color w:val="000000"/>
                <w:sz w:val="24"/>
                <w:lang w:val="el-GR"/>
              </w:rPr>
              <w:t>Θεματική</w:t>
            </w:r>
            <w:r w:rsidRPr="003B0DC9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: </w:t>
            </w:r>
          </w:p>
          <w:p w:rsidR="00A72082" w:rsidRPr="003B0DC9" w:rsidRDefault="005545AA" w:rsidP="003B0DC9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  <w:sz w:val="28"/>
                <w:szCs w:val="28"/>
                <w:lang w:val="el-GR"/>
              </w:rPr>
            </w:pPr>
            <w:r w:rsidRPr="003B0DC9">
              <w:rPr>
                <w:rFonts w:ascii="Calibri" w:eastAsia="Calibri" w:hAnsi="Calibri" w:cs="Calibri"/>
                <w:b/>
                <w:color w:val="C00000"/>
                <w:sz w:val="28"/>
                <w:szCs w:val="28"/>
                <w:lang w:val="el-GR"/>
              </w:rPr>
              <w:t>Ζω καλύτερα - Ευ ζην</w:t>
            </w:r>
          </w:p>
          <w:p w:rsidR="00A72082" w:rsidRPr="003B0DC9" w:rsidRDefault="00A72082" w:rsidP="003B0DC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</w:pPr>
          </w:p>
          <w:p w:rsidR="00A72082" w:rsidRPr="003B0DC9" w:rsidRDefault="005545AA" w:rsidP="003B0DC9">
            <w:pPr>
              <w:spacing w:after="0" w:line="240" w:lineRule="auto"/>
              <w:rPr>
                <w:rFonts w:ascii="Calibri" w:hAnsi="Calibri" w:cs="Calibri"/>
                <w:lang w:val="el-GR"/>
              </w:rPr>
            </w:pPr>
            <w:proofErr w:type="spellStart"/>
            <w:r w:rsidRPr="003B0DC9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>Υποθεματική</w:t>
            </w:r>
            <w:proofErr w:type="spellEnd"/>
            <w:r w:rsidRPr="003B0DC9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el-GR"/>
              </w:rPr>
              <w:t xml:space="preserve">: </w:t>
            </w:r>
            <w:hyperlink r:id="rId6">
              <w:r w:rsidRPr="003B0DC9">
                <w:rPr>
                  <w:rStyle w:val="ListLabel7"/>
                  <w:rFonts w:ascii="Calibri" w:hAnsi="Calibri" w:cs="Calibri"/>
                  <w:highlight w:val="none"/>
                </w:rPr>
                <w:t>Αυτομέριμνα, Ασφάλεια και Πρόληψη, Οδική ασφάλεια</w:t>
              </w:r>
            </w:hyperlink>
          </w:p>
          <w:p w:rsidR="00A72082" w:rsidRPr="003B0DC9" w:rsidRDefault="005545AA" w:rsidP="003B0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</w:pPr>
            <w:r w:rsidRPr="003B0DC9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val="el-GR"/>
              </w:rPr>
              <w:t>Απευθύνεται σε μαθητές/μαθήτριες</w:t>
            </w:r>
            <w:r w:rsidRPr="003B0DC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 xml:space="preserve">: </w:t>
            </w:r>
          </w:p>
          <w:p w:rsidR="00A72082" w:rsidRPr="003B0DC9" w:rsidRDefault="005545AA" w:rsidP="003B0DC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Δ’ </w:t>
            </w:r>
            <w:r w:rsid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- </w:t>
            </w: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Ε’</w:t>
            </w:r>
            <w:r w:rsid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&amp; </w:t>
            </w: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Στ’ Δημοτικού</w:t>
            </w:r>
          </w:p>
          <w:p w:rsidR="00A72082" w:rsidRPr="003B0DC9" w:rsidRDefault="003B0DC9" w:rsidP="003B0DC9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Α΄, Β΄, Γ΄ </w:t>
            </w:r>
            <w:r w:rsidR="005545AA" w:rsidRP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Γυμν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>ασίου</w:t>
            </w:r>
          </w:p>
        </w:tc>
      </w:tr>
      <w:tr w:rsidR="00A72082" w:rsidRPr="003B0DC9" w:rsidTr="003B0DC9">
        <w:trPr>
          <w:trHeight w:val="100"/>
        </w:trPr>
        <w:tc>
          <w:tcPr>
            <w:tcW w:w="5670" w:type="dxa"/>
            <w:shd w:val="clear" w:color="auto" w:fill="983620"/>
          </w:tcPr>
          <w:p w:rsidR="00A72082" w:rsidRPr="003B0DC9" w:rsidRDefault="00A72082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5"/>
                <w:szCs w:val="5"/>
                <w:lang w:val="el-GR"/>
              </w:rPr>
            </w:pPr>
          </w:p>
        </w:tc>
        <w:tc>
          <w:tcPr>
            <w:tcW w:w="236" w:type="dxa"/>
            <w:shd w:val="clear" w:color="auto" w:fill="auto"/>
          </w:tcPr>
          <w:p w:rsidR="00A72082" w:rsidRPr="003B0DC9" w:rsidRDefault="00A72082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5"/>
                <w:szCs w:val="5"/>
                <w:lang w:val="el-GR"/>
              </w:rPr>
            </w:pPr>
          </w:p>
        </w:tc>
        <w:tc>
          <w:tcPr>
            <w:tcW w:w="2741" w:type="dxa"/>
            <w:shd w:val="clear" w:color="auto" w:fill="7F7F7F"/>
          </w:tcPr>
          <w:p w:rsidR="00A72082" w:rsidRPr="003B0DC9" w:rsidRDefault="00A72082">
            <w:pPr>
              <w:spacing w:after="0" w:line="240" w:lineRule="auto"/>
              <w:rPr>
                <w:rFonts w:ascii="Calibri" w:eastAsia="Century Gothic" w:hAnsi="Calibri" w:cs="Calibri"/>
                <w:color w:val="000000"/>
                <w:sz w:val="5"/>
                <w:szCs w:val="5"/>
                <w:lang w:val="el-GR"/>
              </w:rPr>
            </w:pPr>
          </w:p>
        </w:tc>
      </w:tr>
      <w:tr w:rsidR="000F11EE" w:rsidRPr="003B0DC9" w:rsidTr="003B0DC9">
        <w:trPr>
          <w:trHeight w:val="2160"/>
        </w:trPr>
        <w:tc>
          <w:tcPr>
            <w:tcW w:w="8647" w:type="dxa"/>
            <w:gridSpan w:val="3"/>
            <w:shd w:val="clear" w:color="auto" w:fill="auto"/>
          </w:tcPr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bookmarkStart w:id="2" w:name="_30j0zll"/>
            <w:bookmarkEnd w:id="2"/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Επικοινωνία: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 xml:space="preserve"> </w:t>
            </w:r>
            <w:hyperlink r:id="rId7">
              <w:r w:rsidRPr="003B0DC9">
                <w:rPr>
                  <w:rStyle w:val="ListLabel8"/>
                  <w:rFonts w:ascii="Calibri" w:hAnsi="Calibri" w:cs="Calibri"/>
                </w:rPr>
                <w:t>diadrastiko</w:t>
              </w:r>
              <w:r w:rsidRPr="003B0DC9">
                <w:rPr>
                  <w:rStyle w:val="ListLabel8"/>
                  <w:rFonts w:ascii="Calibri" w:hAnsi="Calibri" w:cs="Calibri"/>
                  <w:lang w:val="el-GR"/>
                </w:rPr>
                <w:t>.</w:t>
              </w:r>
              <w:r w:rsidRPr="003B0DC9">
                <w:rPr>
                  <w:rStyle w:val="ListLabel8"/>
                  <w:rFonts w:ascii="Calibri" w:hAnsi="Calibri" w:cs="Calibri"/>
                </w:rPr>
                <w:t>cinema</w:t>
              </w:r>
              <w:r w:rsidRPr="003B0DC9">
                <w:rPr>
                  <w:rStyle w:val="ListLabel8"/>
                  <w:rFonts w:ascii="Calibri" w:hAnsi="Calibri" w:cs="Calibri"/>
                  <w:lang w:val="el-GR"/>
                </w:rPr>
                <w:t>@</w:t>
              </w:r>
              <w:r w:rsidRPr="003B0DC9">
                <w:rPr>
                  <w:rStyle w:val="ListLabel8"/>
                  <w:rFonts w:ascii="Calibri" w:hAnsi="Calibri" w:cs="Calibri"/>
                </w:rPr>
                <w:t>gmail</w:t>
              </w:r>
              <w:r w:rsidRPr="003B0DC9">
                <w:rPr>
                  <w:rStyle w:val="ListLabel8"/>
                  <w:rFonts w:ascii="Calibri" w:hAnsi="Calibri" w:cs="Calibri"/>
                  <w:lang w:val="el-GR"/>
                </w:rPr>
                <w:t>.</w:t>
              </w:r>
              <w:r w:rsidRPr="003B0DC9">
                <w:rPr>
                  <w:rStyle w:val="ListLabel8"/>
                  <w:rFonts w:ascii="Calibri" w:hAnsi="Calibri" w:cs="Calibri"/>
                </w:rPr>
                <w:t>com</w:t>
              </w:r>
            </w:hyperlink>
          </w:p>
          <w:p w:rsidR="000F11EE" w:rsidRPr="003B0DC9" w:rsidRDefault="000F11EE" w:rsidP="003B0DC9">
            <w:pPr>
              <w:spacing w:after="0"/>
              <w:rPr>
                <w:rFonts w:ascii="Calibri" w:hAnsi="Calibri" w:cs="Calibri"/>
                <w:lang w:val="el-GR"/>
              </w:rPr>
            </w:pPr>
            <w:r w:rsidRPr="003B0D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Τηλέφωνο :2103413890 </w:t>
            </w:r>
          </w:p>
          <w:p w:rsidR="000F11EE" w:rsidRPr="003B0DC9" w:rsidRDefault="000F11EE" w:rsidP="003B0DC9">
            <w:pPr>
              <w:spacing w:after="0"/>
              <w:rPr>
                <w:rFonts w:ascii="Calibri" w:eastAsia="Century Gothic" w:hAnsi="Calibri" w:cs="Calibri"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 xml:space="preserve">Ιστοσελίδα: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</w:rPr>
              <w:t>www</w:t>
            </w: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.</w:t>
            </w: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</w:rPr>
              <w:t>fotograma</w:t>
            </w: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.</w:t>
            </w: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</w:rPr>
              <w:t>gr</w:t>
            </w:r>
          </w:p>
          <w:p w:rsidR="000F11EE" w:rsidRPr="003B0DC9" w:rsidRDefault="000F11EE" w:rsidP="003B0DC9">
            <w:pPr>
              <w:spacing w:after="0"/>
              <w:rPr>
                <w:rFonts w:ascii="Calibri" w:eastAsia="Century Gothic" w:hAnsi="Calibri" w:cs="Calibri"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Περιγραφή του Υλικού: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πρόγραμμα «Ασφαλής πλοήγηση στο διαδίκτυο» έχει ως βασικό θέμα την</w:t>
            </w:r>
            <w:r w:rsidRPr="003B0DC9">
              <w:rPr>
                <w:rFonts w:ascii="Calibri" w:eastAsia="Tahoma" w:hAnsi="Calibri" w:cs="Calibri"/>
                <w:color w:val="333333"/>
                <w:sz w:val="22"/>
                <w:szCs w:val="22"/>
                <w:highlight w:val="white"/>
                <w:lang w:val="el-GR"/>
              </w:rPr>
              <w:t xml:space="preserve"> προστασίας της προσωπικής ζωής, την μάθηση, το παιχνίδι, τα ηλεκτρονικά μας δεδομένα στο πλαίσιο μιας ασφαλούς πλοήγησης στο Διαδίκτυο. Αυτό επιτυγχάνεται </w:t>
            </w: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μέσα από βιωματικές δραστηριότητες (π.χ. θεατρικό παιχνίδι, κατασκευές, κολάζ, διασκευή τραγουδιού) ενδυναμώνεται το αίσθημα της ομαδικότητας, της ατομικής ευθύνης και της συνεργασίας.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Το πρόγραμμα αποτελείται από: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- Α μέρος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Φύλλα εργασίας, παράλληλες δράσεις προετοιμασίας, κάρτες (διατίθενται δωρεάν)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- Β μέρος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Ψηφιακό υλικό σε μορφή διαδραστικής προβολής οπτικοακουστικού υλικού (διατίθεται μετά από συνεννόηση με τους υπεύθυνους υλοποίησης του εκπαιδευτικού οργανισμού)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- Γ μέρος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Παράλληλες δράσεις αξιοποίησης, ερωτηματολόγια αξιολόγησης (διατίθενται δωρεάν) </w:t>
            </w:r>
          </w:p>
          <w:p w:rsidR="000F11EE" w:rsidRPr="003B0DC9" w:rsidRDefault="000F11EE" w:rsidP="003B0DC9">
            <w:pPr>
              <w:spacing w:after="0"/>
              <w:rPr>
                <w:rFonts w:ascii="Calibri" w:eastAsia="Times New Roman" w:hAnsi="Calibri" w:cs="Calibri"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rPr>
                <w:rFonts w:ascii="Calibri" w:eastAsia="Century Gothic" w:hAnsi="Calibri" w:cs="Calibri"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Εκτυπώσιμο:</w:t>
            </w:r>
            <w:r w:rsidRPr="003B0DC9"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  <w:t xml:space="preserve">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  <w:t>- Φύλλα εργασίας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  <w:t>- Κάρτες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color w:val="7F7F7F"/>
                <w:sz w:val="22"/>
                <w:szCs w:val="22"/>
                <w:lang w:val="el-GR"/>
              </w:rPr>
              <w:t>- Ο,τιδήποτε απαιτεί κάθε δραστηριότητα</w:t>
            </w:r>
          </w:p>
          <w:p w:rsidR="000F11EE" w:rsidRPr="003B0DC9" w:rsidRDefault="000F11EE" w:rsidP="003B0DC9">
            <w:pPr>
              <w:spacing w:after="0"/>
              <w:rPr>
                <w:rFonts w:ascii="Calibri" w:eastAsia="Century Gothic" w:hAnsi="Calibri" w:cs="Calibri"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lastRenderedPageBreak/>
              <w:t xml:space="preserve">Ψηφιακό: </w:t>
            </w:r>
          </w:p>
          <w:p w:rsidR="000F11EE" w:rsidRPr="003B0DC9" w:rsidRDefault="000F11EE" w:rsidP="003B0DC9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Διαδραστική προβολή οπτικοακουστικού υλικού με  πρωταγωνιστές τους ηθοποιούς Άκη Σακελλαρίου και Μυρτώ Αλικάκη. </w:t>
            </w:r>
          </w:p>
          <w:p w:rsidR="000F11EE" w:rsidRPr="003B0DC9" w:rsidRDefault="000F11EE" w:rsidP="003B0DC9">
            <w:pPr>
              <w:spacing w:after="0"/>
              <w:rPr>
                <w:rFonts w:ascii="Calibri" w:hAnsi="Calibri" w:cs="Calibri"/>
                <w:lang w:val="el-GR"/>
              </w:rPr>
            </w:pPr>
            <w:r w:rsidRPr="003B0DC9">
              <w:rPr>
                <w:rFonts w:ascii="Calibri" w:hAnsi="Calibri" w:cs="Calibri"/>
                <w:sz w:val="22"/>
                <w:szCs w:val="22"/>
                <w:lang w:val="el-GR"/>
              </w:rPr>
              <w:t>Οι διαδραστικές προβολές υλοποιούνται σε όλη την Ελλάδα σε κινηματογραφικές αίθουσες μετά από συνεννόηση με τους υπεύθυνους του Εκπαιδευτικού Οργανισμού.</w:t>
            </w:r>
          </w:p>
          <w:p w:rsidR="000F11EE" w:rsidRPr="003B0DC9" w:rsidRDefault="000F11EE" w:rsidP="003B0DC9">
            <w:pPr>
              <w:spacing w:after="0"/>
              <w:rPr>
                <w:rFonts w:ascii="Calibri" w:hAnsi="Calibri" w:cs="Calibri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Οι διαδραστικές προβολές υλοποιούνται και στο χώρο του σχολείου. </w:t>
            </w:r>
          </w:p>
          <w:p w:rsidR="000F11EE" w:rsidRPr="003B0DC9" w:rsidRDefault="000F11EE" w:rsidP="003B0DC9">
            <w:pPr>
              <w:spacing w:after="0"/>
              <w:rPr>
                <w:rFonts w:ascii="Calibri" w:hAnsi="Calibri" w:cs="Calibri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Στόχοι: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Βασικοί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στόχοι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του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εκ</w:t>
            </w:r>
            <w:r w:rsidRPr="003B0DC9">
              <w:rPr>
                <w:rFonts w:ascii="Calibri" w:eastAsia="Lustria" w:hAnsi="Calibri" w:cs="Calibri"/>
                <w:sz w:val="22"/>
                <w:szCs w:val="22"/>
                <w:lang w:val="el-GR"/>
              </w:rPr>
              <w:t>π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αιδευτικού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προγράμματος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είναι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>: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Η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ενημέρωση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των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μαθητών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για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τους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κινδύνους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π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ου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ελλοχεύει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η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ανεξέλεγκτη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χρήση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του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διαδικτύου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σε κοινωνικό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ε</w:t>
            </w:r>
            <w:r w:rsidRPr="003B0DC9">
              <w:rPr>
                <w:rFonts w:ascii="Calibri" w:eastAsia="Lustria" w:hAnsi="Calibri" w:cs="Calibri"/>
                <w:sz w:val="22"/>
                <w:szCs w:val="22"/>
                <w:lang w:val="el-GR"/>
              </w:rPr>
              <w:t>π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ί</w:t>
            </w:r>
            <w:r w:rsidRPr="003B0DC9">
              <w:rPr>
                <w:rFonts w:ascii="Calibri" w:eastAsia="Lustria" w:hAnsi="Calibri" w:cs="Calibri"/>
                <w:sz w:val="22"/>
                <w:szCs w:val="22"/>
                <w:lang w:val="el-GR"/>
              </w:rPr>
              <w:t>π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εδο</w:t>
            </w:r>
            <w:r w:rsidRPr="003B0DC9">
              <w:rPr>
                <w:rFonts w:ascii="Calibri" w:eastAsia="Century Gothic" w:hAnsi="Calibri" w:cs="Calibri"/>
                <w:sz w:val="22"/>
                <w:szCs w:val="22"/>
                <w:lang w:val="el-GR"/>
              </w:rPr>
              <w:t xml:space="preserve"> </w:t>
            </w: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αλλά και ασφάλειας σωματικής και προσωπικών δεδομένων.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1. Η κατανόηση των κινδύνων που «κρύβονται» μέσα από την μη ασφαλή χρήση των μέσων κοινωνικής δικτύωσης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Times New Roman" w:hAnsi="Calibri" w:cs="Calibri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2. Η γνωριμία με την εξέλιξη της ιστορίας του διαδικτύου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Times New Roman" w:hAnsi="Calibri" w:cs="Calibri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3. Η δημιουργία ώριμης και καλής συμπεριφοράς στη χρήση του διαδικτύου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Times New Roman" w:hAnsi="Calibri" w:cs="Calibri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5. Η κατανόηση της σημασίας και της αξίας της προφύλαξης των προσωπικών δεδομένων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Times New Roman" w:hAnsi="Calibri" w:cs="Calibri"/>
                <w:lang w:val="el-GR"/>
              </w:rPr>
            </w:pPr>
            <w:r w:rsidRPr="003B0DC9">
              <w:rPr>
                <w:rFonts w:ascii="Calibri" w:eastAsia="Times New Roman" w:hAnsi="Calibri" w:cs="Calibri"/>
                <w:sz w:val="22"/>
                <w:szCs w:val="22"/>
                <w:lang w:val="el-GR"/>
              </w:rPr>
              <w:t>6. Η ενημέρωση των μαθητών για όλους αυτούς τους τρόπους με τους οποίους θα μπορούσαν να χειριστούν ένα ανάλογο περιστατικό, σε περίπτωση που τους συμβεί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color w:val="000000"/>
                <w:sz w:val="22"/>
                <w:szCs w:val="22"/>
                <w:lang w:val="el-GR"/>
              </w:rPr>
            </w:pP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</w:pPr>
            <w:r w:rsidRPr="003B0DC9">
              <w:rPr>
                <w:rFonts w:ascii="Calibri" w:eastAsia="Century Gothic" w:hAnsi="Calibri" w:cs="Calibri"/>
                <w:b/>
                <w:sz w:val="22"/>
                <w:szCs w:val="22"/>
                <w:lang w:val="el-GR"/>
              </w:rPr>
              <w:t>Αξιολόγηση: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</w:t>
            </w: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αξιολόγηση του προγράμματος γίνεται με φύλλο αξιολόγησης που δίνετε στους μαθητές. Μάλιστα, το πρώτο φύλλο εργασίας (1</w:t>
            </w: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val="el-GR"/>
              </w:rPr>
              <w:t>ο</w:t>
            </w:r>
            <w:r w:rsidRPr="003B0DC9">
              <w:rPr>
                <w:rFonts w:ascii="Calibri" w:eastAsia="Calibri" w:hAnsi="Calibri" w:cs="Calibri"/>
                <w:color w:val="000000"/>
                <w:sz w:val="22"/>
                <w:szCs w:val="22"/>
                <w:lang w:val="el-GR"/>
              </w:rPr>
              <w:t xml:space="preserve"> εργαστήριο) μπορεί να θεωρηθεί και ως αρχική αξιολόγηση, κάτι που θα βοηθήσει τον εκπαιδευτικό να αξιολογήσει συνολικά τη δράση του εξετάζοντας και συγκρίνοντας τα αποτελέσματα. </w:t>
            </w:r>
          </w:p>
          <w:p w:rsidR="000F11EE" w:rsidRPr="003B0DC9" w:rsidRDefault="000F11EE" w:rsidP="003B0DC9">
            <w:pPr>
              <w:spacing w:after="0"/>
              <w:jc w:val="both"/>
              <w:rPr>
                <w:rFonts w:ascii="Calibri" w:eastAsia="Century Gothic" w:hAnsi="Calibri" w:cs="Calibri"/>
                <w:color w:val="7F7F7F"/>
                <w:sz w:val="22"/>
                <w:szCs w:val="22"/>
                <w:lang w:val="el-GR"/>
              </w:rPr>
            </w:pPr>
          </w:p>
        </w:tc>
      </w:tr>
    </w:tbl>
    <w:p w:rsidR="00A72082" w:rsidRPr="003B0DC9" w:rsidRDefault="005545AA">
      <w:pPr>
        <w:spacing w:after="0"/>
        <w:jc w:val="both"/>
        <w:rPr>
          <w:rFonts w:ascii="Calibri" w:hAnsi="Calibri" w:cs="Calibri"/>
          <w:sz w:val="22"/>
          <w:szCs w:val="22"/>
          <w:lang w:val="el-GR"/>
        </w:rPr>
      </w:pPr>
      <w:r w:rsidRPr="003B0DC9">
        <w:rPr>
          <w:rFonts w:ascii="Calibri" w:eastAsia="Century Gothic" w:hAnsi="Calibri" w:cs="Calibri"/>
          <w:b/>
          <w:sz w:val="22"/>
          <w:szCs w:val="22"/>
          <w:lang w:val="el-GR"/>
        </w:rPr>
        <w:lastRenderedPageBreak/>
        <w:t xml:space="preserve"> Περιλαμβάνει/Υποστηρικτικό υλικό: </w:t>
      </w:r>
    </w:p>
    <w:p w:rsidR="00A72082" w:rsidRPr="003B0DC9" w:rsidRDefault="00A72082">
      <w:pPr>
        <w:spacing w:after="0"/>
        <w:jc w:val="both"/>
        <w:rPr>
          <w:rFonts w:ascii="Calibri" w:eastAsia="Century Gothic" w:hAnsi="Calibri" w:cs="Calibri"/>
          <w:color w:val="000000"/>
          <w:sz w:val="22"/>
          <w:szCs w:val="22"/>
          <w:lang w:val="el-GR"/>
        </w:rPr>
      </w:pPr>
    </w:p>
    <w:p w:rsidR="00A72082" w:rsidRPr="003B0DC9" w:rsidRDefault="005545AA">
      <w:pPr>
        <w:spacing w:after="0"/>
        <w:jc w:val="both"/>
        <w:rPr>
          <w:rFonts w:ascii="Calibri" w:eastAsia="Times New Roman" w:hAnsi="Calibri" w:cs="Calibri"/>
          <w:color w:val="000000"/>
          <w:sz w:val="22"/>
          <w:szCs w:val="22"/>
          <w:lang w:val="el-GR"/>
        </w:rPr>
      </w:pPr>
      <w:bookmarkStart w:id="3" w:name="_1fob9te"/>
      <w:bookmarkEnd w:id="3"/>
      <w:r w:rsidRPr="003B0DC9">
        <w:rPr>
          <w:rFonts w:ascii="Calibri" w:eastAsia="Times New Roman" w:hAnsi="Calibri" w:cs="Calibri"/>
          <w:color w:val="000000"/>
          <w:sz w:val="22"/>
          <w:szCs w:val="22"/>
          <w:lang w:val="el-GR"/>
        </w:rPr>
        <w:t>Το εκτυπώσιμο υλικό και τις οδηγίες του υλικού προετοιμασίας και αξιοποίησης.</w:t>
      </w:r>
    </w:p>
    <w:p w:rsidR="00A72082" w:rsidRPr="003B0DC9" w:rsidRDefault="00A72082">
      <w:pPr>
        <w:spacing w:after="0"/>
        <w:jc w:val="both"/>
        <w:rPr>
          <w:rFonts w:ascii="Calibri" w:hAnsi="Calibri" w:cs="Calibri"/>
          <w:lang w:val="el-GR"/>
        </w:rPr>
      </w:pPr>
    </w:p>
    <w:sectPr w:rsidR="00A72082" w:rsidRPr="003B0DC9" w:rsidSect="003B0DC9">
      <w:headerReference w:type="default" r:id="rId8"/>
      <w:footerReference w:type="default" r:id="rId9"/>
      <w:pgSz w:w="12240" w:h="15840"/>
      <w:pgMar w:top="1440" w:right="1800" w:bottom="1440" w:left="1800" w:header="576" w:footer="263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C7" w:rsidRDefault="00C901C7">
      <w:pPr>
        <w:spacing w:after="0" w:line="240" w:lineRule="auto"/>
      </w:pPr>
      <w:r>
        <w:separator/>
      </w:r>
    </w:p>
  </w:endnote>
  <w:endnote w:type="continuationSeparator" w:id="0">
    <w:p w:rsidR="00C901C7" w:rsidRDefault="00C9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A1"/>
    <w:family w:val="roman"/>
    <w:pitch w:val="variable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stria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2" w:rsidRDefault="00A72082">
    <w:pPr>
      <w:tabs>
        <w:tab w:val="center" w:pos="4680"/>
        <w:tab w:val="right" w:pos="9360"/>
      </w:tabs>
      <w:spacing w:before="40" w:after="0" w:line="240" w:lineRule="auto"/>
      <w:rPr>
        <w:rFonts w:ascii="Times New Roman" w:eastAsia="Times New Roman" w:hAnsi="Times New Roman" w:cs="Times New Roman"/>
        <w:color w:val="595959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C7" w:rsidRDefault="00C901C7">
      <w:pPr>
        <w:spacing w:after="0" w:line="240" w:lineRule="auto"/>
      </w:pPr>
      <w:r>
        <w:separator/>
      </w:r>
    </w:p>
  </w:footnote>
  <w:footnote w:type="continuationSeparator" w:id="0">
    <w:p w:rsidR="00C901C7" w:rsidRDefault="00C9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82" w:rsidRDefault="00A72082">
    <w:pPr>
      <w:tabs>
        <w:tab w:val="center" w:pos="4680"/>
        <w:tab w:val="right" w:pos="9360"/>
      </w:tabs>
      <w:spacing w:before="120" w:after="40"/>
      <w:rPr>
        <w:rFonts w:ascii="Lustria" w:eastAsia="Lustria" w:hAnsi="Lustria" w:cs="Lustria"/>
        <w:color w:val="595959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82"/>
    <w:rsid w:val="000F11EE"/>
    <w:rsid w:val="003B0DC9"/>
    <w:rsid w:val="00475C01"/>
    <w:rsid w:val="005545AA"/>
    <w:rsid w:val="00597C35"/>
    <w:rsid w:val="00A72082"/>
    <w:rsid w:val="00C241F3"/>
    <w:rsid w:val="00C9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DAE"/>
  <w15:docId w15:val="{EA344422-EC23-43EB-B457-956B4CEA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30"/>
    <w:pPr>
      <w:spacing w:after="200" w:line="276" w:lineRule="auto"/>
    </w:pPr>
    <w:rPr>
      <w:rFonts w:ascii="Calisto MT" w:hAnsi="Calisto MT"/>
      <w:color w:val="404040" w:themeColor="text1" w:themeTint="BF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">
    <w:name w:val="heading 2"/>
    <w:basedOn w:val="a"/>
    <w:next w:val="a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"/>
    <w:next w:val="a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"/>
    <w:next w:val="a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"/>
    <w:next w:val="a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"/>
    <w:next w:val="a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"/>
    <w:next w:val="a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9F709B"/>
    <w:rPr>
      <w:color w:val="404040" w:themeColor="text1" w:themeTint="BF"/>
      <w:sz w:val="16"/>
      <w:szCs w:val="16"/>
    </w:rPr>
  </w:style>
  <w:style w:type="character" w:customStyle="1" w:styleId="Char0">
    <w:name w:val="Ημερομηνία Char"/>
    <w:basedOn w:val="a0"/>
    <w:link w:val="a4"/>
    <w:uiPriority w:val="1"/>
    <w:qFormat/>
    <w:rsid w:val="001845BE"/>
    <w:rPr>
      <w:b/>
      <w:color w:val="7F7F7F" w:themeColor="text1" w:themeTint="80"/>
      <w:sz w:val="18"/>
      <w:szCs w:val="24"/>
    </w:rPr>
  </w:style>
  <w:style w:type="character" w:customStyle="1" w:styleId="Char1">
    <w:name w:val="Υποσέλιδο Char"/>
    <w:basedOn w:val="a0"/>
    <w:link w:val="a5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Char2">
    <w:name w:val="Κεφαλίδα Char"/>
    <w:basedOn w:val="a0"/>
    <w:link w:val="a6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0"/>
    <w:link w:val="1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0"/>
    <w:link w:val="2"/>
    <w:uiPriority w:val="1"/>
    <w:qFormat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0"/>
    <w:link w:val="3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0"/>
    <w:link w:val="4"/>
    <w:uiPriority w:val="1"/>
    <w:semiHidden/>
    <w:qFormat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0"/>
    <w:link w:val="6"/>
    <w:uiPriority w:val="1"/>
    <w:semiHidden/>
    <w:qFormat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0"/>
    <w:link w:val="7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0"/>
    <w:link w:val="8"/>
    <w:uiPriority w:val="1"/>
    <w:semiHidden/>
    <w:qFormat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0"/>
    <w:link w:val="9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styleId="a7">
    <w:name w:val="Placeholder Text"/>
    <w:basedOn w:val="a0"/>
    <w:uiPriority w:val="99"/>
    <w:semiHidden/>
    <w:qFormat/>
    <w:rsid w:val="009F709B"/>
    <w:rPr>
      <w:color w:val="808080"/>
    </w:rPr>
  </w:style>
  <w:style w:type="character" w:customStyle="1" w:styleId="Char3">
    <w:name w:val="Υπότιτλος Char"/>
    <w:basedOn w:val="a0"/>
    <w:link w:val="a8"/>
    <w:uiPriority w:val="9"/>
    <w:qFormat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character" w:customStyle="1" w:styleId="Char4">
    <w:name w:val="Τίτλος Char"/>
    <w:basedOn w:val="a0"/>
    <w:link w:val="a9"/>
    <w:uiPriority w:val="9"/>
    <w:qFormat/>
    <w:rsid w:val="0067573E"/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character" w:customStyle="1" w:styleId="aa">
    <w:name w:val="Σύνδεσμος διαδικτύου"/>
    <w:basedOn w:val="a0"/>
    <w:uiPriority w:val="99"/>
    <w:unhideWhenUsed/>
    <w:rsid w:val="001A7051"/>
    <w:rPr>
      <w:color w:val="524A82" w:themeColor="hyperlink"/>
      <w:u w:val="single"/>
    </w:rPr>
  </w:style>
  <w:style w:type="character" w:customStyle="1" w:styleId="ListLabel1">
    <w:name w:val="ListLabel 1"/>
    <w:qFormat/>
    <w:rPr>
      <w:color w:val="983620"/>
    </w:rPr>
  </w:style>
  <w:style w:type="character" w:customStyle="1" w:styleId="ListLabel2">
    <w:name w:val="ListLabel 2"/>
    <w:qFormat/>
    <w:rPr>
      <w:color w:val="983620"/>
    </w:rPr>
  </w:style>
  <w:style w:type="character" w:customStyle="1" w:styleId="ListLabel3">
    <w:name w:val="ListLabel 3"/>
    <w:qFormat/>
    <w:rPr>
      <w:color w:val="808080"/>
    </w:rPr>
  </w:style>
  <w:style w:type="character" w:customStyle="1" w:styleId="ListLabel4">
    <w:name w:val="ListLabel 4"/>
    <w:qFormat/>
    <w:rPr>
      <w:color w:val="808080"/>
    </w:rPr>
  </w:style>
  <w:style w:type="character" w:customStyle="1" w:styleId="ListLabel5">
    <w:name w:val="ListLabel 5"/>
    <w:qFormat/>
    <w:rPr>
      <w:color w:val="595959"/>
    </w:rPr>
  </w:style>
  <w:style w:type="character" w:customStyle="1" w:styleId="ListLabel6">
    <w:name w:val="ListLabel 6"/>
    <w:qFormat/>
    <w:rPr>
      <w:color w:val="983620"/>
    </w:rPr>
  </w:style>
  <w:style w:type="character" w:customStyle="1" w:styleId="ListLabel7">
    <w:name w:val="ListLabel 7"/>
    <w:qFormat/>
    <w:rPr>
      <w:rFonts w:ascii="Helvetica Neue" w:eastAsia="Helvetica Neue" w:hAnsi="Helvetica Neue" w:cs="Helvetica Neue"/>
      <w:color w:val="000000"/>
      <w:sz w:val="21"/>
      <w:szCs w:val="21"/>
      <w:highlight w:val="white"/>
      <w:lang w:val="el-GR"/>
    </w:rPr>
  </w:style>
  <w:style w:type="character" w:customStyle="1" w:styleId="ListLabel8">
    <w:name w:val="ListLabel 8"/>
    <w:qFormat/>
    <w:rPr>
      <w:rFonts w:ascii="Century Gothic" w:eastAsia="Century Gothic" w:hAnsi="Century Gothic" w:cs="Century Gothic"/>
      <w:b/>
      <w:color w:val="1155CC"/>
      <w:sz w:val="22"/>
      <w:szCs w:val="22"/>
      <w:u w:val="single"/>
    </w:rPr>
  </w:style>
  <w:style w:type="character" w:customStyle="1" w:styleId="ListLabel9">
    <w:name w:val="ListLabel 9"/>
    <w:qFormat/>
    <w:rPr>
      <w:rFonts w:ascii="Century Gothic" w:eastAsia="Century Gothic" w:hAnsi="Century Gothic" w:cs="Century Gothic"/>
      <w:b/>
      <w:color w:val="1155CC"/>
      <w:sz w:val="22"/>
      <w:szCs w:val="22"/>
      <w:u w:val="single"/>
      <w:lang w:val="el-GR"/>
    </w:rPr>
  </w:style>
  <w:style w:type="character" w:customStyle="1" w:styleId="ListLabel10">
    <w:name w:val="ListLabel 10"/>
    <w:qFormat/>
    <w:rPr>
      <w:rFonts w:ascii="Arial" w:eastAsia="Helvetica Neue" w:hAnsi="Arial" w:cs="Helvetica Neue"/>
      <w:i w:val="0"/>
      <w:iCs w:val="0"/>
      <w:color w:val="000000"/>
      <w:sz w:val="21"/>
      <w:szCs w:val="21"/>
      <w:highlight w:val="white"/>
      <w:lang w:val="el-GR"/>
    </w:rPr>
  </w:style>
  <w:style w:type="character" w:customStyle="1" w:styleId="ListLabel11">
    <w:name w:val="ListLabel 11"/>
    <w:qFormat/>
    <w:rPr>
      <w:rFonts w:ascii="Arial" w:eastAsia="Century Gothic" w:hAnsi="Arial" w:cs="Century Gothic"/>
      <w:b/>
      <w:i w:val="0"/>
      <w:iCs w:val="0"/>
      <w:color w:val="1155CC"/>
      <w:sz w:val="22"/>
      <w:szCs w:val="22"/>
      <w:u w:val="single"/>
    </w:rPr>
  </w:style>
  <w:style w:type="character" w:customStyle="1" w:styleId="ListLabel12">
    <w:name w:val="ListLabel 12"/>
    <w:qFormat/>
    <w:rPr>
      <w:rFonts w:ascii="Arial" w:eastAsia="Century Gothic" w:hAnsi="Arial" w:cs="Century Gothic"/>
      <w:b/>
      <w:i w:val="0"/>
      <w:iCs w:val="0"/>
      <w:color w:val="1155CC"/>
      <w:sz w:val="22"/>
      <w:szCs w:val="22"/>
      <w:u w:val="single"/>
      <w:lang w:val="el-GR"/>
    </w:rPr>
  </w:style>
  <w:style w:type="paragraph" w:customStyle="1" w:styleId="ab">
    <w:name w:val="Επικεφαλίδα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9F709B"/>
    <w:pPr>
      <w:spacing w:after="0" w:line="240" w:lineRule="auto"/>
    </w:pPr>
    <w:rPr>
      <w:sz w:val="16"/>
      <w:szCs w:val="16"/>
    </w:rPr>
  </w:style>
  <w:style w:type="paragraph" w:styleId="af0">
    <w:name w:val="Block Text"/>
    <w:basedOn w:val="a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4">
    <w:name w:val="Date"/>
    <w:basedOn w:val="a"/>
    <w:next w:val="a"/>
    <w:link w:val="Char0"/>
    <w:uiPriority w:val="1"/>
    <w:unhideWhenUsed/>
    <w:qFormat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 w:themeColor="text1" w:themeTint="80"/>
      <w:sz w:val="18"/>
    </w:rPr>
  </w:style>
  <w:style w:type="paragraph" w:styleId="a5">
    <w:name w:val="footer"/>
    <w:basedOn w:val="a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paragraph" w:customStyle="1" w:styleId="FooterRight">
    <w:name w:val="Footer Right"/>
    <w:basedOn w:val="a5"/>
    <w:uiPriority w:val="99"/>
    <w:qFormat/>
    <w:rsid w:val="009F709B"/>
    <w:pPr>
      <w:jc w:val="right"/>
    </w:pPr>
  </w:style>
  <w:style w:type="paragraph" w:styleId="a6">
    <w:name w:val="header"/>
    <w:basedOn w:val="a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paragraph" w:styleId="af1">
    <w:name w:val="List Bullet"/>
    <w:basedOn w:val="a"/>
    <w:uiPriority w:val="1"/>
    <w:qFormat/>
    <w:rsid w:val="009F709B"/>
  </w:style>
  <w:style w:type="paragraph" w:styleId="af2">
    <w:name w:val="List Number"/>
    <w:basedOn w:val="a"/>
    <w:uiPriority w:val="1"/>
    <w:qFormat/>
    <w:rsid w:val="009F709B"/>
  </w:style>
  <w:style w:type="paragraph" w:styleId="af3">
    <w:name w:val="No Spacing"/>
    <w:uiPriority w:val="1"/>
    <w:qFormat/>
    <w:rsid w:val="009F709B"/>
    <w:rPr>
      <w:sz w:val="5"/>
      <w:szCs w:val="24"/>
    </w:rPr>
  </w:style>
  <w:style w:type="paragraph" w:styleId="a8">
    <w:name w:val="Subtitle"/>
    <w:basedOn w:val="a"/>
    <w:next w:val="a"/>
    <w:link w:val="Char3"/>
    <w:uiPriority w:val="9"/>
    <w:unhideWhenUsed/>
    <w:qFormat/>
    <w:rsid w:val="009F709B"/>
    <w:p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paragraph" w:styleId="a9">
    <w:name w:val="Title"/>
    <w:basedOn w:val="a"/>
    <w:next w:val="a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paragraph" w:styleId="20">
    <w:name w:val="List Bullet 2"/>
    <w:basedOn w:val="af0"/>
    <w:uiPriority w:val="1"/>
    <w:unhideWhenUsed/>
    <w:qFormat/>
    <w:rsid w:val="00384A08"/>
    <w:pPr>
      <w:spacing w:after="40"/>
    </w:pPr>
  </w:style>
  <w:style w:type="table" w:styleId="af4">
    <w:name w:val="Table Grid"/>
    <w:basedOn w:val="a1"/>
    <w:uiPriority w:val="59"/>
    <w:rsid w:val="009F7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adrastiko.cinem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p.edu.gr/el/psifiako-apothetirio/skill-labs/1035-aftomerimna-asfaleia-kai-prolipsi-odiki-asfale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TSIROS-6</dc:creator>
  <cp:lastModifiedBy>User</cp:lastModifiedBy>
  <cp:revision>5</cp:revision>
  <dcterms:created xsi:type="dcterms:W3CDTF">2021-10-12T07:53:00Z</dcterms:created>
  <dcterms:modified xsi:type="dcterms:W3CDTF">2021-11-17T10:01:00Z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