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8" w:type="pct"/>
        <w:tblLayout w:type="fixed"/>
        <w:tblLook w:val="04A0" w:firstRow="1" w:lastRow="0" w:firstColumn="1" w:lastColumn="0" w:noHBand="0" w:noVBand="1"/>
      </w:tblPr>
      <w:tblGrid>
        <w:gridCol w:w="91"/>
        <w:gridCol w:w="5399"/>
        <w:gridCol w:w="236"/>
        <w:gridCol w:w="3204"/>
      </w:tblGrid>
      <w:tr w:rsidR="0026113B" w:rsidRPr="00821720" w:rsidTr="00884F74">
        <w:tc>
          <w:tcPr>
            <w:tcW w:w="3074" w:type="pct"/>
            <w:gridSpan w:val="2"/>
            <w:shd w:val="clear" w:color="auto" w:fill="983620" w:themeFill="accent2"/>
          </w:tcPr>
          <w:p w:rsidR="0026113B" w:rsidRPr="00821720" w:rsidRDefault="00DA2A6A" w:rsidP="00F277E6">
            <w:pPr>
              <w:pStyle w:val="aa"/>
              <w:rPr>
                <w:rFonts w:ascii="Century Gothic" w:hAnsi="Century Gothic"/>
              </w:rPr>
            </w:pPr>
            <w:bookmarkStart w:id="0" w:name="_Hlk82599037"/>
            <w:r w:rsidRPr="00821720">
              <w:rPr>
                <w:rFonts w:ascii="Century Gothic" w:hAnsi="Century Gothic"/>
              </w:rPr>
              <w:t>cali</w:t>
            </w:r>
          </w:p>
        </w:tc>
        <w:tc>
          <w:tcPr>
            <w:tcW w:w="132" w:type="pct"/>
          </w:tcPr>
          <w:p w:rsidR="0026113B" w:rsidRPr="00821720" w:rsidRDefault="0026113B" w:rsidP="00F277E6">
            <w:pPr>
              <w:pStyle w:val="aa"/>
              <w:rPr>
                <w:rFonts w:ascii="Century Gothic" w:hAnsi="Century Gothic"/>
              </w:rPr>
            </w:pPr>
          </w:p>
        </w:tc>
        <w:tc>
          <w:tcPr>
            <w:tcW w:w="1794" w:type="pct"/>
            <w:shd w:val="clear" w:color="auto" w:fill="7F7F7F" w:themeFill="text1" w:themeFillTint="80"/>
          </w:tcPr>
          <w:p w:rsidR="0026113B" w:rsidRPr="00821720" w:rsidRDefault="0026113B" w:rsidP="00F277E6">
            <w:pPr>
              <w:pStyle w:val="aa"/>
              <w:rPr>
                <w:rFonts w:ascii="Century Gothic" w:hAnsi="Century Gothic"/>
              </w:rPr>
            </w:pPr>
          </w:p>
        </w:tc>
      </w:tr>
      <w:tr w:rsidR="00282F0D" w:rsidRPr="00884F74" w:rsidTr="00884F74">
        <w:trPr>
          <w:trHeight w:val="2213"/>
        </w:trPr>
        <w:tc>
          <w:tcPr>
            <w:tcW w:w="3074" w:type="pct"/>
            <w:gridSpan w:val="2"/>
            <w:vAlign w:val="bottom"/>
          </w:tcPr>
          <w:p w:rsidR="0026113B" w:rsidRPr="00B93977" w:rsidRDefault="00884F74" w:rsidP="00884F74">
            <w:pPr>
              <w:pStyle w:val="ae"/>
              <w:spacing w:before="0" w:after="0"/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val="el-GR"/>
              </w:rPr>
            </w:pPr>
            <w:sdt>
              <w:sdtPr>
                <w:rPr>
                  <w:rFonts w:ascii="Cambria" w:eastAsia="Times New Roman" w:hAnsi="Cambria" w:cs="Times New Roman"/>
                  <w:b/>
                  <w:bCs/>
                  <w:i/>
                  <w:iCs/>
                  <w:color w:val="C00000"/>
                  <w:kern w:val="0"/>
                  <w:sz w:val="24"/>
                  <w:szCs w:val="24"/>
                  <w:lang w:val="el-GR" w:eastAsia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B047E4" w:rsidRPr="00B93977">
                  <w:rPr>
                    <w:rFonts w:ascii="Cambria" w:eastAsia="Times New Roman" w:hAnsi="Cambria" w:cs="Times New Roman"/>
                    <w:b/>
                    <w:bCs/>
                    <w:i/>
                    <w:iCs/>
                    <w:color w:val="C00000"/>
                    <w:kern w:val="0"/>
                    <w:sz w:val="24"/>
                    <w:szCs w:val="24"/>
                    <w:lang w:val="el-GR" w:eastAsia="el-GR"/>
                  </w:rPr>
                  <w:t>ΤΙΤΛΟΣ: «</w:t>
                </w:r>
                <w:r>
                  <w:rPr>
                    <w:rFonts w:ascii="Cambria" w:eastAsia="Times New Roman" w:hAnsi="Cambria" w:cs="Times New Roman"/>
                    <w:b/>
                    <w:bCs/>
                    <w:i/>
                    <w:iCs/>
                    <w:color w:val="C00000"/>
                    <w:kern w:val="0"/>
                    <w:sz w:val="24"/>
                    <w:szCs w:val="24"/>
                    <w:lang w:val="el-GR" w:eastAsia="el-GR"/>
                  </w:rPr>
                  <w:t>Εκπαιδευτικό Υλικό Σχολικής Υγιεινής για την Καλλιέργεια κουλτούρας Ατομικής και Συλλογικής Υγιεινής</w:t>
                </w:r>
                <w:r w:rsidR="00B047E4" w:rsidRPr="00B93977">
                  <w:rPr>
                    <w:rFonts w:ascii="Cambria" w:eastAsia="Times New Roman" w:hAnsi="Cambria" w:cs="Times New Roman"/>
                    <w:b/>
                    <w:bCs/>
                    <w:i/>
                    <w:iCs/>
                    <w:color w:val="C00000"/>
                    <w:kern w:val="0"/>
                    <w:sz w:val="24"/>
                    <w:szCs w:val="24"/>
                    <w:lang w:val="el-GR" w:eastAsia="el-GR"/>
                  </w:rPr>
                  <w:t>»</w:t>
                </w:r>
                <w:r w:rsidR="00B047E4" w:rsidRPr="00B93977">
                  <w:rPr>
                    <w:rFonts w:ascii="Cambria" w:eastAsia="Times New Roman" w:hAnsi="Cambria" w:cs="Times New Roman"/>
                    <w:b/>
                    <w:bCs/>
                    <w:i/>
                    <w:iCs/>
                    <w:color w:val="C00000"/>
                    <w:kern w:val="0"/>
                    <w:sz w:val="24"/>
                    <w:szCs w:val="24"/>
                    <w:lang w:val="el-GR" w:eastAsia="el-GR"/>
                  </w:rPr>
                  <w:br/>
                </w:r>
                <w:r w:rsidR="00B047E4" w:rsidRPr="00B93977">
                  <w:rPr>
                    <w:rFonts w:ascii="Cambria" w:eastAsia="Times New Roman" w:hAnsi="Cambria" w:cs="Times New Roman"/>
                    <w:b/>
                    <w:bCs/>
                    <w:i/>
                    <w:iCs/>
                    <w:color w:val="C00000"/>
                    <w:kern w:val="0"/>
                    <w:sz w:val="24"/>
                    <w:szCs w:val="24"/>
                    <w:lang w:val="el-GR" w:eastAsia="el-GR"/>
                  </w:rPr>
                  <w:br/>
                </w:r>
                <w:r w:rsidR="00B047E4" w:rsidRPr="00B93977">
                  <w:rPr>
                    <w:rFonts w:ascii="Cambria" w:eastAsia="Times New Roman" w:hAnsi="Cambria" w:cs="Times New Roman"/>
                    <w:b/>
                    <w:bCs/>
                    <w:i/>
                    <w:iCs/>
                    <w:color w:val="C00000"/>
                    <w:kern w:val="0"/>
                    <w:sz w:val="24"/>
                    <w:szCs w:val="24"/>
                    <w:lang w:val="el-GR" w:eastAsia="el-GR"/>
                  </w:rPr>
                  <w:br/>
                  <w:t>ΦΟΡΕΑΣ:</w:t>
                </w:r>
                <w:r w:rsidR="00B93977" w:rsidRPr="00B93977">
                  <w:rPr>
                    <w:rFonts w:ascii="Cambria" w:eastAsia="Times New Roman" w:hAnsi="Cambria" w:cs="Times New Roman"/>
                    <w:b/>
                    <w:bCs/>
                    <w:i/>
                    <w:iCs/>
                    <w:color w:val="C00000"/>
                    <w:kern w:val="0"/>
                    <w:sz w:val="24"/>
                    <w:szCs w:val="24"/>
                    <w:lang w:val="el-GR" w:eastAsia="el-GR"/>
                  </w:rPr>
                  <w:t xml:space="preserve"> </w:t>
                </w:r>
                <w:r w:rsidR="00B047E4" w:rsidRPr="00B93977">
                  <w:rPr>
                    <w:rFonts w:ascii="Cambria" w:eastAsia="Times New Roman" w:hAnsi="Cambria" w:cs="Times New Roman"/>
                    <w:b/>
                    <w:bCs/>
                    <w:i/>
                    <w:iCs/>
                    <w:color w:val="C00000"/>
                    <w:kern w:val="0"/>
                    <w:sz w:val="24"/>
                    <w:szCs w:val="24"/>
                    <w:lang w:val="el-GR" w:eastAsia="el-GR"/>
                  </w:rPr>
                  <w:t>ΠΔΕ Κρήτης</w:t>
                </w:r>
                <w:r>
                  <w:rPr>
                    <w:rFonts w:ascii="Cambria" w:eastAsia="Times New Roman" w:hAnsi="Cambria" w:cs="Times New Roman"/>
                    <w:b/>
                    <w:bCs/>
                    <w:i/>
                    <w:iCs/>
                    <w:color w:val="C00000"/>
                    <w:kern w:val="0"/>
                    <w:sz w:val="24"/>
                    <w:szCs w:val="24"/>
                    <w:lang w:val="el-GR" w:eastAsia="el-GR"/>
                  </w:rPr>
                  <w:t xml:space="preserve"> </w:t>
                </w:r>
                <w:r w:rsidR="00B047E4" w:rsidRPr="00B93977">
                  <w:rPr>
                    <w:rFonts w:ascii="Cambria" w:eastAsia="Times New Roman" w:hAnsi="Cambria" w:cs="Times New Roman"/>
                    <w:b/>
                    <w:bCs/>
                    <w:i/>
                    <w:iCs/>
                    <w:color w:val="C00000"/>
                    <w:kern w:val="0"/>
                    <w:sz w:val="24"/>
                    <w:szCs w:val="24"/>
                    <w:lang w:val="el-GR" w:eastAsia="el-GR"/>
                  </w:rPr>
                  <w:t>(Μαρτίνου Σωτηρία και Ραμουτσάκη Ιωάννα</w:t>
                </w:r>
                <w:r w:rsidR="004632E9" w:rsidRPr="00B93977">
                  <w:rPr>
                    <w:rFonts w:ascii="Cambria" w:eastAsia="Times New Roman" w:hAnsi="Cambria" w:cs="Times New Roman"/>
                    <w:b/>
                    <w:bCs/>
                    <w:i/>
                    <w:iCs/>
                    <w:color w:val="C00000"/>
                    <w:kern w:val="0"/>
                    <w:sz w:val="24"/>
                    <w:szCs w:val="24"/>
                    <w:lang w:val="el-GR" w:eastAsia="el-GR"/>
                  </w:rPr>
                  <w:t>)</w:t>
                </w:r>
              </w:sdtContent>
            </w:sdt>
          </w:p>
        </w:tc>
        <w:tc>
          <w:tcPr>
            <w:tcW w:w="132" w:type="pct"/>
            <w:vAlign w:val="bottom"/>
          </w:tcPr>
          <w:p w:rsidR="0026113B" w:rsidRPr="00282F0D" w:rsidRDefault="0026113B" w:rsidP="00B93977">
            <w:pPr>
              <w:spacing w:after="0" w:line="240" w:lineRule="auto"/>
              <w:rPr>
                <w:rFonts w:ascii="Century Gothic" w:hAnsi="Century Gothic"/>
                <w:b/>
                <w:color w:val="000000" w:themeColor="text1"/>
                <w:lang w:val="el-GR"/>
              </w:rPr>
            </w:pPr>
          </w:p>
        </w:tc>
        <w:tc>
          <w:tcPr>
            <w:tcW w:w="1794" w:type="pct"/>
            <w:vAlign w:val="bottom"/>
          </w:tcPr>
          <w:p w:rsidR="006E24F6" w:rsidRPr="00282F0D" w:rsidRDefault="00A4318E" w:rsidP="00B93977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</w:pPr>
            <w:r w:rsidRPr="00282F0D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>Θεματική:</w:t>
            </w:r>
            <w:r w:rsidR="001D477F" w:rsidRPr="00282F0D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 xml:space="preserve"> </w:t>
            </w:r>
          </w:p>
          <w:p w:rsidR="001D477F" w:rsidRPr="00282F0D" w:rsidRDefault="00821720" w:rsidP="00B93977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</w:pPr>
            <w:r w:rsidRPr="00282F0D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>(</w:t>
            </w:r>
            <w:r w:rsidR="006E24F6" w:rsidRPr="00282F0D">
              <w:rPr>
                <w:rFonts w:ascii="Times New Roman" w:eastAsia="Times New Roman" w:hAnsi="Times New Roman" w:cs="Calibri"/>
                <w:b/>
                <w:color w:val="000000" w:themeColor="text1"/>
                <w:u w:color="000000"/>
                <w:lang w:val="el-GR"/>
              </w:rPr>
              <w:t>Ζω καλύτερα – Ευ Ζην</w:t>
            </w:r>
            <w:r w:rsidR="006E24F6" w:rsidRPr="00282F0D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 xml:space="preserve"> </w:t>
            </w:r>
            <w:r w:rsidR="001D477F" w:rsidRPr="00282F0D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>/</w:t>
            </w:r>
          </w:p>
          <w:p w:rsidR="001D477F" w:rsidRPr="00282F0D" w:rsidRDefault="004632E9" w:rsidP="00B93977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</w:pPr>
            <w:r w:rsidRPr="00282F0D">
              <w:rPr>
                <w:rFonts w:ascii="Helvetica" w:eastAsia="Times New Roman" w:hAnsi="Helvetica" w:cs="Times New Roman"/>
                <w:b/>
                <w:color w:val="000000" w:themeColor="text1"/>
                <w:sz w:val="21"/>
                <w:szCs w:val="21"/>
                <w:shd w:val="clear" w:color="auto" w:fill="FFFFFF"/>
                <w:lang w:val="el-GR"/>
              </w:rPr>
              <w:t>ΥΓΕΙΑ</w:t>
            </w:r>
            <w:r w:rsidR="00821720" w:rsidRPr="00282F0D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>)</w:t>
            </w:r>
          </w:p>
          <w:p w:rsidR="001D477F" w:rsidRPr="00282F0D" w:rsidRDefault="00821720" w:rsidP="00B93977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b/>
                <w:color w:val="000000" w:themeColor="text1"/>
                <w:sz w:val="16"/>
                <w:szCs w:val="32"/>
                <w:lang w:val="el-GR"/>
              </w:rPr>
            </w:pPr>
            <w:r w:rsidRPr="00282F0D">
              <w:rPr>
                <w:rFonts w:ascii="Century Gothic" w:hAnsi="Century Gothic" w:cs="Times New Roman"/>
                <w:b/>
                <w:color w:val="000000" w:themeColor="text1"/>
                <w:sz w:val="20"/>
                <w:szCs w:val="20"/>
                <w:lang w:val="el-GR"/>
              </w:rPr>
              <w:t xml:space="preserve">Υποενότητα: </w:t>
            </w:r>
            <w:r w:rsidR="00E2748C" w:rsidRPr="00282F0D">
              <w:rPr>
                <w:rFonts w:ascii="Century Gothic" w:hAnsi="Century Gothic" w:cs="Times New Roman"/>
                <w:b/>
                <w:color w:val="000000" w:themeColor="text1"/>
                <w:sz w:val="16"/>
                <w:szCs w:val="32"/>
                <w:lang w:val="el-GR"/>
              </w:rPr>
              <w:t>Αυτομέριμνα</w:t>
            </w:r>
          </w:p>
          <w:p w:rsidR="00190BCA" w:rsidRPr="00282F0D" w:rsidRDefault="00190BCA" w:rsidP="00B93977">
            <w:pPr>
              <w:pStyle w:val="CourseDetails"/>
              <w:spacing w:after="0" w:line="240" w:lineRule="auto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el-GR"/>
              </w:rPr>
            </w:pPr>
          </w:p>
          <w:p w:rsidR="007919AA" w:rsidRPr="00884F74" w:rsidRDefault="003421A5" w:rsidP="00B93977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b/>
                <w:color w:val="000000" w:themeColor="text1"/>
                <w:sz w:val="20"/>
                <w:szCs w:val="20"/>
                <w:lang w:val="el-GR"/>
              </w:rPr>
            </w:pPr>
            <w:r w:rsidRPr="00884F74">
              <w:rPr>
                <w:rFonts w:ascii="Century Gothic" w:hAnsi="Century Gothic" w:cs="Times New Roman"/>
                <w:b/>
                <w:color w:val="000000" w:themeColor="text1"/>
                <w:sz w:val="20"/>
                <w:szCs w:val="20"/>
                <w:lang w:val="el-GR"/>
              </w:rPr>
              <w:t>Απευθύνεται σε</w:t>
            </w:r>
            <w:r w:rsidR="001D477F" w:rsidRPr="00884F74">
              <w:rPr>
                <w:rFonts w:ascii="Century Gothic" w:hAnsi="Century Gothic" w:cs="Times New Roman"/>
                <w:b/>
                <w:color w:val="000000" w:themeColor="text1"/>
                <w:sz w:val="20"/>
                <w:szCs w:val="20"/>
                <w:lang w:val="el-GR"/>
              </w:rPr>
              <w:t>: μαθητές/τριες</w:t>
            </w:r>
            <w:r w:rsidR="00E3026E" w:rsidRPr="00884F74">
              <w:rPr>
                <w:rFonts w:ascii="Century Gothic" w:hAnsi="Century Gothic" w:cs="Times New Roman"/>
                <w:b/>
                <w:color w:val="000000" w:themeColor="text1"/>
                <w:sz w:val="20"/>
                <w:szCs w:val="20"/>
                <w:lang w:val="el-GR"/>
              </w:rPr>
              <w:t xml:space="preserve"> Νηπιαγωγείου/</w:t>
            </w:r>
            <w:r w:rsidR="00E2748C" w:rsidRPr="00884F74">
              <w:rPr>
                <w:rFonts w:ascii="Century Gothic" w:hAnsi="Century Gothic" w:cs="Times New Roman"/>
                <w:b/>
                <w:color w:val="000000" w:themeColor="text1"/>
                <w:sz w:val="20"/>
                <w:szCs w:val="20"/>
                <w:lang w:val="el-GR"/>
              </w:rPr>
              <w:t xml:space="preserve"> Δημοτικού/</w:t>
            </w:r>
            <w:r w:rsidR="001D477F" w:rsidRPr="00884F74">
              <w:rPr>
                <w:rFonts w:ascii="Century Gothic" w:hAnsi="Century Gothic" w:cs="Times New Roman"/>
                <w:b/>
                <w:color w:val="000000" w:themeColor="text1"/>
                <w:sz w:val="20"/>
                <w:szCs w:val="20"/>
                <w:lang w:val="el-GR"/>
              </w:rPr>
              <w:t xml:space="preserve"> Γυμνασίου </w:t>
            </w:r>
          </w:p>
        </w:tc>
      </w:tr>
      <w:tr w:rsidR="0026113B" w:rsidRPr="00884F74" w:rsidTr="00884F74">
        <w:trPr>
          <w:trHeight w:val="100"/>
        </w:trPr>
        <w:tc>
          <w:tcPr>
            <w:tcW w:w="3074" w:type="pct"/>
            <w:gridSpan w:val="2"/>
            <w:shd w:val="clear" w:color="auto" w:fill="983620" w:themeFill="accent2"/>
          </w:tcPr>
          <w:p w:rsidR="0026113B" w:rsidRPr="00821720" w:rsidRDefault="0026113B" w:rsidP="00F277E6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32" w:type="pct"/>
          </w:tcPr>
          <w:p w:rsidR="0026113B" w:rsidRPr="00821720" w:rsidRDefault="0026113B" w:rsidP="00F277E6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794" w:type="pct"/>
            <w:shd w:val="clear" w:color="auto" w:fill="7F7F7F" w:themeFill="text1" w:themeFillTint="80"/>
          </w:tcPr>
          <w:p w:rsidR="0026113B" w:rsidRPr="00821720" w:rsidRDefault="0026113B" w:rsidP="00F277E6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</w:tr>
      <w:tr w:rsidR="00093817" w:rsidRPr="00821720" w:rsidTr="00884F74">
        <w:trPr>
          <w:gridBefore w:val="1"/>
          <w:wBefore w:w="51" w:type="pct"/>
          <w:trHeight w:val="2160"/>
        </w:trPr>
        <w:tc>
          <w:tcPr>
            <w:tcW w:w="4949" w:type="pct"/>
            <w:gridSpan w:val="3"/>
          </w:tcPr>
          <w:p w:rsidR="00B93977" w:rsidRDefault="00B93977" w:rsidP="00093817">
            <w:pPr>
              <w:rPr>
                <w:rFonts w:ascii="Cambria" w:hAnsi="Cambria" w:cs="Cambria"/>
                <w:lang w:val="el-GR"/>
              </w:rPr>
            </w:pPr>
            <w:bookmarkStart w:id="1" w:name="_Toc261004494"/>
            <w:bookmarkStart w:id="2" w:name="_Toc261004492"/>
          </w:p>
          <w:p w:rsidR="00093817" w:rsidRPr="00B047E4" w:rsidRDefault="00093817" w:rsidP="00093817">
            <w:pPr>
              <w:rPr>
                <w:lang w:val="el-GR"/>
              </w:rPr>
            </w:pPr>
            <w:r w:rsidRPr="00821720">
              <w:rPr>
                <w:rFonts w:ascii="Cambria" w:hAnsi="Cambria" w:cs="Cambria"/>
                <w:lang w:val="el-GR"/>
              </w:rPr>
              <w:t>Ε</w:t>
            </w:r>
            <w:r w:rsidRPr="00821720">
              <w:rPr>
                <w:rFonts w:ascii="Calisto MT" w:hAnsi="Calisto MT" w:cs="Calisto MT"/>
                <w:lang w:val="el-GR"/>
              </w:rPr>
              <w:t>π</w:t>
            </w:r>
            <w:r w:rsidRPr="00821720">
              <w:rPr>
                <w:rFonts w:ascii="Cambria" w:hAnsi="Cambria" w:cs="Cambria"/>
                <w:lang w:val="el-GR"/>
              </w:rPr>
              <w:t>ικοινωνί</w:t>
            </w:r>
            <w:r w:rsidRPr="00821720">
              <w:rPr>
                <w:rFonts w:ascii="Calibri" w:hAnsi="Calibri" w:cs="Calibri"/>
                <w:lang w:val="el-GR"/>
              </w:rPr>
              <w:t>α</w:t>
            </w:r>
            <w:r w:rsidRPr="00821720">
              <w:rPr>
                <w:lang w:val="el-GR"/>
              </w:rPr>
              <w:t xml:space="preserve">: </w:t>
            </w:r>
            <w:r>
              <w:rPr>
                <w:rFonts w:ascii="Cambria" w:hAnsi="Cambria" w:cs="Cambria"/>
                <w:lang w:val="el-GR"/>
              </w:rPr>
              <w:t>Σωτηρία</w:t>
            </w:r>
            <w:r>
              <w:rPr>
                <w:lang w:val="el-GR"/>
              </w:rPr>
              <w:t xml:space="preserve"> </w:t>
            </w:r>
            <w:r>
              <w:rPr>
                <w:rFonts w:ascii="Cambria" w:hAnsi="Cambria" w:cs="Cambria"/>
                <w:lang w:val="el-GR"/>
              </w:rPr>
              <w:t>Μαρτίνου</w:t>
            </w:r>
            <w:r>
              <w:rPr>
                <w:lang w:val="el-GR"/>
              </w:rPr>
              <w:t xml:space="preserve">, </w:t>
            </w:r>
            <w:r>
              <w:rPr>
                <w:rFonts w:ascii="Cambria" w:hAnsi="Cambria" w:cs="Cambria"/>
                <w:lang w:val="el-GR"/>
              </w:rPr>
              <w:t>ΣΕΕ</w:t>
            </w:r>
            <w:r>
              <w:rPr>
                <w:lang w:val="el-GR"/>
              </w:rPr>
              <w:t xml:space="preserve"> 10</w:t>
            </w:r>
            <w:r w:rsidRPr="00B047E4">
              <w:rPr>
                <w:rFonts w:ascii="Cambria" w:hAnsi="Cambria" w:cs="Cambria"/>
                <w:vertAlign w:val="superscript"/>
                <w:lang w:val="el-GR"/>
              </w:rPr>
              <w:t>ης</w:t>
            </w:r>
            <w:r>
              <w:rPr>
                <w:lang w:val="el-GR"/>
              </w:rPr>
              <w:t xml:space="preserve"> </w:t>
            </w:r>
            <w:r>
              <w:rPr>
                <w:rFonts w:ascii="Cambria" w:hAnsi="Cambria" w:cs="Cambria"/>
                <w:lang w:val="el-GR"/>
              </w:rPr>
              <w:t>Ενότητας</w:t>
            </w:r>
            <w:r>
              <w:rPr>
                <w:lang w:val="el-GR"/>
              </w:rPr>
              <w:t xml:space="preserve"> </w:t>
            </w:r>
            <w:r>
              <w:rPr>
                <w:rFonts w:ascii="Cambria" w:hAnsi="Cambria" w:cs="Cambria"/>
                <w:lang w:val="el-GR"/>
              </w:rPr>
              <w:t>Σχολικών</w:t>
            </w:r>
            <w:r>
              <w:rPr>
                <w:lang w:val="el-GR"/>
              </w:rPr>
              <w:t xml:space="preserve"> </w:t>
            </w:r>
            <w:r>
              <w:rPr>
                <w:rFonts w:ascii="Cambria" w:hAnsi="Cambria" w:cs="Cambria"/>
                <w:lang w:val="el-GR"/>
              </w:rPr>
              <w:t>Μονάδων</w:t>
            </w:r>
            <w:r>
              <w:rPr>
                <w:lang w:val="el-GR"/>
              </w:rPr>
              <w:t xml:space="preserve"> </w:t>
            </w:r>
            <w:r>
              <w:rPr>
                <w:rFonts w:ascii="Cambria" w:hAnsi="Cambria" w:cs="Cambria"/>
                <w:lang w:val="el-GR"/>
              </w:rPr>
              <w:t>ΠΕ</w:t>
            </w:r>
            <w:r>
              <w:rPr>
                <w:lang w:val="el-GR"/>
              </w:rPr>
              <w:t>.</w:t>
            </w:r>
            <w:r>
              <w:rPr>
                <w:rFonts w:ascii="Cambria" w:hAnsi="Cambria" w:cs="Cambria"/>
                <w:lang w:val="el-GR"/>
              </w:rPr>
              <w:t>Κ</w:t>
            </w:r>
            <w:r>
              <w:rPr>
                <w:lang w:val="el-GR"/>
              </w:rPr>
              <w:t>.</w:t>
            </w:r>
            <w:r>
              <w:rPr>
                <w:rFonts w:ascii="Cambria" w:hAnsi="Cambria" w:cs="Cambria"/>
                <w:lang w:val="el-GR"/>
              </w:rPr>
              <w:t>Ε</w:t>
            </w:r>
            <w:r>
              <w:rPr>
                <w:lang w:val="el-GR"/>
              </w:rPr>
              <w:t>.</w:t>
            </w:r>
            <w:r>
              <w:rPr>
                <w:rFonts w:ascii="Cambria" w:hAnsi="Cambria" w:cs="Cambria"/>
                <w:lang w:val="el-GR"/>
              </w:rPr>
              <w:t>Σ</w:t>
            </w:r>
            <w:r>
              <w:rPr>
                <w:lang w:val="el-GR"/>
              </w:rPr>
              <w:t xml:space="preserve"> </w:t>
            </w:r>
            <w:r>
              <w:rPr>
                <w:rFonts w:ascii="Cambria" w:hAnsi="Cambria" w:cs="Cambria"/>
                <w:lang w:val="el-GR"/>
              </w:rPr>
              <w:t>Κρήτης</w:t>
            </w:r>
            <w:r>
              <w:rPr>
                <w:lang w:val="el-GR"/>
              </w:rPr>
              <w:t xml:space="preserve">, </w:t>
            </w:r>
            <w:hyperlink r:id="rId7" w:history="1">
              <w:r w:rsidRPr="00754C64">
                <w:rPr>
                  <w:rStyle w:val="-"/>
                  <w:rFonts w:ascii="Century Gothic" w:hAnsi="Century Gothic" w:cs="Calibri"/>
                  <w:b/>
                  <w:sz w:val="22"/>
                  <w:szCs w:val="22"/>
                </w:rPr>
                <w:t>smartikan</w:t>
              </w:r>
              <w:r w:rsidRPr="00B047E4">
                <w:rPr>
                  <w:rStyle w:val="-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@</w:t>
              </w:r>
              <w:r w:rsidRPr="00754C64">
                <w:rPr>
                  <w:rStyle w:val="-"/>
                  <w:rFonts w:ascii="Century Gothic" w:hAnsi="Century Gothic" w:cs="Calibri"/>
                  <w:b/>
                  <w:sz w:val="22"/>
                  <w:szCs w:val="22"/>
                </w:rPr>
                <w:t>gmail</w:t>
              </w:r>
              <w:r w:rsidRPr="00B047E4">
                <w:rPr>
                  <w:rStyle w:val="-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.</w:t>
              </w:r>
              <w:r w:rsidRPr="00754C64">
                <w:rPr>
                  <w:rStyle w:val="-"/>
                  <w:rFonts w:ascii="Century Gothic" w:hAnsi="Century Gothic" w:cs="Calibri"/>
                  <w:b/>
                  <w:sz w:val="22"/>
                  <w:szCs w:val="22"/>
                </w:rPr>
                <w:t>com</w:t>
              </w:r>
            </w:hyperlink>
          </w:p>
          <w:p w:rsidR="00093817" w:rsidRPr="00B047E4" w:rsidRDefault="00093817" w:rsidP="00B047E4">
            <w:pPr>
              <w:rPr>
                <w:lang w:val="el-GR"/>
              </w:rPr>
            </w:pPr>
          </w:p>
          <w:p w:rsidR="00093817" w:rsidRPr="00C744AF" w:rsidRDefault="00093817" w:rsidP="00B047E4">
            <w:pPr>
              <w:jc w:val="both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Ιστοσελίδα</w:t>
            </w:r>
            <w:r w:rsidRPr="00C744AF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:</w:t>
            </w:r>
            <w:hyperlink r:id="rId8" w:history="1"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://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www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.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pdekritis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.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gr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/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www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/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wp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-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content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/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uploads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/2021/09/%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3%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%95%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%95%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%99%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%91.-%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1%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%91%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5%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4%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3%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%91%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%97-%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3.%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%91%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1%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4%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%99%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5-%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%95%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0%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%91%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%99%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%94%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%95%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5%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4%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%99%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-%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5%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%99%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-%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%93%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%99%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%91-%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4%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%97%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-%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5%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%93%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%99%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%95%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%99%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CE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%9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DH</w:t>
              </w:r>
              <w:r w:rsidRPr="00C744AF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  <w:lang w:val="el-GR"/>
                </w:rPr>
                <w:t>.</w:t>
              </w:r>
              <w:r w:rsidRPr="00B047E4">
                <w:rPr>
                  <w:rFonts w:ascii="Calibri" w:eastAsia="Calibri" w:hAnsi="Calibri" w:cs="Times New Roman"/>
                  <w:color w:val="0000FF"/>
                  <w:sz w:val="16"/>
                  <w:szCs w:val="16"/>
                  <w:u w:val="single"/>
                </w:rPr>
                <w:t>pdf</w:t>
              </w:r>
            </w:hyperlink>
          </w:p>
          <w:p w:rsidR="00093817" w:rsidRPr="00C744AF" w:rsidRDefault="00093817" w:rsidP="001D477F">
            <w:pPr>
              <w:rPr>
                <w:rFonts w:ascii="Century Gothic" w:hAnsi="Century Gothic"/>
                <w:lang w:val="el-GR"/>
              </w:rPr>
            </w:pPr>
          </w:p>
          <w:p w:rsidR="00093817" w:rsidRPr="00821720" w:rsidRDefault="00093817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Περιγραφή του Υλικού</w:t>
            </w: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:</w:t>
            </w:r>
          </w:p>
          <w:p w:rsidR="00093817" w:rsidRPr="00C744AF" w:rsidRDefault="00093817" w:rsidP="00B80442">
            <w:pPr>
              <w:spacing w:after="0" w:line="240" w:lineRule="auto"/>
              <w:ind w:left="184" w:right="202"/>
              <w:jc w:val="both"/>
              <w:rPr>
                <w:rFonts w:ascii="Calibri" w:eastAsia="Cambria" w:hAnsi="Calibri" w:cs="Times New Roman"/>
                <w:color w:val="404040"/>
                <w:sz w:val="24"/>
                <w:lang w:val="el-GR"/>
              </w:rPr>
            </w:pPr>
            <w:r w:rsidRPr="00C744AF">
              <w:rPr>
                <w:rFonts w:ascii="Calibri" w:eastAsia="Cambria" w:hAnsi="Calibri" w:cs="Times New Roman"/>
                <w:color w:val="404040"/>
                <w:sz w:val="24"/>
                <w:lang w:val="el-GR"/>
              </w:rPr>
              <w:t>Σκοπός του</w:t>
            </w:r>
            <w:r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 xml:space="preserve"> «</w:t>
            </w:r>
            <w:r w:rsidRPr="00C744AF">
              <w:rPr>
                <w:rFonts w:ascii="Calibri" w:eastAsia="Times New Roman" w:hAnsi="Calibri" w:cs="Times New Roman"/>
                <w:i/>
                <w:color w:val="404040"/>
                <w:sz w:val="24"/>
                <w:lang w:val="el-GR"/>
              </w:rPr>
              <w:t xml:space="preserve">Εκπαιδευτικού Υλικού Σχολικής </w:t>
            </w:r>
            <w:r w:rsidRPr="00C744AF">
              <w:rPr>
                <w:rFonts w:ascii="Calibri" w:eastAsia="Cambria" w:hAnsi="Calibri" w:cs="Times New Roman"/>
                <w:i/>
                <w:color w:val="404040"/>
                <w:sz w:val="24"/>
                <w:lang w:val="el-GR"/>
              </w:rPr>
              <w:t xml:space="preserve">Υγιεινής </w:t>
            </w:r>
            <w:r w:rsidRPr="00C744AF">
              <w:rPr>
                <w:rFonts w:ascii="Calibri" w:eastAsia="Times New Roman" w:hAnsi="Calibri" w:cs="Times New Roman"/>
                <w:i/>
                <w:color w:val="404040"/>
                <w:sz w:val="24"/>
                <w:lang w:val="el-GR"/>
              </w:rPr>
              <w:t xml:space="preserve">για την καλλιέργεια </w:t>
            </w:r>
            <w:r w:rsidRPr="00C744AF">
              <w:rPr>
                <w:rFonts w:ascii="Calibri" w:eastAsia="Cambria" w:hAnsi="Calibri" w:cs="Times New Roman"/>
                <w:i/>
                <w:color w:val="404040"/>
                <w:sz w:val="24"/>
                <w:lang w:val="el-GR"/>
              </w:rPr>
              <w:t>κουλτούρας</w:t>
            </w:r>
            <w:r w:rsidRPr="00C744AF">
              <w:rPr>
                <w:rFonts w:ascii="Calibri" w:eastAsia="Times New Roman" w:hAnsi="Calibri" w:cs="Times New Roman"/>
                <w:i/>
                <w:color w:val="404040"/>
                <w:sz w:val="24"/>
                <w:lang w:val="el-GR"/>
              </w:rPr>
              <w:t xml:space="preserve"> Ατομικής και Κοινωνικής Υγιεινής</w:t>
            </w:r>
            <w:r w:rsidR="00B80442">
              <w:rPr>
                <w:rFonts w:ascii="Calibri" w:eastAsia="Times New Roman" w:hAnsi="Calibri" w:cs="Times New Roman"/>
                <w:i/>
                <w:color w:val="404040"/>
                <w:sz w:val="24"/>
                <w:lang w:val="el-GR"/>
              </w:rPr>
              <w:t>»</w:t>
            </w:r>
            <w:r w:rsidRPr="00C744AF"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 xml:space="preserve"> είναι </w:t>
            </w:r>
            <w:r w:rsidRPr="00C744AF">
              <w:rPr>
                <w:rFonts w:ascii="Calibri" w:eastAsia="Cambria" w:hAnsi="Calibri" w:cs="Times New Roman"/>
                <w:color w:val="404040"/>
                <w:sz w:val="24"/>
                <w:lang w:val="el-GR"/>
              </w:rPr>
              <w:t xml:space="preserve">η καλύτερη δυνατή προετοιμασία μαθητών και μαθητριών, ώστε εκείνοι/-ες να φροντίζουν καθημερινά για την καθαριότητα του σώματός τους, για την ποιότητα της ζωής τους εν γένει και, κατ’ επέκταση, για την πρόληψη σε ατομικό και συλλογικό επίπεδο. </w:t>
            </w:r>
          </w:p>
          <w:p w:rsidR="00B80442" w:rsidRDefault="00093817" w:rsidP="00B80442">
            <w:pPr>
              <w:spacing w:after="0" w:line="240" w:lineRule="auto"/>
              <w:ind w:left="184" w:right="202" w:firstLine="425"/>
              <w:jc w:val="both"/>
              <w:rPr>
                <w:rFonts w:ascii="Calibri" w:eastAsia="Times New Roman" w:hAnsi="Calibri" w:cs="Times New Roman"/>
                <w:b/>
                <w:color w:val="404040"/>
                <w:sz w:val="24"/>
                <w:lang w:val="el-GR"/>
              </w:rPr>
            </w:pPr>
            <w:r w:rsidRPr="00C744AF">
              <w:rPr>
                <w:rFonts w:ascii="Calibri" w:eastAsia="Cambria" w:hAnsi="Calibri" w:cs="Times New Roman"/>
                <w:color w:val="404040"/>
                <w:sz w:val="24"/>
                <w:lang w:val="el-GR"/>
              </w:rPr>
              <w:t>Το συγκεκριμένο εκπαιδευτικό υλικό</w:t>
            </w:r>
            <w:r w:rsidRPr="00C744AF"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 xml:space="preserve"> αποτελείται από τρία Μέρη: </w:t>
            </w:r>
            <w:r>
              <w:rPr>
                <w:rFonts w:ascii="Calibri" w:eastAsia="Times New Roman" w:hAnsi="Calibri" w:cs="Times New Roman"/>
                <w:b/>
                <w:color w:val="404040"/>
                <w:sz w:val="24"/>
                <w:lang w:val="el-GR"/>
              </w:rPr>
              <w:t xml:space="preserve"> </w:t>
            </w:r>
          </w:p>
          <w:p w:rsidR="00B80442" w:rsidRPr="00B80442" w:rsidRDefault="00B80442" w:rsidP="00B80442">
            <w:pPr>
              <w:pStyle w:val="af"/>
              <w:numPr>
                <w:ilvl w:val="0"/>
                <w:numId w:val="11"/>
              </w:numPr>
              <w:spacing w:after="0" w:line="240" w:lineRule="auto"/>
              <w:ind w:right="202"/>
              <w:jc w:val="both"/>
              <w:rPr>
                <w:rFonts w:ascii="Calibri" w:eastAsia="Times New Roman" w:hAnsi="Calibri" w:cs="Times New Roman"/>
                <w:b/>
                <w:color w:val="404040"/>
                <w:sz w:val="24"/>
                <w:lang w:val="el-GR"/>
              </w:rPr>
            </w:pPr>
            <w:r w:rsidRPr="00B80442"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>τ</w:t>
            </w:r>
            <w:r w:rsidR="00093817" w:rsidRPr="00B80442"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 xml:space="preserve">ο Α΄ Μέρος, το οποίο περιλαμβάνει μια σύντομη εισαγωγή στην ιστορία της Υγιεινής στην Ελλάδα, </w:t>
            </w:r>
          </w:p>
          <w:p w:rsidR="00B80442" w:rsidRPr="00B80442" w:rsidRDefault="00093817" w:rsidP="00B80442">
            <w:pPr>
              <w:pStyle w:val="af"/>
              <w:numPr>
                <w:ilvl w:val="0"/>
                <w:numId w:val="11"/>
              </w:numPr>
              <w:spacing w:after="0" w:line="240" w:lineRule="auto"/>
              <w:ind w:right="202"/>
              <w:jc w:val="both"/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</w:pPr>
            <w:r w:rsidRPr="00B80442"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>το Β΄ Μέρος, στο οποίο γίνεται Περιγραφή του εκπαιδευτικού υλικού</w:t>
            </w:r>
            <w:r w:rsidR="00B80442" w:rsidRPr="00B80442"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>,</w:t>
            </w:r>
            <w:r w:rsidRPr="00B80442"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 xml:space="preserve"> και </w:t>
            </w:r>
          </w:p>
          <w:p w:rsidR="00093817" w:rsidRDefault="00B80442" w:rsidP="00B80442">
            <w:pPr>
              <w:pStyle w:val="af"/>
              <w:numPr>
                <w:ilvl w:val="0"/>
                <w:numId w:val="11"/>
              </w:numPr>
              <w:spacing w:after="0" w:line="240" w:lineRule="auto"/>
              <w:ind w:right="202"/>
              <w:jc w:val="both"/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</w:pPr>
            <w:r w:rsidRPr="00B80442"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 xml:space="preserve">το </w:t>
            </w:r>
            <w:r w:rsidR="00093817" w:rsidRPr="00B80442"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>Γ΄ Μέρος με εκπαιδευτικά Σενάρια Διδασκαλίας και Μάθησης υπό το πρίσμα τη</w:t>
            </w:r>
            <w:r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>ς διαθεματικής, διεπιστημονικής.</w:t>
            </w:r>
          </w:p>
          <w:p w:rsidR="00B80442" w:rsidRPr="00B80442" w:rsidRDefault="00B80442" w:rsidP="00B80442">
            <w:pPr>
              <w:pStyle w:val="af"/>
              <w:spacing w:after="0" w:line="240" w:lineRule="auto"/>
              <w:ind w:left="1329" w:right="202"/>
              <w:jc w:val="both"/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</w:pPr>
          </w:p>
          <w:p w:rsidR="00093817" w:rsidRPr="00C744AF" w:rsidRDefault="00093817" w:rsidP="00B80442">
            <w:pPr>
              <w:spacing w:after="0" w:line="240" w:lineRule="auto"/>
              <w:ind w:left="184" w:right="202" w:firstLine="425"/>
              <w:jc w:val="both"/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</w:pPr>
            <w:r w:rsidRPr="00C744AF"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>Προσέγγισης, της Διαφοροποιημένης, Συμπεριληπτικής Παιδαγωγικής (</w:t>
            </w:r>
            <w:r w:rsidRPr="00C744AF">
              <w:rPr>
                <w:rFonts w:ascii="Calibri" w:eastAsia="TimesNewRomanPSMT" w:hAnsi="Calibri" w:cs="Calibri"/>
                <w:color w:val="000000"/>
                <w:sz w:val="24"/>
              </w:rPr>
              <w:t>Tomlinson</w:t>
            </w:r>
            <w:r w:rsidRPr="00C744AF">
              <w:rPr>
                <w:rFonts w:ascii="Calibri" w:eastAsia="TimesNewRomanPSMT" w:hAnsi="Calibri" w:cs="Calibri"/>
                <w:color w:val="000000"/>
                <w:sz w:val="24"/>
                <w:lang w:val="el-GR"/>
              </w:rPr>
              <w:t>, 2005,</w:t>
            </w:r>
            <w:r w:rsidRPr="00C744AF">
              <w:rPr>
                <w:rFonts w:ascii="Calibri" w:eastAsia="Times New Roman" w:hAnsi="Calibri" w:cs="Calibri"/>
                <w:color w:val="404040"/>
                <w:sz w:val="24"/>
                <w:lang w:val="el-GR"/>
              </w:rPr>
              <w:t xml:space="preserve"> Ινστιτούτο Εκπαιδευτικής Πολι</w:t>
            </w:r>
            <w:r>
              <w:rPr>
                <w:rFonts w:ascii="Calibri" w:eastAsia="Times New Roman" w:hAnsi="Calibri" w:cs="Calibri"/>
                <w:color w:val="404040"/>
                <w:sz w:val="24"/>
                <w:lang w:val="el-GR"/>
              </w:rPr>
              <w:t>τι</w:t>
            </w:r>
            <w:r w:rsidRPr="00C744AF">
              <w:rPr>
                <w:rFonts w:ascii="Calibri" w:eastAsia="Times New Roman" w:hAnsi="Calibri" w:cs="Calibri"/>
                <w:color w:val="404040"/>
                <w:sz w:val="24"/>
                <w:lang w:val="el-GR"/>
              </w:rPr>
              <w:t>κής, 2018</w:t>
            </w:r>
            <w:r w:rsidRPr="00C744AF">
              <w:rPr>
                <w:rFonts w:ascii="Calibri" w:eastAsia="TimesNewRomanPSMT" w:hAnsi="Calibri" w:cs="Calibri"/>
                <w:color w:val="000000"/>
                <w:sz w:val="24"/>
                <w:lang w:val="el-GR"/>
              </w:rPr>
              <w:t xml:space="preserve">, </w:t>
            </w:r>
            <w:r w:rsidRPr="00C744AF">
              <w:rPr>
                <w:rFonts w:ascii="Calibri" w:eastAsia="Times New Roman" w:hAnsi="Calibri" w:cs="Calibri"/>
                <w:color w:val="404040"/>
                <w:sz w:val="24"/>
                <w:lang w:val="el-GR"/>
              </w:rPr>
              <w:t xml:space="preserve">Παντελιάδου, 2008, </w:t>
            </w:r>
            <w:r w:rsidRPr="00C744AF">
              <w:rPr>
                <w:rFonts w:ascii="Calibri" w:eastAsia="Times New Roman" w:hAnsi="Calibri" w:cs="Calibri"/>
                <w:color w:val="000000"/>
                <w:sz w:val="24"/>
                <w:lang w:val="el-GR"/>
              </w:rPr>
              <w:t xml:space="preserve">Κουτσελίνη και συνεργάτες, 2015, </w:t>
            </w:r>
            <w:r w:rsidR="00B80442">
              <w:rPr>
                <w:rFonts w:ascii="Calibri" w:eastAsia="Times New Roman" w:hAnsi="Calibri" w:cs="Calibri"/>
                <w:color w:val="404040"/>
                <w:sz w:val="24"/>
                <w:lang w:val="el-GR"/>
              </w:rPr>
              <w:t xml:space="preserve">Σακελλαρίου, 2020, </w:t>
            </w:r>
            <w:r>
              <w:rPr>
                <w:rFonts w:ascii="Calibri" w:eastAsia="Times New Roman" w:hAnsi="Calibri" w:cs="Calibri"/>
                <w:color w:val="404040"/>
                <w:sz w:val="24"/>
                <w:lang w:val="el-GR"/>
              </w:rPr>
              <w:t xml:space="preserve">Ραμουτσάκη και </w:t>
            </w:r>
            <w:r w:rsidRPr="00C744AF">
              <w:rPr>
                <w:rFonts w:ascii="Calibri" w:eastAsia="Times New Roman" w:hAnsi="Calibri" w:cs="Calibri"/>
                <w:color w:val="404040"/>
                <w:sz w:val="24"/>
                <w:lang w:val="el-GR"/>
              </w:rPr>
              <w:t>Μαρτίνου, 2020)</w:t>
            </w:r>
            <w:r w:rsidR="00B80442"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 xml:space="preserve"> και της οικο-συστημικής </w:t>
            </w:r>
            <w:r w:rsidRPr="00C744AF">
              <w:rPr>
                <w:rFonts w:ascii="Calibri" w:eastAsia="Times New Roman" w:hAnsi="Calibri" w:cs="Times New Roman"/>
                <w:color w:val="404040"/>
                <w:sz w:val="24"/>
                <w:lang w:val="el-GR"/>
              </w:rPr>
              <w:t>προσέγγισης (Γουργώτου, 2015).</w:t>
            </w:r>
          </w:p>
          <w:p w:rsidR="00093817" w:rsidRPr="00821720" w:rsidRDefault="00093817" w:rsidP="001D477F">
            <w:pPr>
              <w:rPr>
                <w:rFonts w:ascii="Century Gothic" w:hAnsi="Century Gothic"/>
                <w:lang w:val="el-GR"/>
              </w:rPr>
            </w:pPr>
          </w:p>
          <w:p w:rsidR="00093817" w:rsidRPr="00821720" w:rsidRDefault="00093817" w:rsidP="001D477F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lastRenderedPageBreak/>
              <w:t xml:space="preserve">Μορφή Υλικού </w:t>
            </w:r>
          </w:p>
          <w:p w:rsidR="00093817" w:rsidRPr="00821720" w:rsidRDefault="00093817" w:rsidP="001D477F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Εκτυπώσιμο:</w:t>
            </w: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ΝΑΙ</w:t>
            </w:r>
          </w:p>
          <w:p w:rsidR="00093817" w:rsidRPr="00821720" w:rsidRDefault="00093817" w:rsidP="001D477F">
            <w:pPr>
              <w:rPr>
                <w:rFonts w:ascii="Century Gothic" w:hAnsi="Century Gothic"/>
                <w:lang w:val="el-GR"/>
              </w:rPr>
            </w:pPr>
          </w:p>
          <w:p w:rsidR="00093817" w:rsidRPr="00C744AF" w:rsidRDefault="00093817" w:rsidP="001D477F">
            <w:pPr>
              <w:pStyle w:val="1"/>
              <w:spacing w:before="0" w:after="0"/>
              <w:jc w:val="both"/>
              <w:rPr>
                <w:rFonts w:ascii="Century Gothic" w:hAnsi="Century Gothic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Ψηφιακό: </w:t>
            </w: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ΝΑΙ</w:t>
            </w:r>
          </w:p>
          <w:p w:rsidR="00093817" w:rsidRDefault="00093817" w:rsidP="00DA2A6A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:rsidR="00B80442" w:rsidRDefault="00B80442" w:rsidP="00B80442">
            <w:pPr>
              <w:rPr>
                <w:rFonts w:ascii="Times New Roman" w:hAnsi="Times New Roman"/>
                <w:lang w:val="el-GR"/>
              </w:rPr>
            </w:pPr>
          </w:p>
          <w:p w:rsidR="00B80442" w:rsidRPr="00B80442" w:rsidRDefault="00B80442" w:rsidP="00B80442">
            <w:pPr>
              <w:rPr>
                <w:rFonts w:ascii="Times New Roman" w:hAnsi="Times New Roman"/>
                <w:lang w:val="el-GR"/>
              </w:rPr>
            </w:pPr>
          </w:p>
          <w:p w:rsidR="00093817" w:rsidRPr="00821720" w:rsidRDefault="00093817" w:rsidP="00DA2A6A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Στόχοι</w:t>
            </w:r>
          </w:p>
          <w:p w:rsidR="00093817" w:rsidRDefault="00093817" w:rsidP="00B62BBD">
            <w:pPr>
              <w:spacing w:after="0" w:line="240" w:lineRule="auto"/>
              <w:ind w:right="-907"/>
              <w:jc w:val="center"/>
              <w:rPr>
                <w:rFonts w:ascii="Calibri" w:eastAsia="Times New Roman" w:hAnsi="Calibri" w:cs="Calibri"/>
                <w:b/>
                <w:color w:val="548DD4"/>
                <w:szCs w:val="20"/>
                <w:u w:color="000000"/>
                <w:lang w:val="el-GR"/>
              </w:rPr>
            </w:pPr>
            <w:r w:rsidRPr="00B62BBD">
              <w:rPr>
                <w:rFonts w:ascii="Calibri" w:eastAsia="Times New Roman" w:hAnsi="Calibri" w:cs="Calibri"/>
                <w:b/>
                <w:color w:val="548DD4"/>
                <w:szCs w:val="20"/>
                <w:u w:color="000000"/>
                <w:lang w:val="el-GR"/>
              </w:rPr>
              <w:t xml:space="preserve">ΓΙΑ ΤΗ ΣΧΟΛΙΚΗ ΥΓΙΕΙΝΗ ΣΤΗΝ Π/ΘΜΙΑ ΚΑΙ ΤΗ Δ/ΘΜΙΑ ΕΚΠΑΙΔΕΥΣΗ </w:t>
            </w:r>
          </w:p>
          <w:p w:rsidR="00093817" w:rsidRPr="00B62BBD" w:rsidRDefault="00093817" w:rsidP="00B62BBD">
            <w:pPr>
              <w:spacing w:after="0" w:line="240" w:lineRule="auto"/>
              <w:ind w:right="-907"/>
              <w:jc w:val="center"/>
              <w:rPr>
                <w:rFonts w:ascii="Calibri" w:eastAsia="Times New Roman" w:hAnsi="Calibri" w:cs="Calibri"/>
                <w:b/>
                <w:color w:val="548DD4"/>
                <w:szCs w:val="20"/>
                <w:u w:color="000000"/>
                <w:lang w:val="el-GR"/>
              </w:rPr>
            </w:pPr>
            <w:r w:rsidRPr="00B62BBD">
              <w:rPr>
                <w:rFonts w:ascii="Calibri" w:eastAsia="Times New Roman" w:hAnsi="Calibri" w:cs="Calibri"/>
                <w:b/>
                <w:color w:val="548DD4"/>
                <w:szCs w:val="20"/>
                <w:u w:color="000000"/>
                <w:lang w:val="el-GR"/>
              </w:rPr>
              <w:t>ΚΑΙ ΕΙΔΙΚΟΤΕΡΑ ΓΙΑ</w:t>
            </w:r>
            <w:r>
              <w:rPr>
                <w:rFonts w:ascii="Calibri" w:eastAsia="Times New Roman" w:hAnsi="Calibri" w:cs="Calibri"/>
                <w:b/>
                <w:color w:val="548DD4"/>
                <w:szCs w:val="20"/>
                <w:u w:color="000000"/>
                <w:lang w:val="el-GR"/>
              </w:rPr>
              <w:t xml:space="preserve"> «</w:t>
            </w:r>
            <w:r w:rsidRPr="00B62BBD">
              <w:rPr>
                <w:rFonts w:ascii="Calibri" w:eastAsia="Times New Roman" w:hAnsi="Calibri" w:cs="Calibri"/>
                <w:b/>
                <w:color w:val="548DD4"/>
                <w:szCs w:val="20"/>
                <w:u w:color="000000"/>
                <w:lang w:val="el-GR"/>
              </w:rPr>
              <w:t>ΤΟ ΣΩΣΤΟ ΠΛΥΣΙΜΟ ΤΩΝ ΧΕΡΙΩΝ</w:t>
            </w:r>
            <w:r>
              <w:rPr>
                <w:rFonts w:ascii="Calibri" w:eastAsia="Times New Roman" w:hAnsi="Calibri" w:cs="Calibri"/>
                <w:b/>
                <w:color w:val="548DD4"/>
                <w:szCs w:val="20"/>
                <w:u w:color="000000"/>
                <w:lang w:val="el-GR"/>
              </w:rPr>
              <w:t>»</w:t>
            </w:r>
          </w:p>
          <w:p w:rsidR="00093817" w:rsidRPr="00B80442" w:rsidRDefault="00093817" w:rsidP="00B80442">
            <w:pPr>
              <w:spacing w:before="60" w:after="60"/>
              <w:ind w:right="-908"/>
              <w:rPr>
                <w:rFonts w:ascii="Calibri" w:eastAsia="Times New Roman" w:hAnsi="Calibri" w:cs="Times New Roman"/>
                <w:b/>
                <w:color w:val="404040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Times New Roman"/>
                <w:b/>
                <w:color w:val="404040"/>
                <w:sz w:val="22"/>
                <w:szCs w:val="22"/>
                <w:lang w:val="el-GR"/>
              </w:rPr>
              <w:t>Σε επίπεδο γνώσεων</w:t>
            </w:r>
          </w:p>
          <w:p w:rsidR="00093817" w:rsidRPr="00B80442" w:rsidRDefault="00093817" w:rsidP="00B80442">
            <w:pPr>
              <w:spacing w:before="60" w:after="60"/>
              <w:ind w:right="-908"/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>Προσδοκάται οι μαθητές και οι μαθήτριες:</w:t>
            </w:r>
          </w:p>
          <w:p w:rsidR="00093817" w:rsidRPr="00B80442" w:rsidRDefault="00093817" w:rsidP="00B80442">
            <w:pPr>
              <w:numPr>
                <w:ilvl w:val="0"/>
                <w:numId w:val="7"/>
              </w:numPr>
              <w:spacing w:before="60" w:after="60"/>
              <w:ind w:right="-908"/>
              <w:contextualSpacing/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>Να γνωρίζουν με ποιο τρόπο και γιατί πρέπει να πλένουν τα χέρια τους</w:t>
            </w:r>
          </w:p>
          <w:p w:rsidR="00093817" w:rsidRPr="00B80442" w:rsidRDefault="00093817" w:rsidP="00B80442">
            <w:pPr>
              <w:spacing w:before="60" w:after="60"/>
              <w:ind w:left="720" w:right="-908"/>
              <w:contextualSpacing/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σωστά,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μέσα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από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την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πρακτική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εξάσκηση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και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την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αλληλεπίδραση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.  </w:t>
            </w:r>
          </w:p>
          <w:p w:rsidR="00093817" w:rsidRPr="00B80442" w:rsidRDefault="00093817" w:rsidP="00B80442">
            <w:pPr>
              <w:numPr>
                <w:ilvl w:val="0"/>
                <w:numId w:val="7"/>
              </w:numPr>
              <w:spacing w:before="60" w:after="60"/>
              <w:ind w:right="-908"/>
              <w:contextualSpacing/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Να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αναγνωρίζουν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τη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σημασία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του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σωστού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πλυσίματος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των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χεριών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για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</w:p>
          <w:p w:rsidR="00093817" w:rsidRPr="00B80442" w:rsidRDefault="00093817" w:rsidP="00B80442">
            <w:pPr>
              <w:spacing w:before="60" w:after="60"/>
              <w:ind w:left="720" w:right="-908"/>
              <w:contextualSpacing/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την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ατομική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και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κοινωνική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404040"/>
                <w:sz w:val="22"/>
                <w:szCs w:val="22"/>
                <w:lang w:val="el-GR"/>
              </w:rPr>
              <w:t>Υγιεινή</w:t>
            </w: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>.</w:t>
            </w:r>
          </w:p>
          <w:p w:rsidR="00093817" w:rsidRPr="00B80442" w:rsidRDefault="00093817" w:rsidP="00B80442">
            <w:pPr>
              <w:spacing w:before="60" w:after="60"/>
              <w:ind w:right="-908"/>
              <w:jc w:val="both"/>
              <w:rPr>
                <w:rFonts w:ascii="Calibri" w:eastAsia="Times New Roman" w:hAnsi="Calibri" w:cs="Calibri"/>
                <w:b/>
                <w:color w:val="404040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Calibri"/>
                <w:b/>
                <w:color w:val="404040"/>
                <w:sz w:val="22"/>
                <w:szCs w:val="22"/>
                <w:lang w:val="el-GR"/>
              </w:rPr>
              <w:t>Σε επίπεδο στάσεων και αξιών:</w:t>
            </w:r>
          </w:p>
          <w:p w:rsidR="00093817" w:rsidRPr="00B80442" w:rsidRDefault="00093817" w:rsidP="00B80442">
            <w:pPr>
              <w:spacing w:before="60" w:after="60"/>
              <w:ind w:right="-908"/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Times New Roman"/>
                <w:color w:val="404040"/>
                <w:sz w:val="22"/>
                <w:szCs w:val="22"/>
                <w:lang w:val="el-GR"/>
              </w:rPr>
              <w:t>Προσδοκάται οι μαθητές και οι μαθήτριες:</w:t>
            </w:r>
          </w:p>
          <w:p w:rsidR="00093817" w:rsidRPr="00B80442" w:rsidRDefault="00093817" w:rsidP="00B80442">
            <w:pPr>
              <w:numPr>
                <w:ilvl w:val="0"/>
                <w:numId w:val="8"/>
              </w:numPr>
              <w:spacing w:before="60" w:after="60"/>
              <w:ind w:right="-908"/>
              <w:contextualSpacing/>
              <w:jc w:val="both"/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Να διαμορφώνουν σταδιακά κουλτούρα ατομικής και κοινωνικής </w:t>
            </w:r>
          </w:p>
          <w:p w:rsidR="00093817" w:rsidRPr="00B80442" w:rsidRDefault="00093817" w:rsidP="00B80442">
            <w:pPr>
              <w:spacing w:before="60" w:after="60"/>
              <w:ind w:left="720" w:right="-908"/>
              <w:contextualSpacing/>
              <w:jc w:val="both"/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>Υγιεινής</w:t>
            </w:r>
            <w:r w:rsidRPr="00B80442">
              <w:rPr>
                <w:rFonts w:hint="eastAsia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μέσα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από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την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Υγιεινή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των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χεριών</w:t>
            </w:r>
            <w:r w:rsidRPr="00B80442">
              <w:rPr>
                <w:rFonts w:hint="eastAsia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,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γενικότερα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, 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της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</w:p>
          <w:p w:rsidR="00093817" w:rsidRPr="00B80442" w:rsidRDefault="00093817" w:rsidP="00B80442">
            <w:pPr>
              <w:spacing w:before="60" w:after="60"/>
              <w:ind w:left="720" w:right="-908"/>
              <w:contextualSpacing/>
              <w:jc w:val="both"/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υπεράσπισης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της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Υγιεινής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σε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ατομικό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κοινωνικό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επίπεδο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>.</w:t>
            </w:r>
          </w:p>
          <w:p w:rsidR="00093817" w:rsidRPr="00B80442" w:rsidRDefault="00093817" w:rsidP="00B80442">
            <w:pPr>
              <w:pStyle w:val="af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Να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συνειδητοποιούν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τη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σημασία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της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Υγιεινής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των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χεριών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,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γενικότερα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, 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της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υπεράσπισης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της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Υγιεινής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σε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ατομικό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κοινωνικό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color w:val="404040"/>
                <w:sz w:val="22"/>
                <w:szCs w:val="22"/>
                <w:lang w:val="el-GR"/>
              </w:rPr>
              <w:t>επίπεδο</w:t>
            </w:r>
            <w:r w:rsidRPr="00B80442">
              <w:rPr>
                <w:rFonts w:ascii="Calibri" w:eastAsia="Times New Roman" w:hAnsi="Calibri" w:cs="Calibri"/>
                <w:color w:val="404040"/>
                <w:sz w:val="22"/>
                <w:szCs w:val="22"/>
                <w:lang w:val="el-GR"/>
              </w:rPr>
              <w:t>.</w:t>
            </w:r>
          </w:p>
          <w:p w:rsidR="00093817" w:rsidRPr="00B80442" w:rsidRDefault="00093817" w:rsidP="00B80442">
            <w:pPr>
              <w:numPr>
                <w:ilvl w:val="0"/>
                <w:numId w:val="8"/>
              </w:numPr>
              <w:spacing w:before="60" w:after="60"/>
              <w:ind w:right="-907"/>
              <w:contextualSpacing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Να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χαρούν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τη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συγκεκριμένη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μαθησιακή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διαδικασία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,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ευαισθητοποιώντας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τη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σχολική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κοινότητα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για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θέματα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Υγιεινής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των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χεριών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.</w:t>
            </w:r>
          </w:p>
          <w:p w:rsidR="00093817" w:rsidRPr="00B80442" w:rsidRDefault="00093817" w:rsidP="00B80442">
            <w:pPr>
              <w:spacing w:before="60" w:after="60"/>
              <w:ind w:left="720" w:right="-907"/>
              <w:contextualSpacing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</w:p>
          <w:p w:rsidR="00093817" w:rsidRPr="00B80442" w:rsidRDefault="00093817" w:rsidP="00B80442">
            <w:pPr>
              <w:spacing w:before="60" w:after="60"/>
              <w:ind w:left="720" w:right="-907"/>
              <w:contextualSpacing/>
              <w:jc w:val="both"/>
              <w:rPr>
                <w:rFonts w:ascii="Calibri" w:eastAsia="Times New Roman" w:hAnsi="Calibri" w:cs="Calibri"/>
                <w:b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Σε</w:t>
            </w:r>
            <w:r w:rsidRPr="00B80442">
              <w:rPr>
                <w:rFonts w:ascii="Calibri" w:eastAsia="Times New Roman" w:hAnsi="Calibri" w:cs="Calibri"/>
                <w:b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επίπεδο</w:t>
            </w:r>
            <w:r w:rsidRPr="00B80442">
              <w:rPr>
                <w:rFonts w:ascii="Calibri" w:eastAsia="Times New Roman" w:hAnsi="Calibri" w:cs="Calibri"/>
                <w:b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δεξιοτήτων</w:t>
            </w:r>
            <w:r w:rsidRPr="00B80442">
              <w:rPr>
                <w:rFonts w:ascii="Calibri" w:eastAsia="Times New Roman" w:hAnsi="Calibri" w:cs="Calibri"/>
                <w:b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/</w:t>
            </w:r>
            <w:r w:rsidRPr="00B80442">
              <w:rPr>
                <w:rFonts w:ascii="Calibri" w:eastAsia="Times New Roman" w:hAnsi="Calibri" w:cs="Calibri" w:hint="eastAsia"/>
                <w:b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ικανοτήτων</w:t>
            </w:r>
            <w:r w:rsidRPr="00B80442">
              <w:rPr>
                <w:rFonts w:ascii="Calibri" w:eastAsia="Times New Roman" w:hAnsi="Calibri" w:cs="Calibri"/>
                <w:b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:</w:t>
            </w:r>
          </w:p>
          <w:p w:rsidR="00093817" w:rsidRPr="00B80442" w:rsidRDefault="00093817" w:rsidP="00B80442">
            <w:pPr>
              <w:spacing w:before="60" w:after="60"/>
              <w:ind w:left="720" w:right="-907"/>
              <w:contextualSpacing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Προσδοκάται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οι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μαθητές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οι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μαθήτριες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να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καταστούν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ικανοί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</w:p>
          <w:p w:rsidR="00093817" w:rsidRPr="00B80442" w:rsidRDefault="00093817" w:rsidP="00B80442">
            <w:pPr>
              <w:spacing w:before="60" w:after="60"/>
              <w:ind w:left="720" w:right="-907"/>
              <w:contextualSpacing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ικανές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:</w:t>
            </w:r>
          </w:p>
          <w:p w:rsidR="00093817" w:rsidRPr="00B80442" w:rsidRDefault="00093817" w:rsidP="00B80442">
            <w:pPr>
              <w:pStyle w:val="af"/>
              <w:numPr>
                <w:ilvl w:val="0"/>
                <w:numId w:val="10"/>
              </w:numPr>
              <w:spacing w:before="60" w:after="60"/>
              <w:ind w:right="-907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Να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πλένουν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χέρια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τους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σωστά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,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χρησιμοποιώντας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το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</w:p>
          <w:p w:rsidR="00093817" w:rsidRPr="00B80442" w:rsidRDefault="00093817" w:rsidP="00B80442">
            <w:pPr>
              <w:pStyle w:val="af"/>
              <w:spacing w:before="60" w:after="60"/>
              <w:ind w:left="1440" w:right="-907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νερό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το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σαπούνι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,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εξασκούμενο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ι/-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ες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στο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σωστό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πλύσιμο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</w:p>
          <w:p w:rsidR="00093817" w:rsidRPr="00B80442" w:rsidRDefault="00093817" w:rsidP="00B80442">
            <w:pPr>
              <w:pStyle w:val="af"/>
              <w:spacing w:before="60" w:after="60"/>
              <w:ind w:left="1440" w:right="-907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των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χεριών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.</w:t>
            </w:r>
          </w:p>
          <w:p w:rsidR="00093817" w:rsidRPr="00B80442" w:rsidRDefault="00093817" w:rsidP="00B80442">
            <w:pPr>
              <w:pStyle w:val="af"/>
              <w:numPr>
                <w:ilvl w:val="0"/>
                <w:numId w:val="10"/>
              </w:numPr>
              <w:spacing w:before="60" w:after="60"/>
              <w:ind w:right="-907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Να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δημιουργούν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ενημερωτικά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φυλλάδια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για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το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σωστό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</w:p>
          <w:p w:rsidR="00093817" w:rsidRPr="00B80442" w:rsidRDefault="00093817" w:rsidP="00B80442">
            <w:pPr>
              <w:pStyle w:val="af"/>
              <w:spacing w:before="60" w:after="60"/>
              <w:ind w:left="1440" w:right="-907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π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λύσιμο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των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χεριών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για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την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υγιεινή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διατροφή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.</w:t>
            </w:r>
          </w:p>
          <w:p w:rsidR="00093817" w:rsidRPr="00B80442" w:rsidRDefault="00093817" w:rsidP="00B80442">
            <w:pPr>
              <w:pStyle w:val="af"/>
              <w:numPr>
                <w:ilvl w:val="0"/>
                <w:numId w:val="10"/>
              </w:numPr>
              <w:spacing w:before="60" w:after="60"/>
              <w:ind w:right="-907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Να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συνεργάζονται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μεταξύ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τους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αρμονικά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να</w:t>
            </w:r>
          </w:p>
          <w:p w:rsidR="00093817" w:rsidRPr="00B80442" w:rsidRDefault="00093817" w:rsidP="00B80442">
            <w:pPr>
              <w:pStyle w:val="af"/>
              <w:spacing w:before="60" w:after="60"/>
              <w:ind w:left="1440" w:right="-907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πραγματοποιούν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μικρο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-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έρευνες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άλλες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</w:p>
          <w:p w:rsidR="00093817" w:rsidRPr="00B80442" w:rsidRDefault="00093817" w:rsidP="00B80442">
            <w:pPr>
              <w:pStyle w:val="af"/>
              <w:spacing w:before="60" w:after="60"/>
              <w:ind w:left="1440" w:right="-907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δημιουργικές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Δραστηριότητες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για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εξεταζόμενα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θέματα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, </w:t>
            </w:r>
          </w:p>
          <w:p w:rsidR="00093817" w:rsidRPr="00B80442" w:rsidRDefault="00093817" w:rsidP="00B80442">
            <w:pPr>
              <w:pStyle w:val="af"/>
              <w:spacing w:before="60" w:after="60"/>
              <w:ind w:left="1440" w:right="-907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μαθαίνοντας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ο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ένας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από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τον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άλλο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.</w:t>
            </w:r>
          </w:p>
          <w:p w:rsidR="00093817" w:rsidRPr="00B80442" w:rsidRDefault="00093817" w:rsidP="00B80442">
            <w:pPr>
              <w:pStyle w:val="af"/>
              <w:numPr>
                <w:ilvl w:val="0"/>
                <w:numId w:val="10"/>
              </w:numPr>
              <w:spacing w:before="60" w:after="60"/>
              <w:ind w:right="-907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Να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διαμορφώνουν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κριτήρια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αποτίμησης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ου  </w:t>
            </w:r>
          </w:p>
          <w:p w:rsidR="00093817" w:rsidRPr="00B80442" w:rsidRDefault="00093817" w:rsidP="00B80442">
            <w:pPr>
              <w:pStyle w:val="af"/>
              <w:spacing w:before="60" w:after="60"/>
              <w:ind w:left="1440" w:right="-907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lastRenderedPageBreak/>
              <w:t xml:space="preserve">βαθμού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ατομικής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καθαριότητας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,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ξεκινώντας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από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χέρια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, </w:t>
            </w:r>
          </w:p>
          <w:p w:rsidR="00093817" w:rsidRPr="00B80442" w:rsidRDefault="00093817" w:rsidP="00B80442">
            <w:pPr>
              <w:pStyle w:val="af"/>
              <w:spacing w:before="60" w:after="60"/>
              <w:ind w:left="1440" w:right="-907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</w:pP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αλλά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και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της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μαθησιακής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Calibri" w:hint="eastAsia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διαδικασίας</w:t>
            </w:r>
            <w:r w:rsidRPr="00B80442">
              <w:rPr>
                <w:rFonts w:ascii="Calibri" w:eastAsia="Times New Roman" w:hAnsi="Calibri" w:cs="Calibri"/>
                <w:bCs/>
                <w:iCs/>
                <w:color w:val="404040"/>
                <w:sz w:val="22"/>
                <w:szCs w:val="22"/>
                <w:u w:color="000000"/>
                <w:lang w:val="el-GR"/>
              </w:rPr>
              <w:t>..</w:t>
            </w:r>
          </w:p>
          <w:p w:rsidR="00093817" w:rsidRPr="00B80442" w:rsidRDefault="00093817" w:rsidP="00B80442">
            <w:pPr>
              <w:spacing w:before="60" w:after="60"/>
              <w:jc w:val="both"/>
              <w:rPr>
                <w:rFonts w:ascii="Century Gothic" w:eastAsiaTheme="minorHAnsi" w:hAnsi="Century Gothic" w:cs="Calibri"/>
                <w:bCs/>
                <w:sz w:val="22"/>
                <w:szCs w:val="22"/>
                <w:lang w:val="el-GR"/>
              </w:rPr>
            </w:pPr>
          </w:p>
          <w:p w:rsidR="00093817" w:rsidRPr="00B80442" w:rsidRDefault="00093817" w:rsidP="00B80442">
            <w:pPr>
              <w:pStyle w:val="1"/>
              <w:spacing w:before="60" w:after="6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B80442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Αξιολόγηση</w:t>
            </w:r>
            <w:bookmarkEnd w:id="1"/>
          </w:p>
          <w:p w:rsidR="00093817" w:rsidRPr="00B80442" w:rsidRDefault="00093817" w:rsidP="00B80442">
            <w:pPr>
              <w:keepNext/>
              <w:keepLines/>
              <w:spacing w:before="60" w:after="60"/>
              <w:jc w:val="both"/>
              <w:outlineLvl w:val="0"/>
              <w:rPr>
                <w:rFonts w:ascii="Century Gothic" w:eastAsia="Times New Roman" w:hAnsi="Century Gothic" w:cs="Calibri"/>
                <w:b/>
                <w:bCs/>
                <w:color w:val="C0504D"/>
                <w:sz w:val="22"/>
                <w:szCs w:val="22"/>
                <w:lang w:val="el-GR"/>
              </w:rPr>
            </w:pPr>
            <w:r w:rsidRPr="00B80442">
              <w:rPr>
                <w:rFonts w:ascii="Century Gothic" w:eastAsia="Times New Roman" w:hAnsi="Century Gothic" w:cs="Calibri"/>
                <w:b/>
                <w:bCs/>
                <w:color w:val="C0504D"/>
                <w:sz w:val="22"/>
                <w:szCs w:val="22"/>
                <w:lang w:val="el-GR"/>
              </w:rPr>
              <w:t>(α</w:t>
            </w:r>
            <w:r w:rsidRPr="00B80442">
              <w:rPr>
                <w:rFonts w:ascii="Cambria" w:eastAsia="Times New Roman" w:hAnsi="Cambria" w:cs="Calibri"/>
                <w:b/>
                <w:bCs/>
                <w:color w:val="C0504D"/>
                <w:sz w:val="22"/>
                <w:szCs w:val="22"/>
                <w:u w:color="000000"/>
                <w:lang w:val="el-GR"/>
              </w:rPr>
              <w:t>ξιολόγηση εργαστηρίου- συνολική αποτίμηση &amp; αναστοχασμός</w:t>
            </w:r>
          </w:p>
          <w:p w:rsidR="00093817" w:rsidRPr="00B80442" w:rsidRDefault="00093817" w:rsidP="00B80442">
            <w:pPr>
              <w:shd w:val="clear" w:color="auto" w:fill="FFFFFF"/>
              <w:spacing w:before="60" w:after="60"/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Για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την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αξιολόγηση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του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Εργαστηρίου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,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τη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συνολική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αποτίμηση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,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την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αυτό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>-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αξιολόγηση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και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τον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αναστοχασμό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αξιοποιούνται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>:</w:t>
            </w:r>
          </w:p>
          <w:p w:rsidR="00093817" w:rsidRPr="00B80442" w:rsidRDefault="00093817" w:rsidP="00B80442">
            <w:pPr>
              <w:shd w:val="clear" w:color="auto" w:fill="FFFFFF"/>
              <w:spacing w:before="60" w:after="60"/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-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Ερωτηματολόγια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αξιολόγησης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του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εκπαιδευτικού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Σεναρίου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και</w:t>
            </w:r>
          </w:p>
          <w:p w:rsidR="00093817" w:rsidRPr="00B80442" w:rsidRDefault="00093817" w:rsidP="00B80442">
            <w:pPr>
              <w:shd w:val="clear" w:color="auto" w:fill="FFFFFF"/>
              <w:spacing w:before="60" w:after="60"/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</w:pP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>-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Φύλλα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περιγραφικής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 xml:space="preserve"> 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αυτο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>-</w:t>
            </w:r>
            <w:r w:rsidRPr="00B80442">
              <w:rPr>
                <w:rFonts w:ascii="Calibri" w:eastAsia="Times New Roman" w:hAnsi="Calibri" w:cs="Times New Roman" w:hint="eastAsia"/>
                <w:color w:val="202124"/>
                <w:sz w:val="22"/>
                <w:szCs w:val="22"/>
                <w:lang w:val="el-GR"/>
              </w:rPr>
              <w:t>αξιολόγησης</w:t>
            </w:r>
            <w:r w:rsidRPr="00B80442">
              <w:rPr>
                <w:rFonts w:ascii="Calibri" w:eastAsia="Times New Roman" w:hAnsi="Calibri" w:cs="Times New Roman"/>
                <w:color w:val="202124"/>
                <w:sz w:val="22"/>
                <w:szCs w:val="22"/>
                <w:lang w:val="el-GR"/>
              </w:rPr>
              <w:t>.</w:t>
            </w:r>
          </w:p>
          <w:p w:rsidR="00093817" w:rsidRPr="00821720" w:rsidRDefault="00093817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</w:tr>
    </w:tbl>
    <w:bookmarkEnd w:id="0"/>
    <w:bookmarkEnd w:id="2"/>
    <w:p w:rsidR="001D477F" w:rsidRPr="00821720" w:rsidRDefault="001D477F" w:rsidP="001D477F">
      <w:pPr>
        <w:pStyle w:val="1"/>
        <w:spacing w:before="0" w:after="0"/>
        <w:jc w:val="both"/>
        <w:rPr>
          <w:rFonts w:ascii="Century Gothic" w:hAnsi="Century Gothic" w:cs="Calibri"/>
          <w:b/>
          <w:sz w:val="22"/>
          <w:szCs w:val="22"/>
          <w:lang w:val="el-GR"/>
        </w:rPr>
      </w:pPr>
      <w:r w:rsidRPr="00821720">
        <w:rPr>
          <w:rFonts w:ascii="Century Gothic" w:hAnsi="Century Gothic" w:cs="Calibri"/>
          <w:b/>
          <w:sz w:val="22"/>
          <w:szCs w:val="22"/>
          <w:lang w:val="el-GR"/>
        </w:rPr>
        <w:lastRenderedPageBreak/>
        <w:t>Περιλαμβάνει</w:t>
      </w:r>
      <w:r w:rsidR="00821720" w:rsidRPr="00821720">
        <w:rPr>
          <w:rFonts w:ascii="Century Gothic" w:hAnsi="Century Gothic" w:cs="Calibri"/>
          <w:b/>
          <w:sz w:val="22"/>
          <w:szCs w:val="22"/>
        </w:rPr>
        <w:t xml:space="preserve">/ </w:t>
      </w:r>
      <w:r w:rsidR="00821720" w:rsidRPr="00821720">
        <w:rPr>
          <w:rFonts w:ascii="Century Gothic" w:hAnsi="Century Gothic" w:cs="Calibri"/>
          <w:b/>
          <w:sz w:val="22"/>
          <w:szCs w:val="22"/>
          <w:lang w:val="el-GR"/>
        </w:rPr>
        <w:t>Υποστηρικτικό υλικό</w:t>
      </w: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: </w:t>
      </w:r>
      <w:r w:rsidR="00DC4EE9">
        <w:rPr>
          <w:rFonts w:ascii="Century Gothic" w:hAnsi="Century Gothic" w:cs="Calibri"/>
          <w:b/>
          <w:sz w:val="22"/>
          <w:szCs w:val="22"/>
          <w:lang w:val="el-GR"/>
        </w:rPr>
        <w:t>ΝΑΙ</w:t>
      </w:r>
    </w:p>
    <w:p w:rsidR="001D477F" w:rsidRPr="00821720" w:rsidRDefault="001D477F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 </w:t>
      </w:r>
    </w:p>
    <w:sectPr w:rsidR="001D477F" w:rsidRPr="00821720" w:rsidSect="00884F74">
      <w:pgSz w:w="12240" w:h="15840" w:code="1"/>
      <w:pgMar w:top="1440" w:right="1800" w:bottom="1440" w:left="1800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30" w:rsidRDefault="00022430">
      <w:pPr>
        <w:spacing w:after="0" w:line="240" w:lineRule="auto"/>
      </w:pPr>
      <w:r>
        <w:separator/>
      </w:r>
    </w:p>
  </w:endnote>
  <w:endnote w:type="continuationSeparator" w:id="0">
    <w:p w:rsidR="00022430" w:rsidRDefault="0002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30" w:rsidRDefault="00022430">
      <w:pPr>
        <w:spacing w:after="0" w:line="240" w:lineRule="auto"/>
      </w:pPr>
      <w:r>
        <w:separator/>
      </w:r>
    </w:p>
  </w:footnote>
  <w:footnote w:type="continuationSeparator" w:id="0">
    <w:p w:rsidR="00022430" w:rsidRDefault="00022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 w15:restartNumberingAfterBreak="0">
    <w:nsid w:val="10EE3374"/>
    <w:multiLevelType w:val="hybridMultilevel"/>
    <w:tmpl w:val="66E0174E"/>
    <w:lvl w:ilvl="0" w:tplc="0408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4" w15:restartNumberingAfterBreak="0">
    <w:nsid w:val="36935B81"/>
    <w:multiLevelType w:val="hybridMultilevel"/>
    <w:tmpl w:val="ADC0270A"/>
    <w:lvl w:ilvl="0" w:tplc="0B6C85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95E55"/>
    <w:multiLevelType w:val="hybridMultilevel"/>
    <w:tmpl w:val="53F6543C"/>
    <w:lvl w:ilvl="0" w:tplc="4CAE190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297839"/>
    <w:multiLevelType w:val="hybridMultilevel"/>
    <w:tmpl w:val="A746C03C"/>
    <w:lvl w:ilvl="0" w:tplc="0C9292A0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CB3110"/>
    <w:multiLevelType w:val="hybridMultilevel"/>
    <w:tmpl w:val="2940DA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22430"/>
    <w:rsid w:val="00056BDA"/>
    <w:rsid w:val="00062EFE"/>
    <w:rsid w:val="00073991"/>
    <w:rsid w:val="00090017"/>
    <w:rsid w:val="000932CB"/>
    <w:rsid w:val="00093817"/>
    <w:rsid w:val="000E14DF"/>
    <w:rsid w:val="000F7DA3"/>
    <w:rsid w:val="00106888"/>
    <w:rsid w:val="00165340"/>
    <w:rsid w:val="001845BE"/>
    <w:rsid w:val="00184A1C"/>
    <w:rsid w:val="00190BCA"/>
    <w:rsid w:val="001A7051"/>
    <w:rsid w:val="001C01ED"/>
    <w:rsid w:val="001D3F69"/>
    <w:rsid w:val="001D477F"/>
    <w:rsid w:val="001F4E23"/>
    <w:rsid w:val="00217128"/>
    <w:rsid w:val="00243C4F"/>
    <w:rsid w:val="00260197"/>
    <w:rsid w:val="0026113B"/>
    <w:rsid w:val="00282F0D"/>
    <w:rsid w:val="002B3238"/>
    <w:rsid w:val="002B6503"/>
    <w:rsid w:val="002E4E12"/>
    <w:rsid w:val="002F1886"/>
    <w:rsid w:val="002F444C"/>
    <w:rsid w:val="00326673"/>
    <w:rsid w:val="003421A5"/>
    <w:rsid w:val="003463DF"/>
    <w:rsid w:val="003578FB"/>
    <w:rsid w:val="003606E0"/>
    <w:rsid w:val="00384A08"/>
    <w:rsid w:val="0044266D"/>
    <w:rsid w:val="004632E9"/>
    <w:rsid w:val="004A5130"/>
    <w:rsid w:val="004D4721"/>
    <w:rsid w:val="004E3499"/>
    <w:rsid w:val="0051692A"/>
    <w:rsid w:val="0053256E"/>
    <w:rsid w:val="0054371C"/>
    <w:rsid w:val="00573609"/>
    <w:rsid w:val="005A0A51"/>
    <w:rsid w:val="005B2212"/>
    <w:rsid w:val="006168DA"/>
    <w:rsid w:val="0067573E"/>
    <w:rsid w:val="006E24F6"/>
    <w:rsid w:val="006E5B6B"/>
    <w:rsid w:val="00782074"/>
    <w:rsid w:val="007919AA"/>
    <w:rsid w:val="00792D99"/>
    <w:rsid w:val="007A7084"/>
    <w:rsid w:val="00817121"/>
    <w:rsid w:val="00821720"/>
    <w:rsid w:val="008534C6"/>
    <w:rsid w:val="00853948"/>
    <w:rsid w:val="00871D49"/>
    <w:rsid w:val="00884F74"/>
    <w:rsid w:val="00893424"/>
    <w:rsid w:val="008A3D93"/>
    <w:rsid w:val="008B714F"/>
    <w:rsid w:val="008C2A28"/>
    <w:rsid w:val="009042A3"/>
    <w:rsid w:val="00924942"/>
    <w:rsid w:val="00940596"/>
    <w:rsid w:val="0096445E"/>
    <w:rsid w:val="009D619F"/>
    <w:rsid w:val="009F709B"/>
    <w:rsid w:val="00A03075"/>
    <w:rsid w:val="00A4318E"/>
    <w:rsid w:val="00A46712"/>
    <w:rsid w:val="00A52A7F"/>
    <w:rsid w:val="00A74269"/>
    <w:rsid w:val="00AE776C"/>
    <w:rsid w:val="00AF23EA"/>
    <w:rsid w:val="00AF28CB"/>
    <w:rsid w:val="00AF3B5F"/>
    <w:rsid w:val="00B047E4"/>
    <w:rsid w:val="00B06ED7"/>
    <w:rsid w:val="00B10DD6"/>
    <w:rsid w:val="00B62BBD"/>
    <w:rsid w:val="00B64F98"/>
    <w:rsid w:val="00B80442"/>
    <w:rsid w:val="00B93977"/>
    <w:rsid w:val="00BC41D7"/>
    <w:rsid w:val="00C2018B"/>
    <w:rsid w:val="00C3208C"/>
    <w:rsid w:val="00C34009"/>
    <w:rsid w:val="00C600D1"/>
    <w:rsid w:val="00C64A94"/>
    <w:rsid w:val="00C660B1"/>
    <w:rsid w:val="00C72B69"/>
    <w:rsid w:val="00C744AF"/>
    <w:rsid w:val="00C8465E"/>
    <w:rsid w:val="00C96716"/>
    <w:rsid w:val="00CA04D7"/>
    <w:rsid w:val="00CE195E"/>
    <w:rsid w:val="00D350A4"/>
    <w:rsid w:val="00D52277"/>
    <w:rsid w:val="00DA2A6A"/>
    <w:rsid w:val="00DC4EE9"/>
    <w:rsid w:val="00E01C17"/>
    <w:rsid w:val="00E20E90"/>
    <w:rsid w:val="00E2748C"/>
    <w:rsid w:val="00E3026E"/>
    <w:rsid w:val="00E430ED"/>
    <w:rsid w:val="00E80A26"/>
    <w:rsid w:val="00EA0FAA"/>
    <w:rsid w:val="00EC2776"/>
    <w:rsid w:val="00EE691C"/>
    <w:rsid w:val="00F02CA7"/>
    <w:rsid w:val="00F277E6"/>
    <w:rsid w:val="00F445ED"/>
    <w:rsid w:val="00F56FB8"/>
    <w:rsid w:val="00F73F39"/>
    <w:rsid w:val="00F8154F"/>
    <w:rsid w:val="00F90E65"/>
    <w:rsid w:val="00F91CBA"/>
    <w:rsid w:val="00FE1142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02D8F3C-EAC7-4910-9F47-2885A6F8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af">
    <w:name w:val="List Paragraph"/>
    <w:basedOn w:val="a1"/>
    <w:uiPriority w:val="34"/>
    <w:qFormat/>
    <w:rsid w:val="00AF3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ekritis.gr/www/wp-content/uploads/2021/09/%CE%A3%CE%95%CE%95%CE%99%CE%91.-%CE%A1%CE%91%CE%9C%CE%9F%CE%A5%CE%A4%CE%A3%CE%91%CE%9A%CE%97-%CE%A3.%CE%9C%CE%91%CE%A1%CE%A4%CE%99%CE%9D%CE%9F%CE%A5-%CE%95%CE%9A%CE%A0%CE%91%CE%99%CE%94%CE%95%CE%A5%CE%A4%CE%99%CE%9A%CE%9F-%CE%A5%CE%9B%CE%99%CE%9A%CE%9F-%CE%93%CE%99%CE%91-%CE%A4%CE%97%CE%9D-%CE%A5%CE%93%CE%99%CE%95%CE%99%CE%9DH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artik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062D66"/>
    <w:rsid w:val="00107A49"/>
    <w:rsid w:val="00206FE3"/>
    <w:rsid w:val="002A42DE"/>
    <w:rsid w:val="002C1FDD"/>
    <w:rsid w:val="003347D8"/>
    <w:rsid w:val="0039089D"/>
    <w:rsid w:val="003A23C0"/>
    <w:rsid w:val="006810D0"/>
    <w:rsid w:val="006D620F"/>
    <w:rsid w:val="00714B88"/>
    <w:rsid w:val="008349C5"/>
    <w:rsid w:val="00835C72"/>
    <w:rsid w:val="00900943"/>
    <w:rsid w:val="00A17A50"/>
    <w:rsid w:val="00AD667E"/>
    <w:rsid w:val="00B60A10"/>
    <w:rsid w:val="00C84E74"/>
    <w:rsid w:val="00CC7279"/>
    <w:rsid w:val="00D367D7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661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ΤΙΤΛΟΣ: «ΕΚΠΑΙΔΕΥΤΙΚΟ ΥΛΙΚΟ ΣΧΟΛΙΚΗΣ ΥΓΙΕΙΝΗΣ ΓΙΑ ΤΗΝ ΚΑΛΛΙΕΡΓΕΙΑ ΚΟΥΛΤΟΥΡΑΣ ΑΤΟΜΙΚΗΣ ΚΑΙ ΣΥΛΛΟΓΙΚΗΣ ΥΓΙΕΙΝΗΣ»
ΦΟΡΕΑΣ: ΠΔΕ Κρήτης(Μαρτίνου Σωτηρία και Ραμουτσάκη Ιωάννα)</vt:lpstr>
      <vt:lpstr/>
    </vt:vector>
  </TitlesOfParts>
  <Company>HP</Company>
  <LinksUpToDate>false</LinksUpToDate>
  <CharactersWithSpaces>4223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«Εκπαιδευτικό Υλικό Σχολικής Υγιεινής για την Καλλιέργεια κουλτούρας Ατομικής και Συλλογικής Υγιεινής»
ΦΟΡΕΑΣ: ΠΔΕ Κρήτης (Μαρτίνου Σωτηρία και Ραμουτσάκη Ιωάννα)</dc:title>
  <dc:creator>Theodora Asteri</dc:creator>
  <cp:lastModifiedBy>Σταμούλης Ευθύμιος</cp:lastModifiedBy>
  <cp:revision>5</cp:revision>
  <dcterms:created xsi:type="dcterms:W3CDTF">2021-11-29T06:42:00Z</dcterms:created>
  <dcterms:modified xsi:type="dcterms:W3CDTF">2022-01-31T08:20:00Z</dcterms:modified>
</cp:coreProperties>
</file>