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21"/>
        <w:gridCol w:w="5966"/>
        <w:gridCol w:w="276"/>
        <w:gridCol w:w="236"/>
        <w:gridCol w:w="7"/>
        <w:gridCol w:w="3366"/>
      </w:tblGrid>
      <w:tr w:rsidR="0026113B" w14:paraId="1A4486F5" w14:textId="77777777" w:rsidTr="00105854">
        <w:tc>
          <w:tcPr>
            <w:tcW w:w="3192" w:type="pct"/>
            <w:gridSpan w:val="3"/>
            <w:shd w:val="clear" w:color="auto" w:fill="983620" w:themeFill="accent2"/>
          </w:tcPr>
          <w:p w14:paraId="776FB90D" w14:textId="77777777" w:rsidR="0026113B" w:rsidRDefault="00DA2A6A" w:rsidP="00F277E6">
            <w:pPr>
              <w:pStyle w:val="aa"/>
            </w:pPr>
            <w:proofErr w:type="spellStart"/>
            <w:r>
              <w:t>cali</w:t>
            </w:r>
            <w:proofErr w:type="spellEnd"/>
          </w:p>
        </w:tc>
        <w:tc>
          <w:tcPr>
            <w:tcW w:w="116" w:type="pct"/>
          </w:tcPr>
          <w:p w14:paraId="141B2D53" w14:textId="77777777" w:rsidR="0026113B" w:rsidRDefault="0026113B" w:rsidP="00F277E6">
            <w:pPr>
              <w:pStyle w:val="aa"/>
            </w:pPr>
          </w:p>
        </w:tc>
        <w:tc>
          <w:tcPr>
            <w:tcW w:w="1692" w:type="pct"/>
            <w:gridSpan w:val="2"/>
            <w:shd w:val="clear" w:color="auto" w:fill="7F7F7F" w:themeFill="text1" w:themeFillTint="80"/>
          </w:tcPr>
          <w:p w14:paraId="71A67788" w14:textId="77777777" w:rsidR="0026113B" w:rsidRDefault="0026113B" w:rsidP="00F277E6">
            <w:pPr>
              <w:pStyle w:val="aa"/>
            </w:pPr>
          </w:p>
        </w:tc>
      </w:tr>
      <w:tr w:rsidR="0026113B" w:rsidRPr="004F621A" w14:paraId="02CA9C2B" w14:textId="77777777" w:rsidTr="00105854">
        <w:trPr>
          <w:trHeight w:val="2069"/>
        </w:trPr>
        <w:tc>
          <w:tcPr>
            <w:tcW w:w="3192" w:type="pct"/>
            <w:gridSpan w:val="3"/>
            <w:vAlign w:val="bottom"/>
          </w:tcPr>
          <w:p w14:paraId="51FA23DE" w14:textId="0F3A154B" w:rsidR="0026113B" w:rsidRPr="00B24CCB" w:rsidRDefault="004F0D1E" w:rsidP="00F33843">
            <w:pPr>
              <w:pStyle w:val="ae"/>
              <w:rPr>
                <w:szCs w:val="72"/>
                <w:lang w:val="el-GR"/>
              </w:rPr>
            </w:pPr>
            <w:sdt>
              <w:sdtPr>
                <w:rPr>
                  <w:rFonts w:ascii="Sylfaen" w:eastAsia="Times New Roman" w:hAnsi="Sylfaen" w:cs="Times New Roman"/>
                  <w:color w:val="FF0000"/>
                  <w:sz w:val="40"/>
                  <w:szCs w:val="40"/>
                  <w:lang w:val="el-GR" w:eastAsia="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24CCB" w:rsidRPr="00D60CED">
                  <w:rPr>
                    <w:rFonts w:ascii="Sylfaen" w:eastAsia="Times New Roman" w:hAnsi="Sylfaen" w:cs="Times New Roman"/>
                    <w:color w:val="FF0000"/>
                    <w:sz w:val="40"/>
                    <w:szCs w:val="40"/>
                    <w:lang w:val="el-GR" w:eastAsia="el-GR"/>
                  </w:rPr>
                  <w:t xml:space="preserve">ΤΑ ΠΑΙΔΙΑ ΣΩΖΟΥΝ ΖΩΕΣ - </w:t>
                </w:r>
                <w:r w:rsidR="00B24CCB" w:rsidRPr="00D60CED">
                  <w:rPr>
                    <w:rFonts w:ascii="Sylfaen" w:eastAsia="Times New Roman" w:hAnsi="Sylfaen" w:cs="Times New Roman"/>
                    <w:color w:val="FF0000"/>
                    <w:sz w:val="40"/>
                    <w:szCs w:val="40"/>
                    <w:lang w:val="el-GR" w:eastAsia="el-GR"/>
                  </w:rPr>
                  <w:br/>
                  <w:t xml:space="preserve">KIDS SAVE LIVES </w:t>
                </w:r>
                <w:r w:rsidR="00B24CCB" w:rsidRPr="00D60CED">
                  <w:rPr>
                    <w:rFonts w:ascii="Sylfaen" w:eastAsia="Times New Roman" w:hAnsi="Sylfaen" w:cs="Times New Roman"/>
                    <w:color w:val="FF0000"/>
                    <w:sz w:val="40"/>
                    <w:szCs w:val="40"/>
                    <w:lang w:val="el-GR" w:eastAsia="el-GR"/>
                  </w:rPr>
                  <w:br/>
                  <w:t>Εργαστήριο Δεξιοτήτων Πρώτων Βοηθείων</w:t>
                </w:r>
              </w:sdtContent>
            </w:sdt>
          </w:p>
        </w:tc>
        <w:tc>
          <w:tcPr>
            <w:tcW w:w="116" w:type="pct"/>
            <w:vAlign w:val="bottom"/>
          </w:tcPr>
          <w:p w14:paraId="043EE4B4" w14:textId="77777777" w:rsidR="0026113B" w:rsidRPr="00B24CCB" w:rsidRDefault="0026113B" w:rsidP="00F277E6">
            <w:pPr>
              <w:rPr>
                <w:lang w:val="el-GR"/>
              </w:rPr>
            </w:pPr>
          </w:p>
        </w:tc>
        <w:tc>
          <w:tcPr>
            <w:tcW w:w="1692" w:type="pct"/>
            <w:gridSpan w:val="2"/>
            <w:vAlign w:val="bottom"/>
          </w:tcPr>
          <w:p w14:paraId="7BD873D3" w14:textId="77777777" w:rsidR="00F33843" w:rsidRPr="00B24CCB" w:rsidRDefault="00A4318E" w:rsidP="0067573E">
            <w:pPr>
              <w:pStyle w:val="CourseDetails"/>
              <w:rPr>
                <w:rFonts w:ascii="Times New Roman" w:hAnsi="Times New Roman" w:cs="Times New Roman"/>
                <w:color w:val="auto"/>
                <w:sz w:val="20"/>
                <w:szCs w:val="20"/>
                <w:lang w:val="el-GR"/>
              </w:rPr>
            </w:pPr>
            <w:r w:rsidRPr="00B24CCB">
              <w:rPr>
                <w:rFonts w:ascii="Times New Roman" w:hAnsi="Times New Roman" w:cs="Times New Roman"/>
                <w:b/>
                <w:color w:val="auto"/>
                <w:sz w:val="20"/>
                <w:szCs w:val="20"/>
                <w:lang w:val="el-GR"/>
              </w:rPr>
              <w:t>Θεματική:</w:t>
            </w:r>
            <w:r w:rsidR="003421A5" w:rsidRPr="00B24CCB">
              <w:rPr>
                <w:rFonts w:ascii="Times New Roman" w:hAnsi="Times New Roman" w:cs="Times New Roman"/>
                <w:color w:val="auto"/>
                <w:sz w:val="20"/>
                <w:szCs w:val="20"/>
                <w:lang w:val="el-GR"/>
              </w:rPr>
              <w:t xml:space="preserve"> </w:t>
            </w:r>
          </w:p>
          <w:p w14:paraId="39E06CD3" w14:textId="0E302B64" w:rsidR="0026113B" w:rsidRPr="00B24CCB" w:rsidRDefault="00F33843" w:rsidP="00D23BF0">
            <w:pPr>
              <w:rPr>
                <w:rFonts w:ascii="Sylfaen" w:hAnsi="Sylfaen"/>
                <w:color w:val="000000"/>
                <w:szCs w:val="20"/>
                <w:lang w:val="el-GR"/>
              </w:rPr>
            </w:pPr>
            <w:r w:rsidRPr="00B24CCB">
              <w:rPr>
                <w:rFonts w:ascii="Sylfaen" w:hAnsi="Sylfaen"/>
                <w:color w:val="000000"/>
                <w:szCs w:val="20"/>
                <w:lang w:val="el-GR"/>
              </w:rPr>
              <w:t>Ζω καλύτερα - Ευ ζην</w:t>
            </w:r>
          </w:p>
          <w:p w14:paraId="71BBA833" w14:textId="77777777" w:rsidR="00D23BF0" w:rsidRPr="00B24CCB" w:rsidRDefault="00A4318E" w:rsidP="0067573E">
            <w:pPr>
              <w:pStyle w:val="CourseDetails"/>
              <w:rPr>
                <w:rFonts w:ascii="Times New Roman" w:hAnsi="Times New Roman" w:cs="Times New Roman"/>
                <w:color w:val="auto"/>
                <w:sz w:val="20"/>
                <w:szCs w:val="20"/>
                <w:lang w:val="el-GR"/>
              </w:rPr>
            </w:pPr>
            <w:r w:rsidRPr="00B24CCB">
              <w:rPr>
                <w:rFonts w:ascii="Times New Roman" w:hAnsi="Times New Roman" w:cs="Times New Roman"/>
                <w:b/>
                <w:color w:val="auto"/>
                <w:sz w:val="20"/>
                <w:szCs w:val="20"/>
                <w:lang w:val="el-GR"/>
              </w:rPr>
              <w:t>Υποθεματική:</w:t>
            </w:r>
            <w:r w:rsidR="003421A5" w:rsidRPr="00B24CCB">
              <w:rPr>
                <w:rFonts w:ascii="Times New Roman" w:hAnsi="Times New Roman" w:cs="Times New Roman"/>
                <w:color w:val="auto"/>
                <w:sz w:val="20"/>
                <w:szCs w:val="20"/>
                <w:lang w:val="el-GR"/>
              </w:rPr>
              <w:t xml:space="preserve"> </w:t>
            </w:r>
          </w:p>
          <w:p w14:paraId="4730ACA8" w14:textId="3CEC2563" w:rsidR="00D23BF0" w:rsidRPr="00B24CCB" w:rsidRDefault="00D23BF0" w:rsidP="00D23BF0">
            <w:pPr>
              <w:spacing w:after="0"/>
              <w:rPr>
                <w:rFonts w:ascii="Sylfaen" w:hAnsi="Sylfaen"/>
                <w:color w:val="000000"/>
                <w:szCs w:val="20"/>
                <w:lang w:val="el-GR"/>
              </w:rPr>
            </w:pPr>
            <w:r w:rsidRPr="00B24CCB">
              <w:rPr>
                <w:rFonts w:ascii="Sylfaen" w:hAnsi="Sylfaen"/>
                <w:color w:val="000000"/>
                <w:szCs w:val="20"/>
                <w:lang w:val="el-GR"/>
              </w:rPr>
              <w:t>Αυτομέριμνα και πρόληψη</w:t>
            </w:r>
            <w:r w:rsidR="00B24CCB" w:rsidRPr="00B24CCB">
              <w:rPr>
                <w:rFonts w:ascii="Sylfaen" w:hAnsi="Sylfaen"/>
                <w:color w:val="000000"/>
                <w:szCs w:val="20"/>
                <w:lang w:val="el-GR"/>
              </w:rPr>
              <w:t>,</w:t>
            </w:r>
          </w:p>
          <w:p w14:paraId="315C73E3" w14:textId="77777777" w:rsidR="00D23BF0" w:rsidRPr="00B24CCB" w:rsidRDefault="00D23BF0" w:rsidP="00D23BF0">
            <w:pPr>
              <w:spacing w:after="0"/>
              <w:rPr>
                <w:rFonts w:ascii="Sylfaen" w:hAnsi="Sylfaen"/>
                <w:color w:val="000000"/>
                <w:szCs w:val="20"/>
                <w:lang w:val="el-GR"/>
              </w:rPr>
            </w:pPr>
            <w:r w:rsidRPr="00B24CCB">
              <w:rPr>
                <w:rFonts w:ascii="Sylfaen" w:hAnsi="Sylfaen"/>
                <w:color w:val="000000"/>
                <w:szCs w:val="20"/>
                <w:lang w:val="el-GR"/>
              </w:rPr>
              <w:t>Οδική ασφάλεια</w:t>
            </w:r>
          </w:p>
          <w:p w14:paraId="42D6908D" w14:textId="77777777" w:rsidR="00F33843" w:rsidRPr="00B24CCB" w:rsidRDefault="003421A5" w:rsidP="0067573E">
            <w:pPr>
              <w:pStyle w:val="CourseDetails"/>
              <w:rPr>
                <w:rFonts w:ascii="Times New Roman" w:hAnsi="Times New Roman" w:cs="Times New Roman"/>
                <w:color w:val="auto"/>
                <w:sz w:val="20"/>
                <w:szCs w:val="20"/>
                <w:lang w:val="el-GR"/>
              </w:rPr>
            </w:pPr>
            <w:r w:rsidRPr="00B24CCB">
              <w:rPr>
                <w:rFonts w:ascii="Times New Roman" w:hAnsi="Times New Roman" w:cs="Times New Roman"/>
                <w:b/>
                <w:color w:val="auto"/>
                <w:sz w:val="20"/>
                <w:szCs w:val="20"/>
                <w:lang w:val="el-GR"/>
              </w:rPr>
              <w:t xml:space="preserve">Απευθύνεται σε </w:t>
            </w:r>
            <w:r w:rsidR="0051692A" w:rsidRPr="00B24CCB">
              <w:rPr>
                <w:rFonts w:ascii="Times New Roman" w:hAnsi="Times New Roman" w:cs="Times New Roman"/>
                <w:b/>
                <w:color w:val="auto"/>
                <w:sz w:val="20"/>
                <w:szCs w:val="20"/>
                <w:lang w:val="el-GR"/>
              </w:rPr>
              <w:t>μαθητές/μαθήτριες</w:t>
            </w:r>
            <w:r w:rsidR="00A4318E" w:rsidRPr="00B24CCB">
              <w:rPr>
                <w:rFonts w:ascii="Times New Roman" w:hAnsi="Times New Roman" w:cs="Times New Roman"/>
                <w:color w:val="auto"/>
                <w:sz w:val="20"/>
                <w:szCs w:val="20"/>
                <w:lang w:val="el-GR"/>
              </w:rPr>
              <w:t>:</w:t>
            </w:r>
            <w:r w:rsidRPr="00B24CCB">
              <w:rPr>
                <w:rFonts w:ascii="Times New Roman" w:hAnsi="Times New Roman" w:cs="Times New Roman"/>
                <w:color w:val="auto"/>
                <w:sz w:val="20"/>
                <w:szCs w:val="20"/>
                <w:lang w:val="el-GR"/>
              </w:rPr>
              <w:t xml:space="preserve"> </w:t>
            </w:r>
          </w:p>
          <w:p w14:paraId="51685967" w14:textId="2345566C" w:rsidR="0067573E" w:rsidRPr="00B24CCB" w:rsidRDefault="004F621A" w:rsidP="00D23BF0">
            <w:pPr>
              <w:spacing w:after="0"/>
              <w:rPr>
                <w:rFonts w:ascii="Sylfaen" w:hAnsi="Sylfaen"/>
                <w:color w:val="000000"/>
                <w:szCs w:val="20"/>
                <w:lang w:val="el-GR"/>
              </w:rPr>
            </w:pPr>
            <w:r w:rsidRPr="00B24CCB">
              <w:rPr>
                <w:rFonts w:ascii="Sylfaen" w:hAnsi="Sylfaen"/>
                <w:color w:val="000000"/>
                <w:szCs w:val="20"/>
                <w:lang w:val="el-GR"/>
              </w:rPr>
              <w:t xml:space="preserve">Από Δ΄τάξη Δημοτικού έως και </w:t>
            </w:r>
            <w:r w:rsidR="00F33843" w:rsidRPr="00B24CCB">
              <w:rPr>
                <w:rFonts w:ascii="Sylfaen" w:hAnsi="Sylfaen"/>
                <w:color w:val="000000"/>
                <w:szCs w:val="20"/>
                <w:lang w:val="el-GR"/>
              </w:rPr>
              <w:t>Γ</w:t>
            </w:r>
            <w:r w:rsidRPr="00B24CCB">
              <w:rPr>
                <w:rFonts w:ascii="Sylfaen" w:hAnsi="Sylfaen"/>
                <w:color w:val="000000"/>
                <w:szCs w:val="20"/>
                <w:lang w:val="el-GR"/>
              </w:rPr>
              <w:t>΄</w:t>
            </w:r>
            <w:r w:rsidR="00F33843" w:rsidRPr="00B24CCB">
              <w:rPr>
                <w:rFonts w:ascii="Sylfaen" w:hAnsi="Sylfaen"/>
                <w:color w:val="000000"/>
                <w:szCs w:val="20"/>
                <w:lang w:val="el-GR"/>
              </w:rPr>
              <w:t xml:space="preserve"> </w:t>
            </w:r>
            <w:r w:rsidRPr="00B24CCB">
              <w:rPr>
                <w:rFonts w:ascii="Sylfaen" w:hAnsi="Sylfaen"/>
                <w:color w:val="000000"/>
                <w:szCs w:val="20"/>
                <w:lang w:val="el-GR"/>
              </w:rPr>
              <w:t>τάξη Γυμνασίου.</w:t>
            </w:r>
          </w:p>
          <w:p w14:paraId="2B3A9DF5" w14:textId="0455BF49" w:rsidR="007919AA" w:rsidRPr="00B24CCB" w:rsidRDefault="003421A5" w:rsidP="0090615F">
            <w:pPr>
              <w:pStyle w:val="CourseDetails"/>
              <w:rPr>
                <w:rFonts w:ascii="Times New Roman" w:hAnsi="Times New Roman" w:cs="Times New Roman"/>
                <w:sz w:val="20"/>
                <w:szCs w:val="20"/>
                <w:lang w:val="el-GR"/>
              </w:rPr>
            </w:pPr>
            <w:r w:rsidRPr="00B24CCB">
              <w:rPr>
                <w:rFonts w:ascii="Times New Roman" w:hAnsi="Times New Roman" w:cs="Times New Roman"/>
                <w:b/>
                <w:color w:val="auto"/>
                <w:sz w:val="20"/>
                <w:szCs w:val="20"/>
                <w:lang w:val="el-GR"/>
              </w:rPr>
              <w:t>Διάρκεια</w:t>
            </w:r>
            <w:r w:rsidR="00A4318E" w:rsidRPr="00B24CCB">
              <w:rPr>
                <w:rFonts w:ascii="Times New Roman" w:hAnsi="Times New Roman" w:cs="Times New Roman"/>
                <w:color w:val="auto"/>
                <w:sz w:val="20"/>
                <w:szCs w:val="20"/>
                <w:lang w:val="el-GR"/>
              </w:rPr>
              <w:t>:</w:t>
            </w:r>
            <w:r w:rsidRPr="00B24CCB">
              <w:rPr>
                <w:rFonts w:ascii="Times New Roman" w:hAnsi="Times New Roman" w:cs="Times New Roman"/>
                <w:color w:val="auto"/>
                <w:sz w:val="20"/>
                <w:szCs w:val="20"/>
                <w:lang w:val="el-GR"/>
              </w:rPr>
              <w:t xml:space="preserve"> </w:t>
            </w:r>
            <w:r w:rsidR="0090615F" w:rsidRPr="00B24CCB">
              <w:rPr>
                <w:rFonts w:ascii="Times New Roman" w:hAnsi="Times New Roman" w:cs="Times New Roman"/>
                <w:color w:val="auto"/>
                <w:sz w:val="20"/>
                <w:szCs w:val="20"/>
                <w:lang w:val="el-GR"/>
              </w:rPr>
              <w:t xml:space="preserve">21 εργαστήρια </w:t>
            </w:r>
          </w:p>
        </w:tc>
      </w:tr>
      <w:tr w:rsidR="0026113B" w:rsidRPr="004F621A" w14:paraId="238E5CEE" w14:textId="77777777" w:rsidTr="00105854">
        <w:trPr>
          <w:trHeight w:val="100"/>
        </w:trPr>
        <w:tc>
          <w:tcPr>
            <w:tcW w:w="3192" w:type="pct"/>
            <w:gridSpan w:val="3"/>
            <w:shd w:val="clear" w:color="auto" w:fill="983620" w:themeFill="accent2"/>
          </w:tcPr>
          <w:p w14:paraId="31D5E122" w14:textId="6A5AEAD4" w:rsidR="0026113B" w:rsidRPr="0051692A" w:rsidRDefault="0026113B" w:rsidP="00F277E6">
            <w:pPr>
              <w:pStyle w:val="aa"/>
              <w:rPr>
                <w:lang w:val="el-GR"/>
              </w:rPr>
            </w:pPr>
          </w:p>
        </w:tc>
        <w:tc>
          <w:tcPr>
            <w:tcW w:w="116" w:type="pct"/>
          </w:tcPr>
          <w:p w14:paraId="752AA214" w14:textId="77777777" w:rsidR="0026113B" w:rsidRPr="0051692A" w:rsidRDefault="0026113B" w:rsidP="00F277E6">
            <w:pPr>
              <w:pStyle w:val="aa"/>
              <w:rPr>
                <w:lang w:val="el-GR"/>
              </w:rPr>
            </w:pPr>
          </w:p>
        </w:tc>
        <w:tc>
          <w:tcPr>
            <w:tcW w:w="1692" w:type="pct"/>
            <w:gridSpan w:val="2"/>
            <w:shd w:val="clear" w:color="auto" w:fill="7F7F7F" w:themeFill="text1" w:themeFillTint="80"/>
          </w:tcPr>
          <w:p w14:paraId="7F98CA1B" w14:textId="77777777" w:rsidR="0026113B" w:rsidRPr="0051692A" w:rsidRDefault="0026113B" w:rsidP="00F277E6">
            <w:pPr>
              <w:pStyle w:val="aa"/>
              <w:rPr>
                <w:lang w:val="el-GR"/>
              </w:rPr>
            </w:pPr>
          </w:p>
        </w:tc>
      </w:tr>
      <w:tr w:rsidR="0026113B" w:rsidRPr="00105854" w14:paraId="1E8D0132" w14:textId="77777777" w:rsidTr="00105854">
        <w:trPr>
          <w:gridBefore w:val="1"/>
          <w:wBefore w:w="61" w:type="pct"/>
          <w:trHeight w:val="2160"/>
        </w:trPr>
        <w:tc>
          <w:tcPr>
            <w:tcW w:w="2992" w:type="pct"/>
            <w:tcBorders>
              <w:top w:val="dotted" w:sz="4" w:space="0" w:color="auto"/>
              <w:left w:val="dotted" w:sz="4" w:space="0" w:color="auto"/>
              <w:bottom w:val="dotted" w:sz="4" w:space="0" w:color="auto"/>
              <w:right w:val="dotted" w:sz="4" w:space="0" w:color="auto"/>
            </w:tcBorders>
          </w:tcPr>
          <w:p w14:paraId="278FD853" w14:textId="77777777" w:rsidR="00DA2A6A" w:rsidRDefault="00DA2A6A" w:rsidP="00105854">
            <w:pPr>
              <w:rPr>
                <w:lang w:val="el-GR"/>
              </w:rPr>
            </w:pPr>
            <w:bookmarkStart w:id="0" w:name="_Toc261004494"/>
            <w:bookmarkStart w:id="1" w:name="_Toc261004492"/>
            <w:r w:rsidRPr="00F33843">
              <w:rPr>
                <w:rFonts w:ascii="Calibri" w:hAnsi="Calibri" w:cs="Calibri"/>
                <w:lang w:val="el-GR"/>
              </w:rPr>
              <w:t>Περιγραφή</w:t>
            </w:r>
            <w:r w:rsidRPr="00F33843">
              <w:rPr>
                <w:lang w:val="el-GR"/>
              </w:rPr>
              <w:t xml:space="preserve"> (50-100 </w:t>
            </w:r>
            <w:r w:rsidRPr="00F33843">
              <w:rPr>
                <w:rFonts w:ascii="Calibri" w:hAnsi="Calibri" w:cs="Calibri"/>
                <w:lang w:val="el-GR"/>
              </w:rPr>
              <w:t>λέξεις</w:t>
            </w:r>
            <w:r w:rsidRPr="00F33843">
              <w:rPr>
                <w:lang w:val="el-GR"/>
              </w:rPr>
              <w:t>)</w:t>
            </w:r>
          </w:p>
          <w:p w14:paraId="546AB507" w14:textId="77777777" w:rsidR="00713AF4" w:rsidRPr="00713AF4" w:rsidRDefault="00713AF4" w:rsidP="00713AF4">
            <w:pPr>
              <w:rPr>
                <w:rFonts w:ascii="Times New Roman" w:hAnsi="Times New Roman"/>
                <w:lang w:val="el-GR"/>
              </w:rPr>
            </w:pPr>
          </w:p>
          <w:p w14:paraId="1CAFB552" w14:textId="77777777" w:rsidR="00713AF4" w:rsidRPr="00713AF4" w:rsidRDefault="00D23BF0" w:rsidP="00713AF4">
            <w:pPr>
              <w:autoSpaceDE w:val="0"/>
              <w:autoSpaceDN w:val="0"/>
              <w:adjustRightInd w:val="0"/>
              <w:spacing w:after="0" w:line="240" w:lineRule="auto"/>
              <w:rPr>
                <w:rFonts w:ascii="Sylfaen" w:hAnsi="Sylfaen" w:cs="Calibri"/>
                <w:color w:val="auto"/>
                <w:lang w:val="el-GR"/>
              </w:rPr>
            </w:pPr>
            <w:r w:rsidRPr="00713AF4">
              <w:rPr>
                <w:rFonts w:ascii="Sylfaen" w:hAnsi="Sylfaen" w:cs="Calibri"/>
                <w:color w:val="auto"/>
                <w:szCs w:val="22"/>
                <w:lang w:val="el-GR"/>
              </w:rPr>
              <w:t xml:space="preserve">Σκοπός του Εργαστηρίου Δεξιοτήτων «Τα Παιδιά Σώζουν Ζωές» είναι η προαγωγή της σωματικής και κοινωνικής υγείας, η κατανόηση της σημασίας της πρόληψης, της σωστής αντίδρασης σε επείγουσες καταστάσεις, καθώς και της αλληλεγγύης και της προσφοράς προς τον συνάνθρωπο, με ιδιαίτερη μνεία στην αξία του εθελοντισμού, στους κόλπους του οποίου εξυψώνονται οι αξίες και τα ιδανικά της ανθρώπινης ζωής. </w:t>
            </w:r>
          </w:p>
          <w:p w14:paraId="1BCBD439" w14:textId="77777777" w:rsidR="00713AF4" w:rsidRPr="00713AF4" w:rsidRDefault="00713AF4" w:rsidP="00713AF4">
            <w:pPr>
              <w:autoSpaceDE w:val="0"/>
              <w:autoSpaceDN w:val="0"/>
              <w:adjustRightInd w:val="0"/>
              <w:spacing w:after="0" w:line="240" w:lineRule="auto"/>
              <w:rPr>
                <w:rFonts w:ascii="Sylfaen" w:hAnsi="Sylfaen" w:cs="Calibri"/>
                <w:color w:val="auto"/>
                <w:lang w:val="el-GR"/>
              </w:rPr>
            </w:pPr>
            <w:r w:rsidRPr="00713AF4">
              <w:rPr>
                <w:rFonts w:ascii="Sylfaen" w:hAnsi="Sylfaen" w:cs="Calibri"/>
                <w:color w:val="auto"/>
                <w:szCs w:val="22"/>
                <w:lang w:val="el-GR"/>
              </w:rPr>
              <w:t>Το εκπαιδευτικό πρόγραμμα του εργαστηρίου δεξιοτήτων «Τα Παιδιά Σώζουν Ζωές» είναι άρρηκτα συνδεδεμένο με την πρόληψη αντικοινωνικών συμπεριφορών, όπως τον Σχολικό</w:t>
            </w:r>
          </w:p>
          <w:p w14:paraId="7599427B" w14:textId="77777777" w:rsidR="00D23BF0" w:rsidRPr="00713AF4" w:rsidRDefault="00713AF4" w:rsidP="00713AF4">
            <w:pPr>
              <w:autoSpaceDE w:val="0"/>
              <w:autoSpaceDN w:val="0"/>
              <w:adjustRightInd w:val="0"/>
              <w:spacing w:after="0" w:line="240" w:lineRule="auto"/>
              <w:rPr>
                <w:rFonts w:ascii="Sylfaen" w:hAnsi="Sylfaen" w:cs="Calibri"/>
                <w:color w:val="auto"/>
                <w:lang w:val="el-GR"/>
              </w:rPr>
            </w:pPr>
            <w:r w:rsidRPr="00713AF4">
              <w:rPr>
                <w:rFonts w:ascii="Sylfaen" w:hAnsi="Sylfaen" w:cs="Calibri"/>
                <w:color w:val="auto"/>
                <w:szCs w:val="22"/>
                <w:lang w:val="el-GR"/>
              </w:rPr>
              <w:t>Εκφοβισμό, καθώς προάγει την καλλιέργεια αυτοσεβασμού και σεβασμού προς τους άλλους, συμβάλλει στην κατανόηση της ευθύνης των πράξεών μας και της επίδρασης της συμπεριφοράς μας στον έξω κόσμο, ενώ εξελίσσει την ενσυναίσθηση, την ανοχή και την αυτοεπίγνωση.</w:t>
            </w:r>
          </w:p>
          <w:p w14:paraId="5630DE7D" w14:textId="77777777" w:rsidR="00713AF4" w:rsidRPr="00D23BF0" w:rsidRDefault="00713AF4" w:rsidP="00D23BF0">
            <w:pPr>
              <w:autoSpaceDE w:val="0"/>
              <w:autoSpaceDN w:val="0"/>
              <w:adjustRightInd w:val="0"/>
              <w:spacing w:after="0" w:line="240" w:lineRule="auto"/>
              <w:rPr>
                <w:rFonts w:ascii="Calibri" w:hAnsi="Calibri" w:cs="Calibri"/>
                <w:color w:val="auto"/>
                <w:sz w:val="22"/>
                <w:lang w:val="el-GR"/>
              </w:rPr>
            </w:pPr>
          </w:p>
          <w:p w14:paraId="5BFC6A8C" w14:textId="5EC700E2" w:rsidR="00F33843" w:rsidRPr="00F012ED" w:rsidRDefault="007919AA" w:rsidP="00F012ED">
            <w:pPr>
              <w:pStyle w:val="1"/>
              <w:spacing w:before="0" w:after="0"/>
              <w:jc w:val="both"/>
              <w:rPr>
                <w:rFonts w:ascii="Sylfaen" w:hAnsi="Sylfaen" w:cs="Times New Roman"/>
                <w:b/>
                <w:sz w:val="22"/>
                <w:szCs w:val="22"/>
                <w:lang w:val="el-GR"/>
              </w:rPr>
            </w:pPr>
            <w:r w:rsidRPr="00F33843">
              <w:rPr>
                <w:rFonts w:ascii="Sylfaen" w:hAnsi="Sylfaen" w:cs="Times New Roman"/>
                <w:b/>
                <w:sz w:val="22"/>
                <w:szCs w:val="22"/>
                <w:lang w:val="el-GR"/>
              </w:rPr>
              <w:t>Στοχευόμενες δεξιότητες</w:t>
            </w:r>
            <w:r w:rsidR="00F33843" w:rsidRPr="00713AF4">
              <w:rPr>
                <w:rFonts w:ascii="Sylfaen" w:hAnsi="Sylfaen"/>
                <w:color w:val="000000"/>
                <w:szCs w:val="22"/>
                <w:lang w:val="el-GR"/>
              </w:rPr>
              <w:t xml:space="preserve"> </w:t>
            </w:r>
          </w:p>
          <w:p w14:paraId="7D905E30" w14:textId="1BAD99B8" w:rsidR="00F33843" w:rsidRPr="00F012ED" w:rsidRDefault="00F33843" w:rsidP="00F33843">
            <w:pPr>
              <w:spacing w:after="0"/>
              <w:jc w:val="both"/>
              <w:rPr>
                <w:rFonts w:ascii="Sylfaen" w:hAnsi="Sylfaen"/>
                <w:color w:val="000000"/>
                <w:lang w:val="el-GR"/>
              </w:rPr>
            </w:pPr>
            <w:r w:rsidRPr="00713AF4">
              <w:rPr>
                <w:rFonts w:ascii="Sylfaen" w:hAnsi="Sylfaen"/>
                <w:color w:val="000000"/>
                <w:szCs w:val="22"/>
                <w:lang w:val="el-GR"/>
              </w:rPr>
              <w:t>Επικοινωνία</w:t>
            </w:r>
            <w:r w:rsidRPr="00F012ED">
              <w:rPr>
                <w:rFonts w:ascii="Sylfaen" w:hAnsi="Sylfaen"/>
                <w:color w:val="000000"/>
                <w:szCs w:val="22"/>
                <w:lang w:val="el-GR"/>
              </w:rPr>
              <w:t xml:space="preserve"> </w:t>
            </w:r>
          </w:p>
          <w:p w14:paraId="267A55C5" w14:textId="7558D02A" w:rsidR="00F33843" w:rsidRPr="00B24CCB" w:rsidRDefault="00F33843" w:rsidP="00F33843">
            <w:pPr>
              <w:spacing w:after="0"/>
              <w:jc w:val="both"/>
              <w:rPr>
                <w:rFonts w:ascii="Sylfaen" w:hAnsi="Sylfaen"/>
                <w:color w:val="000000"/>
                <w:lang w:val="el-GR"/>
              </w:rPr>
            </w:pPr>
            <w:r w:rsidRPr="00713AF4">
              <w:rPr>
                <w:rFonts w:ascii="Sylfaen" w:hAnsi="Sylfaen"/>
                <w:color w:val="000000"/>
                <w:szCs w:val="22"/>
                <w:lang w:val="el-GR"/>
              </w:rPr>
              <w:t>Κριτική</w:t>
            </w:r>
            <w:r w:rsidRPr="00B24CCB">
              <w:rPr>
                <w:rFonts w:ascii="Sylfaen" w:hAnsi="Sylfaen"/>
                <w:color w:val="000000"/>
                <w:szCs w:val="22"/>
                <w:lang w:val="el-GR"/>
              </w:rPr>
              <w:t xml:space="preserve"> </w:t>
            </w:r>
            <w:r w:rsidRPr="00713AF4">
              <w:rPr>
                <w:rFonts w:ascii="Sylfaen" w:hAnsi="Sylfaen"/>
                <w:color w:val="000000"/>
                <w:szCs w:val="22"/>
                <w:lang w:val="el-GR"/>
              </w:rPr>
              <w:t>σκέψη</w:t>
            </w:r>
            <w:r w:rsidRPr="00B24CCB">
              <w:rPr>
                <w:rFonts w:ascii="Sylfaen" w:hAnsi="Sylfaen"/>
                <w:color w:val="000000"/>
                <w:szCs w:val="22"/>
                <w:lang w:val="el-GR"/>
              </w:rPr>
              <w:t xml:space="preserve"> </w:t>
            </w:r>
          </w:p>
          <w:p w14:paraId="3E3923A2" w14:textId="6B36C73A" w:rsidR="00F33843" w:rsidRPr="00713AF4" w:rsidRDefault="00F33843" w:rsidP="00F33843">
            <w:pPr>
              <w:spacing w:after="0"/>
              <w:jc w:val="both"/>
              <w:rPr>
                <w:rFonts w:ascii="Sylfaen" w:hAnsi="Sylfaen"/>
                <w:color w:val="000000"/>
                <w:lang w:val="el-GR"/>
              </w:rPr>
            </w:pPr>
            <w:r w:rsidRPr="00713AF4">
              <w:rPr>
                <w:rFonts w:ascii="Sylfaen" w:hAnsi="Sylfaen"/>
                <w:color w:val="000000"/>
                <w:szCs w:val="22"/>
                <w:lang w:val="el-GR"/>
              </w:rPr>
              <w:t xml:space="preserve">Συνεργασία </w:t>
            </w:r>
          </w:p>
          <w:p w14:paraId="214E1085"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Αυτομέριμνα,</w:t>
            </w:r>
          </w:p>
          <w:p w14:paraId="05B8ADEA"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Ενσυναίσθηση και ευαισθησία,</w:t>
            </w:r>
          </w:p>
          <w:p w14:paraId="18F49937"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Κοινωνικές Δεξιότητες,</w:t>
            </w:r>
          </w:p>
          <w:p w14:paraId="4F335377"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Πρωτοβουλία,</w:t>
            </w:r>
          </w:p>
          <w:p w14:paraId="7F15D0E5"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Υπευθυνότητα</w:t>
            </w:r>
          </w:p>
          <w:p w14:paraId="3E94AC35" w14:textId="77777777" w:rsidR="00F33843" w:rsidRPr="00713AF4" w:rsidRDefault="00F33843" w:rsidP="00F33843">
            <w:pPr>
              <w:spacing w:after="0"/>
              <w:rPr>
                <w:rFonts w:ascii="Sylfaen" w:hAnsi="Sylfaen"/>
                <w:color w:val="000000"/>
                <w:lang w:val="el-GR"/>
              </w:rPr>
            </w:pPr>
            <w:r w:rsidRPr="00713AF4">
              <w:rPr>
                <w:rFonts w:ascii="Sylfaen" w:hAnsi="Sylfaen"/>
                <w:color w:val="000000"/>
                <w:szCs w:val="22"/>
                <w:lang w:val="el-GR"/>
              </w:rPr>
              <w:t>Ψηφιακές Ανθρωπιστικές Επιστήμες</w:t>
            </w:r>
          </w:p>
          <w:p w14:paraId="3F2CCFC6" w14:textId="74178115" w:rsidR="00F33843" w:rsidRPr="00713AF4" w:rsidRDefault="00F33843" w:rsidP="00F33843">
            <w:pPr>
              <w:spacing w:after="0"/>
              <w:jc w:val="both"/>
              <w:rPr>
                <w:rFonts w:ascii="Sylfaen" w:hAnsi="Sylfaen"/>
                <w:color w:val="000000"/>
                <w:lang w:val="el-GR"/>
              </w:rPr>
            </w:pPr>
            <w:r w:rsidRPr="00713AF4">
              <w:rPr>
                <w:rFonts w:ascii="Sylfaen" w:hAnsi="Sylfaen"/>
                <w:color w:val="000000"/>
                <w:szCs w:val="22"/>
                <w:lang w:val="el-GR"/>
              </w:rPr>
              <w:t>Επίλυση προβλημάτων</w:t>
            </w:r>
          </w:p>
          <w:p w14:paraId="352BB506" w14:textId="40B62BFD" w:rsidR="00F33843" w:rsidRPr="00713AF4" w:rsidRDefault="00F33843" w:rsidP="00F33843">
            <w:pPr>
              <w:spacing w:after="0"/>
              <w:jc w:val="both"/>
              <w:rPr>
                <w:rFonts w:ascii="Sylfaen" w:hAnsi="Sylfaen"/>
                <w:color w:val="000000"/>
                <w:lang w:val="el-GR"/>
              </w:rPr>
            </w:pPr>
            <w:r w:rsidRPr="00713AF4">
              <w:rPr>
                <w:rFonts w:ascii="Sylfaen" w:hAnsi="Sylfaen"/>
                <w:color w:val="000000"/>
                <w:szCs w:val="22"/>
                <w:lang w:val="el-GR"/>
              </w:rPr>
              <w:t xml:space="preserve">Μελέτη περιπτώσεων </w:t>
            </w:r>
          </w:p>
          <w:p w14:paraId="06CC6205" w14:textId="77777777" w:rsidR="00F33843" w:rsidRPr="00713AF4" w:rsidRDefault="00F33843" w:rsidP="00F33843">
            <w:pPr>
              <w:spacing w:after="0"/>
              <w:jc w:val="both"/>
              <w:rPr>
                <w:rFonts w:ascii="Sylfaen" w:hAnsi="Sylfaen"/>
                <w:color w:val="000000"/>
                <w:lang w:val="el-GR"/>
              </w:rPr>
            </w:pPr>
            <w:r w:rsidRPr="00713AF4">
              <w:rPr>
                <w:rFonts w:ascii="Sylfaen" w:hAnsi="Sylfaen"/>
                <w:color w:val="000000"/>
                <w:szCs w:val="22"/>
                <w:lang w:val="el-GR"/>
              </w:rPr>
              <w:t>Στρατηγική σκέψη</w:t>
            </w:r>
          </w:p>
          <w:p w14:paraId="69D9154F" w14:textId="77777777" w:rsidR="00F33843" w:rsidRPr="00F33843" w:rsidRDefault="00F33843" w:rsidP="00F33843">
            <w:pPr>
              <w:jc w:val="both"/>
              <w:rPr>
                <w:rFonts w:ascii="Calibri" w:hAnsi="Calibri"/>
                <w:color w:val="000000"/>
                <w:sz w:val="22"/>
                <w:lang w:val="el-GR"/>
              </w:rPr>
            </w:pPr>
          </w:p>
          <w:bookmarkEnd w:id="0"/>
          <w:p w14:paraId="5787C305" w14:textId="77777777" w:rsidR="007A7084" w:rsidRPr="00DA2A6A" w:rsidRDefault="007A7084" w:rsidP="00DA2A6A">
            <w:pPr>
              <w:spacing w:after="0"/>
              <w:jc w:val="both"/>
              <w:rPr>
                <w:rFonts w:ascii="Calibri" w:hAnsi="Calibri" w:cs="Times New Roman"/>
                <w:bCs/>
                <w:color w:val="auto"/>
                <w:sz w:val="22"/>
                <w:lang w:val="el-GR"/>
              </w:rPr>
            </w:pPr>
          </w:p>
        </w:tc>
        <w:tc>
          <w:tcPr>
            <w:tcW w:w="259" w:type="pct"/>
            <w:gridSpan w:val="3"/>
            <w:tcBorders>
              <w:top w:val="dotted" w:sz="4" w:space="0" w:color="auto"/>
              <w:left w:val="dotted" w:sz="4" w:space="0" w:color="auto"/>
              <w:bottom w:val="dotted" w:sz="4" w:space="0" w:color="auto"/>
              <w:right w:val="dotted" w:sz="4" w:space="0" w:color="auto"/>
            </w:tcBorders>
          </w:tcPr>
          <w:p w14:paraId="0E51868A" w14:textId="2CF323FB" w:rsidR="0026113B" w:rsidRPr="00DA2A6A" w:rsidRDefault="0026113B" w:rsidP="00DA2A6A">
            <w:pPr>
              <w:spacing w:after="0"/>
              <w:jc w:val="both"/>
              <w:rPr>
                <w:rFonts w:ascii="Calibri" w:hAnsi="Calibri" w:cs="Times New Roman"/>
                <w:sz w:val="22"/>
                <w:lang w:val="el-GR"/>
              </w:rPr>
            </w:pPr>
          </w:p>
        </w:tc>
        <w:tc>
          <w:tcPr>
            <w:tcW w:w="1688" w:type="pct"/>
            <w:tcBorders>
              <w:top w:val="dotted" w:sz="4" w:space="0" w:color="auto"/>
              <w:left w:val="dotted" w:sz="4" w:space="0" w:color="auto"/>
              <w:bottom w:val="dotted" w:sz="4" w:space="0" w:color="auto"/>
              <w:right w:val="dotted" w:sz="4" w:space="0" w:color="auto"/>
            </w:tcBorders>
          </w:tcPr>
          <w:p w14:paraId="0842B5C2" w14:textId="77777777" w:rsidR="00DA2A6A" w:rsidRPr="00713AF4" w:rsidRDefault="00DA2A6A" w:rsidP="00DA2A6A">
            <w:pPr>
              <w:pStyle w:val="20"/>
              <w:spacing w:before="0" w:after="0"/>
              <w:jc w:val="both"/>
              <w:rPr>
                <w:rFonts w:ascii="Sylfaen" w:hAnsi="Sylfaen" w:cs="Times New Roman"/>
                <w:b/>
                <w:sz w:val="22"/>
                <w:szCs w:val="22"/>
                <w:lang w:val="el-GR"/>
              </w:rPr>
            </w:pPr>
          </w:p>
          <w:p w14:paraId="024380BD" w14:textId="77777777" w:rsidR="00A4318E" w:rsidRPr="00713AF4" w:rsidRDefault="004E3499" w:rsidP="00DA2A6A">
            <w:pPr>
              <w:pStyle w:val="20"/>
              <w:spacing w:before="0" w:after="0"/>
              <w:jc w:val="both"/>
              <w:rPr>
                <w:rFonts w:ascii="Sylfaen" w:hAnsi="Sylfaen" w:cs="Times New Roman"/>
                <w:b/>
                <w:sz w:val="22"/>
                <w:szCs w:val="22"/>
                <w:lang w:val="el-GR"/>
              </w:rPr>
            </w:pPr>
            <w:r w:rsidRPr="00B24CCB">
              <w:rPr>
                <w:rFonts w:ascii="Sylfaen" w:hAnsi="Sylfaen" w:cs="Times New Roman"/>
                <w:b/>
                <w:sz w:val="22"/>
                <w:szCs w:val="22"/>
                <w:lang w:val="el-GR"/>
              </w:rPr>
              <w:t>Απαραίτητοι Σύνδεσμοι</w:t>
            </w:r>
          </w:p>
          <w:p w14:paraId="72AE7B0B" w14:textId="3483771F" w:rsidR="004E3499" w:rsidRPr="00B24CCB" w:rsidRDefault="004F0D1E" w:rsidP="00DA2A6A">
            <w:pPr>
              <w:spacing w:after="0"/>
              <w:jc w:val="both"/>
              <w:rPr>
                <w:rFonts w:ascii="Sylfaen" w:hAnsi="Sylfaen"/>
                <w:color w:val="auto"/>
                <w:lang w:val="el-GR"/>
              </w:rPr>
            </w:pPr>
            <w:hyperlink r:id="rId7" w:history="1">
              <w:r w:rsidR="00B24CCB" w:rsidRPr="00962908">
                <w:rPr>
                  <w:rStyle w:val="-"/>
                  <w:rFonts w:ascii="Sylfaen" w:hAnsi="Sylfaen"/>
                  <w:szCs w:val="22"/>
                </w:rPr>
                <w:t>www</w:t>
              </w:r>
              <w:r w:rsidR="00B24CCB" w:rsidRPr="00962908">
                <w:rPr>
                  <w:rStyle w:val="-"/>
                  <w:rFonts w:ascii="Sylfaen" w:hAnsi="Sylfaen"/>
                  <w:szCs w:val="22"/>
                  <w:lang w:val="el-GR"/>
                </w:rPr>
                <w:t>.</w:t>
              </w:r>
              <w:proofErr w:type="spellStart"/>
              <w:r w:rsidR="00B24CCB" w:rsidRPr="00962908">
                <w:rPr>
                  <w:rStyle w:val="-"/>
                  <w:rFonts w:ascii="Sylfaen" w:hAnsi="Sylfaen"/>
                  <w:szCs w:val="22"/>
                </w:rPr>
                <w:t>kidssavelives</w:t>
              </w:r>
              <w:proofErr w:type="spellEnd"/>
              <w:r w:rsidR="00B24CCB" w:rsidRPr="00962908">
                <w:rPr>
                  <w:rStyle w:val="-"/>
                  <w:rFonts w:ascii="Sylfaen" w:hAnsi="Sylfaen"/>
                  <w:szCs w:val="22"/>
                  <w:lang w:val="el-GR"/>
                </w:rPr>
                <w:t>.</w:t>
              </w:r>
              <w:r w:rsidR="00B24CCB" w:rsidRPr="00962908">
                <w:rPr>
                  <w:rStyle w:val="-"/>
                  <w:rFonts w:ascii="Sylfaen" w:hAnsi="Sylfaen"/>
                  <w:szCs w:val="22"/>
                </w:rPr>
                <w:t>gr</w:t>
              </w:r>
            </w:hyperlink>
          </w:p>
          <w:p w14:paraId="2144F06D" w14:textId="4E537D7C" w:rsidR="00B24CCB" w:rsidRPr="00713AF4" w:rsidRDefault="004F0D1E" w:rsidP="00DA2A6A">
            <w:pPr>
              <w:spacing w:after="0"/>
              <w:jc w:val="both"/>
              <w:rPr>
                <w:rFonts w:ascii="Sylfaen" w:hAnsi="Sylfaen" w:cs="Times New Roman"/>
                <w:sz w:val="22"/>
                <w:lang w:val="el-GR"/>
              </w:rPr>
            </w:pPr>
            <w:hyperlink r:id="rId8" w:history="1">
              <w:r w:rsidR="00D60CED" w:rsidRPr="00D60CED">
                <w:rPr>
                  <w:rStyle w:val="-"/>
                  <w:rFonts w:ascii="Sylfaen" w:hAnsi="Sylfaen" w:cs="Times New Roman"/>
                  <w:sz w:val="22"/>
                  <w:lang w:val="el-GR"/>
                </w:rPr>
                <w:t>https://www.youtube.kidssavelives.videos</w:t>
              </w:r>
            </w:hyperlink>
          </w:p>
          <w:p w14:paraId="118D989C" w14:textId="3F32D1F6" w:rsidR="00A4318E" w:rsidRPr="00B24CCB" w:rsidRDefault="00A4318E" w:rsidP="00DA2A6A">
            <w:pPr>
              <w:pStyle w:val="20"/>
              <w:spacing w:before="0" w:after="0"/>
              <w:jc w:val="both"/>
              <w:rPr>
                <w:rFonts w:ascii="Sylfaen" w:hAnsi="Sylfaen" w:cs="Times New Roman"/>
                <w:sz w:val="22"/>
                <w:szCs w:val="22"/>
                <w:lang w:val="el-GR"/>
              </w:rPr>
            </w:pPr>
          </w:p>
          <w:p w14:paraId="00244196" w14:textId="77777777" w:rsidR="0037756D" w:rsidRPr="00D60CED" w:rsidRDefault="007919AA" w:rsidP="0037756D">
            <w:pPr>
              <w:pStyle w:val="a6"/>
              <w:ind w:right="0"/>
              <w:jc w:val="both"/>
              <w:rPr>
                <w:rFonts w:ascii="Sylfaen" w:hAnsi="Sylfaen" w:cs="Times New Roman"/>
                <w:b/>
                <w:bCs/>
                <w:iCs w:val="0"/>
                <w:color w:val="595959" w:themeColor="text1" w:themeTint="A6"/>
                <w:sz w:val="22"/>
                <w:u w:val="single"/>
                <w:lang w:val="el-GR"/>
              </w:rPr>
            </w:pPr>
            <w:r w:rsidRPr="00D60CED">
              <w:rPr>
                <w:rFonts w:ascii="Sylfaen" w:hAnsi="Sylfaen" w:cs="Times New Roman"/>
                <w:b/>
                <w:color w:val="595959" w:themeColor="text1" w:themeTint="A6"/>
                <w:sz w:val="22"/>
                <w:szCs w:val="22"/>
                <w:u w:val="single"/>
                <w:lang w:val="el-GR"/>
              </w:rPr>
              <w:t>Υποστήριξη</w:t>
            </w:r>
            <w:r w:rsidR="00DA2A6A" w:rsidRPr="00D60CED">
              <w:rPr>
                <w:rFonts w:ascii="Sylfaen" w:hAnsi="Sylfaen" w:cs="Times New Roman"/>
                <w:b/>
                <w:color w:val="595959" w:themeColor="text1" w:themeTint="A6"/>
                <w:sz w:val="22"/>
                <w:szCs w:val="22"/>
                <w:u w:val="single"/>
                <w:lang w:val="el-GR"/>
              </w:rPr>
              <w:t xml:space="preserve"> εκπαιδευτικού</w:t>
            </w:r>
            <w:r w:rsidR="0037756D" w:rsidRPr="00D60CED">
              <w:rPr>
                <w:rFonts w:ascii="Sylfaen" w:hAnsi="Sylfaen" w:cs="Times New Roman"/>
                <w:b/>
                <w:bCs/>
                <w:iCs w:val="0"/>
                <w:color w:val="595959" w:themeColor="text1" w:themeTint="A6"/>
                <w:sz w:val="22"/>
                <w:szCs w:val="22"/>
                <w:u w:val="single"/>
                <w:lang w:val="el-GR"/>
              </w:rPr>
              <w:t xml:space="preserve"> </w:t>
            </w:r>
          </w:p>
          <w:p w14:paraId="25BB9452" w14:textId="77777777" w:rsidR="00A40900" w:rsidRPr="00F012ED" w:rsidRDefault="00A40900" w:rsidP="00DA2A6A">
            <w:pPr>
              <w:pStyle w:val="a6"/>
              <w:ind w:right="0"/>
              <w:jc w:val="both"/>
              <w:rPr>
                <w:rFonts w:ascii="Sylfaen" w:hAnsi="Sylfaen" w:cs="Times New Roman"/>
                <w:b/>
                <w:bCs/>
                <w:iCs w:val="0"/>
                <w:sz w:val="22"/>
                <w:lang w:val="el-GR"/>
              </w:rPr>
            </w:pPr>
          </w:p>
          <w:p w14:paraId="2835C982" w14:textId="77777777" w:rsidR="004D26E4" w:rsidRDefault="002E4E12" w:rsidP="00DA2A6A">
            <w:pPr>
              <w:pStyle w:val="a6"/>
              <w:ind w:right="0"/>
              <w:jc w:val="both"/>
              <w:rPr>
                <w:rFonts w:ascii="Sylfaen" w:hAnsi="Sylfaen" w:cs="Times New Roman"/>
                <w:b/>
                <w:bCs/>
                <w:iCs w:val="0"/>
                <w:sz w:val="22"/>
                <w:lang w:val="el-GR"/>
              </w:rPr>
            </w:pPr>
            <w:r w:rsidRPr="00713AF4">
              <w:rPr>
                <w:rFonts w:ascii="Sylfaen" w:hAnsi="Sylfaen" w:cs="Times New Roman"/>
                <w:b/>
                <w:bCs/>
                <w:iCs w:val="0"/>
                <w:sz w:val="22"/>
                <w:szCs w:val="22"/>
                <w:lang w:val="el-GR"/>
              </w:rPr>
              <w:t xml:space="preserve">Επιμόρφωση </w:t>
            </w:r>
          </w:p>
          <w:p w14:paraId="0BBCDAB7" w14:textId="4E0B42FB" w:rsidR="004D26E4" w:rsidRDefault="0096280E" w:rsidP="0096280E">
            <w:pPr>
              <w:autoSpaceDE w:val="0"/>
              <w:autoSpaceDN w:val="0"/>
              <w:adjustRightInd w:val="0"/>
              <w:spacing w:after="0" w:line="240" w:lineRule="auto"/>
              <w:rPr>
                <w:rFonts w:ascii="Sylfaen" w:hAnsi="Sylfaen" w:cs="Calibri"/>
                <w:color w:val="000000"/>
                <w:lang w:val="el-GR"/>
              </w:rPr>
            </w:pPr>
            <w:r>
              <w:rPr>
                <w:rFonts w:ascii="Sylfaen" w:hAnsi="Sylfaen" w:cs="Calibri"/>
                <w:color w:val="000000"/>
                <w:szCs w:val="22"/>
                <w:lang w:val="el-GR"/>
              </w:rPr>
              <w:t>Επιμορφωτικές συναντήσεις (διαδικτυακές ή δια ζώσης)</w:t>
            </w:r>
          </w:p>
          <w:p w14:paraId="211570F3" w14:textId="53AED0C1" w:rsidR="0096280E" w:rsidRPr="004D26E4" w:rsidRDefault="0096280E" w:rsidP="0096280E">
            <w:pPr>
              <w:autoSpaceDE w:val="0"/>
              <w:autoSpaceDN w:val="0"/>
              <w:adjustRightInd w:val="0"/>
              <w:spacing w:after="0" w:line="240" w:lineRule="auto"/>
              <w:rPr>
                <w:rFonts w:ascii="Sylfaen" w:hAnsi="Sylfaen" w:cs="Calibri"/>
                <w:color w:val="000000"/>
                <w:lang w:val="el-GR"/>
              </w:rPr>
            </w:pPr>
            <w:r>
              <w:rPr>
                <w:rFonts w:ascii="Sylfaen" w:hAnsi="Sylfaen" w:cs="Calibri"/>
                <w:color w:val="000000"/>
                <w:lang w:val="el-GR"/>
              </w:rPr>
              <w:t>Εξατομικευμένη υποστήριξη μέσω ψηφιακ</w:t>
            </w:r>
            <w:r w:rsidR="0072112A">
              <w:rPr>
                <w:rFonts w:ascii="Sylfaen" w:hAnsi="Sylfaen" w:cs="Calibri"/>
                <w:color w:val="000000"/>
                <w:lang w:val="el-GR"/>
              </w:rPr>
              <w:t>ής αλληλογραφίας.</w:t>
            </w:r>
          </w:p>
          <w:p w14:paraId="671F58EC" w14:textId="77777777" w:rsidR="004D26E4" w:rsidRDefault="004D26E4" w:rsidP="004D26E4">
            <w:pPr>
              <w:pStyle w:val="a6"/>
              <w:ind w:right="0"/>
              <w:jc w:val="both"/>
              <w:rPr>
                <w:rFonts w:ascii="Sylfaen" w:hAnsi="Sylfaen" w:cs="Times New Roman"/>
                <w:b/>
                <w:bCs/>
                <w:iCs w:val="0"/>
                <w:sz w:val="22"/>
                <w:lang w:val="el-GR"/>
              </w:rPr>
            </w:pPr>
          </w:p>
          <w:p w14:paraId="38A349A6" w14:textId="77777777" w:rsidR="007919AA" w:rsidRPr="00713AF4" w:rsidRDefault="002E4E12" w:rsidP="00DA2A6A">
            <w:pPr>
              <w:pStyle w:val="a6"/>
              <w:ind w:right="0"/>
              <w:jc w:val="both"/>
              <w:rPr>
                <w:rFonts w:ascii="Sylfaen" w:hAnsi="Sylfaen" w:cs="Times New Roman"/>
                <w:b/>
                <w:bCs/>
                <w:iCs w:val="0"/>
                <w:sz w:val="22"/>
                <w:lang w:val="el-GR"/>
              </w:rPr>
            </w:pPr>
            <w:r w:rsidRPr="00713AF4">
              <w:rPr>
                <w:rFonts w:ascii="Sylfaen" w:hAnsi="Sylfaen" w:cs="Times New Roman"/>
                <w:b/>
                <w:bCs/>
                <w:iCs w:val="0"/>
                <w:sz w:val="22"/>
                <w:szCs w:val="22"/>
                <w:lang w:val="el-GR"/>
              </w:rPr>
              <w:t>Φυσική παρουσία</w:t>
            </w:r>
          </w:p>
          <w:p w14:paraId="046E081D" w14:textId="4B93C25C" w:rsidR="002E4E12" w:rsidRDefault="0096280E" w:rsidP="00DA2A6A">
            <w:pPr>
              <w:pStyle w:val="a6"/>
              <w:ind w:right="0"/>
              <w:jc w:val="both"/>
              <w:rPr>
                <w:rFonts w:ascii="Sylfaen" w:hAnsi="Sylfaen" w:cs="Calibri"/>
                <w:color w:val="auto"/>
                <w:lang w:val="el-GR"/>
              </w:rPr>
            </w:pPr>
            <w:r>
              <w:rPr>
                <w:rFonts w:ascii="Sylfaen" w:hAnsi="Sylfaen" w:cs="Calibri"/>
                <w:color w:val="auto"/>
                <w:lang w:val="el-GR"/>
              </w:rPr>
              <w:t>Δύναται η συνεργασία με κλιμάκιο εκπαιδευτών τ</w:t>
            </w:r>
            <w:r w:rsidR="00B24CCB">
              <w:rPr>
                <w:rFonts w:ascii="Sylfaen" w:hAnsi="Sylfaen" w:cs="Calibri"/>
                <w:color w:val="auto"/>
                <w:lang w:val="el-GR"/>
              </w:rPr>
              <w:t>ου</w:t>
            </w:r>
            <w:r>
              <w:rPr>
                <w:rFonts w:ascii="Sylfaen" w:hAnsi="Sylfaen" w:cs="Calibri"/>
                <w:color w:val="auto"/>
                <w:lang w:val="el-GR"/>
              </w:rPr>
              <w:t xml:space="preserve"> φορέα.</w:t>
            </w:r>
          </w:p>
          <w:p w14:paraId="6202D1D9" w14:textId="77777777" w:rsidR="00895BFF" w:rsidRPr="0096280E" w:rsidRDefault="00895BFF" w:rsidP="00DA2A6A">
            <w:pPr>
              <w:pStyle w:val="a6"/>
              <w:ind w:right="0"/>
              <w:jc w:val="both"/>
              <w:rPr>
                <w:rFonts w:ascii="Sylfaen" w:hAnsi="Sylfaen" w:cs="Calibri"/>
                <w:color w:val="auto"/>
                <w:lang w:val="el-GR"/>
              </w:rPr>
            </w:pPr>
          </w:p>
          <w:p w14:paraId="0C39EEFF" w14:textId="77777777" w:rsidR="00730B73" w:rsidRPr="0072112A" w:rsidRDefault="00730B73" w:rsidP="00730B73">
            <w:pPr>
              <w:autoSpaceDE w:val="0"/>
              <w:autoSpaceDN w:val="0"/>
              <w:adjustRightInd w:val="0"/>
              <w:spacing w:after="0" w:line="240" w:lineRule="auto"/>
              <w:rPr>
                <w:rFonts w:ascii="Sylfaen" w:hAnsi="Sylfaen" w:cs="Calibri"/>
                <w:b/>
                <w:color w:val="808080" w:themeColor="background1" w:themeShade="80"/>
                <w:sz w:val="22"/>
                <w:lang w:val="el-GR"/>
              </w:rPr>
            </w:pPr>
            <w:r w:rsidRPr="0072112A">
              <w:rPr>
                <w:rFonts w:ascii="Sylfaen" w:hAnsi="Sylfaen" w:cs="Calibri"/>
                <w:b/>
                <w:color w:val="808080" w:themeColor="background1" w:themeShade="80"/>
                <w:sz w:val="22"/>
                <w:lang w:val="el-GR"/>
              </w:rPr>
              <w:t xml:space="preserve">Εκπαιδευτικό υλικό </w:t>
            </w:r>
          </w:p>
          <w:p w14:paraId="61D75DED" w14:textId="661C303D" w:rsidR="0072112A" w:rsidRPr="0072112A" w:rsidRDefault="0072112A" w:rsidP="0072112A">
            <w:pPr>
              <w:pStyle w:val="a6"/>
              <w:ind w:right="0"/>
              <w:jc w:val="both"/>
              <w:rPr>
                <w:rFonts w:ascii="Sylfaen" w:hAnsi="Sylfaen" w:cs="Times New Roman"/>
                <w:b/>
                <w:bCs/>
                <w:iCs w:val="0"/>
                <w:sz w:val="22"/>
                <w:lang w:val="el-GR"/>
              </w:rPr>
            </w:pPr>
            <w:r>
              <w:rPr>
                <w:rFonts w:ascii="Sylfaen" w:hAnsi="Sylfaen" w:cs="Calibri"/>
                <w:color w:val="auto"/>
                <w:szCs w:val="22"/>
                <w:lang w:val="el-GR"/>
              </w:rPr>
              <w:t>_Ο</w:t>
            </w:r>
            <w:r w:rsidRPr="004D26E4">
              <w:rPr>
                <w:rFonts w:ascii="Sylfaen" w:hAnsi="Sylfaen" w:cs="Calibri"/>
                <w:color w:val="auto"/>
                <w:szCs w:val="22"/>
                <w:lang w:val="el-GR"/>
              </w:rPr>
              <w:t xml:space="preserve">δηγός εκπαιδευτικού </w:t>
            </w:r>
            <w:r>
              <w:rPr>
                <w:rFonts w:ascii="Sylfaen" w:hAnsi="Sylfaen" w:cs="Calibri"/>
                <w:color w:val="auto"/>
                <w:szCs w:val="22"/>
              </w:rPr>
              <w:t>pdf</w:t>
            </w:r>
          </w:p>
          <w:p w14:paraId="1E3B2AAF" w14:textId="2A498605" w:rsidR="0072112A" w:rsidRPr="0072112A" w:rsidRDefault="0072112A" w:rsidP="0072112A">
            <w:pPr>
              <w:autoSpaceDE w:val="0"/>
              <w:autoSpaceDN w:val="0"/>
              <w:adjustRightInd w:val="0"/>
              <w:spacing w:after="0" w:line="240" w:lineRule="auto"/>
              <w:rPr>
                <w:rFonts w:ascii="Sylfaen" w:hAnsi="Sylfaen" w:cs="Calibri"/>
                <w:color w:val="auto"/>
                <w:lang w:val="el-GR"/>
              </w:rPr>
            </w:pPr>
            <w:r>
              <w:rPr>
                <w:rFonts w:ascii="Sylfaen" w:hAnsi="Sylfaen" w:cs="Calibri"/>
                <w:color w:val="auto"/>
                <w:szCs w:val="22"/>
                <w:lang w:val="el-GR"/>
              </w:rPr>
              <w:t>_Υλικό μαθήματος</w:t>
            </w:r>
            <w:r w:rsidRPr="0072112A">
              <w:rPr>
                <w:rFonts w:ascii="Sylfaen" w:hAnsi="Sylfaen" w:cs="Calibri"/>
                <w:color w:val="auto"/>
                <w:szCs w:val="22"/>
                <w:lang w:val="el-GR"/>
              </w:rPr>
              <w:t xml:space="preserve"> </w:t>
            </w:r>
            <w:r>
              <w:rPr>
                <w:rFonts w:ascii="Sylfaen" w:hAnsi="Sylfaen" w:cs="Calibri"/>
                <w:color w:val="auto"/>
                <w:szCs w:val="22"/>
              </w:rPr>
              <w:t>pdf</w:t>
            </w:r>
          </w:p>
          <w:p w14:paraId="55256C14" w14:textId="78C83143" w:rsidR="007919AA" w:rsidRPr="0072112A" w:rsidRDefault="00730B73" w:rsidP="00730B73">
            <w:pPr>
              <w:pStyle w:val="a6"/>
              <w:ind w:right="0"/>
              <w:rPr>
                <w:rFonts w:ascii="Sylfaen" w:hAnsi="Sylfaen" w:cs="Times New Roman"/>
                <w:bCs/>
                <w:iCs w:val="0"/>
                <w:color w:val="auto"/>
                <w:sz w:val="22"/>
                <w:lang w:val="el-GR"/>
              </w:rPr>
            </w:pPr>
            <w:r w:rsidRPr="0072112A">
              <w:rPr>
                <w:rFonts w:ascii="Sylfaen" w:hAnsi="Sylfaen"/>
                <w:color w:val="auto"/>
                <w:szCs w:val="22"/>
                <w:lang w:val="el-GR"/>
              </w:rPr>
              <w:t>Επιπλέον εκπαιδευτικό υλικό θα είναι διαθέσιμο</w:t>
            </w:r>
            <w:r w:rsidR="0072112A" w:rsidRPr="0072112A">
              <w:rPr>
                <w:rFonts w:ascii="Sylfaen" w:hAnsi="Sylfaen"/>
                <w:color w:val="auto"/>
                <w:szCs w:val="22"/>
                <w:lang w:val="el-GR"/>
              </w:rPr>
              <w:t xml:space="preserve"> </w:t>
            </w:r>
            <w:r w:rsidRPr="0072112A">
              <w:rPr>
                <w:rFonts w:ascii="Sylfaen" w:hAnsi="Sylfaen"/>
                <w:color w:val="auto"/>
                <w:szCs w:val="22"/>
                <w:lang w:val="el-GR"/>
              </w:rPr>
              <w:t>στην ιστοσελίδα του ανθρωπιστικού οργανισμού «</w:t>
            </w:r>
            <w:r w:rsidRPr="0072112A">
              <w:rPr>
                <w:rFonts w:ascii="Sylfaen" w:hAnsi="Sylfaen"/>
                <w:color w:val="auto"/>
                <w:szCs w:val="22"/>
              </w:rPr>
              <w:t>Kids</w:t>
            </w:r>
            <w:r w:rsidRPr="0072112A">
              <w:rPr>
                <w:rFonts w:ascii="Sylfaen" w:hAnsi="Sylfaen"/>
                <w:color w:val="auto"/>
                <w:szCs w:val="22"/>
                <w:lang w:val="el-GR"/>
              </w:rPr>
              <w:t xml:space="preserve"> </w:t>
            </w:r>
            <w:r w:rsidRPr="0072112A">
              <w:rPr>
                <w:rFonts w:ascii="Sylfaen" w:hAnsi="Sylfaen"/>
                <w:color w:val="auto"/>
                <w:szCs w:val="22"/>
              </w:rPr>
              <w:t>Save</w:t>
            </w:r>
            <w:r w:rsidRPr="0072112A">
              <w:rPr>
                <w:rFonts w:ascii="Sylfaen" w:hAnsi="Sylfaen"/>
                <w:color w:val="auto"/>
                <w:szCs w:val="22"/>
                <w:lang w:val="el-GR"/>
              </w:rPr>
              <w:t xml:space="preserve"> </w:t>
            </w:r>
            <w:r w:rsidRPr="0072112A">
              <w:rPr>
                <w:rFonts w:ascii="Sylfaen" w:hAnsi="Sylfaen"/>
                <w:color w:val="auto"/>
                <w:szCs w:val="22"/>
              </w:rPr>
              <w:t>Lives</w:t>
            </w:r>
            <w:r w:rsidRPr="0072112A">
              <w:rPr>
                <w:rFonts w:ascii="Sylfaen" w:hAnsi="Sylfaen"/>
                <w:color w:val="auto"/>
                <w:szCs w:val="22"/>
                <w:lang w:val="el-GR"/>
              </w:rPr>
              <w:t xml:space="preserve"> – Τα Παιδιά Σώζουν Ζωές»</w:t>
            </w:r>
            <w:r w:rsidR="0072112A" w:rsidRPr="0072112A">
              <w:rPr>
                <w:rFonts w:ascii="Sylfaen" w:hAnsi="Sylfaen"/>
                <w:color w:val="auto"/>
                <w:szCs w:val="22"/>
                <w:lang w:val="el-GR"/>
              </w:rPr>
              <w:t>.</w:t>
            </w:r>
            <w:r w:rsidRPr="0072112A">
              <w:rPr>
                <w:rFonts w:ascii="Sylfaen" w:hAnsi="Sylfaen"/>
                <w:color w:val="auto"/>
                <w:szCs w:val="22"/>
                <w:lang w:val="el-GR"/>
              </w:rPr>
              <w:t xml:space="preserve"> </w:t>
            </w:r>
          </w:p>
          <w:p w14:paraId="17B02D02" w14:textId="77777777" w:rsidR="00A4318E" w:rsidRPr="00713AF4" w:rsidRDefault="00A4318E" w:rsidP="00DA2A6A">
            <w:pPr>
              <w:pStyle w:val="a6"/>
              <w:ind w:right="0"/>
              <w:jc w:val="both"/>
              <w:rPr>
                <w:rFonts w:ascii="Sylfaen" w:hAnsi="Sylfaen" w:cs="Times New Roman"/>
                <w:bCs/>
                <w:iCs w:val="0"/>
                <w:sz w:val="22"/>
                <w:lang w:val="el-GR"/>
              </w:rPr>
            </w:pPr>
          </w:p>
          <w:p w14:paraId="5CBB7539" w14:textId="22A3810A" w:rsidR="00A4318E" w:rsidRPr="00DA2A6A" w:rsidRDefault="00A4318E" w:rsidP="00DA2A6A">
            <w:pPr>
              <w:pStyle w:val="a6"/>
              <w:ind w:right="0"/>
              <w:jc w:val="both"/>
              <w:rPr>
                <w:rFonts w:ascii="Calibri" w:hAnsi="Calibri" w:cs="Times New Roman"/>
                <w:sz w:val="22"/>
                <w:lang w:val="el-GR"/>
              </w:rPr>
            </w:pPr>
          </w:p>
        </w:tc>
      </w:tr>
      <w:tr w:rsidR="00105854" w:rsidRPr="00105854" w14:paraId="3AF36761" w14:textId="77777777" w:rsidTr="00105854">
        <w:trPr>
          <w:gridBefore w:val="1"/>
          <w:wBefore w:w="61" w:type="pct"/>
          <w:trHeight w:val="2160"/>
        </w:trPr>
        <w:tc>
          <w:tcPr>
            <w:tcW w:w="4939" w:type="pct"/>
            <w:gridSpan w:val="5"/>
            <w:tcBorders>
              <w:top w:val="dotted" w:sz="4" w:space="0" w:color="auto"/>
              <w:left w:val="dotted" w:sz="4" w:space="0" w:color="auto"/>
              <w:bottom w:val="dotted" w:sz="4" w:space="0" w:color="auto"/>
              <w:right w:val="dotted" w:sz="4" w:space="0" w:color="auto"/>
            </w:tcBorders>
          </w:tcPr>
          <w:p w14:paraId="3B267DA9" w14:textId="60E8A17D" w:rsidR="00105854" w:rsidRDefault="00105854" w:rsidP="00105854">
            <w:pPr>
              <w:spacing w:after="0"/>
              <w:jc w:val="center"/>
              <w:rPr>
                <w:rFonts w:ascii="Sylfaen" w:eastAsiaTheme="minorHAnsi" w:hAnsi="Sylfaen" w:cs="Times New Roman"/>
                <w:b/>
                <w:bCs/>
                <w:color w:val="auto"/>
                <w:sz w:val="22"/>
                <w:szCs w:val="22"/>
                <w:lang w:val="el-GR"/>
              </w:rPr>
            </w:pPr>
            <w:r>
              <w:rPr>
                <w:noProof/>
                <w:lang w:val="el-GR"/>
              </w:rPr>
              <w:lastRenderedPageBreak/>
              <w:drawing>
                <wp:inline distT="0" distB="0" distL="0" distR="0" wp14:anchorId="70367DD9" wp14:editId="7586F320">
                  <wp:extent cx="4455795" cy="143446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9"/>
                          <a:stretch>
                            <a:fillRect/>
                          </a:stretch>
                        </pic:blipFill>
                        <pic:spPr>
                          <a:xfrm>
                            <a:off x="0" y="0"/>
                            <a:ext cx="4455795" cy="1434465"/>
                          </a:xfrm>
                          <a:prstGeom prst="rect">
                            <a:avLst/>
                          </a:prstGeom>
                        </pic:spPr>
                      </pic:pic>
                    </a:graphicData>
                  </a:graphic>
                </wp:inline>
              </w:drawing>
            </w:r>
          </w:p>
          <w:p w14:paraId="57881120" w14:textId="77777777" w:rsidR="00105854" w:rsidRDefault="00105854" w:rsidP="00105854">
            <w:pPr>
              <w:spacing w:after="0"/>
              <w:jc w:val="both"/>
              <w:rPr>
                <w:rFonts w:ascii="Sylfaen" w:eastAsiaTheme="minorHAnsi" w:hAnsi="Sylfaen" w:cs="Times New Roman"/>
                <w:b/>
                <w:bCs/>
                <w:color w:val="auto"/>
                <w:sz w:val="22"/>
                <w:szCs w:val="22"/>
                <w:lang w:val="el-GR"/>
              </w:rPr>
            </w:pPr>
          </w:p>
          <w:p w14:paraId="5F2CA87B" w14:textId="77777777" w:rsidR="00105854" w:rsidRPr="00105854" w:rsidRDefault="00105854" w:rsidP="00105854">
            <w:pPr>
              <w:pStyle w:val="1"/>
              <w:spacing w:before="0" w:after="0"/>
              <w:jc w:val="both"/>
              <w:rPr>
                <w:rFonts w:ascii="Sylfaen" w:hAnsi="Sylfaen" w:cs="Times New Roman"/>
                <w:b/>
                <w:sz w:val="40"/>
                <w:szCs w:val="40"/>
                <w:lang w:val="el-GR"/>
              </w:rPr>
            </w:pPr>
            <w:r w:rsidRPr="00105854">
              <w:rPr>
                <w:rFonts w:ascii="Sylfaen" w:hAnsi="Sylfaen" w:cs="Times New Roman"/>
                <w:b/>
                <w:sz w:val="40"/>
                <w:szCs w:val="40"/>
                <w:lang w:val="el-GR"/>
              </w:rPr>
              <w:t>Δραστηριότητες</w:t>
            </w:r>
          </w:p>
          <w:p w14:paraId="6288F735" w14:textId="77777777" w:rsidR="00105854" w:rsidRDefault="00105854" w:rsidP="00105854">
            <w:pPr>
              <w:spacing w:after="0"/>
              <w:jc w:val="both"/>
              <w:rPr>
                <w:rFonts w:ascii="Sylfaen" w:eastAsiaTheme="minorHAnsi" w:hAnsi="Sylfaen" w:cs="Times New Roman"/>
                <w:b/>
                <w:bCs/>
                <w:color w:val="auto"/>
                <w:sz w:val="22"/>
                <w:szCs w:val="22"/>
                <w:lang w:val="el-GR"/>
              </w:rPr>
            </w:pPr>
          </w:p>
          <w:p w14:paraId="0086213F" w14:textId="47AA1233"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1ο εργαστήριο: </w:t>
            </w:r>
            <w:r w:rsidRPr="004B471F">
              <w:rPr>
                <w:rFonts w:ascii="Sylfaen" w:hAnsi="Sylfaen"/>
                <w:b/>
                <w:sz w:val="22"/>
                <w:szCs w:val="22"/>
                <w:lang w:val="el-GR"/>
              </w:rPr>
              <w:t xml:space="preserve">Εισαγωγή, επιμέρους διαστάσεις </w:t>
            </w:r>
            <w:r w:rsidRPr="004B471F">
              <w:rPr>
                <w:rFonts w:ascii="Sylfaen" w:eastAsiaTheme="minorHAnsi" w:hAnsi="Sylfaen" w:cs="Times New Roman"/>
                <w:b/>
                <w:bCs/>
                <w:color w:val="auto"/>
                <w:sz w:val="22"/>
                <w:szCs w:val="22"/>
                <w:lang w:val="el-GR"/>
              </w:rPr>
              <w:t>(2 ώρες)</w:t>
            </w:r>
          </w:p>
          <w:tbl>
            <w:tblPr>
              <w:tblW w:w="9889" w:type="dxa"/>
              <w:tblBorders>
                <w:top w:val="nil"/>
                <w:left w:val="nil"/>
                <w:bottom w:val="nil"/>
                <w:right w:val="nil"/>
              </w:tblBorders>
              <w:tblLayout w:type="fixed"/>
              <w:tblLook w:val="0000" w:firstRow="0" w:lastRow="0" w:firstColumn="0" w:lastColumn="0" w:noHBand="0" w:noVBand="0"/>
            </w:tblPr>
            <w:tblGrid>
              <w:gridCol w:w="4676"/>
              <w:gridCol w:w="5213"/>
            </w:tblGrid>
            <w:tr w:rsidR="00105854" w14:paraId="5F572025" w14:textId="77777777" w:rsidTr="00952DB1">
              <w:trPr>
                <w:gridAfter w:val="1"/>
                <w:wAfter w:w="5213" w:type="dxa"/>
                <w:trHeight w:val="1146"/>
              </w:trPr>
              <w:tc>
                <w:tcPr>
                  <w:tcW w:w="4676" w:type="dxa"/>
                </w:tcPr>
                <w:p w14:paraId="34B62A48"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1</w:t>
                  </w:r>
                  <w:r w:rsidRPr="004B471F">
                    <w:rPr>
                      <w:rFonts w:ascii="Sylfaen" w:hAnsi="Sylfaen"/>
                      <w:b/>
                      <w:bCs/>
                      <w:sz w:val="20"/>
                      <w:szCs w:val="22"/>
                      <w:vertAlign w:val="superscript"/>
                    </w:rPr>
                    <w:t>η</w:t>
                  </w:r>
                  <w:r w:rsidRPr="004B471F">
                    <w:rPr>
                      <w:rFonts w:ascii="Sylfaen" w:hAnsi="Sylfaen"/>
                      <w:b/>
                      <w:bCs/>
                      <w:sz w:val="20"/>
                      <w:szCs w:val="22"/>
                    </w:rPr>
                    <w:t xml:space="preserve"> Δραστηριότητα </w:t>
                  </w:r>
                </w:p>
                <w:p w14:paraId="4B80CF11"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Καθορισμός στόχων, Ηθική, Κοινωνική, Νομική, Οικονομική διάσταση </w:t>
                  </w:r>
                </w:p>
                <w:p w14:paraId="2794AC63"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2η Δραστηριότητα </w:t>
                  </w:r>
                </w:p>
                <w:p w14:paraId="0DA60EA9"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Δημιουργία κουλτούρας πρόληψης, ανάπτυξη εθελοντισμού </w:t>
                  </w:r>
                </w:p>
                <w:p w14:paraId="368D21D1"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3η Δραστηριότητα </w:t>
                  </w:r>
                </w:p>
              </w:tc>
            </w:tr>
            <w:tr w:rsidR="00105854" w:rsidRPr="00105854" w14:paraId="18FE201D" w14:textId="77777777" w:rsidTr="00952DB1">
              <w:trPr>
                <w:trHeight w:val="233"/>
              </w:trPr>
              <w:tc>
                <w:tcPr>
                  <w:tcW w:w="9889" w:type="dxa"/>
                  <w:gridSpan w:val="2"/>
                </w:tcPr>
                <w:p w14:paraId="2C7927C0"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Θεωρητικό πλαίσιο Βασικής Υποστήριξης της Ζωής </w:t>
                  </w:r>
                </w:p>
                <w:p w14:paraId="3EF6B157" w14:textId="77777777" w:rsidR="00105854" w:rsidRPr="004B471F" w:rsidRDefault="00105854" w:rsidP="00105854">
                  <w:pPr>
                    <w:pStyle w:val="Default"/>
                    <w:rPr>
                      <w:rFonts w:ascii="Sylfaen" w:hAnsi="Sylfaen"/>
                      <w:sz w:val="20"/>
                      <w:szCs w:val="22"/>
                    </w:rPr>
                  </w:pPr>
                </w:p>
              </w:tc>
            </w:tr>
          </w:tbl>
          <w:p w14:paraId="6822B347"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2ο εργαστήριο :</w:t>
            </w:r>
            <w:r w:rsidRPr="004B471F">
              <w:rPr>
                <w:rFonts w:ascii="Sylfaen" w:hAnsi="Sylfaen"/>
                <w:b/>
                <w:sz w:val="22"/>
                <w:szCs w:val="22"/>
                <w:lang w:val="el-GR"/>
              </w:rPr>
              <w:t xml:space="preserve"> Ασφαλής προσέγγιση με μέσα ατομικής προστασίας (ΜΑΠ) </w:t>
            </w:r>
            <w:r w:rsidRPr="004B471F">
              <w:rPr>
                <w:rFonts w:ascii="Sylfaen" w:eastAsiaTheme="minorHAnsi" w:hAnsi="Sylfaen" w:cs="Times New Roman"/>
                <w:b/>
                <w:bCs/>
                <w:color w:val="auto"/>
                <w:sz w:val="22"/>
                <w:szCs w:val="22"/>
                <w:lang w:val="el-GR"/>
              </w:rPr>
              <w:t>(1 ώρα)</w:t>
            </w:r>
          </w:p>
          <w:p w14:paraId="16449438" w14:textId="77777777" w:rsidR="00105854" w:rsidRPr="004B471F" w:rsidRDefault="00105854" w:rsidP="00105854">
            <w:pPr>
              <w:pStyle w:val="Default"/>
              <w:rPr>
                <w:rFonts w:ascii="Sylfaen" w:hAnsi="Sylfaen"/>
                <w:sz w:val="20"/>
                <w:szCs w:val="20"/>
              </w:rPr>
            </w:pPr>
            <w:r w:rsidRPr="004B471F">
              <w:rPr>
                <w:rFonts w:ascii="Sylfaen" w:hAnsi="Sylfaen"/>
                <w:b/>
                <w:bCs/>
                <w:sz w:val="20"/>
                <w:szCs w:val="20"/>
              </w:rPr>
              <w:t xml:space="preserve">1η Δραστηριότητα </w:t>
            </w:r>
          </w:p>
          <w:p w14:paraId="5FF6F19F" w14:textId="77777777" w:rsidR="00105854" w:rsidRPr="004B471F" w:rsidRDefault="00105854" w:rsidP="00105854">
            <w:pPr>
              <w:pStyle w:val="Default"/>
              <w:rPr>
                <w:rFonts w:ascii="Sylfaen" w:hAnsi="Sylfaen"/>
                <w:sz w:val="20"/>
                <w:szCs w:val="20"/>
              </w:rPr>
            </w:pPr>
            <w:r w:rsidRPr="004B471F">
              <w:rPr>
                <w:rFonts w:ascii="Sylfaen" w:hAnsi="Sylfaen"/>
                <w:sz w:val="20"/>
                <w:szCs w:val="20"/>
              </w:rPr>
              <w:t xml:space="preserve">Ασφάλεια διασώστη </w:t>
            </w:r>
          </w:p>
          <w:p w14:paraId="1FA05354" w14:textId="77777777" w:rsidR="00105854" w:rsidRPr="004B471F" w:rsidRDefault="00105854" w:rsidP="00105854">
            <w:pPr>
              <w:pStyle w:val="Default"/>
              <w:rPr>
                <w:rFonts w:ascii="Sylfaen" w:hAnsi="Sylfaen"/>
                <w:sz w:val="20"/>
                <w:szCs w:val="20"/>
              </w:rPr>
            </w:pPr>
            <w:r w:rsidRPr="004B471F">
              <w:rPr>
                <w:rFonts w:ascii="Sylfaen" w:hAnsi="Sylfaen"/>
                <w:b/>
                <w:bCs/>
                <w:sz w:val="20"/>
                <w:szCs w:val="20"/>
              </w:rPr>
              <w:t xml:space="preserve">2η Δραστηριότητα </w:t>
            </w:r>
          </w:p>
          <w:p w14:paraId="64A98CF0" w14:textId="77777777" w:rsidR="00105854" w:rsidRPr="004B471F" w:rsidRDefault="00105854" w:rsidP="00105854">
            <w:pPr>
              <w:pStyle w:val="Default"/>
              <w:rPr>
                <w:rFonts w:ascii="Sylfaen" w:hAnsi="Sylfaen"/>
                <w:sz w:val="20"/>
                <w:szCs w:val="20"/>
              </w:rPr>
            </w:pPr>
            <w:r w:rsidRPr="004B471F">
              <w:rPr>
                <w:rFonts w:ascii="Sylfaen" w:hAnsi="Sylfaen"/>
                <w:sz w:val="20"/>
                <w:szCs w:val="20"/>
              </w:rPr>
              <w:t xml:space="preserve">Ασφάλεια θύματος </w:t>
            </w:r>
          </w:p>
          <w:p w14:paraId="5790C1B5" w14:textId="77777777" w:rsidR="00105854" w:rsidRPr="004B471F" w:rsidRDefault="00105854" w:rsidP="00105854">
            <w:pPr>
              <w:pStyle w:val="Default"/>
              <w:rPr>
                <w:rFonts w:ascii="Sylfaen" w:hAnsi="Sylfaen"/>
                <w:sz w:val="20"/>
                <w:szCs w:val="20"/>
              </w:rPr>
            </w:pPr>
            <w:r w:rsidRPr="004B471F">
              <w:rPr>
                <w:rFonts w:ascii="Sylfaen" w:hAnsi="Sylfaen"/>
                <w:b/>
                <w:bCs/>
                <w:sz w:val="20"/>
                <w:szCs w:val="20"/>
              </w:rPr>
              <w:t xml:space="preserve">3η Δραστηριότητα </w:t>
            </w:r>
          </w:p>
          <w:p w14:paraId="67641385" w14:textId="77777777" w:rsidR="00105854" w:rsidRPr="004B471F" w:rsidRDefault="00105854" w:rsidP="00105854">
            <w:pPr>
              <w:spacing w:after="0"/>
              <w:jc w:val="both"/>
              <w:rPr>
                <w:rFonts w:ascii="Sylfaen" w:hAnsi="Sylfaen"/>
                <w:szCs w:val="20"/>
                <w:lang w:val="el-GR"/>
              </w:rPr>
            </w:pPr>
            <w:r w:rsidRPr="004B471F">
              <w:rPr>
                <w:rFonts w:ascii="Sylfaen" w:hAnsi="Sylfaen"/>
                <w:szCs w:val="20"/>
                <w:lang w:val="el-GR"/>
              </w:rPr>
              <w:t xml:space="preserve">Ασφάλεια περιβάλλοντος </w:t>
            </w:r>
          </w:p>
          <w:p w14:paraId="054DBC32" w14:textId="77777777" w:rsidR="00105854" w:rsidRPr="004B471F" w:rsidRDefault="00105854" w:rsidP="00105854">
            <w:pPr>
              <w:spacing w:after="0"/>
              <w:jc w:val="both"/>
              <w:rPr>
                <w:rFonts w:ascii="Sylfaen" w:hAnsi="Sylfaen"/>
                <w:b/>
                <w:bCs/>
                <w:szCs w:val="20"/>
                <w:lang w:val="el-GR"/>
              </w:rPr>
            </w:pPr>
            <w:r w:rsidRPr="004B471F">
              <w:rPr>
                <w:rFonts w:ascii="Sylfaen" w:hAnsi="Sylfaen"/>
                <w:b/>
                <w:bCs/>
                <w:szCs w:val="20"/>
                <w:lang w:val="el-GR"/>
              </w:rPr>
              <w:t xml:space="preserve">4η Δραστηριότητα </w:t>
            </w:r>
          </w:p>
          <w:p w14:paraId="12398CB4" w14:textId="77777777" w:rsidR="00105854" w:rsidRDefault="00105854" w:rsidP="00105854">
            <w:pPr>
              <w:spacing w:after="0"/>
              <w:jc w:val="both"/>
              <w:rPr>
                <w:rFonts w:ascii="Sylfaen" w:hAnsi="Sylfaen"/>
                <w:szCs w:val="20"/>
                <w:lang w:val="el-GR"/>
              </w:rPr>
            </w:pPr>
            <w:r w:rsidRPr="004B471F">
              <w:rPr>
                <w:rFonts w:ascii="Sylfaen" w:hAnsi="Sylfaen"/>
                <w:szCs w:val="20"/>
                <w:lang w:val="el-GR"/>
              </w:rPr>
              <w:t>Χρήση Μέσων Ατομικής Προστασίας (ΜΑΠ)</w:t>
            </w:r>
          </w:p>
          <w:p w14:paraId="44D79441" w14:textId="77777777" w:rsidR="00105854" w:rsidRPr="004B471F" w:rsidRDefault="00105854" w:rsidP="00105854">
            <w:pPr>
              <w:spacing w:after="0"/>
              <w:jc w:val="both"/>
              <w:rPr>
                <w:rFonts w:ascii="Sylfaen" w:eastAsiaTheme="minorHAnsi" w:hAnsi="Sylfaen" w:cs="Times New Roman"/>
                <w:b/>
                <w:bCs/>
                <w:color w:val="auto"/>
                <w:szCs w:val="20"/>
                <w:lang w:val="el-GR"/>
              </w:rPr>
            </w:pPr>
          </w:p>
          <w:p w14:paraId="1D5F6AAA" w14:textId="77777777" w:rsidR="00105854" w:rsidRDefault="00105854" w:rsidP="00105854">
            <w:pPr>
              <w:pStyle w:val="Default"/>
              <w:rPr>
                <w:rFonts w:ascii="Sylfaen" w:eastAsiaTheme="minorHAnsi" w:hAnsi="Sylfaen" w:cs="Times New Roman"/>
                <w:b/>
                <w:bCs/>
                <w:color w:val="auto"/>
                <w:sz w:val="22"/>
                <w:szCs w:val="22"/>
              </w:rPr>
            </w:pPr>
            <w:r w:rsidRPr="004B471F">
              <w:rPr>
                <w:rFonts w:ascii="Sylfaen" w:eastAsiaTheme="minorHAnsi" w:hAnsi="Sylfaen" w:cs="Times New Roman"/>
                <w:b/>
                <w:bCs/>
                <w:color w:val="auto"/>
                <w:sz w:val="22"/>
                <w:szCs w:val="22"/>
              </w:rPr>
              <w:t xml:space="preserve">3ο εργαστήριο: </w:t>
            </w:r>
            <w:r w:rsidRPr="004B471F">
              <w:rPr>
                <w:rFonts w:ascii="Sylfaen" w:hAnsi="Sylfaen"/>
                <w:b/>
                <w:sz w:val="22"/>
                <w:szCs w:val="22"/>
              </w:rPr>
              <w:t xml:space="preserve">Έλεγχος Αντίδρασης </w:t>
            </w:r>
            <w:r>
              <w:rPr>
                <w:rFonts w:ascii="Sylfaen" w:hAnsi="Sylfaen"/>
                <w:b/>
                <w:sz w:val="22"/>
                <w:szCs w:val="22"/>
              </w:rPr>
              <w:t xml:space="preserve">- </w:t>
            </w:r>
            <w:r w:rsidRPr="004B471F">
              <w:rPr>
                <w:rFonts w:ascii="Sylfaen" w:hAnsi="Sylfaen"/>
                <w:b/>
                <w:sz w:val="22"/>
                <w:szCs w:val="22"/>
              </w:rPr>
              <w:t xml:space="preserve">Έλεγχος Αναπνοής </w:t>
            </w:r>
            <w:r w:rsidRPr="004B471F">
              <w:rPr>
                <w:rFonts w:ascii="Sylfaen" w:eastAsiaTheme="minorHAnsi" w:hAnsi="Sylfaen" w:cs="Times New Roman"/>
                <w:b/>
                <w:bCs/>
                <w:color w:val="auto"/>
                <w:sz w:val="22"/>
                <w:szCs w:val="22"/>
              </w:rPr>
              <w:t>(2 ώρες)</w:t>
            </w:r>
          </w:p>
          <w:p w14:paraId="708BC88F"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1η Δραστηριότητα </w:t>
            </w:r>
          </w:p>
          <w:p w14:paraId="3D99F6C2"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Έλεγχος ανταπόκρισης Ταρακούνημα ώμων – ερώτηση «Είσαι καλά;» </w:t>
            </w:r>
          </w:p>
          <w:p w14:paraId="569C3E07"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2η Δραστηριότητα </w:t>
            </w:r>
          </w:p>
          <w:p w14:paraId="43046C4F"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Δεξιότητες διάνοιξης αεραγωγού </w:t>
            </w:r>
          </w:p>
          <w:p w14:paraId="1BBBDD68"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3η Δραστηριότητα </w:t>
            </w:r>
          </w:p>
          <w:p w14:paraId="112995EF" w14:textId="77777777" w:rsidR="00105854" w:rsidRPr="004B471F" w:rsidRDefault="00105854" w:rsidP="00105854">
            <w:pPr>
              <w:pStyle w:val="Default"/>
              <w:rPr>
                <w:rFonts w:ascii="Sylfaen" w:hAnsi="Sylfaen"/>
                <w:sz w:val="20"/>
                <w:szCs w:val="22"/>
              </w:rPr>
            </w:pPr>
            <w:r w:rsidRPr="004B471F">
              <w:rPr>
                <w:rFonts w:ascii="Sylfaen" w:hAnsi="Sylfaen"/>
                <w:sz w:val="20"/>
                <w:szCs w:val="22"/>
              </w:rPr>
              <w:t xml:space="preserve">Αξιολόγηση αναπνοής </w:t>
            </w:r>
          </w:p>
          <w:p w14:paraId="03699951" w14:textId="77777777" w:rsidR="00105854" w:rsidRPr="004B471F" w:rsidRDefault="00105854" w:rsidP="00105854">
            <w:pPr>
              <w:pStyle w:val="Default"/>
              <w:rPr>
                <w:rFonts w:ascii="Sylfaen" w:hAnsi="Sylfaen"/>
                <w:sz w:val="20"/>
                <w:szCs w:val="22"/>
              </w:rPr>
            </w:pPr>
            <w:r w:rsidRPr="004B471F">
              <w:rPr>
                <w:rFonts w:ascii="Sylfaen" w:hAnsi="Sylfaen"/>
                <w:b/>
                <w:bCs/>
                <w:sz w:val="20"/>
                <w:szCs w:val="22"/>
              </w:rPr>
              <w:t xml:space="preserve">4η Δραστηριότητα </w:t>
            </w:r>
          </w:p>
          <w:p w14:paraId="052B6157" w14:textId="77777777" w:rsidR="00105854" w:rsidRDefault="00105854" w:rsidP="00105854">
            <w:pPr>
              <w:pStyle w:val="Default"/>
              <w:rPr>
                <w:rFonts w:ascii="Sylfaen" w:hAnsi="Sylfaen"/>
                <w:sz w:val="20"/>
                <w:szCs w:val="22"/>
              </w:rPr>
            </w:pPr>
            <w:r w:rsidRPr="004B471F">
              <w:rPr>
                <w:rFonts w:ascii="Sylfaen" w:hAnsi="Sylfaen"/>
                <w:sz w:val="20"/>
                <w:szCs w:val="22"/>
              </w:rPr>
              <w:t>Αναγνώριση καρδιακής ανακοπής</w:t>
            </w:r>
          </w:p>
          <w:p w14:paraId="3B89632D" w14:textId="77777777" w:rsidR="00105854" w:rsidRDefault="00105854" w:rsidP="00105854">
            <w:pPr>
              <w:pStyle w:val="Default"/>
              <w:rPr>
                <w:rFonts w:ascii="Sylfaen" w:hAnsi="Sylfaen"/>
                <w:sz w:val="20"/>
                <w:szCs w:val="22"/>
              </w:rPr>
            </w:pPr>
          </w:p>
          <w:p w14:paraId="20AE7890" w14:textId="77777777" w:rsidR="00105854" w:rsidRDefault="00105854" w:rsidP="00105854">
            <w:pPr>
              <w:pStyle w:val="Default"/>
              <w:rPr>
                <w:rFonts w:ascii="Sylfaen" w:eastAsiaTheme="minorHAnsi" w:hAnsi="Sylfaen" w:cs="Times New Roman"/>
                <w:b/>
                <w:bCs/>
                <w:color w:val="auto"/>
                <w:sz w:val="22"/>
                <w:szCs w:val="22"/>
              </w:rPr>
            </w:pPr>
            <w:r w:rsidRPr="004B471F">
              <w:rPr>
                <w:rFonts w:ascii="Sylfaen" w:eastAsiaTheme="minorHAnsi" w:hAnsi="Sylfaen" w:cs="Times New Roman"/>
                <w:b/>
                <w:bCs/>
                <w:color w:val="auto"/>
                <w:sz w:val="22"/>
                <w:szCs w:val="22"/>
              </w:rPr>
              <w:t xml:space="preserve">4ο εργαστήριο:  </w:t>
            </w:r>
            <w:r w:rsidRPr="004B471F">
              <w:rPr>
                <w:rFonts w:ascii="Sylfaen" w:hAnsi="Sylfaen"/>
                <w:b/>
                <w:sz w:val="22"/>
                <w:szCs w:val="22"/>
              </w:rPr>
              <w:t xml:space="preserve">Κλήση στο 166 και 112, Άλλοι αριθμοί Υπηρεσιών έκτακτης ανάγκης </w:t>
            </w:r>
            <w:r w:rsidRPr="004B471F">
              <w:rPr>
                <w:rFonts w:ascii="Sylfaen" w:eastAsiaTheme="minorHAnsi" w:hAnsi="Sylfaen" w:cs="Times New Roman"/>
                <w:b/>
                <w:bCs/>
                <w:color w:val="auto"/>
                <w:sz w:val="22"/>
                <w:szCs w:val="22"/>
              </w:rPr>
              <w:t>(1 ώρα)</w:t>
            </w:r>
          </w:p>
          <w:p w14:paraId="6053DD2A" w14:textId="77777777" w:rsidR="00105854" w:rsidRDefault="00105854" w:rsidP="00105854">
            <w:pPr>
              <w:pStyle w:val="Default"/>
              <w:rPr>
                <w:rFonts w:ascii="Sylfaen" w:hAnsi="Sylfaen"/>
                <w:b/>
                <w:bCs/>
                <w:sz w:val="20"/>
                <w:szCs w:val="20"/>
              </w:rPr>
            </w:pPr>
            <w:r w:rsidRPr="00735606">
              <w:rPr>
                <w:rFonts w:ascii="Sylfaen" w:hAnsi="Sylfaen"/>
                <w:b/>
                <w:bCs/>
                <w:sz w:val="20"/>
                <w:szCs w:val="20"/>
              </w:rPr>
              <w:t xml:space="preserve">1η Δραστηριότητα </w:t>
            </w:r>
          </w:p>
          <w:p w14:paraId="0C587E96" w14:textId="77777777" w:rsidR="00105854" w:rsidRPr="00735606" w:rsidRDefault="00105854" w:rsidP="00105854">
            <w:pPr>
              <w:pStyle w:val="Default"/>
              <w:rPr>
                <w:rFonts w:ascii="Sylfaen" w:hAnsi="Sylfaen"/>
                <w:sz w:val="20"/>
                <w:szCs w:val="20"/>
              </w:rPr>
            </w:pPr>
            <w:r w:rsidRPr="00735606">
              <w:rPr>
                <w:rFonts w:ascii="Sylfaen" w:hAnsi="Sylfaen"/>
                <w:sz w:val="20"/>
                <w:szCs w:val="20"/>
              </w:rPr>
              <w:t xml:space="preserve">Χαρακτηριστικά φορέα (166/112) – Επιλογή φορέα </w:t>
            </w:r>
          </w:p>
          <w:p w14:paraId="39FCEA4E" w14:textId="77777777" w:rsidR="00105854" w:rsidRPr="00735606" w:rsidRDefault="00105854" w:rsidP="00105854">
            <w:pPr>
              <w:pStyle w:val="Default"/>
              <w:rPr>
                <w:rFonts w:ascii="Sylfaen" w:hAnsi="Sylfaen"/>
                <w:sz w:val="20"/>
                <w:szCs w:val="20"/>
              </w:rPr>
            </w:pPr>
            <w:r w:rsidRPr="00735606">
              <w:rPr>
                <w:rFonts w:ascii="Sylfaen" w:hAnsi="Sylfaen"/>
                <w:b/>
                <w:bCs/>
                <w:sz w:val="20"/>
                <w:szCs w:val="20"/>
              </w:rPr>
              <w:t xml:space="preserve">2η Δραστηριότητα </w:t>
            </w:r>
          </w:p>
          <w:p w14:paraId="36B57373" w14:textId="77777777" w:rsidR="00105854" w:rsidRPr="00735606" w:rsidRDefault="00105854" w:rsidP="00105854">
            <w:pPr>
              <w:pStyle w:val="Default"/>
              <w:rPr>
                <w:rFonts w:ascii="Sylfaen" w:eastAsiaTheme="minorHAnsi" w:hAnsi="Sylfaen" w:cs="Times New Roman"/>
                <w:b/>
                <w:bCs/>
                <w:color w:val="auto"/>
                <w:sz w:val="20"/>
                <w:szCs w:val="20"/>
              </w:rPr>
            </w:pPr>
            <w:r w:rsidRPr="00735606">
              <w:rPr>
                <w:rFonts w:ascii="Sylfaen" w:hAnsi="Sylfaen"/>
                <w:sz w:val="20"/>
                <w:szCs w:val="20"/>
              </w:rPr>
              <w:t>Πληροφορίες προς 166/112 «Ποιος είμαι, πού βρίσκομαι, τι συμβαίνει» Δεν κλείνω πρώτος το τηλέφωνο</w:t>
            </w:r>
          </w:p>
          <w:p w14:paraId="6A1AD6B2" w14:textId="77777777" w:rsidR="00105854" w:rsidRPr="004B471F" w:rsidRDefault="00105854" w:rsidP="00105854">
            <w:pPr>
              <w:pStyle w:val="Default"/>
              <w:rPr>
                <w:rFonts w:ascii="Sylfaen" w:hAnsi="Sylfaen"/>
                <w:b/>
                <w:sz w:val="22"/>
                <w:szCs w:val="22"/>
              </w:rPr>
            </w:pPr>
          </w:p>
          <w:p w14:paraId="22AB554A"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lastRenderedPageBreak/>
              <w:t xml:space="preserve">5ο εργαστήριο:  </w:t>
            </w:r>
            <w:r w:rsidRPr="004B471F">
              <w:rPr>
                <w:rFonts w:ascii="Sylfaen" w:hAnsi="Sylfaen"/>
                <w:b/>
                <w:sz w:val="22"/>
                <w:szCs w:val="22"/>
                <w:lang w:val="el-GR"/>
              </w:rPr>
              <w:t xml:space="preserve">ΚΑΡΠΑ: 30 Θωρακικές συμπιέσεις </w:t>
            </w:r>
            <w:r w:rsidRPr="004B471F">
              <w:rPr>
                <w:rFonts w:ascii="Sylfaen" w:eastAsiaTheme="minorHAnsi" w:hAnsi="Sylfaen" w:cs="Times New Roman"/>
                <w:b/>
                <w:bCs/>
                <w:color w:val="auto"/>
                <w:sz w:val="22"/>
                <w:szCs w:val="22"/>
                <w:lang w:val="el-GR"/>
              </w:rPr>
              <w:t>(2 ώρες)</w:t>
            </w:r>
          </w:p>
          <w:p w14:paraId="21F3BD91" w14:textId="77777777" w:rsidR="00105854" w:rsidRDefault="00105854" w:rsidP="00105854">
            <w:pPr>
              <w:spacing w:after="0"/>
              <w:jc w:val="both"/>
              <w:rPr>
                <w:rFonts w:ascii="Sylfaen" w:eastAsiaTheme="minorHAnsi" w:hAnsi="Sylfaen" w:cs="Times New Roman"/>
                <w:b/>
                <w:bCs/>
                <w:color w:val="auto"/>
                <w:sz w:val="22"/>
                <w:lang w:val="el-GR"/>
              </w:rPr>
            </w:pPr>
          </w:p>
          <w:p w14:paraId="1EBC3AAB"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1η Δραστηριότητα </w:t>
            </w:r>
          </w:p>
          <w:p w14:paraId="3623878A" w14:textId="77777777" w:rsidR="00105854" w:rsidRPr="00735606" w:rsidRDefault="00105854" w:rsidP="00105854">
            <w:pPr>
              <w:pStyle w:val="Default"/>
              <w:rPr>
                <w:rFonts w:ascii="Sylfaen" w:hAnsi="Sylfaen"/>
                <w:sz w:val="20"/>
                <w:szCs w:val="22"/>
              </w:rPr>
            </w:pPr>
            <w:r w:rsidRPr="00735606">
              <w:rPr>
                <w:rFonts w:ascii="Sylfaen" w:hAnsi="Sylfaen"/>
                <w:sz w:val="20"/>
                <w:szCs w:val="22"/>
              </w:rPr>
              <w:t xml:space="preserve">Θέση σώματος ανανήπτη, τοποθέτηση χεριών </w:t>
            </w:r>
          </w:p>
          <w:p w14:paraId="0C1395AC"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2η Δραστηριότητα </w:t>
            </w:r>
          </w:p>
          <w:p w14:paraId="6661A779" w14:textId="77777777" w:rsidR="00105854" w:rsidRDefault="00105854" w:rsidP="00105854">
            <w:pPr>
              <w:spacing w:after="0"/>
              <w:jc w:val="both"/>
              <w:rPr>
                <w:rFonts w:ascii="Sylfaen" w:hAnsi="Sylfaen"/>
                <w:lang w:val="el-GR"/>
              </w:rPr>
            </w:pPr>
            <w:r w:rsidRPr="00735606">
              <w:rPr>
                <w:rFonts w:ascii="Sylfaen" w:hAnsi="Sylfaen"/>
                <w:szCs w:val="22"/>
                <w:lang w:val="el-GR"/>
              </w:rPr>
              <w:t>Ρυθμός, βάθος, συχνότητα συμπιέσεων, ίσος χρόνος συμπίεσης-αποσυμπίεσης</w:t>
            </w:r>
          </w:p>
          <w:p w14:paraId="4B62AB71" w14:textId="77777777" w:rsidR="00105854" w:rsidRPr="00735606" w:rsidRDefault="00105854" w:rsidP="00105854">
            <w:pPr>
              <w:spacing w:after="0"/>
              <w:jc w:val="both"/>
              <w:rPr>
                <w:rFonts w:ascii="Sylfaen" w:eastAsiaTheme="minorHAnsi" w:hAnsi="Sylfaen" w:cs="Times New Roman"/>
                <w:b/>
                <w:bCs/>
                <w:color w:val="auto"/>
                <w:lang w:val="el-GR"/>
              </w:rPr>
            </w:pPr>
          </w:p>
          <w:p w14:paraId="2357E9C4"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6ο εργαστήριο: </w:t>
            </w:r>
            <w:r w:rsidRPr="004B471F">
              <w:rPr>
                <w:rFonts w:ascii="Sylfaen" w:hAnsi="Sylfaen"/>
                <w:b/>
                <w:sz w:val="22"/>
                <w:szCs w:val="22"/>
                <w:lang w:val="el-GR"/>
              </w:rPr>
              <w:t xml:space="preserve">ΚΑΡΠΑ: 2 Εμφυσήσεις διάσωσης </w:t>
            </w:r>
            <w:r w:rsidRPr="004B471F">
              <w:rPr>
                <w:rFonts w:ascii="Sylfaen" w:eastAsiaTheme="minorHAnsi" w:hAnsi="Sylfaen" w:cs="Times New Roman"/>
                <w:b/>
                <w:bCs/>
                <w:color w:val="auto"/>
                <w:sz w:val="22"/>
                <w:szCs w:val="22"/>
                <w:lang w:val="el-GR"/>
              </w:rPr>
              <w:t>(1 ώρα)</w:t>
            </w:r>
          </w:p>
          <w:p w14:paraId="7EAFC443"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1η Δραστηριότητα </w:t>
            </w:r>
          </w:p>
          <w:p w14:paraId="38094A28" w14:textId="77777777" w:rsidR="00105854" w:rsidRPr="00735606" w:rsidRDefault="00105854" w:rsidP="00105854">
            <w:pPr>
              <w:pStyle w:val="Default"/>
              <w:rPr>
                <w:rFonts w:ascii="Sylfaen" w:hAnsi="Sylfaen"/>
                <w:sz w:val="20"/>
                <w:szCs w:val="22"/>
              </w:rPr>
            </w:pPr>
            <w:r w:rsidRPr="00735606">
              <w:rPr>
                <w:rFonts w:ascii="Sylfaen" w:hAnsi="Sylfaen"/>
                <w:sz w:val="20"/>
                <w:szCs w:val="22"/>
              </w:rPr>
              <w:t xml:space="preserve">Έκταση κεφαλής θύματος, Θέση χεριών/στόματος </w:t>
            </w:r>
          </w:p>
          <w:p w14:paraId="576EB845"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2η Δραστηριότητα </w:t>
            </w:r>
          </w:p>
          <w:p w14:paraId="4DA023CE" w14:textId="77777777" w:rsidR="00105854" w:rsidRDefault="00105854" w:rsidP="00105854">
            <w:pPr>
              <w:spacing w:after="0"/>
              <w:jc w:val="both"/>
              <w:rPr>
                <w:rFonts w:ascii="Sylfaen" w:hAnsi="Sylfaen"/>
                <w:lang w:val="el-GR"/>
              </w:rPr>
            </w:pPr>
            <w:r w:rsidRPr="00735606">
              <w:rPr>
                <w:rFonts w:ascii="Sylfaen" w:hAnsi="Sylfaen"/>
                <w:szCs w:val="22"/>
                <w:lang w:val="el-GR"/>
              </w:rPr>
              <w:t>Αριθμός, συχνότητα εμφυσήσεων, διάρκεια εμφύσησης και όγκος αέρα</w:t>
            </w:r>
          </w:p>
          <w:p w14:paraId="138A6F87" w14:textId="77777777" w:rsidR="00105854" w:rsidRPr="00735606" w:rsidRDefault="00105854" w:rsidP="00105854">
            <w:pPr>
              <w:spacing w:after="0"/>
              <w:jc w:val="both"/>
              <w:rPr>
                <w:rFonts w:ascii="Sylfaen" w:eastAsiaTheme="minorHAnsi" w:hAnsi="Sylfaen" w:cs="Times New Roman"/>
                <w:b/>
                <w:bCs/>
                <w:color w:val="auto"/>
                <w:lang w:val="el-GR"/>
              </w:rPr>
            </w:pPr>
          </w:p>
          <w:p w14:paraId="40E551C7"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7ο εργαστήριο: </w:t>
            </w:r>
            <w:r w:rsidRPr="004B471F">
              <w:rPr>
                <w:rFonts w:ascii="Sylfaen" w:hAnsi="Sylfaen"/>
                <w:b/>
                <w:sz w:val="22"/>
                <w:szCs w:val="22"/>
                <w:lang w:val="el-GR"/>
              </w:rPr>
              <w:t>ΚΑΡΠΑ: 30 Θωρακικές συμπιέσεις - 2 Εμφυσήσεις διάσωσης</w:t>
            </w:r>
            <w:r w:rsidRPr="004B471F">
              <w:rPr>
                <w:rFonts w:ascii="Sylfaen" w:eastAsiaTheme="minorHAnsi" w:hAnsi="Sylfaen" w:cs="Times New Roman"/>
                <w:b/>
                <w:bCs/>
                <w:color w:val="auto"/>
                <w:sz w:val="22"/>
                <w:szCs w:val="22"/>
                <w:lang w:val="el-GR"/>
              </w:rPr>
              <w:t xml:space="preserve"> (2 ώρες)</w:t>
            </w:r>
          </w:p>
          <w:p w14:paraId="387F20ED"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1η Δραστηριότητα </w:t>
            </w:r>
          </w:p>
          <w:p w14:paraId="001EF194" w14:textId="77777777" w:rsidR="00105854" w:rsidRPr="00735606" w:rsidRDefault="00105854" w:rsidP="00105854">
            <w:pPr>
              <w:pStyle w:val="Default"/>
              <w:rPr>
                <w:rFonts w:ascii="Sylfaen" w:hAnsi="Sylfaen"/>
                <w:sz w:val="20"/>
                <w:szCs w:val="22"/>
              </w:rPr>
            </w:pPr>
            <w:r w:rsidRPr="00735606">
              <w:rPr>
                <w:rFonts w:ascii="Sylfaen" w:hAnsi="Sylfaen"/>
                <w:sz w:val="20"/>
                <w:szCs w:val="22"/>
              </w:rPr>
              <w:t xml:space="preserve">Εναλλαγή θωρακικών συμπιέσεων με εμφυσήσεις διάσωσης </w:t>
            </w:r>
          </w:p>
          <w:p w14:paraId="3E266733" w14:textId="77777777" w:rsidR="00105854" w:rsidRPr="00735606" w:rsidRDefault="00105854" w:rsidP="00105854">
            <w:pPr>
              <w:pStyle w:val="Default"/>
              <w:rPr>
                <w:rFonts w:ascii="Sylfaen" w:hAnsi="Sylfaen"/>
                <w:sz w:val="20"/>
                <w:szCs w:val="22"/>
              </w:rPr>
            </w:pPr>
            <w:r w:rsidRPr="00735606">
              <w:rPr>
                <w:rFonts w:ascii="Sylfaen" w:hAnsi="Sylfaen"/>
                <w:b/>
                <w:bCs/>
                <w:sz w:val="20"/>
                <w:szCs w:val="22"/>
              </w:rPr>
              <w:t xml:space="preserve">2η Δραστηριότητα </w:t>
            </w:r>
          </w:p>
          <w:p w14:paraId="6251DE5A" w14:textId="77777777" w:rsidR="00105854" w:rsidRDefault="00105854" w:rsidP="00105854">
            <w:pPr>
              <w:pStyle w:val="Default"/>
              <w:rPr>
                <w:rFonts w:ascii="Sylfaen" w:hAnsi="Sylfaen"/>
                <w:sz w:val="20"/>
                <w:szCs w:val="22"/>
              </w:rPr>
            </w:pPr>
            <w:r w:rsidRPr="00735606">
              <w:rPr>
                <w:rFonts w:ascii="Sylfaen" w:hAnsi="Sylfaen"/>
                <w:sz w:val="20"/>
                <w:szCs w:val="22"/>
              </w:rPr>
              <w:t>Διακοπή θωρακικών συμπιέσεων για λιγότερο από 10 δευτερόλεπτα- αιτιολόγηση</w:t>
            </w:r>
          </w:p>
          <w:p w14:paraId="79CC0E37" w14:textId="244A46EC" w:rsidR="00105854" w:rsidRDefault="00105854" w:rsidP="00105854">
            <w:pPr>
              <w:pStyle w:val="Default"/>
              <w:rPr>
                <w:rFonts w:ascii="Sylfaen" w:hAnsi="Sylfaen"/>
                <w:sz w:val="20"/>
                <w:szCs w:val="22"/>
              </w:rPr>
            </w:pPr>
          </w:p>
          <w:p w14:paraId="710D7755" w14:textId="77777777" w:rsidR="00105854" w:rsidRDefault="00105854" w:rsidP="00105854">
            <w:pPr>
              <w:pStyle w:val="Default"/>
              <w:rPr>
                <w:rFonts w:ascii="Sylfaen" w:eastAsiaTheme="minorHAnsi" w:hAnsi="Sylfaen" w:cs="Times New Roman"/>
                <w:b/>
                <w:bCs/>
                <w:color w:val="auto"/>
                <w:sz w:val="22"/>
                <w:szCs w:val="22"/>
              </w:rPr>
            </w:pPr>
            <w:r w:rsidRPr="004B471F">
              <w:rPr>
                <w:rFonts w:ascii="Sylfaen" w:eastAsiaTheme="minorHAnsi" w:hAnsi="Sylfaen" w:cs="Times New Roman"/>
                <w:b/>
                <w:bCs/>
                <w:color w:val="auto"/>
                <w:sz w:val="22"/>
                <w:szCs w:val="22"/>
              </w:rPr>
              <w:t xml:space="preserve">8ο εργαστήριο:  </w:t>
            </w:r>
            <w:r w:rsidRPr="004B471F">
              <w:rPr>
                <w:rFonts w:ascii="Sylfaen" w:hAnsi="Sylfaen"/>
                <w:b/>
                <w:sz w:val="22"/>
                <w:szCs w:val="22"/>
              </w:rPr>
              <w:t xml:space="preserve">ΑΕΑ: Επίδειξη- Χρήση Αυτόματου Εξωτερικού Απινιδωτή </w:t>
            </w:r>
            <w:r w:rsidRPr="004B471F">
              <w:rPr>
                <w:rFonts w:ascii="Sylfaen" w:eastAsiaTheme="minorHAnsi" w:hAnsi="Sylfaen" w:cs="Times New Roman"/>
                <w:b/>
                <w:bCs/>
                <w:color w:val="auto"/>
                <w:sz w:val="22"/>
                <w:szCs w:val="22"/>
              </w:rPr>
              <w:t>(3 ώρες)</w:t>
            </w:r>
            <w:r>
              <w:rPr>
                <w:rFonts w:ascii="Sylfaen" w:eastAsiaTheme="minorHAnsi" w:hAnsi="Sylfaen" w:cs="Times New Roman"/>
                <w:b/>
                <w:bCs/>
                <w:color w:val="auto"/>
                <w:sz w:val="22"/>
                <w:szCs w:val="22"/>
              </w:rPr>
              <w:t xml:space="preserve"> –</w:t>
            </w:r>
            <w:r w:rsidRPr="00D64A79">
              <w:rPr>
                <w:rFonts w:ascii="Sylfaen" w:eastAsiaTheme="minorHAnsi" w:hAnsi="Sylfaen" w:cs="Times New Roman"/>
                <w:bCs/>
                <w:color w:val="auto"/>
                <w:sz w:val="20"/>
                <w:szCs w:val="22"/>
              </w:rPr>
              <w:t>(μόνο η 1</w:t>
            </w:r>
            <w:r w:rsidRPr="00D64A79">
              <w:rPr>
                <w:rFonts w:ascii="Sylfaen" w:eastAsiaTheme="minorHAnsi" w:hAnsi="Sylfaen" w:cs="Times New Roman"/>
                <w:bCs/>
                <w:color w:val="auto"/>
                <w:sz w:val="20"/>
                <w:szCs w:val="22"/>
                <w:vertAlign w:val="superscript"/>
              </w:rPr>
              <w:t>η</w:t>
            </w:r>
            <w:r w:rsidRPr="00D64A79">
              <w:rPr>
                <w:rFonts w:ascii="Sylfaen" w:eastAsiaTheme="minorHAnsi" w:hAnsi="Sylfaen" w:cs="Times New Roman"/>
                <w:bCs/>
                <w:color w:val="auto"/>
                <w:sz w:val="20"/>
                <w:szCs w:val="22"/>
              </w:rPr>
              <w:t xml:space="preserve"> δραστηριότητα επιλέξιμη για Ε’ και Στ’)</w:t>
            </w:r>
          </w:p>
          <w:p w14:paraId="2CA7FD7A"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43B40610" w14:textId="77777777" w:rsidR="00105854" w:rsidRDefault="00105854" w:rsidP="00105854">
            <w:pPr>
              <w:pStyle w:val="Default"/>
              <w:rPr>
                <w:rFonts w:ascii="Sylfaen" w:hAnsi="Sylfaen"/>
                <w:bCs/>
                <w:sz w:val="20"/>
                <w:szCs w:val="22"/>
              </w:rPr>
            </w:pPr>
            <w:r w:rsidRPr="00735606">
              <w:rPr>
                <w:rFonts w:ascii="Sylfaen" w:hAnsi="Sylfaen"/>
                <w:bCs/>
                <w:sz w:val="20"/>
                <w:szCs w:val="22"/>
              </w:rPr>
              <w:t>Αρχέ</w:t>
            </w:r>
            <w:r>
              <w:rPr>
                <w:rFonts w:ascii="Sylfaen" w:hAnsi="Sylfaen"/>
                <w:bCs/>
                <w:sz w:val="20"/>
                <w:szCs w:val="22"/>
              </w:rPr>
              <w:t xml:space="preserve">ς λειτουργίας και ασφάλεια ΑΕΑ  </w:t>
            </w:r>
          </w:p>
          <w:p w14:paraId="6C597E5C"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Ενεργοποίηση ΑΕΑ </w:t>
            </w:r>
          </w:p>
          <w:p w14:paraId="40517480"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0FEF2DB1"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Τοποθέτηση ηλεκτροδίων </w:t>
            </w:r>
          </w:p>
          <w:p w14:paraId="65B894F3"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Τήρηση φωνητικών οδηγιών </w:t>
            </w:r>
          </w:p>
          <w:p w14:paraId="75370A36" w14:textId="77777777" w:rsidR="00105854" w:rsidRDefault="00105854" w:rsidP="00105854">
            <w:pPr>
              <w:pStyle w:val="Default"/>
              <w:rPr>
                <w:rFonts w:ascii="Sylfaen" w:hAnsi="Sylfaen"/>
                <w:bCs/>
                <w:sz w:val="20"/>
                <w:szCs w:val="22"/>
              </w:rPr>
            </w:pPr>
            <w:r w:rsidRPr="00735606">
              <w:rPr>
                <w:rFonts w:ascii="Sylfaen" w:hAnsi="Sylfaen"/>
                <w:bCs/>
                <w:sz w:val="20"/>
                <w:szCs w:val="22"/>
              </w:rPr>
              <w:t>Ασφαλής απινίδωση</w:t>
            </w:r>
          </w:p>
          <w:p w14:paraId="5B8FB4F3" w14:textId="77777777" w:rsidR="00105854" w:rsidRPr="00735606" w:rsidRDefault="00105854" w:rsidP="00105854">
            <w:pPr>
              <w:pStyle w:val="Default"/>
              <w:rPr>
                <w:rFonts w:ascii="Sylfaen" w:hAnsi="Sylfaen"/>
                <w:sz w:val="20"/>
                <w:szCs w:val="22"/>
              </w:rPr>
            </w:pPr>
          </w:p>
          <w:p w14:paraId="331DA785"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9ο εργαστήριο: </w:t>
            </w:r>
            <w:r w:rsidRPr="004B471F">
              <w:rPr>
                <w:rFonts w:ascii="Sylfaen" w:hAnsi="Sylfaen"/>
                <w:b/>
                <w:sz w:val="22"/>
                <w:szCs w:val="22"/>
                <w:lang w:val="el-GR"/>
              </w:rPr>
              <w:t>Αντιμετώπιση αναίσθητου θύματος - Πλάγια θέση ασφαλείας</w:t>
            </w:r>
            <w:r w:rsidRPr="004B471F">
              <w:rPr>
                <w:rFonts w:ascii="Sylfaen" w:eastAsiaTheme="minorHAnsi" w:hAnsi="Sylfaen" w:cs="Times New Roman"/>
                <w:b/>
                <w:bCs/>
                <w:color w:val="auto"/>
                <w:sz w:val="22"/>
                <w:szCs w:val="22"/>
                <w:lang w:val="el-GR"/>
              </w:rPr>
              <w:t xml:space="preserve"> (4 ώρες)</w:t>
            </w:r>
          </w:p>
          <w:p w14:paraId="13B0599C"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6F6A634D"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Πότε χρησιμοποιείται η πλάγια θέση ασφαλείας </w:t>
            </w:r>
          </w:p>
          <w:p w14:paraId="5F707290"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77E7E63C"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Τεχνική τοποθέτησης σε πλάγια θέση ασφαλείας </w:t>
            </w:r>
          </w:p>
          <w:p w14:paraId="16788988"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3η Δραστηριότητα </w:t>
            </w:r>
          </w:p>
          <w:p w14:paraId="2940D217" w14:textId="77777777" w:rsidR="00105854" w:rsidRDefault="00105854" w:rsidP="00105854">
            <w:pPr>
              <w:spacing w:after="0"/>
              <w:jc w:val="both"/>
              <w:rPr>
                <w:rFonts w:ascii="Sylfaen" w:hAnsi="Sylfaen"/>
                <w:b/>
                <w:bCs/>
                <w:lang w:val="el-GR"/>
              </w:rPr>
            </w:pPr>
            <w:r w:rsidRPr="00D51FA6">
              <w:rPr>
                <w:rFonts w:ascii="Sylfaen" w:hAnsi="Sylfaen"/>
                <w:b/>
                <w:bCs/>
                <w:szCs w:val="22"/>
                <w:lang w:val="el-GR"/>
              </w:rPr>
              <w:t>Επανέλεγχος αναπνοής, κλήση 166/112</w:t>
            </w:r>
          </w:p>
          <w:p w14:paraId="36C89239" w14:textId="77777777" w:rsidR="00105854" w:rsidRPr="00735606" w:rsidRDefault="00105854" w:rsidP="00105854">
            <w:pPr>
              <w:spacing w:after="0"/>
              <w:jc w:val="both"/>
              <w:rPr>
                <w:rFonts w:ascii="Sylfaen" w:eastAsiaTheme="minorHAnsi" w:hAnsi="Sylfaen" w:cs="Times New Roman"/>
                <w:b/>
                <w:bCs/>
                <w:color w:val="auto"/>
                <w:lang w:val="el-GR"/>
              </w:rPr>
            </w:pPr>
          </w:p>
          <w:p w14:paraId="479E74B1"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10ο εργαστήριο:  </w:t>
            </w:r>
            <w:r w:rsidRPr="004B471F">
              <w:rPr>
                <w:rFonts w:ascii="Sylfaen" w:hAnsi="Sylfaen"/>
                <w:b/>
                <w:sz w:val="22"/>
                <w:szCs w:val="22"/>
                <w:lang w:val="el-GR"/>
              </w:rPr>
              <w:t xml:space="preserve">Αντιμετώπιση πνιγμού από υγρό στοιχείο </w:t>
            </w:r>
            <w:r w:rsidRPr="004B471F">
              <w:rPr>
                <w:rFonts w:ascii="Sylfaen" w:eastAsiaTheme="minorHAnsi" w:hAnsi="Sylfaen" w:cs="Times New Roman"/>
                <w:b/>
                <w:bCs/>
                <w:color w:val="auto"/>
                <w:sz w:val="22"/>
                <w:szCs w:val="22"/>
                <w:lang w:val="el-GR"/>
              </w:rPr>
              <w:t>(1 ώρα)</w:t>
            </w:r>
          </w:p>
          <w:p w14:paraId="24EF77EE"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11D89FD5"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Περιγραφή τεχνικής </w:t>
            </w:r>
          </w:p>
          <w:p w14:paraId="3E7874F6"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(5 αρχικές εμφυσήσεις, ΚΑΡΠΑ για 1 λεπτό πριν από την κλήση για βοήθεια) </w:t>
            </w:r>
          </w:p>
          <w:p w14:paraId="2E2BDF41"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64208AF1"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Αντιμετώπιση όταν είναι μόνος ο ανανήπτης </w:t>
            </w:r>
          </w:p>
          <w:p w14:paraId="4F7F2095"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3η Δραστηριότητα </w:t>
            </w:r>
          </w:p>
          <w:p w14:paraId="5B11D695" w14:textId="77777777" w:rsidR="00105854" w:rsidRDefault="00105854" w:rsidP="00105854">
            <w:pPr>
              <w:spacing w:after="0"/>
              <w:jc w:val="both"/>
              <w:rPr>
                <w:rFonts w:ascii="Sylfaen" w:hAnsi="Sylfaen"/>
                <w:b/>
                <w:bCs/>
                <w:lang w:val="el-GR"/>
              </w:rPr>
            </w:pPr>
            <w:r w:rsidRPr="00735606">
              <w:rPr>
                <w:rFonts w:ascii="Sylfaen" w:hAnsi="Sylfaen"/>
                <w:b/>
                <w:bCs/>
                <w:szCs w:val="22"/>
                <w:lang w:val="el-GR"/>
              </w:rPr>
              <w:t>Διαφορές στη χρήση ΑΕΑ σε περίπτωση πνιγμού)</w:t>
            </w:r>
          </w:p>
          <w:p w14:paraId="508F97C9" w14:textId="2FBEE1DF" w:rsidR="00105854" w:rsidRDefault="00105854" w:rsidP="00105854">
            <w:pPr>
              <w:pStyle w:val="Default"/>
              <w:rPr>
                <w:rFonts w:ascii="Sylfaen" w:hAnsi="Sylfaen"/>
                <w:sz w:val="20"/>
                <w:szCs w:val="22"/>
              </w:rPr>
            </w:pPr>
          </w:p>
          <w:p w14:paraId="49C395B0" w14:textId="5A56567D" w:rsidR="00105854" w:rsidRDefault="00105854" w:rsidP="00105854">
            <w:pPr>
              <w:spacing w:after="0"/>
              <w:jc w:val="both"/>
              <w:rPr>
                <w:rFonts w:ascii="Sylfaen" w:eastAsiaTheme="minorHAnsi" w:hAnsi="Sylfaen" w:cs="Times New Roman"/>
                <w:b/>
                <w:bCs/>
                <w:color w:val="auto"/>
                <w:lang w:val="el-GR"/>
              </w:rPr>
            </w:pPr>
          </w:p>
          <w:p w14:paraId="3D40CE87" w14:textId="77777777" w:rsidR="00105854" w:rsidRPr="00735606" w:rsidRDefault="00105854" w:rsidP="00105854">
            <w:pPr>
              <w:spacing w:after="0"/>
              <w:jc w:val="both"/>
              <w:rPr>
                <w:rFonts w:ascii="Sylfaen" w:eastAsiaTheme="minorHAnsi" w:hAnsi="Sylfaen" w:cs="Times New Roman"/>
                <w:b/>
                <w:bCs/>
                <w:color w:val="auto"/>
                <w:lang w:val="el-GR"/>
              </w:rPr>
            </w:pPr>
          </w:p>
          <w:p w14:paraId="6F52529B"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lastRenderedPageBreak/>
              <w:t xml:space="preserve">11ο εργαστήριο : </w:t>
            </w:r>
            <w:r w:rsidRPr="004B471F">
              <w:rPr>
                <w:rFonts w:ascii="Sylfaen" w:hAnsi="Sylfaen"/>
                <w:b/>
                <w:sz w:val="22"/>
                <w:szCs w:val="22"/>
                <w:lang w:val="el-GR"/>
              </w:rPr>
              <w:t xml:space="preserve">Αντιμετώπιση Καρδιακής Ανακοπής Παιδιού κάτω των 8 ετών </w:t>
            </w:r>
            <w:r w:rsidRPr="004B471F">
              <w:rPr>
                <w:rFonts w:ascii="Sylfaen" w:eastAsiaTheme="minorHAnsi" w:hAnsi="Sylfaen" w:cs="Times New Roman"/>
                <w:b/>
                <w:bCs/>
                <w:color w:val="auto"/>
                <w:sz w:val="22"/>
                <w:szCs w:val="22"/>
                <w:lang w:val="el-GR"/>
              </w:rPr>
              <w:t>(1 ώρα)</w:t>
            </w:r>
          </w:p>
          <w:p w14:paraId="44380410"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3400A81D"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Περιγραφή τεχνικής </w:t>
            </w:r>
          </w:p>
          <w:p w14:paraId="183E3342"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(5 αρχικές εμφυσήσεις, ΚΑΡΠΑ για 1 λεπτό πριν από την κλήση για βοήθεια) </w:t>
            </w:r>
          </w:p>
          <w:p w14:paraId="254132D6"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5147F6A3"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Αντιμετώπιση όταν είναι μόνος ο ανανήπτης </w:t>
            </w:r>
          </w:p>
          <w:p w14:paraId="50CD9C36"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3η Δραστηριότητα </w:t>
            </w:r>
          </w:p>
          <w:p w14:paraId="7AEEAB04" w14:textId="77777777" w:rsidR="00105854" w:rsidRDefault="00105854" w:rsidP="00105854">
            <w:pPr>
              <w:spacing w:after="0"/>
              <w:jc w:val="both"/>
              <w:rPr>
                <w:rFonts w:ascii="Sylfaen" w:hAnsi="Sylfaen"/>
                <w:bCs/>
                <w:lang w:val="el-GR"/>
              </w:rPr>
            </w:pPr>
            <w:r w:rsidRPr="00735606">
              <w:rPr>
                <w:rFonts w:ascii="Sylfaen" w:hAnsi="Sylfaen"/>
                <w:bCs/>
                <w:szCs w:val="22"/>
                <w:lang w:val="el-GR"/>
              </w:rPr>
              <w:t>Διαφορές στην ΚΑΡΠΑ και τη χρήση ΑΕΑ</w:t>
            </w:r>
          </w:p>
          <w:p w14:paraId="3123ABC5" w14:textId="77777777" w:rsidR="00105854" w:rsidRPr="00735606" w:rsidRDefault="00105854" w:rsidP="00105854">
            <w:pPr>
              <w:spacing w:after="0"/>
              <w:jc w:val="both"/>
              <w:rPr>
                <w:rFonts w:ascii="Sylfaen" w:eastAsiaTheme="minorHAnsi" w:hAnsi="Sylfaen" w:cs="Times New Roman"/>
                <w:bCs/>
                <w:color w:val="auto"/>
                <w:lang w:val="el-GR"/>
              </w:rPr>
            </w:pPr>
          </w:p>
          <w:p w14:paraId="40816D06" w14:textId="77777777" w:rsidR="00105854" w:rsidRDefault="00105854" w:rsidP="00105854">
            <w:pPr>
              <w:spacing w:after="0"/>
              <w:jc w:val="both"/>
              <w:rPr>
                <w:rFonts w:ascii="Sylfaen" w:eastAsiaTheme="minorHAnsi" w:hAnsi="Sylfaen" w:cs="Times New Roman"/>
                <w:b/>
                <w:bCs/>
                <w:color w:val="auto"/>
                <w:sz w:val="22"/>
                <w:lang w:val="el-GR"/>
              </w:rPr>
            </w:pPr>
            <w:r w:rsidRPr="004B471F">
              <w:rPr>
                <w:rFonts w:ascii="Sylfaen" w:eastAsiaTheme="minorHAnsi" w:hAnsi="Sylfaen" w:cs="Times New Roman"/>
                <w:b/>
                <w:bCs/>
                <w:color w:val="auto"/>
                <w:sz w:val="22"/>
                <w:szCs w:val="22"/>
                <w:lang w:val="el-GR"/>
              </w:rPr>
              <w:t xml:space="preserve">12ο εργαστήριο : </w:t>
            </w:r>
            <w:r w:rsidRPr="004B471F">
              <w:rPr>
                <w:rFonts w:ascii="Sylfaen" w:hAnsi="Sylfaen"/>
                <w:b/>
                <w:sz w:val="22"/>
                <w:szCs w:val="22"/>
                <w:lang w:val="el-GR"/>
              </w:rPr>
              <w:t xml:space="preserve">Αντιμετώπιση πνιγμονής από ξένο σώμα </w:t>
            </w:r>
            <w:r w:rsidRPr="004B471F">
              <w:rPr>
                <w:rFonts w:ascii="Sylfaen" w:eastAsiaTheme="minorHAnsi" w:hAnsi="Sylfaen" w:cs="Times New Roman"/>
                <w:b/>
                <w:bCs/>
                <w:color w:val="auto"/>
                <w:sz w:val="22"/>
                <w:szCs w:val="22"/>
                <w:lang w:val="el-GR"/>
              </w:rPr>
              <w:t>(2 ώρες)</w:t>
            </w:r>
          </w:p>
          <w:p w14:paraId="40404B75"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7D9B9DE5"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Ήπια απόφραξη: </w:t>
            </w:r>
          </w:p>
          <w:p w14:paraId="56054497"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Ενθάρρυνση για βήξιμο 2η Δραστηριότητα </w:t>
            </w:r>
          </w:p>
          <w:p w14:paraId="23252C00"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Πλήρης απόφραξη: </w:t>
            </w:r>
          </w:p>
          <w:p w14:paraId="6415B8FD"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Χτυπήματα στην πλάτη (αριθμός, τεχνική) </w:t>
            </w:r>
          </w:p>
          <w:p w14:paraId="3066BC92"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Κοιλιακές ωθήσεις (αριθμός, τεχνική) 3η Δραστηριότητα </w:t>
            </w:r>
          </w:p>
          <w:p w14:paraId="705CEDC6"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Πλήρης απόφραξη σε αναίσθητο άτομο: </w:t>
            </w:r>
          </w:p>
          <w:p w14:paraId="381AC2BC" w14:textId="77777777" w:rsidR="00105854" w:rsidRDefault="00105854" w:rsidP="00105854">
            <w:pPr>
              <w:pStyle w:val="Default"/>
              <w:rPr>
                <w:rFonts w:ascii="Sylfaen" w:hAnsi="Sylfaen"/>
                <w:sz w:val="20"/>
                <w:szCs w:val="22"/>
              </w:rPr>
            </w:pPr>
            <w:r w:rsidRPr="00735606">
              <w:rPr>
                <w:rFonts w:ascii="Sylfaen" w:hAnsi="Sylfaen"/>
                <w:sz w:val="20"/>
                <w:szCs w:val="22"/>
              </w:rPr>
              <w:t xml:space="preserve">Κλήση 166/112, έναρξη ΚΑΡΠΑ μόνο με θωρακικές συμπιέσεις </w:t>
            </w:r>
          </w:p>
          <w:p w14:paraId="75AD7F3C" w14:textId="77777777" w:rsidR="00105854" w:rsidRDefault="00105854" w:rsidP="00105854">
            <w:pPr>
              <w:pStyle w:val="Default"/>
              <w:rPr>
                <w:rFonts w:ascii="Sylfaen" w:hAnsi="Sylfaen"/>
                <w:sz w:val="20"/>
                <w:szCs w:val="22"/>
              </w:rPr>
            </w:pPr>
          </w:p>
          <w:p w14:paraId="1BF711F1" w14:textId="77777777" w:rsidR="00105854" w:rsidRDefault="00105854" w:rsidP="00105854">
            <w:pPr>
              <w:pStyle w:val="Default"/>
              <w:rPr>
                <w:rFonts w:ascii="Sylfaen" w:eastAsiaTheme="minorHAnsi" w:hAnsi="Sylfaen" w:cs="Times New Roman"/>
                <w:b/>
                <w:bCs/>
                <w:color w:val="auto"/>
                <w:sz w:val="22"/>
                <w:szCs w:val="22"/>
              </w:rPr>
            </w:pPr>
            <w:r w:rsidRPr="00D51FA6">
              <w:rPr>
                <w:rFonts w:ascii="Sylfaen" w:hAnsi="Sylfaen"/>
                <w:b/>
                <w:sz w:val="20"/>
                <w:szCs w:val="22"/>
              </w:rPr>
              <w:t>13ο Εργαστήριο: Αντιμετώπιση επιληπτικής κρίσης, πυρετικών σπασμών</w:t>
            </w:r>
            <w:r>
              <w:rPr>
                <w:rFonts w:ascii="Sylfaen" w:hAnsi="Sylfaen"/>
                <w:b/>
                <w:sz w:val="20"/>
                <w:szCs w:val="22"/>
              </w:rPr>
              <w:t xml:space="preserve"> </w:t>
            </w:r>
            <w:r w:rsidRPr="004B471F">
              <w:rPr>
                <w:rFonts w:ascii="Sylfaen" w:eastAsiaTheme="minorHAnsi" w:hAnsi="Sylfaen" w:cs="Times New Roman"/>
                <w:b/>
                <w:bCs/>
                <w:color w:val="auto"/>
                <w:sz w:val="22"/>
                <w:szCs w:val="22"/>
              </w:rPr>
              <w:t>(1 ώρα)</w:t>
            </w:r>
          </w:p>
          <w:p w14:paraId="707808D0"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1η Δραστηριότητα </w:t>
            </w:r>
          </w:p>
          <w:p w14:paraId="47F71197"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Χαρακτηριστικά επιληπτικής κρίσης, πυρετικών σπασμών </w:t>
            </w:r>
          </w:p>
          <w:p w14:paraId="6C6ABBC6"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2η Δραστηριότητα </w:t>
            </w:r>
          </w:p>
          <w:p w14:paraId="55B286AD"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Αναγνώριση επιληπτικής κρίσης, πυρετικών σπασμών </w:t>
            </w:r>
          </w:p>
          <w:p w14:paraId="3CE57C7B"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3η Δραστηριότητα </w:t>
            </w:r>
          </w:p>
          <w:p w14:paraId="4AE54829"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Αντιμετώπιση: </w:t>
            </w:r>
          </w:p>
          <w:p w14:paraId="590E1FB0"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Προστασία θύματος από αυτοτραυματισμό </w:t>
            </w:r>
          </w:p>
          <w:p w14:paraId="0DE29821"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Τοποθέτηση θύματος σε θέση ανάνηψης </w:t>
            </w:r>
          </w:p>
          <w:p w14:paraId="48F2E0C3" w14:textId="77777777" w:rsidR="00105854" w:rsidRDefault="00105854" w:rsidP="00105854">
            <w:pPr>
              <w:pStyle w:val="Default"/>
              <w:rPr>
                <w:rFonts w:ascii="Sylfaen" w:hAnsi="Sylfaen"/>
                <w:sz w:val="20"/>
                <w:szCs w:val="22"/>
              </w:rPr>
            </w:pPr>
            <w:r w:rsidRPr="00D51FA6">
              <w:rPr>
                <w:rFonts w:ascii="Sylfaen" w:hAnsi="Sylfaen"/>
                <w:sz w:val="20"/>
                <w:szCs w:val="22"/>
              </w:rPr>
              <w:t>Κλήση 166/112</w:t>
            </w:r>
          </w:p>
          <w:p w14:paraId="28A56A37" w14:textId="77777777" w:rsidR="00105854" w:rsidRDefault="00105854" w:rsidP="00105854">
            <w:pPr>
              <w:pStyle w:val="Default"/>
              <w:rPr>
                <w:rFonts w:ascii="Sylfaen" w:hAnsi="Sylfaen"/>
                <w:sz w:val="20"/>
                <w:szCs w:val="22"/>
              </w:rPr>
            </w:pPr>
          </w:p>
          <w:p w14:paraId="061827EE" w14:textId="77777777" w:rsidR="00105854" w:rsidRPr="004D7C7B" w:rsidRDefault="00105854" w:rsidP="00105854">
            <w:pPr>
              <w:spacing w:after="0"/>
              <w:jc w:val="both"/>
              <w:rPr>
                <w:rFonts w:ascii="Sylfaen" w:hAnsi="Sylfaen"/>
                <w:bCs/>
                <w:lang w:val="el-GR"/>
              </w:rPr>
            </w:pPr>
          </w:p>
          <w:p w14:paraId="67C090A7" w14:textId="77777777" w:rsidR="00105854" w:rsidRDefault="00105854" w:rsidP="00105854">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14</w:t>
            </w:r>
            <w:r w:rsidRPr="004B471F">
              <w:rPr>
                <w:rFonts w:ascii="Sylfaen" w:eastAsiaTheme="minorHAnsi" w:hAnsi="Sylfaen" w:cs="Times New Roman"/>
                <w:b/>
                <w:bCs/>
                <w:color w:val="auto"/>
                <w:sz w:val="22"/>
                <w:szCs w:val="22"/>
                <w:lang w:val="el-GR"/>
              </w:rPr>
              <w:t xml:space="preserve">ο εργαστήριο:  </w:t>
            </w:r>
            <w:r w:rsidRPr="004B471F">
              <w:rPr>
                <w:rFonts w:ascii="Sylfaen" w:hAnsi="Sylfaen"/>
                <w:b/>
                <w:sz w:val="22"/>
                <w:szCs w:val="22"/>
                <w:lang w:val="el-GR"/>
              </w:rPr>
              <w:t xml:space="preserve">Τραύμα -Εισαγωγή </w:t>
            </w:r>
            <w:r w:rsidRPr="004B471F">
              <w:rPr>
                <w:rFonts w:ascii="Sylfaen" w:eastAsiaTheme="minorHAnsi" w:hAnsi="Sylfaen" w:cs="Times New Roman"/>
                <w:b/>
                <w:bCs/>
                <w:color w:val="auto"/>
                <w:sz w:val="22"/>
                <w:szCs w:val="22"/>
                <w:lang w:val="el-GR"/>
              </w:rPr>
              <w:t>(1 ώρα)</w:t>
            </w:r>
          </w:p>
          <w:p w14:paraId="617A4389" w14:textId="77777777" w:rsidR="00105854" w:rsidRPr="00735606" w:rsidRDefault="00105854" w:rsidP="00105854">
            <w:pPr>
              <w:pStyle w:val="Default"/>
              <w:rPr>
                <w:rFonts w:ascii="Sylfaen" w:hAnsi="Sylfaen"/>
                <w:b/>
                <w:bCs/>
                <w:sz w:val="20"/>
                <w:szCs w:val="22"/>
              </w:rPr>
            </w:pPr>
            <w:r>
              <w:rPr>
                <w:rFonts w:ascii="Sylfaen" w:hAnsi="Sylfaen"/>
                <w:b/>
                <w:bCs/>
                <w:sz w:val="20"/>
                <w:szCs w:val="22"/>
              </w:rPr>
              <w:t>1</w:t>
            </w:r>
            <w:r w:rsidRPr="00735606">
              <w:rPr>
                <w:rFonts w:ascii="Sylfaen" w:hAnsi="Sylfaen"/>
                <w:b/>
                <w:bCs/>
                <w:sz w:val="20"/>
                <w:szCs w:val="22"/>
                <w:vertAlign w:val="superscript"/>
              </w:rPr>
              <w:t>η</w:t>
            </w:r>
            <w:r>
              <w:rPr>
                <w:rFonts w:ascii="Sylfaen" w:hAnsi="Sylfaen"/>
                <w:b/>
                <w:bCs/>
                <w:sz w:val="20"/>
                <w:szCs w:val="22"/>
              </w:rPr>
              <w:t xml:space="preserve"> </w:t>
            </w:r>
            <w:r w:rsidRPr="00735606">
              <w:rPr>
                <w:rFonts w:ascii="Sylfaen" w:hAnsi="Sylfaen"/>
                <w:b/>
                <w:bCs/>
                <w:sz w:val="20"/>
                <w:szCs w:val="22"/>
              </w:rPr>
              <w:t xml:space="preserve">Δραστηριότητα </w:t>
            </w:r>
          </w:p>
          <w:p w14:paraId="2A7DDC0D"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Αιτίες- Είδη τραύματος </w:t>
            </w:r>
          </w:p>
          <w:p w14:paraId="396FAD2C"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Τραύμα - κύρια αιτία θανάτου μέχρι την ηλικία των 44 </w:t>
            </w:r>
          </w:p>
          <w:p w14:paraId="0C5351A5"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736FE68D" w14:textId="77777777" w:rsidR="00105854" w:rsidRDefault="00105854" w:rsidP="00105854">
            <w:pPr>
              <w:spacing w:after="0"/>
              <w:jc w:val="both"/>
              <w:rPr>
                <w:rFonts w:ascii="Sylfaen" w:hAnsi="Sylfaen"/>
                <w:bCs/>
                <w:lang w:val="el-GR"/>
              </w:rPr>
            </w:pPr>
            <w:r w:rsidRPr="00735606">
              <w:rPr>
                <w:rFonts w:ascii="Sylfaen" w:hAnsi="Sylfaen"/>
                <w:bCs/>
                <w:szCs w:val="22"/>
                <w:lang w:val="el-GR"/>
              </w:rPr>
              <w:t>Στατιστικά στοιχεία</w:t>
            </w:r>
          </w:p>
          <w:p w14:paraId="26ECB798" w14:textId="77777777" w:rsidR="00105854" w:rsidRPr="00735606" w:rsidRDefault="00105854" w:rsidP="00105854">
            <w:pPr>
              <w:spacing w:after="0"/>
              <w:jc w:val="both"/>
              <w:rPr>
                <w:rFonts w:ascii="Sylfaen" w:eastAsiaTheme="minorHAnsi" w:hAnsi="Sylfaen" w:cs="Times New Roman"/>
                <w:bCs/>
                <w:color w:val="auto"/>
                <w:lang w:val="el-GR"/>
              </w:rPr>
            </w:pPr>
          </w:p>
          <w:p w14:paraId="624C0C2C" w14:textId="77777777" w:rsidR="00105854" w:rsidRDefault="00105854" w:rsidP="00105854">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15</w:t>
            </w:r>
            <w:r w:rsidRPr="004B471F">
              <w:rPr>
                <w:rFonts w:ascii="Sylfaen" w:eastAsiaTheme="minorHAnsi" w:hAnsi="Sylfaen" w:cs="Times New Roman"/>
                <w:b/>
                <w:bCs/>
                <w:color w:val="auto"/>
                <w:sz w:val="22"/>
                <w:szCs w:val="22"/>
                <w:lang w:val="el-GR"/>
              </w:rPr>
              <w:t xml:space="preserve">ο εργαστήριο: </w:t>
            </w:r>
            <w:r w:rsidRPr="004B471F">
              <w:rPr>
                <w:rFonts w:ascii="Sylfaen" w:hAnsi="Sylfaen"/>
                <w:b/>
                <w:sz w:val="22"/>
                <w:szCs w:val="22"/>
                <w:lang w:val="el-GR"/>
              </w:rPr>
              <w:t xml:space="preserve">Τραύμα -Πρόληψη </w:t>
            </w:r>
            <w:r w:rsidRPr="004B471F">
              <w:rPr>
                <w:rFonts w:ascii="Sylfaen" w:eastAsiaTheme="minorHAnsi" w:hAnsi="Sylfaen" w:cs="Times New Roman"/>
                <w:b/>
                <w:bCs/>
                <w:color w:val="auto"/>
                <w:sz w:val="22"/>
                <w:szCs w:val="22"/>
                <w:lang w:val="el-GR"/>
              </w:rPr>
              <w:t>(1 ώρα)</w:t>
            </w:r>
          </w:p>
          <w:p w14:paraId="1A7BD88A"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1C2EF6D5"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Η αξία της πρόληψης </w:t>
            </w:r>
          </w:p>
          <w:p w14:paraId="50C014E8"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73EEE5B7"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Ενέργειες πρόληψης </w:t>
            </w:r>
          </w:p>
          <w:p w14:paraId="2EEF8ABA"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3η Δραστηριότητα </w:t>
            </w:r>
          </w:p>
          <w:p w14:paraId="36A9D51E" w14:textId="77777777" w:rsidR="00105854" w:rsidRDefault="00105854" w:rsidP="00105854">
            <w:pPr>
              <w:spacing w:after="0"/>
              <w:jc w:val="both"/>
              <w:rPr>
                <w:rFonts w:ascii="Sylfaen" w:hAnsi="Sylfaen"/>
                <w:bCs/>
                <w:lang w:val="el-GR"/>
              </w:rPr>
            </w:pPr>
            <w:r w:rsidRPr="00D51FA6">
              <w:rPr>
                <w:rFonts w:ascii="Sylfaen" w:hAnsi="Sylfaen"/>
                <w:bCs/>
                <w:szCs w:val="22"/>
                <w:lang w:val="el-GR"/>
              </w:rPr>
              <w:t>Η σημασία της ατομικής υπευθυνότητας</w:t>
            </w:r>
          </w:p>
          <w:p w14:paraId="2C61A7AE" w14:textId="77777777" w:rsidR="00105854" w:rsidRPr="00735606" w:rsidRDefault="00105854" w:rsidP="00105854">
            <w:pPr>
              <w:spacing w:after="0"/>
              <w:jc w:val="both"/>
              <w:rPr>
                <w:rFonts w:ascii="Sylfaen" w:eastAsiaTheme="minorHAnsi" w:hAnsi="Sylfaen" w:cs="Times New Roman"/>
                <w:bCs/>
                <w:color w:val="auto"/>
                <w:lang w:val="el-GR"/>
              </w:rPr>
            </w:pPr>
          </w:p>
          <w:p w14:paraId="396A9880" w14:textId="77777777" w:rsidR="00105854" w:rsidRDefault="00105854" w:rsidP="00105854">
            <w:pPr>
              <w:pStyle w:val="Default"/>
              <w:rPr>
                <w:rFonts w:ascii="Sylfaen" w:eastAsiaTheme="minorHAnsi" w:hAnsi="Sylfaen" w:cs="Times New Roman"/>
                <w:b/>
                <w:bCs/>
                <w:color w:val="auto"/>
                <w:sz w:val="22"/>
                <w:szCs w:val="22"/>
              </w:rPr>
            </w:pPr>
            <w:r>
              <w:rPr>
                <w:rFonts w:ascii="Sylfaen" w:eastAsiaTheme="minorHAnsi" w:hAnsi="Sylfaen" w:cs="Times New Roman"/>
                <w:b/>
                <w:bCs/>
                <w:color w:val="auto"/>
                <w:sz w:val="22"/>
                <w:szCs w:val="22"/>
              </w:rPr>
              <w:t>16</w:t>
            </w:r>
            <w:r w:rsidRPr="004B471F">
              <w:rPr>
                <w:rFonts w:ascii="Sylfaen" w:eastAsiaTheme="minorHAnsi" w:hAnsi="Sylfaen" w:cs="Times New Roman"/>
                <w:b/>
                <w:bCs/>
                <w:color w:val="auto"/>
                <w:sz w:val="22"/>
                <w:szCs w:val="22"/>
              </w:rPr>
              <w:t xml:space="preserve">ο εργαστήριο:  </w:t>
            </w:r>
            <w:r>
              <w:rPr>
                <w:sz w:val="22"/>
                <w:szCs w:val="22"/>
              </w:rPr>
              <w:t xml:space="preserve">Τραύμα -Αντιμετώπιση </w:t>
            </w:r>
            <w:r w:rsidRPr="004B471F">
              <w:rPr>
                <w:rFonts w:ascii="Sylfaen" w:eastAsiaTheme="minorHAnsi" w:hAnsi="Sylfaen" w:cs="Times New Roman"/>
                <w:b/>
                <w:bCs/>
                <w:color w:val="auto"/>
                <w:sz w:val="22"/>
                <w:szCs w:val="22"/>
              </w:rPr>
              <w:t>(</w:t>
            </w:r>
            <w:r>
              <w:rPr>
                <w:rFonts w:ascii="Sylfaen" w:eastAsiaTheme="minorHAnsi" w:hAnsi="Sylfaen" w:cs="Times New Roman"/>
                <w:b/>
                <w:bCs/>
                <w:color w:val="auto"/>
                <w:sz w:val="22"/>
                <w:szCs w:val="22"/>
              </w:rPr>
              <w:t>4 ώρες</w:t>
            </w:r>
            <w:r w:rsidRPr="004B471F">
              <w:rPr>
                <w:rFonts w:ascii="Sylfaen" w:eastAsiaTheme="minorHAnsi" w:hAnsi="Sylfaen" w:cs="Times New Roman"/>
                <w:b/>
                <w:bCs/>
                <w:color w:val="auto"/>
                <w:sz w:val="22"/>
                <w:szCs w:val="22"/>
              </w:rPr>
              <w:t>)</w:t>
            </w:r>
          </w:p>
          <w:p w14:paraId="49693B9E"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1η Δραστηριότητα </w:t>
            </w:r>
          </w:p>
          <w:p w14:paraId="6521036C"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Ακινητοποίηση θύματος </w:t>
            </w:r>
          </w:p>
          <w:p w14:paraId="3E8D3D12"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lastRenderedPageBreak/>
              <w:t xml:space="preserve">2η Δραστηριότητα </w:t>
            </w:r>
          </w:p>
          <w:p w14:paraId="4B6CB886"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Έλεγχος υποθερμίας </w:t>
            </w:r>
          </w:p>
          <w:p w14:paraId="24EFD67B"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3η Δραστηριότητα </w:t>
            </w:r>
          </w:p>
          <w:p w14:paraId="2003F272" w14:textId="77777777" w:rsidR="00105854" w:rsidRPr="00D51FA6" w:rsidRDefault="00105854" w:rsidP="00105854">
            <w:pPr>
              <w:pStyle w:val="Default"/>
              <w:rPr>
                <w:rFonts w:ascii="Sylfaen" w:hAnsi="Sylfaen"/>
                <w:bCs/>
                <w:sz w:val="18"/>
                <w:szCs w:val="22"/>
              </w:rPr>
            </w:pPr>
            <w:r w:rsidRPr="00D51FA6">
              <w:rPr>
                <w:rFonts w:ascii="Sylfaen" w:hAnsi="Sylfaen"/>
                <w:sz w:val="20"/>
                <w:szCs w:val="22"/>
              </w:rPr>
              <w:t xml:space="preserve">Έλεγχος αιμορραγίας με άμεση πίεση </w:t>
            </w:r>
          </w:p>
          <w:p w14:paraId="5278B703" w14:textId="77777777" w:rsidR="00105854" w:rsidRPr="00D51FA6" w:rsidRDefault="00105854" w:rsidP="00105854">
            <w:pPr>
              <w:pStyle w:val="Default"/>
              <w:rPr>
                <w:rFonts w:ascii="Sylfaen" w:hAnsi="Sylfaen"/>
                <w:b/>
                <w:sz w:val="18"/>
                <w:szCs w:val="22"/>
              </w:rPr>
            </w:pPr>
          </w:p>
          <w:p w14:paraId="7C11BF62" w14:textId="77777777" w:rsidR="00105854" w:rsidRPr="00AC4201" w:rsidRDefault="00105854" w:rsidP="00105854">
            <w:pPr>
              <w:pStyle w:val="Default"/>
              <w:rPr>
                <w:rFonts w:ascii="Sylfaen" w:hAnsi="Sylfaen"/>
                <w:b/>
                <w:sz w:val="22"/>
                <w:szCs w:val="22"/>
              </w:rPr>
            </w:pPr>
            <w:r w:rsidRPr="00D51FA6">
              <w:rPr>
                <w:rFonts w:ascii="Sylfaen" w:hAnsi="Sylfaen"/>
                <w:b/>
                <w:sz w:val="22"/>
                <w:szCs w:val="22"/>
              </w:rPr>
              <w:t xml:space="preserve">17ο Εργαστήριο: Κουτί Α’ Βοηθειών για σχολικές μονάδες και για το σπίτι </w:t>
            </w:r>
            <w:r w:rsidRPr="00D51FA6">
              <w:rPr>
                <w:rFonts w:ascii="Sylfaen" w:eastAsiaTheme="minorHAnsi" w:hAnsi="Sylfaen" w:cs="Times New Roman"/>
                <w:b/>
                <w:bCs/>
                <w:color w:val="auto"/>
                <w:sz w:val="22"/>
                <w:szCs w:val="22"/>
              </w:rPr>
              <w:t>(1 ώρα)</w:t>
            </w:r>
          </w:p>
          <w:tbl>
            <w:tblPr>
              <w:tblW w:w="9855" w:type="dxa"/>
              <w:tblBorders>
                <w:top w:val="nil"/>
                <w:left w:val="nil"/>
                <w:bottom w:val="nil"/>
                <w:right w:val="nil"/>
              </w:tblBorders>
              <w:tblLayout w:type="fixed"/>
              <w:tblLook w:val="0000" w:firstRow="0" w:lastRow="0" w:firstColumn="0" w:lastColumn="0" w:noHBand="0" w:noVBand="0"/>
            </w:tblPr>
            <w:tblGrid>
              <w:gridCol w:w="5910"/>
              <w:gridCol w:w="3945"/>
            </w:tblGrid>
            <w:tr w:rsidR="00105854" w:rsidRPr="00105854" w14:paraId="636961EF" w14:textId="77777777" w:rsidTr="00FA399E">
              <w:trPr>
                <w:gridAfter w:val="1"/>
                <w:wAfter w:w="1314" w:type="dxa"/>
                <w:trHeight w:val="643"/>
              </w:trPr>
              <w:tc>
                <w:tcPr>
                  <w:tcW w:w="1970" w:type="dxa"/>
                </w:tcPr>
                <w:p w14:paraId="4FE815E0"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1η Δραστηριότητα </w:t>
                  </w:r>
                </w:p>
                <w:p w14:paraId="159C1535"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Ενδεικτικό περιεχόμενο (εργαλεία, επιδεσμικό υλικό, φάρμακα) </w:t>
                  </w:r>
                </w:p>
                <w:p w14:paraId="1FE65C23" w14:textId="77777777" w:rsidR="00105854" w:rsidRPr="00D51FA6" w:rsidRDefault="00105854" w:rsidP="00105854">
                  <w:pPr>
                    <w:pStyle w:val="Default"/>
                    <w:rPr>
                      <w:rFonts w:ascii="Sylfaen" w:hAnsi="Sylfaen"/>
                      <w:sz w:val="20"/>
                      <w:szCs w:val="22"/>
                    </w:rPr>
                  </w:pPr>
                  <w:r w:rsidRPr="00D51FA6">
                    <w:rPr>
                      <w:rFonts w:ascii="Sylfaen" w:hAnsi="Sylfaen"/>
                      <w:b/>
                      <w:bCs/>
                      <w:sz w:val="20"/>
                      <w:szCs w:val="22"/>
                    </w:rPr>
                    <w:t xml:space="preserve">2η Δραστηριότητα </w:t>
                  </w:r>
                </w:p>
              </w:tc>
            </w:tr>
            <w:tr w:rsidR="00105854" w:rsidRPr="00105854" w14:paraId="2C1D04B2" w14:textId="77777777" w:rsidTr="00FA399E">
              <w:trPr>
                <w:trHeight w:val="515"/>
              </w:trPr>
              <w:tc>
                <w:tcPr>
                  <w:tcW w:w="3285" w:type="dxa"/>
                  <w:gridSpan w:val="2"/>
                </w:tcPr>
                <w:p w14:paraId="5CDF0901" w14:textId="77777777" w:rsidR="00105854" w:rsidRPr="00D51FA6" w:rsidRDefault="00105854" w:rsidP="00105854">
                  <w:pPr>
                    <w:pStyle w:val="Default"/>
                    <w:rPr>
                      <w:rFonts w:ascii="Sylfaen" w:hAnsi="Sylfaen"/>
                      <w:sz w:val="20"/>
                      <w:szCs w:val="22"/>
                    </w:rPr>
                  </w:pPr>
                  <w:r w:rsidRPr="00D51FA6">
                    <w:rPr>
                      <w:rFonts w:ascii="Sylfaen" w:hAnsi="Sylfaen"/>
                      <w:sz w:val="20"/>
                      <w:szCs w:val="22"/>
                    </w:rPr>
                    <w:t xml:space="preserve">Γνωριμία με το υλικό </w:t>
                  </w:r>
                </w:p>
                <w:p w14:paraId="73695CE0" w14:textId="77777777" w:rsidR="00105854" w:rsidRPr="00D51FA6" w:rsidRDefault="00105854" w:rsidP="00105854">
                  <w:pPr>
                    <w:pStyle w:val="Default"/>
                    <w:rPr>
                      <w:rFonts w:ascii="Sylfaen" w:hAnsi="Sylfaen"/>
                      <w:sz w:val="20"/>
                      <w:szCs w:val="22"/>
                    </w:rPr>
                  </w:pPr>
                </w:p>
              </w:tc>
            </w:tr>
          </w:tbl>
          <w:p w14:paraId="7049FC4C" w14:textId="77777777" w:rsidR="00105854" w:rsidRDefault="00105854" w:rsidP="00105854">
            <w:pPr>
              <w:pStyle w:val="Default"/>
              <w:rPr>
                <w:rFonts w:ascii="Sylfaen" w:eastAsiaTheme="minorHAnsi" w:hAnsi="Sylfaen" w:cs="Times New Roman"/>
                <w:b/>
                <w:bCs/>
                <w:color w:val="auto"/>
                <w:sz w:val="22"/>
                <w:szCs w:val="22"/>
              </w:rPr>
            </w:pPr>
            <w:r>
              <w:rPr>
                <w:rFonts w:ascii="Sylfaen" w:eastAsiaTheme="minorHAnsi" w:hAnsi="Sylfaen" w:cs="Times New Roman"/>
                <w:b/>
                <w:bCs/>
                <w:color w:val="auto"/>
                <w:sz w:val="22"/>
                <w:szCs w:val="22"/>
              </w:rPr>
              <w:t>18</w:t>
            </w:r>
            <w:r w:rsidRPr="004B471F">
              <w:rPr>
                <w:rFonts w:ascii="Sylfaen" w:eastAsiaTheme="minorHAnsi" w:hAnsi="Sylfaen" w:cs="Times New Roman"/>
                <w:b/>
                <w:bCs/>
                <w:color w:val="auto"/>
                <w:sz w:val="22"/>
                <w:szCs w:val="22"/>
              </w:rPr>
              <w:t xml:space="preserve">ο εργαστήριο:  </w:t>
            </w:r>
            <w:r w:rsidRPr="004B471F">
              <w:rPr>
                <w:rFonts w:ascii="Sylfaen" w:hAnsi="Sylfaen"/>
                <w:b/>
                <w:sz w:val="22"/>
                <w:szCs w:val="22"/>
              </w:rPr>
              <w:t>Τραύμα -Πρόληψη Ανακεφαλαίωση  δεξιοτήτων του εργαστηρίου</w:t>
            </w:r>
            <w:r w:rsidRPr="004B471F">
              <w:rPr>
                <w:rFonts w:ascii="Sylfaen" w:eastAsiaTheme="minorHAnsi" w:hAnsi="Sylfaen" w:cs="Times New Roman"/>
                <w:b/>
                <w:bCs/>
                <w:color w:val="auto"/>
                <w:sz w:val="22"/>
                <w:szCs w:val="22"/>
              </w:rPr>
              <w:t xml:space="preserve"> (2 ώρα)</w:t>
            </w:r>
          </w:p>
          <w:p w14:paraId="6160F56E" w14:textId="77777777" w:rsidR="00105854" w:rsidRDefault="00105854" w:rsidP="00105854">
            <w:pPr>
              <w:pStyle w:val="Default"/>
              <w:rPr>
                <w:rFonts w:ascii="Sylfaen" w:hAnsi="Sylfaen"/>
                <w:b/>
                <w:bCs/>
                <w:sz w:val="20"/>
                <w:szCs w:val="22"/>
              </w:rPr>
            </w:pPr>
            <w:r w:rsidRPr="00735606">
              <w:rPr>
                <w:rFonts w:ascii="Sylfaen" w:hAnsi="Sylfaen"/>
                <w:b/>
                <w:bCs/>
                <w:sz w:val="20"/>
                <w:szCs w:val="22"/>
              </w:rPr>
              <w:t xml:space="preserve">1η Δραστηριότητα </w:t>
            </w:r>
          </w:p>
          <w:p w14:paraId="5FB466AF" w14:textId="77777777" w:rsidR="00105854" w:rsidRPr="00735606" w:rsidRDefault="00105854" w:rsidP="00105854">
            <w:pPr>
              <w:pStyle w:val="Default"/>
              <w:rPr>
                <w:rFonts w:ascii="Sylfaen" w:hAnsi="Sylfaen"/>
                <w:bCs/>
                <w:sz w:val="20"/>
                <w:szCs w:val="22"/>
              </w:rPr>
            </w:pPr>
            <w:r w:rsidRPr="00735606">
              <w:rPr>
                <w:rFonts w:ascii="Sylfaen" w:hAnsi="Sylfaen"/>
                <w:bCs/>
                <w:sz w:val="20"/>
                <w:szCs w:val="22"/>
              </w:rPr>
              <w:t xml:space="preserve">Ανακεφαλαίωση δεξιοτήτων Βασικής Υποστήριξης της Ζωής </w:t>
            </w:r>
          </w:p>
          <w:p w14:paraId="26D42CBB" w14:textId="77777777" w:rsidR="00105854" w:rsidRPr="00735606" w:rsidRDefault="00105854" w:rsidP="00105854">
            <w:pPr>
              <w:pStyle w:val="Default"/>
              <w:rPr>
                <w:rFonts w:ascii="Sylfaen" w:hAnsi="Sylfaen"/>
                <w:b/>
                <w:bCs/>
                <w:sz w:val="20"/>
                <w:szCs w:val="22"/>
              </w:rPr>
            </w:pPr>
            <w:r w:rsidRPr="00735606">
              <w:rPr>
                <w:rFonts w:ascii="Sylfaen" w:hAnsi="Sylfaen"/>
                <w:b/>
                <w:bCs/>
                <w:sz w:val="20"/>
                <w:szCs w:val="22"/>
              </w:rPr>
              <w:t xml:space="preserve">2η Δραστηριότητα </w:t>
            </w:r>
          </w:p>
          <w:p w14:paraId="34C4BDA7" w14:textId="77777777" w:rsidR="00105854" w:rsidRDefault="00105854" w:rsidP="00105854">
            <w:pPr>
              <w:pStyle w:val="Default"/>
              <w:rPr>
                <w:rFonts w:ascii="Sylfaen" w:hAnsi="Sylfaen"/>
                <w:bCs/>
                <w:sz w:val="20"/>
                <w:szCs w:val="22"/>
              </w:rPr>
            </w:pPr>
            <w:r w:rsidRPr="004D7C7B">
              <w:rPr>
                <w:rFonts w:ascii="Sylfaen" w:hAnsi="Sylfaen"/>
                <w:bCs/>
                <w:sz w:val="20"/>
                <w:szCs w:val="22"/>
              </w:rPr>
              <w:t>Ανακεφαλαίωση δεξιοτήτων  Πνιγμού- πνιγμονής</w:t>
            </w:r>
          </w:p>
          <w:p w14:paraId="48EBF869" w14:textId="1FA5AA2A" w:rsidR="00105854" w:rsidRDefault="00105854" w:rsidP="00105854">
            <w:pPr>
              <w:pStyle w:val="Default"/>
              <w:rPr>
                <w:rFonts w:ascii="Sylfaen" w:hAnsi="Sylfaen"/>
                <w:sz w:val="20"/>
                <w:szCs w:val="22"/>
              </w:rPr>
            </w:pPr>
          </w:p>
          <w:p w14:paraId="23979D0B" w14:textId="77777777" w:rsidR="00105854" w:rsidRPr="004D7C7B" w:rsidRDefault="00105854" w:rsidP="00105854">
            <w:pPr>
              <w:pStyle w:val="Default"/>
              <w:rPr>
                <w:rFonts w:ascii="Sylfaen" w:hAnsi="Sylfaen"/>
                <w:bCs/>
                <w:sz w:val="20"/>
                <w:szCs w:val="22"/>
              </w:rPr>
            </w:pPr>
          </w:p>
          <w:p w14:paraId="0A707AE7" w14:textId="77777777" w:rsidR="00105854" w:rsidRDefault="00105854" w:rsidP="00105854">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19</w:t>
            </w:r>
            <w:r w:rsidRPr="004B471F">
              <w:rPr>
                <w:rFonts w:ascii="Sylfaen" w:eastAsiaTheme="minorHAnsi" w:hAnsi="Sylfaen" w:cs="Times New Roman"/>
                <w:b/>
                <w:bCs/>
                <w:color w:val="auto"/>
                <w:sz w:val="22"/>
                <w:szCs w:val="22"/>
                <w:lang w:val="el-GR"/>
              </w:rPr>
              <w:t xml:space="preserve">ο εργαστήριο:  </w:t>
            </w:r>
            <w:r w:rsidRPr="004B471F">
              <w:rPr>
                <w:rFonts w:ascii="Sylfaen" w:hAnsi="Sylfaen"/>
                <w:b/>
                <w:sz w:val="22"/>
                <w:szCs w:val="22"/>
                <w:lang w:val="el-GR"/>
              </w:rPr>
              <w:t>Ανατροφοδότηση</w:t>
            </w:r>
            <w:r w:rsidRPr="004B471F">
              <w:rPr>
                <w:rFonts w:ascii="Sylfaen" w:eastAsiaTheme="minorHAnsi" w:hAnsi="Sylfaen" w:cs="Times New Roman"/>
                <w:b/>
                <w:bCs/>
                <w:color w:val="auto"/>
                <w:sz w:val="22"/>
                <w:szCs w:val="22"/>
                <w:lang w:val="el-GR"/>
              </w:rPr>
              <w:t xml:space="preserve"> (1 ώρα)</w:t>
            </w:r>
          </w:p>
          <w:p w14:paraId="1827A379"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1η Δραστηριότητα </w:t>
            </w:r>
          </w:p>
          <w:p w14:paraId="43B70B3C" w14:textId="77777777" w:rsidR="00105854" w:rsidRPr="004D7C7B" w:rsidRDefault="00105854" w:rsidP="00105854">
            <w:pPr>
              <w:pStyle w:val="Default"/>
              <w:rPr>
                <w:rFonts w:ascii="Sylfaen" w:hAnsi="Sylfaen"/>
                <w:bCs/>
                <w:sz w:val="20"/>
                <w:szCs w:val="22"/>
              </w:rPr>
            </w:pPr>
            <w:r w:rsidRPr="004D7C7B">
              <w:rPr>
                <w:rFonts w:ascii="Sylfaen" w:hAnsi="Sylfaen"/>
                <w:bCs/>
                <w:sz w:val="20"/>
                <w:szCs w:val="22"/>
              </w:rPr>
              <w:t xml:space="preserve">Προβληματισμοί, φόβοι, απορίες </w:t>
            </w:r>
          </w:p>
          <w:p w14:paraId="6036D210"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2η Δραστηριότητα </w:t>
            </w:r>
          </w:p>
          <w:p w14:paraId="3225A4C7" w14:textId="77777777" w:rsidR="00105854" w:rsidRDefault="00105854" w:rsidP="00105854">
            <w:pPr>
              <w:spacing w:after="0"/>
              <w:jc w:val="both"/>
              <w:rPr>
                <w:rFonts w:ascii="Sylfaen" w:hAnsi="Sylfaen"/>
                <w:bCs/>
                <w:lang w:val="el-GR"/>
              </w:rPr>
            </w:pPr>
            <w:r w:rsidRPr="004D7C7B">
              <w:rPr>
                <w:rFonts w:ascii="Sylfaen" w:hAnsi="Sylfaen"/>
                <w:bCs/>
                <w:szCs w:val="22"/>
                <w:lang w:val="el-GR"/>
              </w:rPr>
              <w:t>Συζήτηση για τα δυνατά σημεία και τα σημεία που δυσκόλεψαν κάθε μαθητή</w:t>
            </w:r>
          </w:p>
          <w:p w14:paraId="692F2E86" w14:textId="77777777" w:rsidR="00105854" w:rsidRPr="004D7C7B" w:rsidRDefault="00105854" w:rsidP="00105854">
            <w:pPr>
              <w:spacing w:after="0"/>
              <w:jc w:val="both"/>
              <w:rPr>
                <w:rFonts w:ascii="Sylfaen" w:eastAsiaTheme="minorHAnsi" w:hAnsi="Sylfaen" w:cs="Times New Roman"/>
                <w:bCs/>
                <w:color w:val="auto"/>
                <w:lang w:val="el-GR"/>
              </w:rPr>
            </w:pPr>
          </w:p>
          <w:p w14:paraId="5218A86A" w14:textId="77777777" w:rsidR="00105854" w:rsidRDefault="00105854" w:rsidP="00105854">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20</w:t>
            </w:r>
            <w:r w:rsidRPr="004B471F">
              <w:rPr>
                <w:rFonts w:ascii="Sylfaen" w:eastAsiaTheme="minorHAnsi" w:hAnsi="Sylfaen" w:cs="Times New Roman"/>
                <w:b/>
                <w:bCs/>
                <w:color w:val="auto"/>
                <w:sz w:val="22"/>
                <w:szCs w:val="22"/>
                <w:lang w:val="el-GR"/>
              </w:rPr>
              <w:t xml:space="preserve">ο εργαστήριο: </w:t>
            </w:r>
            <w:r w:rsidRPr="004B471F">
              <w:rPr>
                <w:rFonts w:ascii="Sylfaen" w:hAnsi="Sylfaen"/>
                <w:b/>
                <w:sz w:val="22"/>
                <w:szCs w:val="22"/>
                <w:lang w:val="el-GR"/>
              </w:rPr>
              <w:t xml:space="preserve">Αξιολόγηση </w:t>
            </w:r>
            <w:r w:rsidRPr="004B471F">
              <w:rPr>
                <w:rFonts w:ascii="Sylfaen" w:eastAsiaTheme="minorHAnsi" w:hAnsi="Sylfaen" w:cs="Times New Roman"/>
                <w:b/>
                <w:bCs/>
                <w:color w:val="auto"/>
                <w:sz w:val="22"/>
                <w:szCs w:val="22"/>
                <w:lang w:val="el-GR"/>
              </w:rPr>
              <w:t>(1 ώρα)</w:t>
            </w:r>
          </w:p>
          <w:p w14:paraId="1701CD44"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1η Δραστηριότητα </w:t>
            </w:r>
          </w:p>
          <w:p w14:paraId="3B2C6C9D" w14:textId="77777777" w:rsidR="00105854" w:rsidRPr="004D7C7B" w:rsidRDefault="00105854" w:rsidP="00105854">
            <w:pPr>
              <w:pStyle w:val="Default"/>
              <w:rPr>
                <w:rFonts w:ascii="Sylfaen" w:hAnsi="Sylfaen"/>
                <w:bCs/>
                <w:sz w:val="20"/>
                <w:szCs w:val="22"/>
              </w:rPr>
            </w:pPr>
            <w:r w:rsidRPr="004D7C7B">
              <w:rPr>
                <w:rFonts w:ascii="Sylfaen" w:hAnsi="Sylfaen"/>
                <w:bCs/>
                <w:sz w:val="20"/>
                <w:szCs w:val="22"/>
              </w:rPr>
              <w:t xml:space="preserve">Επιτεύχθηκαν οι στόχοι; </w:t>
            </w:r>
          </w:p>
          <w:p w14:paraId="324FA4BE"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2η Δραστηριότητα </w:t>
            </w:r>
          </w:p>
          <w:p w14:paraId="346FE178" w14:textId="77777777" w:rsidR="00105854" w:rsidRPr="004D7C7B" w:rsidRDefault="00105854" w:rsidP="00105854">
            <w:pPr>
              <w:pStyle w:val="Default"/>
              <w:rPr>
                <w:rFonts w:ascii="Sylfaen" w:hAnsi="Sylfaen"/>
                <w:bCs/>
                <w:sz w:val="20"/>
                <w:szCs w:val="22"/>
              </w:rPr>
            </w:pPr>
            <w:r w:rsidRPr="004D7C7B">
              <w:rPr>
                <w:rFonts w:ascii="Sylfaen" w:hAnsi="Sylfaen"/>
                <w:bCs/>
                <w:sz w:val="20"/>
                <w:szCs w:val="22"/>
              </w:rPr>
              <w:t xml:space="preserve">Αξιολόγηση του εργαστηρίου δεξιοτήτων από τους μαθητές </w:t>
            </w:r>
          </w:p>
          <w:p w14:paraId="43298745"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3η Δραστηριότητα </w:t>
            </w:r>
          </w:p>
          <w:p w14:paraId="2B373144" w14:textId="77777777" w:rsidR="00105854" w:rsidRDefault="00105854" w:rsidP="00105854">
            <w:pPr>
              <w:spacing w:after="0"/>
              <w:jc w:val="both"/>
              <w:rPr>
                <w:rFonts w:ascii="Sylfaen" w:hAnsi="Sylfaen"/>
                <w:bCs/>
                <w:lang w:val="el-GR"/>
              </w:rPr>
            </w:pPr>
            <w:r w:rsidRPr="00D64A79">
              <w:rPr>
                <w:rFonts w:ascii="Sylfaen" w:hAnsi="Sylfaen"/>
                <w:bCs/>
                <w:szCs w:val="22"/>
                <w:lang w:val="el-GR"/>
              </w:rPr>
              <w:t>Αξιολόγηση μαθητών</w:t>
            </w:r>
          </w:p>
          <w:p w14:paraId="7F69D750" w14:textId="77777777" w:rsidR="00105854" w:rsidRPr="004D7C7B" w:rsidRDefault="00105854" w:rsidP="00105854">
            <w:pPr>
              <w:spacing w:after="0"/>
              <w:jc w:val="both"/>
              <w:rPr>
                <w:rFonts w:ascii="Sylfaen" w:eastAsiaTheme="minorHAnsi" w:hAnsi="Sylfaen" w:cs="Times New Roman"/>
                <w:bCs/>
                <w:color w:val="auto"/>
                <w:lang w:val="el-GR"/>
              </w:rPr>
            </w:pPr>
          </w:p>
          <w:p w14:paraId="1A76218F" w14:textId="77777777" w:rsidR="00105854" w:rsidRPr="004B471F" w:rsidRDefault="00105854" w:rsidP="00105854">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21</w:t>
            </w:r>
            <w:r w:rsidRPr="004B471F">
              <w:rPr>
                <w:rFonts w:ascii="Sylfaen" w:eastAsiaTheme="minorHAnsi" w:hAnsi="Sylfaen" w:cs="Times New Roman"/>
                <w:b/>
                <w:bCs/>
                <w:color w:val="auto"/>
                <w:sz w:val="22"/>
                <w:szCs w:val="22"/>
                <w:lang w:val="el-GR"/>
              </w:rPr>
              <w:t xml:space="preserve">ο εργαστήριο: </w:t>
            </w:r>
            <w:r w:rsidRPr="004B471F">
              <w:rPr>
                <w:rFonts w:ascii="Sylfaen" w:hAnsi="Sylfaen"/>
                <w:b/>
                <w:sz w:val="22"/>
                <w:szCs w:val="22"/>
                <w:lang w:val="el-GR"/>
              </w:rPr>
              <w:t xml:space="preserve">Ολοκλήρωση εργαστηρίου, Παραδοτέα </w:t>
            </w:r>
            <w:r w:rsidRPr="004B471F">
              <w:rPr>
                <w:rFonts w:ascii="Sylfaen" w:eastAsiaTheme="minorHAnsi" w:hAnsi="Sylfaen" w:cs="Times New Roman"/>
                <w:b/>
                <w:bCs/>
                <w:color w:val="auto"/>
                <w:sz w:val="22"/>
                <w:szCs w:val="22"/>
                <w:lang w:val="el-GR"/>
              </w:rPr>
              <w:t>(2 ώρα)</w:t>
            </w:r>
          </w:p>
          <w:p w14:paraId="40F22A6A"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1η Δραστηριότητα </w:t>
            </w:r>
          </w:p>
          <w:p w14:paraId="2551F894" w14:textId="77777777" w:rsidR="00105854" w:rsidRPr="004D7C7B" w:rsidRDefault="00105854" w:rsidP="00105854">
            <w:pPr>
              <w:pStyle w:val="Default"/>
              <w:rPr>
                <w:rFonts w:ascii="Sylfaen" w:hAnsi="Sylfaen"/>
                <w:bCs/>
                <w:sz w:val="20"/>
                <w:szCs w:val="22"/>
              </w:rPr>
            </w:pPr>
            <w:r w:rsidRPr="004D7C7B">
              <w:rPr>
                <w:rFonts w:ascii="Sylfaen" w:hAnsi="Sylfaen"/>
                <w:bCs/>
                <w:sz w:val="20"/>
                <w:szCs w:val="22"/>
              </w:rPr>
              <w:t xml:space="preserve">Παρουσίαση project μαθητών </w:t>
            </w:r>
          </w:p>
          <w:p w14:paraId="54BA17F6" w14:textId="77777777" w:rsidR="00105854" w:rsidRPr="004D7C7B" w:rsidRDefault="00105854" w:rsidP="00105854">
            <w:pPr>
              <w:pStyle w:val="Default"/>
              <w:rPr>
                <w:rFonts w:ascii="Sylfaen" w:hAnsi="Sylfaen"/>
                <w:b/>
                <w:bCs/>
                <w:sz w:val="20"/>
                <w:szCs w:val="22"/>
              </w:rPr>
            </w:pPr>
            <w:r w:rsidRPr="004D7C7B">
              <w:rPr>
                <w:rFonts w:ascii="Sylfaen" w:hAnsi="Sylfaen"/>
                <w:b/>
                <w:bCs/>
                <w:sz w:val="20"/>
                <w:szCs w:val="22"/>
              </w:rPr>
              <w:t xml:space="preserve">2η Δραστηριότητα </w:t>
            </w:r>
          </w:p>
          <w:p w14:paraId="02361C2D" w14:textId="77777777" w:rsidR="00105854" w:rsidRPr="004D7C7B" w:rsidRDefault="00105854" w:rsidP="00105854">
            <w:pPr>
              <w:spacing w:after="0"/>
              <w:jc w:val="both"/>
              <w:rPr>
                <w:rFonts w:ascii="Sylfaen" w:hAnsi="Sylfaen"/>
                <w:bCs/>
                <w:lang w:val="el-GR"/>
              </w:rPr>
            </w:pPr>
            <w:r w:rsidRPr="00586E75">
              <w:rPr>
                <w:rFonts w:ascii="Sylfaen" w:hAnsi="Sylfaen"/>
                <w:bCs/>
                <w:szCs w:val="22"/>
                <w:lang w:val="el-GR"/>
              </w:rPr>
              <w:t xml:space="preserve">Αξιολόγηση </w:t>
            </w:r>
            <w:r w:rsidRPr="004D7C7B">
              <w:rPr>
                <w:rFonts w:ascii="Sylfaen" w:hAnsi="Sylfaen"/>
                <w:bCs/>
                <w:szCs w:val="22"/>
              </w:rPr>
              <w:t>project</w:t>
            </w:r>
          </w:p>
          <w:p w14:paraId="70E39BB9" w14:textId="77777777" w:rsidR="00105854" w:rsidRDefault="00105854" w:rsidP="00105854">
            <w:pPr>
              <w:spacing w:after="0"/>
              <w:jc w:val="both"/>
              <w:rPr>
                <w:rFonts w:ascii="Calibri" w:eastAsiaTheme="minorHAnsi" w:hAnsi="Calibri" w:cs="Times New Roman"/>
                <w:bCs/>
                <w:color w:val="auto"/>
                <w:sz w:val="22"/>
                <w:lang w:val="el-GR"/>
              </w:rPr>
            </w:pPr>
          </w:p>
          <w:p w14:paraId="66D9FCF2" w14:textId="77777777" w:rsidR="00105854" w:rsidRPr="00DA2A6A" w:rsidRDefault="00105854" w:rsidP="00105854">
            <w:pPr>
              <w:spacing w:after="0"/>
              <w:jc w:val="both"/>
              <w:rPr>
                <w:rFonts w:ascii="Calibri" w:eastAsiaTheme="minorHAnsi" w:hAnsi="Calibri" w:cs="Times New Roman"/>
                <w:bCs/>
                <w:color w:val="auto"/>
                <w:sz w:val="22"/>
                <w:lang w:val="el-GR"/>
              </w:rPr>
            </w:pPr>
          </w:p>
          <w:p w14:paraId="53C9C0AE" w14:textId="77777777" w:rsidR="00105854" w:rsidRPr="00DA2A6A" w:rsidRDefault="00105854" w:rsidP="00105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DF1BB35" w14:textId="77777777" w:rsidR="00105854" w:rsidRPr="00A40900" w:rsidRDefault="00105854" w:rsidP="00105854">
            <w:pPr>
              <w:spacing w:after="0"/>
              <w:jc w:val="both"/>
              <w:rPr>
                <w:rFonts w:ascii="Sylfaen" w:hAnsi="Sylfaen" w:cs="Times New Roman"/>
                <w:lang w:val="el-GR"/>
              </w:rPr>
            </w:pPr>
            <w:r w:rsidRPr="00A40900">
              <w:rPr>
                <w:rFonts w:ascii="Sylfaen" w:hAnsi="Sylfaen" w:cs="Times New Roman"/>
                <w:lang w:val="el-GR"/>
              </w:rPr>
              <w:t>Ναι</w:t>
            </w:r>
          </w:p>
          <w:p w14:paraId="3DA7E4F4" w14:textId="77777777" w:rsidR="00105854" w:rsidRPr="00A40900" w:rsidRDefault="00105854" w:rsidP="00105854">
            <w:pPr>
              <w:autoSpaceDE w:val="0"/>
              <w:autoSpaceDN w:val="0"/>
              <w:adjustRightInd w:val="0"/>
              <w:spacing w:after="0" w:line="240" w:lineRule="auto"/>
              <w:rPr>
                <w:rFonts w:ascii="Sylfaen" w:hAnsi="Sylfaen" w:cs="Calibri"/>
                <w:color w:val="auto"/>
                <w:lang w:val="el-GR"/>
              </w:rPr>
            </w:pPr>
            <w:r w:rsidRPr="00A40900">
              <w:rPr>
                <w:rFonts w:ascii="Sylfaen" w:hAnsi="Sylfaen" w:cs="Calibri"/>
                <w:b/>
                <w:color w:val="auto"/>
                <w:szCs w:val="22"/>
                <w:lang w:val="el-GR"/>
              </w:rPr>
              <w:t>_Διευκρίνιση:</w:t>
            </w:r>
            <w:r w:rsidRPr="00A40900">
              <w:rPr>
                <w:rFonts w:ascii="Sylfaen" w:hAnsi="Sylfaen" w:cs="Calibri"/>
                <w:color w:val="auto"/>
                <w:szCs w:val="22"/>
                <w:lang w:val="el-GR"/>
              </w:rPr>
              <w:t xml:space="preserve"> Δεν προβλέπεται η εφαρμογή του σε Σχολικές Μονάδες Ειδικής Αγωγής &amp; Εκπαίδευσης (ΣΜΕΑΕ)</w:t>
            </w:r>
          </w:p>
          <w:p w14:paraId="6D07327D" w14:textId="77777777" w:rsidR="00105854" w:rsidRPr="00A40900" w:rsidRDefault="00105854" w:rsidP="00105854">
            <w:pPr>
              <w:autoSpaceDE w:val="0"/>
              <w:autoSpaceDN w:val="0"/>
              <w:adjustRightInd w:val="0"/>
              <w:spacing w:after="0" w:line="240" w:lineRule="auto"/>
              <w:rPr>
                <w:rFonts w:ascii="Calibri" w:hAnsi="Calibri" w:cs="Calibri"/>
                <w:color w:val="auto"/>
                <w:sz w:val="22"/>
                <w:lang w:val="el-GR"/>
              </w:rPr>
            </w:pPr>
          </w:p>
          <w:p w14:paraId="4828DB0C" w14:textId="77777777" w:rsidR="00105854" w:rsidRPr="00A40900" w:rsidRDefault="00105854" w:rsidP="00105854">
            <w:pPr>
              <w:spacing w:after="0"/>
              <w:jc w:val="both"/>
              <w:rPr>
                <w:rFonts w:ascii="Sylfaen" w:hAnsi="Sylfaen" w:cs="Times New Roman"/>
                <w:lang w:val="el-GR"/>
              </w:rPr>
            </w:pPr>
          </w:p>
          <w:p w14:paraId="317DD4D1" w14:textId="435A1B4F" w:rsidR="00105854" w:rsidRDefault="00105854" w:rsidP="00105854">
            <w:pPr>
              <w:pStyle w:val="Default"/>
              <w:rPr>
                <w:rFonts w:ascii="Sylfaen" w:hAnsi="Sylfaen"/>
                <w:sz w:val="20"/>
                <w:szCs w:val="22"/>
              </w:rPr>
            </w:pPr>
          </w:p>
          <w:p w14:paraId="72D6872E" w14:textId="77777777" w:rsidR="00105854" w:rsidRPr="00735606" w:rsidRDefault="00105854" w:rsidP="00105854">
            <w:pPr>
              <w:pStyle w:val="Default"/>
              <w:rPr>
                <w:rFonts w:ascii="Sylfaen" w:hAnsi="Sylfaen"/>
                <w:sz w:val="20"/>
                <w:szCs w:val="22"/>
              </w:rPr>
            </w:pPr>
          </w:p>
          <w:p w14:paraId="130526CB" w14:textId="77777777" w:rsidR="00105854" w:rsidRDefault="00105854" w:rsidP="00105854">
            <w:pPr>
              <w:rPr>
                <w:lang w:val="el-GR"/>
              </w:rPr>
            </w:pPr>
          </w:p>
          <w:p w14:paraId="7A5508A1" w14:textId="77777777" w:rsidR="00105854" w:rsidRDefault="00105854" w:rsidP="00105854">
            <w:pPr>
              <w:pStyle w:val="1"/>
              <w:spacing w:before="0" w:after="0"/>
              <w:jc w:val="both"/>
              <w:rPr>
                <w:rFonts w:ascii="Sylfaen" w:hAnsi="Sylfaen" w:cs="Times New Roman"/>
                <w:b/>
                <w:sz w:val="22"/>
                <w:szCs w:val="22"/>
                <w:lang w:val="el-GR"/>
              </w:rPr>
            </w:pPr>
          </w:p>
          <w:p w14:paraId="564639D5" w14:textId="47AE0726" w:rsidR="00105854" w:rsidRPr="00A40900" w:rsidRDefault="00105854" w:rsidP="00105854">
            <w:pPr>
              <w:pStyle w:val="1"/>
              <w:spacing w:before="0" w:after="0"/>
              <w:jc w:val="both"/>
              <w:rPr>
                <w:rFonts w:ascii="Sylfaen" w:hAnsi="Sylfaen" w:cs="Times New Roman"/>
                <w:b/>
                <w:sz w:val="22"/>
                <w:szCs w:val="22"/>
                <w:lang w:val="el-GR"/>
              </w:rPr>
            </w:pPr>
            <w:r w:rsidRPr="00A40900">
              <w:rPr>
                <w:rFonts w:ascii="Sylfaen" w:hAnsi="Sylfaen" w:cs="Times New Roman"/>
                <w:b/>
                <w:sz w:val="22"/>
                <w:szCs w:val="22"/>
                <w:lang w:val="el-GR"/>
              </w:rPr>
              <w:t>Επ</w:t>
            </w:r>
            <w:r>
              <w:rPr>
                <w:rFonts w:ascii="Sylfaen" w:hAnsi="Sylfaen" w:cs="Times New Roman"/>
                <w:b/>
                <w:sz w:val="22"/>
                <w:szCs w:val="22"/>
                <w:lang w:val="el-GR"/>
              </w:rPr>
              <w:t>ε</w:t>
            </w:r>
            <w:r w:rsidRPr="00A40900">
              <w:rPr>
                <w:rFonts w:ascii="Sylfaen" w:hAnsi="Sylfaen" w:cs="Times New Roman"/>
                <w:b/>
                <w:sz w:val="22"/>
                <w:szCs w:val="22"/>
                <w:lang w:val="el-GR"/>
              </w:rPr>
              <w:t>κτ</w:t>
            </w:r>
            <w:r>
              <w:rPr>
                <w:rFonts w:ascii="Sylfaen" w:hAnsi="Sylfaen" w:cs="Times New Roman"/>
                <w:b/>
                <w:sz w:val="22"/>
                <w:szCs w:val="22"/>
                <w:lang w:val="el-GR"/>
              </w:rPr>
              <w:t>ά</w:t>
            </w:r>
            <w:r w:rsidRPr="00A40900">
              <w:rPr>
                <w:rFonts w:ascii="Sylfaen" w:hAnsi="Sylfaen" w:cs="Times New Roman"/>
                <w:b/>
                <w:sz w:val="22"/>
                <w:szCs w:val="22"/>
                <w:lang w:val="el-GR"/>
              </w:rPr>
              <w:t>σ</w:t>
            </w:r>
            <w:r>
              <w:rPr>
                <w:rFonts w:ascii="Sylfaen" w:hAnsi="Sylfaen" w:cs="Times New Roman"/>
                <w:b/>
                <w:sz w:val="22"/>
                <w:szCs w:val="22"/>
                <w:lang w:val="el-GR"/>
              </w:rPr>
              <w:t>εις</w:t>
            </w:r>
          </w:p>
          <w:p w14:paraId="5F257D97" w14:textId="77777777" w:rsidR="00105854" w:rsidRPr="00E11F19" w:rsidRDefault="00105854" w:rsidP="00105854">
            <w:pPr>
              <w:autoSpaceDE w:val="0"/>
              <w:autoSpaceDN w:val="0"/>
              <w:adjustRightInd w:val="0"/>
              <w:spacing w:after="0" w:line="240" w:lineRule="auto"/>
              <w:rPr>
                <w:rFonts w:ascii="Sylfaen" w:hAnsi="Sylfaen" w:cs="Arial"/>
                <w:color w:val="000000" w:themeColor="text1"/>
                <w:shd w:val="clear" w:color="auto" w:fill="FFFFFF"/>
                <w:lang w:val="el-GR"/>
              </w:rPr>
            </w:pPr>
            <w:r>
              <w:rPr>
                <w:rFonts w:ascii="Arial" w:hAnsi="Arial" w:cs="Arial"/>
                <w:color w:val="222222"/>
                <w:shd w:val="clear" w:color="auto" w:fill="FFFFFF"/>
                <w:lang w:val="el-GR"/>
              </w:rPr>
              <w:softHyphen/>
            </w:r>
            <w:r w:rsidRPr="00B24CCB">
              <w:rPr>
                <w:rFonts w:ascii="Sylfaen" w:hAnsi="Sylfaen" w:cs="Arial"/>
                <w:color w:val="000000" w:themeColor="text1"/>
                <w:shd w:val="clear" w:color="auto" w:fill="FFFFFF"/>
                <w:lang w:val="el-GR"/>
              </w:rPr>
              <w:t>_Μέσα από την ενασχόληση με τις Πρώτες Βοήθειες δημιουργούνται οι προϋποθέσεις για πρόσβαση σε εξειδικευμένη εκπαίδευση μέσω της Πιστοποίησης από το Ευρωπαϊκό Συμβούλιο Αναζωογόνησης (</w:t>
            </w:r>
            <w:r w:rsidRPr="00B24CCB">
              <w:rPr>
                <w:rFonts w:ascii="Sylfaen" w:hAnsi="Sylfaen" w:cs="Arial"/>
                <w:color w:val="000000" w:themeColor="text1"/>
                <w:shd w:val="clear" w:color="auto" w:fill="FFFFFF"/>
              </w:rPr>
              <w:t>ERC</w:t>
            </w:r>
            <w:r w:rsidRPr="00B24CCB">
              <w:rPr>
                <w:rFonts w:ascii="Sylfaen" w:hAnsi="Sylfaen" w:cs="Arial"/>
                <w:color w:val="000000" w:themeColor="text1"/>
                <w:shd w:val="clear" w:color="auto" w:fill="FFFFFF"/>
                <w:lang w:val="el-GR"/>
              </w:rPr>
              <w:t>). Δυνατότητα τόσο για τους εκπαιδευτικούς όσο και για τους μαθητές από την ηλικία των 12 ετών.</w:t>
            </w:r>
            <w:r w:rsidRPr="00B24CCB">
              <w:rPr>
                <w:rFonts w:ascii="Sylfaen" w:hAnsi="Sylfaen" w:cs="Arial"/>
                <w:color w:val="000000" w:themeColor="text1"/>
                <w:shd w:val="clear" w:color="auto" w:fill="FFFFFF"/>
              </w:rPr>
              <w:t> </w:t>
            </w:r>
          </w:p>
          <w:p w14:paraId="3C4FE232"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Arial"/>
                <w:color w:val="000000" w:themeColor="text1"/>
                <w:shd w:val="clear" w:color="auto" w:fill="FFFFFF"/>
                <w:lang w:val="el-GR"/>
              </w:rPr>
              <w:t>_</w:t>
            </w:r>
            <w:r w:rsidRPr="00B24CCB">
              <w:rPr>
                <w:rFonts w:ascii="Sylfaen" w:hAnsi="Sylfaen" w:cs="Calibri"/>
                <w:color w:val="000000" w:themeColor="text1"/>
                <w:szCs w:val="22"/>
                <w:lang w:val="el-GR"/>
              </w:rPr>
              <w:t>Συμμετοχή στον Πανελλήνιο Μαθητικό Διαγωνισμό σε Δεξιότητες ΚΑΡΠΑ</w:t>
            </w:r>
          </w:p>
          <w:p w14:paraId="5FA577EC"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‘’KIDS SAVE LIVES CHAMPIONSHIP’’.</w:t>
            </w:r>
          </w:p>
          <w:p w14:paraId="69F677D1"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_Συμμετοχή του σχολείου στην Παγκόσμια Ημέρα Επανεκκίνησης Καρδιάς</w:t>
            </w:r>
          </w:p>
          <w:p w14:paraId="2F5F7A06"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(WRAHD), με παράλληλες δράσεις σε πολλές περιοχές της Ελλάδας, στο</w:t>
            </w:r>
          </w:p>
          <w:p w14:paraId="7CD8FDA3"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πλαίσιο των οποίων γίνεται εκπαίδευση στην Καρδιοπνευμονική</w:t>
            </w:r>
          </w:p>
          <w:p w14:paraId="2B873EAB" w14:textId="77777777" w:rsidR="00105854" w:rsidRPr="00D60CED"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_Αναζωογόνηση με τη βοήθεια διαδραστικών σταθμών δεξιοτήτων, αλλά και</w:t>
            </w:r>
            <w:r w:rsidRPr="00B24CCB">
              <w:rPr>
                <w:rFonts w:ascii="Sylfaen" w:hAnsi="Sylfaen" w:cs="Calibri"/>
                <w:color w:val="000000" w:themeColor="text1"/>
                <w:lang w:val="el-GR"/>
              </w:rPr>
              <w:t xml:space="preserve"> </w:t>
            </w:r>
            <w:r w:rsidRPr="00B24CCB">
              <w:rPr>
                <w:rFonts w:ascii="Sylfaen" w:hAnsi="Sylfaen" w:cs="Calibri"/>
                <w:color w:val="000000" w:themeColor="text1"/>
                <w:szCs w:val="22"/>
                <w:lang w:val="el-GR"/>
              </w:rPr>
              <w:t>με τη χρήση τεχνολογίας εικονικής πραγματικότητας (Virtual Reality CPR)</w:t>
            </w:r>
            <w:r>
              <w:rPr>
                <w:rFonts w:ascii="Sylfaen" w:hAnsi="Sylfaen" w:cs="Calibri"/>
                <w:color w:val="000000" w:themeColor="text1"/>
                <w:szCs w:val="22"/>
                <w:lang w:val="el-GR"/>
              </w:rPr>
              <w:t xml:space="preserve"> </w:t>
            </w:r>
            <w:r>
              <w:rPr>
                <w:rFonts w:ascii="Sylfaen" w:hAnsi="Sylfaen" w:cs="Calibri"/>
                <w:color w:val="000000" w:themeColor="text1"/>
                <w:szCs w:val="22"/>
                <w:lang w:val="el-GR"/>
              </w:rPr>
              <w:br/>
            </w:r>
            <w:r w:rsidRPr="00D60CED">
              <w:rPr>
                <w:rFonts w:ascii="Sylfaen" w:hAnsi="Sylfaen" w:cs="Calibri"/>
                <w:color w:val="000000" w:themeColor="text1"/>
                <w:szCs w:val="22"/>
                <w:lang w:val="el-GR"/>
              </w:rPr>
              <w:t>_</w:t>
            </w:r>
            <w:r>
              <w:rPr>
                <w:rFonts w:ascii="Sylfaen" w:hAnsi="Sylfaen" w:cs="Calibri"/>
                <w:color w:val="000000" w:themeColor="text1"/>
                <w:szCs w:val="22"/>
                <w:lang w:val="el-GR"/>
              </w:rPr>
              <w:t>Χρήση της τεχνολογίας στην εκπαίδευση και τη διάσωση, με χρήσιμες εφαρμογές (</w:t>
            </w:r>
            <w:r>
              <w:rPr>
                <w:rFonts w:ascii="Sylfaen" w:hAnsi="Sylfaen" w:cs="Calibri"/>
                <w:color w:val="000000" w:themeColor="text1"/>
                <w:szCs w:val="22"/>
              </w:rPr>
              <w:t>iSAVElives</w:t>
            </w:r>
            <w:r w:rsidRPr="00D60CED">
              <w:rPr>
                <w:rFonts w:ascii="Sylfaen" w:hAnsi="Sylfaen" w:cs="Calibri"/>
                <w:color w:val="000000" w:themeColor="text1"/>
                <w:szCs w:val="22"/>
                <w:lang w:val="el-GR"/>
              </w:rPr>
              <w:t xml:space="preserve">) </w:t>
            </w:r>
            <w:r>
              <w:rPr>
                <w:rFonts w:ascii="Sylfaen" w:hAnsi="Sylfaen" w:cs="Calibri"/>
                <w:color w:val="000000" w:themeColor="text1"/>
                <w:szCs w:val="22"/>
                <w:lang w:val="el-GR"/>
              </w:rPr>
              <w:t>ή του ηλεκτρονικού Εθνικού Χάρτη Απινιδωτών (</w:t>
            </w:r>
            <w:r>
              <w:rPr>
                <w:rFonts w:ascii="Sylfaen" w:hAnsi="Sylfaen" w:cs="Calibri"/>
                <w:color w:val="000000" w:themeColor="text1"/>
                <w:szCs w:val="22"/>
              </w:rPr>
              <w:t>AED</w:t>
            </w:r>
            <w:r w:rsidRPr="00D60CED">
              <w:rPr>
                <w:rFonts w:ascii="Sylfaen" w:hAnsi="Sylfaen" w:cs="Calibri"/>
                <w:color w:val="000000" w:themeColor="text1"/>
                <w:szCs w:val="22"/>
                <w:lang w:val="el-GR"/>
              </w:rPr>
              <w:t xml:space="preserve"> </w:t>
            </w:r>
            <w:r>
              <w:rPr>
                <w:rFonts w:ascii="Sylfaen" w:hAnsi="Sylfaen" w:cs="Calibri"/>
                <w:color w:val="000000" w:themeColor="text1"/>
                <w:szCs w:val="22"/>
              </w:rPr>
              <w:t>MAP</w:t>
            </w:r>
            <w:r w:rsidRPr="00D60CED">
              <w:rPr>
                <w:rFonts w:ascii="Sylfaen" w:hAnsi="Sylfaen" w:cs="Calibri"/>
                <w:color w:val="000000" w:themeColor="text1"/>
                <w:szCs w:val="22"/>
                <w:lang w:val="el-GR"/>
              </w:rPr>
              <w:t>)</w:t>
            </w:r>
          </w:p>
          <w:p w14:paraId="7E7BE1B0"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Symbol"/>
                <w:color w:val="000000" w:themeColor="text1"/>
                <w:szCs w:val="22"/>
                <w:lang w:val="el-GR"/>
              </w:rPr>
              <w:t>_</w:t>
            </w:r>
            <w:r w:rsidRPr="00B24CCB">
              <w:rPr>
                <w:rFonts w:ascii="Sylfaen" w:hAnsi="Sylfaen" w:cs="Calibri"/>
                <w:color w:val="000000" w:themeColor="text1"/>
                <w:szCs w:val="22"/>
                <w:lang w:val="el-GR"/>
              </w:rPr>
              <w:t>Διοργάνωση εξωσχολικών ενημερωτικών δραστηριοτήτων/επισκέψεων (πχ.</w:t>
            </w:r>
            <w:r w:rsidRPr="00B24CCB">
              <w:rPr>
                <w:rFonts w:ascii="Sylfaen" w:hAnsi="Sylfaen" w:cs="Calibri"/>
                <w:color w:val="000000" w:themeColor="text1"/>
                <w:lang w:val="el-GR"/>
              </w:rPr>
              <w:t xml:space="preserve"> </w:t>
            </w:r>
            <w:r w:rsidRPr="00B24CCB">
              <w:rPr>
                <w:rFonts w:ascii="Sylfaen" w:hAnsi="Sylfaen" w:cs="Calibri"/>
                <w:color w:val="000000" w:themeColor="text1"/>
                <w:szCs w:val="22"/>
                <w:lang w:val="el-GR"/>
              </w:rPr>
              <w:t>εκπαιδευτικές επισκέψεις σε υγειονομικούς φορείς όπως ΕΚΑΒ, ΤΟΜΥ και</w:t>
            </w:r>
            <w:r w:rsidRPr="00B24CCB">
              <w:rPr>
                <w:rFonts w:ascii="Sylfaen" w:hAnsi="Sylfaen" w:cs="Calibri"/>
                <w:color w:val="000000" w:themeColor="text1"/>
                <w:lang w:val="el-GR"/>
              </w:rPr>
              <w:t xml:space="preserve"> </w:t>
            </w:r>
            <w:r w:rsidRPr="00B24CCB">
              <w:rPr>
                <w:rFonts w:ascii="Sylfaen" w:hAnsi="Sylfaen" w:cs="Calibri"/>
                <w:color w:val="000000" w:themeColor="text1"/>
                <w:szCs w:val="22"/>
                <w:lang w:val="el-GR"/>
              </w:rPr>
              <w:t>σε φορείς προστασίας του Πολίτη, όπως π.χ. Γενική Γραμματεία Πολιτικής</w:t>
            </w:r>
            <w:r w:rsidRPr="00B24CCB">
              <w:rPr>
                <w:rFonts w:ascii="Sylfaen" w:hAnsi="Sylfaen" w:cs="Calibri"/>
                <w:color w:val="000000" w:themeColor="text1"/>
                <w:lang w:val="el-GR"/>
              </w:rPr>
              <w:t xml:space="preserve"> </w:t>
            </w:r>
            <w:r w:rsidRPr="00B24CCB">
              <w:rPr>
                <w:rFonts w:ascii="Sylfaen" w:hAnsi="Sylfaen" w:cs="Calibri"/>
                <w:color w:val="000000" w:themeColor="text1"/>
                <w:szCs w:val="22"/>
                <w:lang w:val="el-GR"/>
              </w:rPr>
              <w:t>Προστασίας).</w:t>
            </w:r>
          </w:p>
          <w:p w14:paraId="718E0649"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Symbol"/>
                <w:color w:val="000000" w:themeColor="text1"/>
                <w:szCs w:val="22"/>
                <w:lang w:val="el-GR"/>
              </w:rPr>
              <w:t>_</w:t>
            </w:r>
            <w:r w:rsidRPr="00B24CCB">
              <w:rPr>
                <w:rFonts w:ascii="Sylfaen" w:hAnsi="Sylfaen" w:cs="Calibri"/>
                <w:color w:val="000000" w:themeColor="text1"/>
                <w:szCs w:val="22"/>
                <w:lang w:val="el-GR"/>
              </w:rPr>
              <w:t>Δράσεις με σκοπό την Πρόληψη από Τροχαίες Συγκρούσεις (π.χ.</w:t>
            </w:r>
          </w:p>
          <w:p w14:paraId="70940757"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ενημερωτική επίσκεψη από εκπρόσωπους της Ελληνικής Αστυνομίας</w:t>
            </w:r>
          </w:p>
          <w:p w14:paraId="79EA994D"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Calibri"/>
                <w:color w:val="000000" w:themeColor="text1"/>
                <w:szCs w:val="22"/>
                <w:lang w:val="el-GR"/>
              </w:rPr>
              <w:t>σχετική με θέματα οδικής ασφάλειας).</w:t>
            </w:r>
          </w:p>
          <w:p w14:paraId="38081330"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r w:rsidRPr="00B24CCB">
              <w:rPr>
                <w:rFonts w:ascii="Sylfaen" w:hAnsi="Sylfaen" w:cs="Symbol"/>
                <w:color w:val="000000" w:themeColor="text1"/>
                <w:szCs w:val="22"/>
                <w:lang w:val="el-GR"/>
              </w:rPr>
              <w:t>_</w:t>
            </w:r>
            <w:r w:rsidRPr="00B24CCB">
              <w:rPr>
                <w:rFonts w:ascii="Sylfaen" w:hAnsi="Sylfaen" w:cs="Calibri"/>
                <w:color w:val="000000" w:themeColor="text1"/>
                <w:szCs w:val="22"/>
                <w:lang w:val="el-GR"/>
              </w:rPr>
              <w:t>Διάχυση της γνώσης στο πλαίσιο Παγκόσμιων Ημερών, σχολικών εορτών και λοιπών δράσεων (π.χ. Καμπάνιες για τη χρήση κράνους στο Ποδήλατο και Ζώνης Ασφαλείας στο πίσω κάθισμα του αυτοκινήτου, Παράλληλες Δράσεις για τις αξίες του εθελοντισμού και του Ανθρωπισμού στο πλαίσιο της</w:t>
            </w:r>
            <w:r w:rsidRPr="00B24CCB">
              <w:rPr>
                <w:rFonts w:ascii="Sylfaen" w:hAnsi="Sylfaen" w:cs="Calibri"/>
                <w:color w:val="000000" w:themeColor="text1"/>
                <w:lang w:val="el-GR"/>
              </w:rPr>
              <w:t xml:space="preserve"> </w:t>
            </w:r>
            <w:r w:rsidRPr="00B24CCB">
              <w:rPr>
                <w:rFonts w:ascii="Sylfaen" w:hAnsi="Sylfaen" w:cs="Calibri"/>
                <w:color w:val="000000" w:themeColor="text1"/>
                <w:szCs w:val="22"/>
                <w:lang w:val="el-GR"/>
              </w:rPr>
              <w:t>Παγκόσμιας Ημέρας κατά του Σχολικού Εκφοβισμού).</w:t>
            </w:r>
          </w:p>
          <w:p w14:paraId="28D4E7CA" w14:textId="4B8E34BD" w:rsidR="00105854" w:rsidRDefault="00105854" w:rsidP="00105854">
            <w:pPr>
              <w:autoSpaceDE w:val="0"/>
              <w:autoSpaceDN w:val="0"/>
              <w:adjustRightInd w:val="0"/>
              <w:spacing w:after="0" w:line="240" w:lineRule="auto"/>
              <w:rPr>
                <w:rFonts w:ascii="Sylfaen" w:hAnsi="Sylfaen" w:cs="Calibri"/>
                <w:color w:val="000000" w:themeColor="text1"/>
                <w:szCs w:val="22"/>
                <w:lang w:val="el-GR"/>
              </w:rPr>
            </w:pPr>
            <w:r w:rsidRPr="00B24CCB">
              <w:rPr>
                <w:rFonts w:ascii="Sylfaen" w:hAnsi="Sylfaen" w:cs="Symbol"/>
                <w:color w:val="000000" w:themeColor="text1"/>
                <w:szCs w:val="22"/>
                <w:lang w:val="el-GR"/>
              </w:rPr>
              <w:t>_</w:t>
            </w:r>
            <w:r w:rsidRPr="00B24CCB">
              <w:rPr>
                <w:rFonts w:ascii="Sylfaen" w:hAnsi="Sylfaen" w:cs="Calibri"/>
                <w:color w:val="000000" w:themeColor="text1"/>
                <w:szCs w:val="22"/>
                <w:lang w:val="el-GR"/>
              </w:rPr>
              <w:t>Προώθηση της μαθητικής κινητικότητας μέσω αντίστοιχων προγραμμάτων</w:t>
            </w:r>
            <w:r w:rsidRPr="00B24CCB">
              <w:rPr>
                <w:rFonts w:ascii="Sylfaen" w:hAnsi="Sylfaen" w:cs="Calibri"/>
                <w:color w:val="000000" w:themeColor="text1"/>
                <w:lang w:val="el-GR"/>
              </w:rPr>
              <w:t xml:space="preserve"> </w:t>
            </w:r>
            <w:proofErr w:type="spellStart"/>
            <w:r w:rsidRPr="00B24CCB">
              <w:rPr>
                <w:rFonts w:ascii="Sylfaen" w:hAnsi="Sylfaen" w:cs="Calibri"/>
                <w:color w:val="000000" w:themeColor="text1"/>
                <w:szCs w:val="22"/>
                <w:lang w:val="el-GR"/>
              </w:rPr>
              <w:t>Erasmus</w:t>
            </w:r>
            <w:proofErr w:type="spellEnd"/>
            <w:r w:rsidRPr="00B24CCB">
              <w:rPr>
                <w:rFonts w:ascii="Sylfaen" w:hAnsi="Sylfaen" w:cs="Calibri"/>
                <w:color w:val="000000" w:themeColor="text1"/>
                <w:szCs w:val="22"/>
                <w:lang w:val="el-GR"/>
              </w:rPr>
              <w:t>.</w:t>
            </w:r>
          </w:p>
          <w:p w14:paraId="298A1273" w14:textId="30F28CD0" w:rsidR="00105854" w:rsidRDefault="00105854" w:rsidP="00105854">
            <w:pPr>
              <w:autoSpaceDE w:val="0"/>
              <w:autoSpaceDN w:val="0"/>
              <w:adjustRightInd w:val="0"/>
              <w:spacing w:after="0" w:line="240" w:lineRule="auto"/>
              <w:rPr>
                <w:rFonts w:ascii="Sylfaen" w:hAnsi="Sylfaen" w:cs="Calibri"/>
                <w:color w:val="000000" w:themeColor="text1"/>
                <w:szCs w:val="22"/>
                <w:lang w:val="el-GR"/>
              </w:rPr>
            </w:pPr>
          </w:p>
          <w:p w14:paraId="6410C287" w14:textId="77777777" w:rsidR="00105854" w:rsidRPr="00B24CCB" w:rsidRDefault="00105854" w:rsidP="00105854">
            <w:pPr>
              <w:autoSpaceDE w:val="0"/>
              <w:autoSpaceDN w:val="0"/>
              <w:adjustRightInd w:val="0"/>
              <w:spacing w:after="0" w:line="240" w:lineRule="auto"/>
              <w:rPr>
                <w:rFonts w:ascii="Sylfaen" w:hAnsi="Sylfaen" w:cs="Calibri"/>
                <w:color w:val="000000" w:themeColor="text1"/>
                <w:lang w:val="el-GR"/>
              </w:rPr>
            </w:pPr>
          </w:p>
          <w:p w14:paraId="55668E37" w14:textId="77777777" w:rsidR="00105854" w:rsidRPr="00DA2A6A" w:rsidRDefault="00105854" w:rsidP="00105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14:paraId="5A6AA966" w14:textId="77777777" w:rsidR="00105854" w:rsidRPr="00A40900" w:rsidRDefault="00105854" w:rsidP="00105854">
            <w:pPr>
              <w:autoSpaceDE w:val="0"/>
              <w:autoSpaceDN w:val="0"/>
              <w:adjustRightInd w:val="0"/>
              <w:spacing w:after="0" w:line="240" w:lineRule="auto"/>
              <w:rPr>
                <w:rFonts w:ascii="Sylfaen" w:hAnsi="Sylfaen" w:cs="Calibri"/>
                <w:color w:val="auto"/>
                <w:lang w:val="el-GR"/>
              </w:rPr>
            </w:pPr>
            <w:r w:rsidRPr="00A40900">
              <w:rPr>
                <w:rFonts w:ascii="Sylfaen" w:hAnsi="Sylfaen" w:cs="Calibri"/>
                <w:color w:val="auto"/>
                <w:szCs w:val="22"/>
                <w:lang w:val="el-GR"/>
              </w:rPr>
              <w:t>Ερωτηματολόγιο προς τα παιδιά</w:t>
            </w:r>
          </w:p>
          <w:p w14:paraId="48F18A97" w14:textId="77777777" w:rsidR="00105854" w:rsidRDefault="00105854" w:rsidP="00105854">
            <w:pPr>
              <w:spacing w:after="0"/>
              <w:jc w:val="both"/>
              <w:rPr>
                <w:rFonts w:ascii="Sylfaen" w:eastAsiaTheme="minorHAnsi" w:hAnsi="Sylfaen" w:cs="Times New Roman"/>
                <w:bCs/>
                <w:color w:val="auto"/>
                <w:szCs w:val="22"/>
                <w:lang w:val="el-GR"/>
              </w:rPr>
            </w:pPr>
            <w:r w:rsidRPr="00A40900">
              <w:rPr>
                <w:rFonts w:ascii="Sylfaen" w:hAnsi="Sylfaen" w:cs="Calibri"/>
                <w:color w:val="auto"/>
                <w:szCs w:val="22"/>
                <w:lang w:val="el-GR"/>
              </w:rPr>
              <w:t>Ερωτηματολόγιο προς το εκπαιδευτικό προσωπικό</w:t>
            </w:r>
            <w:r w:rsidRPr="00A40900">
              <w:rPr>
                <w:rFonts w:ascii="Sylfaen" w:eastAsiaTheme="minorHAnsi" w:hAnsi="Sylfaen" w:cs="Times New Roman"/>
                <w:bCs/>
                <w:color w:val="auto"/>
                <w:szCs w:val="22"/>
                <w:lang w:val="el-GR"/>
              </w:rPr>
              <w:t xml:space="preserve"> </w:t>
            </w:r>
          </w:p>
          <w:p w14:paraId="755EA934" w14:textId="77777777" w:rsidR="00105854" w:rsidRDefault="00105854" w:rsidP="00105854">
            <w:pPr>
              <w:spacing w:after="0"/>
              <w:jc w:val="both"/>
              <w:rPr>
                <w:rFonts w:ascii="Sylfaen" w:eastAsiaTheme="minorHAnsi" w:hAnsi="Sylfaen" w:cs="Times New Roman"/>
                <w:bCs/>
                <w:color w:val="auto"/>
                <w:szCs w:val="22"/>
                <w:lang w:val="el-GR"/>
              </w:rPr>
            </w:pPr>
          </w:p>
          <w:p w14:paraId="7D582E41" w14:textId="77777777" w:rsidR="00105854" w:rsidRPr="00713AF4" w:rsidRDefault="00105854" w:rsidP="00105854">
            <w:pPr>
              <w:rPr>
                <w:lang w:val="el-GR"/>
              </w:rPr>
            </w:pPr>
          </w:p>
        </w:tc>
      </w:tr>
      <w:bookmarkEnd w:id="1"/>
    </w:tbl>
    <w:p w14:paraId="2273ADD0" w14:textId="642EDE1C" w:rsidR="002B3238" w:rsidRPr="0051692A" w:rsidRDefault="002B3238">
      <w:pPr>
        <w:rPr>
          <w:rFonts w:ascii="Times New Roman" w:hAnsi="Times New Roman" w:cs="Times New Roman"/>
          <w:b/>
          <w:sz w:val="28"/>
          <w:lang w:val="el-GR"/>
        </w:rPr>
      </w:pPr>
    </w:p>
    <w:sectPr w:rsidR="002B3238" w:rsidRPr="0051692A" w:rsidSect="00105854">
      <w:footerReference w:type="default" r:id="rId10"/>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1783" w14:textId="77777777" w:rsidR="004F0D1E" w:rsidRDefault="004F0D1E">
      <w:pPr>
        <w:spacing w:after="0" w:line="240" w:lineRule="auto"/>
      </w:pPr>
      <w:r>
        <w:separator/>
      </w:r>
    </w:p>
  </w:endnote>
  <w:endnote w:type="continuationSeparator" w:id="0">
    <w:p w14:paraId="26D9BCF3" w14:textId="77777777" w:rsidR="004F0D1E" w:rsidRDefault="004F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lay">
    <w:altName w:val="Arial"/>
    <w:panose1 w:val="00000000000000000000"/>
    <w:charset w:val="A1"/>
    <w:family w:val="swiss"/>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Layout w:type="fixed"/>
      <w:tblLook w:val="04A0" w:firstRow="1" w:lastRow="0" w:firstColumn="1" w:lastColumn="0" w:noHBand="0" w:noVBand="1"/>
    </w:tblPr>
    <w:tblGrid>
      <w:gridCol w:w="6557"/>
      <w:gridCol w:w="236"/>
      <w:gridCol w:w="3470"/>
    </w:tblGrid>
    <w:tr w:rsidR="00FD30DE" w14:paraId="52D93D97" w14:textId="77777777" w:rsidTr="007919AA">
      <w:trPr>
        <w:trHeight w:val="83"/>
      </w:trPr>
      <w:tc>
        <w:tcPr>
          <w:tcW w:w="3200" w:type="pct"/>
          <w:shd w:val="clear" w:color="auto" w:fill="983620" w:themeFill="accent2"/>
        </w:tcPr>
        <w:p w14:paraId="0274A087" w14:textId="77777777" w:rsidR="00FD30DE" w:rsidRDefault="00FD30DE" w:rsidP="00384A08">
          <w:pPr>
            <w:pStyle w:val="aa"/>
          </w:pPr>
        </w:p>
      </w:tc>
      <w:tc>
        <w:tcPr>
          <w:tcW w:w="104" w:type="pct"/>
        </w:tcPr>
        <w:p w14:paraId="4F3F1AA8" w14:textId="77777777" w:rsidR="00FD30DE" w:rsidRDefault="00FD30DE" w:rsidP="00384A08">
          <w:pPr>
            <w:pStyle w:val="aa"/>
          </w:pPr>
        </w:p>
      </w:tc>
      <w:tc>
        <w:tcPr>
          <w:tcW w:w="1696" w:type="pct"/>
          <w:shd w:val="clear" w:color="auto" w:fill="7F7F7F" w:themeFill="text1" w:themeFillTint="80"/>
        </w:tcPr>
        <w:p w14:paraId="42EE810A" w14:textId="77777777" w:rsidR="00FD30DE" w:rsidRDefault="00FD30DE" w:rsidP="00384A08">
          <w:pPr>
            <w:pStyle w:val="aa"/>
          </w:pPr>
        </w:p>
      </w:tc>
    </w:tr>
    <w:tr w:rsidR="00FD30DE" w14:paraId="01E4628B"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31CA557" w14:textId="66082631" w:rsidR="00FD30DE" w:rsidRPr="00F33843" w:rsidRDefault="00B24CCB" w:rsidP="007919AA">
              <w:pPr>
                <w:pStyle w:val="a8"/>
                <w:jc w:val="both"/>
                <w:rPr>
                  <w:color w:val="262626" w:themeColor="text1" w:themeTint="D9"/>
                  <w:lang w:val="el-GR"/>
                </w:rPr>
              </w:pPr>
              <w:r>
                <w:rPr>
                  <w:rFonts w:ascii="Calibri" w:hAnsi="Calibri" w:cs="Calibri"/>
                  <w:color w:val="262626" w:themeColor="text1" w:themeTint="D9"/>
                  <w:lang w:val="el-GR"/>
                </w:rPr>
                <w:t>ΤΑ</w:t>
              </w:r>
              <w:r>
                <w:rPr>
                  <w:color w:val="262626" w:themeColor="text1" w:themeTint="D9"/>
                  <w:lang w:val="el-GR"/>
                </w:rPr>
                <w:t xml:space="preserve"> </w:t>
              </w:r>
              <w:r>
                <w:rPr>
                  <w:rFonts w:ascii="Calibri" w:hAnsi="Calibri" w:cs="Calibri"/>
                  <w:color w:val="262626" w:themeColor="text1" w:themeTint="D9"/>
                  <w:lang w:val="el-GR"/>
                </w:rPr>
                <w:t>ΠΑΙΔΙΑ</w:t>
              </w:r>
              <w:r>
                <w:rPr>
                  <w:color w:val="262626" w:themeColor="text1" w:themeTint="D9"/>
                  <w:lang w:val="el-GR"/>
                </w:rPr>
                <w:t xml:space="preserve"> </w:t>
              </w:r>
              <w:r>
                <w:rPr>
                  <w:rFonts w:ascii="Calibri" w:hAnsi="Calibri" w:cs="Calibri"/>
                  <w:color w:val="262626" w:themeColor="text1" w:themeTint="D9"/>
                  <w:lang w:val="el-GR"/>
                </w:rPr>
                <w:t>ΣΩΖΟΥΝ</w:t>
              </w:r>
              <w:r>
                <w:rPr>
                  <w:color w:val="262626" w:themeColor="text1" w:themeTint="D9"/>
                  <w:lang w:val="el-GR"/>
                </w:rPr>
                <w:t xml:space="preserve"> </w:t>
              </w:r>
              <w:r>
                <w:rPr>
                  <w:rFonts w:ascii="Calibri" w:hAnsi="Calibri" w:cs="Calibri"/>
                  <w:color w:val="262626" w:themeColor="text1" w:themeTint="D9"/>
                  <w:lang w:val="el-GR"/>
                </w:rPr>
                <w:t>ΖΩΕΣ</w:t>
              </w:r>
              <w:r>
                <w:rPr>
                  <w:color w:val="262626" w:themeColor="text1" w:themeTint="D9"/>
                  <w:lang w:val="el-GR"/>
                </w:rPr>
                <w:t xml:space="preserve"> - KIDS SAVE LIVES </w:t>
              </w:r>
              <w:r>
                <w:rPr>
                  <w:rFonts w:ascii="Calibri" w:hAnsi="Calibri" w:cs="Calibri"/>
                  <w:color w:val="262626" w:themeColor="text1" w:themeTint="D9"/>
                  <w:lang w:val="el-GR"/>
                </w:rPr>
                <w:t>Εργαστήριο</w:t>
              </w:r>
              <w:r>
                <w:rPr>
                  <w:color w:val="262626" w:themeColor="text1" w:themeTint="D9"/>
                  <w:lang w:val="el-GR"/>
                </w:rPr>
                <w:t xml:space="preserve"> </w:t>
              </w:r>
              <w:r>
                <w:rPr>
                  <w:rFonts w:ascii="Calibri" w:hAnsi="Calibri" w:cs="Calibri"/>
                  <w:color w:val="262626" w:themeColor="text1" w:themeTint="D9"/>
                  <w:lang w:val="el-GR"/>
                </w:rPr>
                <w:t>Δεξιοτήτων</w:t>
              </w:r>
              <w:r>
                <w:rPr>
                  <w:color w:val="262626" w:themeColor="text1" w:themeTint="D9"/>
                  <w:lang w:val="el-GR"/>
                </w:rPr>
                <w:t xml:space="preserve"> </w:t>
              </w:r>
              <w:r>
                <w:rPr>
                  <w:rFonts w:ascii="Calibri" w:hAnsi="Calibri" w:cs="Calibri"/>
                  <w:color w:val="262626" w:themeColor="text1" w:themeTint="D9"/>
                  <w:lang w:val="el-GR"/>
                </w:rPr>
                <w:t>Πρώτων</w:t>
              </w:r>
              <w:r>
                <w:rPr>
                  <w:color w:val="262626" w:themeColor="text1" w:themeTint="D9"/>
                  <w:lang w:val="el-GR"/>
                </w:rPr>
                <w:t xml:space="preserve"> </w:t>
              </w:r>
              <w:r>
                <w:rPr>
                  <w:rFonts w:ascii="Calibri" w:hAnsi="Calibri" w:cs="Calibri"/>
                  <w:color w:val="262626" w:themeColor="text1" w:themeTint="D9"/>
                  <w:lang w:val="el-GR"/>
                </w:rPr>
                <w:t>Βοηθείων</w:t>
              </w:r>
            </w:p>
          </w:tc>
        </w:sdtContent>
      </w:sdt>
      <w:tc>
        <w:tcPr>
          <w:tcW w:w="104" w:type="pct"/>
          <w:vAlign w:val="bottom"/>
        </w:tcPr>
        <w:p w14:paraId="2CFFF27E" w14:textId="77777777" w:rsidR="00FD30DE" w:rsidRPr="00F33843" w:rsidRDefault="00FD30DE" w:rsidP="00384A08">
          <w:pPr>
            <w:pStyle w:val="a8"/>
            <w:rPr>
              <w:lang w:val="el-GR"/>
            </w:rPr>
          </w:pPr>
        </w:p>
      </w:tc>
      <w:tc>
        <w:tcPr>
          <w:tcW w:w="1696" w:type="pct"/>
          <w:vAlign w:val="bottom"/>
        </w:tcPr>
        <w:p w14:paraId="72069739" w14:textId="38A43273" w:rsidR="00FD30DE" w:rsidRPr="00DA2A6A" w:rsidRDefault="005A6E10" w:rsidP="007919AA">
          <w:pPr>
            <w:pStyle w:val="FooterRight"/>
            <w:jc w:val="left"/>
            <w:rPr>
              <w:lang w:val="el-GR"/>
            </w:rPr>
          </w:pPr>
          <w:r>
            <w:rPr>
              <w:rFonts w:ascii="Times New Roman" w:hAnsi="Times New Roman" w:cs="Times New Roman"/>
              <w:color w:val="262626" w:themeColor="text1" w:themeTint="D9"/>
              <w:sz w:val="24"/>
              <w:lang w:val="el-GR" w:eastAsia="ja-JP"/>
            </w:rPr>
            <w:t>Ζω Καλύτερα</w:t>
          </w:r>
          <w:r w:rsidR="00B24CCB">
            <w:rPr>
              <w:rFonts w:ascii="Times New Roman" w:hAnsi="Times New Roman" w:cs="Times New Roman"/>
              <w:color w:val="262626" w:themeColor="text1" w:themeTint="D9"/>
              <w:sz w:val="24"/>
              <w:lang w:val="el-GR" w:eastAsia="ja-JP"/>
            </w:rPr>
            <w:t xml:space="preserve"> </w:t>
          </w:r>
          <w:r>
            <w:rPr>
              <w:rFonts w:ascii="Times New Roman" w:hAnsi="Times New Roman" w:cs="Times New Roman"/>
              <w:color w:val="262626" w:themeColor="text1" w:themeTint="D9"/>
              <w:sz w:val="24"/>
              <w:lang w:val="el-GR" w:eastAsia="ja-JP"/>
            </w:rPr>
            <w:t>- Ευ Ζην</w:t>
          </w:r>
        </w:p>
      </w:tc>
    </w:tr>
  </w:tbl>
  <w:p w14:paraId="31A51349" w14:textId="77777777" w:rsidR="00FD30DE" w:rsidRPr="00384A08" w:rsidRDefault="00FD30DE" w:rsidP="00384A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C965" w14:textId="77777777" w:rsidR="004F0D1E" w:rsidRDefault="004F0D1E">
      <w:pPr>
        <w:spacing w:after="0" w:line="240" w:lineRule="auto"/>
      </w:pPr>
      <w:r>
        <w:separator/>
      </w:r>
    </w:p>
  </w:footnote>
  <w:footnote w:type="continuationSeparator" w:id="0">
    <w:p w14:paraId="43BCED5D" w14:textId="77777777" w:rsidR="004F0D1E" w:rsidRDefault="004F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E91679"/>
    <w:multiLevelType w:val="hybridMultilevel"/>
    <w:tmpl w:val="797610FC"/>
    <w:lvl w:ilvl="0" w:tplc="D09218D8">
      <w:numFmt w:val="bullet"/>
      <w:lvlText w:val="-"/>
      <w:lvlJc w:val="left"/>
      <w:pPr>
        <w:ind w:left="720" w:hanging="360"/>
      </w:pPr>
      <w:rPr>
        <w:rFonts w:ascii="Sylfaen" w:eastAsiaTheme="minorEastAsia" w:hAnsi="Sylfaen"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9BEB7"/>
    <w:multiLevelType w:val="hybridMultilevel"/>
    <w:tmpl w:val="44922A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E857E06"/>
    <w:multiLevelType w:val="hybridMultilevel"/>
    <w:tmpl w:val="6F3AA154"/>
    <w:lvl w:ilvl="0" w:tplc="3B5235B2">
      <w:numFmt w:val="bullet"/>
      <w:lvlText w:val="-"/>
      <w:lvlJc w:val="left"/>
      <w:pPr>
        <w:ind w:left="720" w:hanging="360"/>
      </w:pPr>
      <w:rPr>
        <w:rFonts w:ascii="Sylfaen" w:eastAsiaTheme="minorEastAsia" w:hAnsi="Sylfaen"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3059489"/>
    <w:multiLevelType w:val="hybridMultilevel"/>
    <w:tmpl w:val="A12DC3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8E"/>
    <w:rsid w:val="00056BDA"/>
    <w:rsid w:val="00062EFE"/>
    <w:rsid w:val="00085DCE"/>
    <w:rsid w:val="00090017"/>
    <w:rsid w:val="000932CB"/>
    <w:rsid w:val="000E14DF"/>
    <w:rsid w:val="00105854"/>
    <w:rsid w:val="001344D5"/>
    <w:rsid w:val="00165340"/>
    <w:rsid w:val="001845BE"/>
    <w:rsid w:val="001A7051"/>
    <w:rsid w:val="001D3F69"/>
    <w:rsid w:val="001F4E23"/>
    <w:rsid w:val="001F543C"/>
    <w:rsid w:val="0026113B"/>
    <w:rsid w:val="002B3238"/>
    <w:rsid w:val="002E4E12"/>
    <w:rsid w:val="002F1886"/>
    <w:rsid w:val="002F444C"/>
    <w:rsid w:val="003421A5"/>
    <w:rsid w:val="003606E0"/>
    <w:rsid w:val="0037756D"/>
    <w:rsid w:val="00384A08"/>
    <w:rsid w:val="0040144B"/>
    <w:rsid w:val="004043AE"/>
    <w:rsid w:val="004317E2"/>
    <w:rsid w:val="0044266D"/>
    <w:rsid w:val="0047505C"/>
    <w:rsid w:val="004930DE"/>
    <w:rsid w:val="004A5130"/>
    <w:rsid w:val="004B471F"/>
    <w:rsid w:val="004D26E4"/>
    <w:rsid w:val="004D4721"/>
    <w:rsid w:val="004D7C7B"/>
    <w:rsid w:val="004E3499"/>
    <w:rsid w:val="004F0D1E"/>
    <w:rsid w:val="004F2F9B"/>
    <w:rsid w:val="004F621A"/>
    <w:rsid w:val="0051692A"/>
    <w:rsid w:val="00523E0F"/>
    <w:rsid w:val="00586E75"/>
    <w:rsid w:val="0059247A"/>
    <w:rsid w:val="005A1FDD"/>
    <w:rsid w:val="005A6E10"/>
    <w:rsid w:val="0067573E"/>
    <w:rsid w:val="00676AB6"/>
    <w:rsid w:val="00713AF4"/>
    <w:rsid w:val="0072112A"/>
    <w:rsid w:val="00730B73"/>
    <w:rsid w:val="00735606"/>
    <w:rsid w:val="00782074"/>
    <w:rsid w:val="007919AA"/>
    <w:rsid w:val="00792D99"/>
    <w:rsid w:val="00796F07"/>
    <w:rsid w:val="007A7084"/>
    <w:rsid w:val="00817121"/>
    <w:rsid w:val="00857F9F"/>
    <w:rsid w:val="00871D49"/>
    <w:rsid w:val="00895BFF"/>
    <w:rsid w:val="008B714F"/>
    <w:rsid w:val="008C2A28"/>
    <w:rsid w:val="009042A3"/>
    <w:rsid w:val="0090615F"/>
    <w:rsid w:val="00911B8B"/>
    <w:rsid w:val="009563A5"/>
    <w:rsid w:val="0096280E"/>
    <w:rsid w:val="009D619F"/>
    <w:rsid w:val="009F709B"/>
    <w:rsid w:val="00A01A1B"/>
    <w:rsid w:val="00A03075"/>
    <w:rsid w:val="00A34304"/>
    <w:rsid w:val="00A403C0"/>
    <w:rsid w:val="00A40900"/>
    <w:rsid w:val="00A4318E"/>
    <w:rsid w:val="00A52A7F"/>
    <w:rsid w:val="00A53179"/>
    <w:rsid w:val="00AC1229"/>
    <w:rsid w:val="00AC4201"/>
    <w:rsid w:val="00AF28CB"/>
    <w:rsid w:val="00B24CCB"/>
    <w:rsid w:val="00B64F98"/>
    <w:rsid w:val="00BF6350"/>
    <w:rsid w:val="00C00178"/>
    <w:rsid w:val="00C055A3"/>
    <w:rsid w:val="00C64A94"/>
    <w:rsid w:val="00C660B1"/>
    <w:rsid w:val="00C72B69"/>
    <w:rsid w:val="00D23BF0"/>
    <w:rsid w:val="00D350A4"/>
    <w:rsid w:val="00D51FA6"/>
    <w:rsid w:val="00D52277"/>
    <w:rsid w:val="00D60CED"/>
    <w:rsid w:val="00D64A79"/>
    <w:rsid w:val="00D80C99"/>
    <w:rsid w:val="00DA2A6A"/>
    <w:rsid w:val="00DB4D7E"/>
    <w:rsid w:val="00E11F19"/>
    <w:rsid w:val="00E20E90"/>
    <w:rsid w:val="00E86D76"/>
    <w:rsid w:val="00E90BBB"/>
    <w:rsid w:val="00EA0FAA"/>
    <w:rsid w:val="00F012ED"/>
    <w:rsid w:val="00F10167"/>
    <w:rsid w:val="00F15ED9"/>
    <w:rsid w:val="00F277E6"/>
    <w:rsid w:val="00F33843"/>
    <w:rsid w:val="00F445ED"/>
    <w:rsid w:val="00F56FB8"/>
    <w:rsid w:val="00F66E91"/>
    <w:rsid w:val="00F73F39"/>
    <w:rsid w:val="00F96864"/>
    <w:rsid w:val="00FB7DD0"/>
    <w:rsid w:val="00FD30DE"/>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C5218"/>
  <w15:docId w15:val="{7930A7BB-4E9D-458C-AFF0-FCC6BA14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C055A3"/>
    <w:pPr>
      <w:autoSpaceDE w:val="0"/>
      <w:autoSpaceDN w:val="0"/>
      <w:adjustRightInd w:val="0"/>
      <w:spacing w:after="0" w:line="240" w:lineRule="auto"/>
    </w:pPr>
    <w:rPr>
      <w:rFonts w:ascii="Play" w:hAnsi="Play" w:cs="Play"/>
      <w:color w:val="000000"/>
      <w:sz w:val="24"/>
      <w:szCs w:val="24"/>
      <w:lang w:val="el-GR"/>
    </w:rPr>
  </w:style>
  <w:style w:type="paragraph" w:styleId="af">
    <w:name w:val="List Paragraph"/>
    <w:basedOn w:val="a1"/>
    <w:uiPriority w:val="34"/>
    <w:qFormat/>
    <w:rsid w:val="004317E2"/>
    <w:pPr>
      <w:ind w:left="720"/>
      <w:contextualSpacing/>
    </w:pPr>
  </w:style>
  <w:style w:type="character" w:styleId="af0">
    <w:name w:val="Unresolved Mention"/>
    <w:basedOn w:val="a2"/>
    <w:uiPriority w:val="99"/>
    <w:semiHidden/>
    <w:unhideWhenUsed/>
    <w:rsid w:val="00B2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841">
      <w:bodyDiv w:val="1"/>
      <w:marLeft w:val="0"/>
      <w:marRight w:val="0"/>
      <w:marTop w:val="0"/>
      <w:marBottom w:val="0"/>
      <w:divBdr>
        <w:top w:val="none" w:sz="0" w:space="0" w:color="auto"/>
        <w:left w:val="none" w:sz="0" w:space="0" w:color="auto"/>
        <w:bottom w:val="none" w:sz="0" w:space="0" w:color="auto"/>
        <w:right w:val="none" w:sz="0" w:space="0" w:color="auto"/>
      </w:divBdr>
    </w:div>
    <w:div w:id="246696787">
      <w:bodyDiv w:val="1"/>
      <w:marLeft w:val="0"/>
      <w:marRight w:val="0"/>
      <w:marTop w:val="0"/>
      <w:marBottom w:val="0"/>
      <w:divBdr>
        <w:top w:val="none" w:sz="0" w:space="0" w:color="auto"/>
        <w:left w:val="none" w:sz="0" w:space="0" w:color="auto"/>
        <w:bottom w:val="none" w:sz="0" w:space="0" w:color="auto"/>
        <w:right w:val="none" w:sz="0" w:space="0" w:color="auto"/>
      </w:divBdr>
    </w:div>
    <w:div w:id="429274925">
      <w:bodyDiv w:val="1"/>
      <w:marLeft w:val="0"/>
      <w:marRight w:val="0"/>
      <w:marTop w:val="0"/>
      <w:marBottom w:val="0"/>
      <w:divBdr>
        <w:top w:val="none" w:sz="0" w:space="0" w:color="auto"/>
        <w:left w:val="none" w:sz="0" w:space="0" w:color="auto"/>
        <w:bottom w:val="none" w:sz="0" w:space="0" w:color="auto"/>
        <w:right w:val="none" w:sz="0" w:space="0" w:color="auto"/>
      </w:divBdr>
    </w:div>
    <w:div w:id="445581015">
      <w:bodyDiv w:val="1"/>
      <w:marLeft w:val="0"/>
      <w:marRight w:val="0"/>
      <w:marTop w:val="0"/>
      <w:marBottom w:val="0"/>
      <w:divBdr>
        <w:top w:val="none" w:sz="0" w:space="0" w:color="auto"/>
        <w:left w:val="none" w:sz="0" w:space="0" w:color="auto"/>
        <w:bottom w:val="none" w:sz="0" w:space="0" w:color="auto"/>
        <w:right w:val="none" w:sz="0" w:space="0" w:color="auto"/>
      </w:divBdr>
    </w:div>
    <w:div w:id="66336468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8031000">
      <w:bodyDiv w:val="1"/>
      <w:marLeft w:val="0"/>
      <w:marRight w:val="0"/>
      <w:marTop w:val="0"/>
      <w:marBottom w:val="0"/>
      <w:divBdr>
        <w:top w:val="none" w:sz="0" w:space="0" w:color="auto"/>
        <w:left w:val="none" w:sz="0" w:space="0" w:color="auto"/>
        <w:bottom w:val="none" w:sz="0" w:space="0" w:color="auto"/>
        <w:right w:val="none" w:sz="0" w:space="0" w:color="auto"/>
      </w:divBdr>
    </w:div>
    <w:div w:id="12646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uSlZcHNiisKxFQPSkQubaw/vide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dssavelives.g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lay">
    <w:altName w:val="Arial"/>
    <w:panose1 w:val="00000000000000000000"/>
    <w:charset w:val="A1"/>
    <w:family w:val="swiss"/>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F4A"/>
    <w:rsid w:val="000336C2"/>
    <w:rsid w:val="001D2275"/>
    <w:rsid w:val="002C60E1"/>
    <w:rsid w:val="00324C42"/>
    <w:rsid w:val="00355093"/>
    <w:rsid w:val="00564EDD"/>
    <w:rsid w:val="006107C4"/>
    <w:rsid w:val="00614738"/>
    <w:rsid w:val="00835C72"/>
    <w:rsid w:val="00906747"/>
    <w:rsid w:val="00A17A50"/>
    <w:rsid w:val="00AD667E"/>
    <w:rsid w:val="00AE4D2B"/>
    <w:rsid w:val="00C65F14"/>
    <w:rsid w:val="00E9525B"/>
    <w:rsid w:val="00EC3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9525B"/>
  </w:style>
  <w:style w:type="paragraph" w:styleId="20">
    <w:name w:val="heading 2"/>
    <w:basedOn w:val="a1"/>
    <w:next w:val="a1"/>
    <w:link w:val="2Char"/>
    <w:uiPriority w:val="1"/>
    <w:qFormat/>
    <w:rsid w:val="00E9525B"/>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E9525B"/>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E9525B"/>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E9525B"/>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E9525B"/>
    <w:pPr>
      <w:numPr>
        <w:numId w:val="3"/>
      </w:numPr>
      <w:spacing w:after="40"/>
    </w:pPr>
  </w:style>
  <w:style w:type="character" w:customStyle="1" w:styleId="2Char">
    <w:name w:val="Επικεφαλίδα 2 Char"/>
    <w:basedOn w:val="a2"/>
    <w:link w:val="20"/>
    <w:uiPriority w:val="1"/>
    <w:rsid w:val="00E9525B"/>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E9525B"/>
    <w:rPr>
      <w:color w:val="808080"/>
    </w:rPr>
  </w:style>
  <w:style w:type="paragraph" w:customStyle="1" w:styleId="EB7008F36BDA0F4AA3E78B8BC9FCC0DD">
    <w:name w:val="EB7008F36BDA0F4AA3E78B8BC9FCC0DD"/>
    <w:rsid w:val="00E95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1406</Words>
  <Characters>7594</Characters>
  <Application>Microsoft Office Word</Application>
  <DocSecurity>0</DocSecurity>
  <Lines>63</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ΤΑ ΠΑΙΔΙΑ ΣΩΖΟΥΝ ΖΩΕΣ - 
KIDS SAVE LIVES 
Εργαστήριο Δεξιοτήτων Πρώτων Βοηθείων</vt:lpstr>
      <vt:lpstr>ΤΑ ΠΑΙΔΙΑ ΣΩΖΟΥΝ ΖΩΕΣ 
KIDS SAVE LIVES Ανθρωπιστικός Οργανισμός</vt:lpstr>
    </vt:vector>
  </TitlesOfParts>
  <Company/>
  <LinksUpToDate>false</LinksUpToDate>
  <CharactersWithSpaces>8983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ΠΑΙΔΙΑ ΣΩΖΟΥΝ ΖΩΕΣ - 
KIDS SAVE LIVES 
Εργαστήριο Δεξιοτήτων Πρώτων Βοηθείων</dc:title>
  <dc:creator>IEP</dc:creator>
  <cp:lastModifiedBy>Efthymis Stamoulis</cp:lastModifiedBy>
  <cp:revision>3</cp:revision>
  <cp:lastPrinted>2021-11-01T10:06:00Z</cp:lastPrinted>
  <dcterms:created xsi:type="dcterms:W3CDTF">2021-11-01T10:06:00Z</dcterms:created>
  <dcterms:modified xsi:type="dcterms:W3CDTF">2021-11-01T10:10:00Z</dcterms:modified>
</cp:coreProperties>
</file>